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40F6FB0A" w14:textId="61B166BE" w:rsidR="00DD1DDC" w:rsidRDefault="00EF1E9F" w:rsidP="00DD1DDC">
      <w:pPr>
        <w:spacing w:after="240" w:line="259" w:lineRule="auto"/>
        <w:rPr>
          <w:rFonts w:ascii="Arial" w:hAnsi="Arial" w:cs="Arial"/>
          <w:b/>
          <w:sz w:val="24"/>
          <w:szCs w:val="24"/>
        </w:rPr>
      </w:pPr>
      <w:r>
        <w:rPr>
          <w:rFonts w:ascii="Arial" w:hAnsi="Arial" w:cs="Arial"/>
          <w:b/>
          <w:sz w:val="24"/>
          <w:szCs w:val="24"/>
        </w:rPr>
        <w:t xml:space="preserve">Purchase of a small tractor </w:t>
      </w:r>
    </w:p>
    <w:p w14:paraId="6297A895" w14:textId="16484BD4" w:rsidR="00EF1E9F" w:rsidRPr="00015BCA" w:rsidRDefault="00EF1E9F" w:rsidP="00DD1DDC">
      <w:pPr>
        <w:spacing w:after="240" w:line="259" w:lineRule="auto"/>
        <w:rPr>
          <w:rFonts w:ascii="Arial" w:hAnsi="Arial"/>
          <w:b/>
          <w:sz w:val="24"/>
          <w:szCs w:val="24"/>
        </w:rPr>
      </w:pPr>
      <w:r>
        <w:rPr>
          <w:rFonts w:ascii="Arial" w:hAnsi="Arial" w:cs="Arial"/>
          <w:b/>
          <w:sz w:val="24"/>
          <w:szCs w:val="24"/>
        </w:rPr>
        <w:t xml:space="preserve">Suffolk coast NNRs </w:t>
      </w:r>
    </w:p>
    <w:p w14:paraId="7E5F114D" w14:textId="1928C026" w:rsidR="00015BCA" w:rsidRPr="000014E4" w:rsidRDefault="000014E4" w:rsidP="00015BCA">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47AA7E5E" w14:textId="1D9E72DE" w:rsidR="000014E4" w:rsidRPr="000014E4" w:rsidRDefault="000014E4" w:rsidP="000014E4">
      <w:pPr>
        <w:spacing w:before="60" w:after="240" w:line="259" w:lineRule="auto"/>
        <w:ind w:left="641" w:hanging="357"/>
        <w:contextualSpacing/>
        <w:rPr>
          <w:rFonts w:ascii="Arial" w:hAnsi="Arial" w:cs="Arial"/>
          <w:b/>
          <w:color w:val="D9262E"/>
          <w:sz w:val="24"/>
          <w:szCs w:val="24"/>
        </w:rPr>
      </w:pP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64445121" w14:textId="77777777" w:rsidR="00EF1E9F" w:rsidRDefault="000014E4" w:rsidP="00EF1E9F">
      <w:pPr>
        <w:spacing w:after="240" w:line="259" w:lineRule="auto"/>
        <w:rPr>
          <w:rFonts w:ascii="Arial" w:hAnsi="Arial" w:cs="Arial"/>
          <w:b/>
          <w:sz w:val="24"/>
          <w:szCs w:val="24"/>
        </w:rPr>
      </w:pPr>
      <w:r w:rsidRPr="000014E4">
        <w:rPr>
          <w:rFonts w:ascii="Arial" w:hAnsi="Arial" w:cs="Arial"/>
          <w:b/>
          <w:color w:val="D9262E"/>
          <w:sz w:val="24"/>
          <w:szCs w:val="24"/>
        </w:rPr>
        <w:t xml:space="preserve"> </w:t>
      </w:r>
      <w:r w:rsidR="00EF1E9F">
        <w:rPr>
          <w:rFonts w:ascii="Arial" w:hAnsi="Arial" w:cs="Arial"/>
          <w:b/>
          <w:sz w:val="24"/>
          <w:szCs w:val="24"/>
        </w:rPr>
        <w:t xml:space="preserve">Purchase of a small tractor </w:t>
      </w:r>
    </w:p>
    <w:p w14:paraId="63130344" w14:textId="2BE946EA" w:rsidR="00015BCA" w:rsidRPr="00015BCA" w:rsidRDefault="00015BCA" w:rsidP="00015BCA">
      <w:pPr>
        <w:spacing w:after="240" w:line="259" w:lineRule="auto"/>
        <w:rPr>
          <w:rFonts w:ascii="Arial" w:hAnsi="Arial" w:cs="Arial"/>
          <w:b/>
          <w:sz w:val="24"/>
          <w:szCs w:val="24"/>
        </w:rPr>
      </w:pP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2A9B0DCA"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015BCA" w:rsidRPr="00015BCA">
        <w:rPr>
          <w:rFonts w:ascii="Arial" w:hAnsi="Arial" w:cs="Arial"/>
          <w:b/>
          <w:bCs/>
          <w:sz w:val="24"/>
          <w:szCs w:val="24"/>
        </w:rPr>
        <w:t>Harry.tucker@naturalengland.org.uk</w:t>
      </w:r>
    </w:p>
    <w:p w14:paraId="254B04D3" w14:textId="280697F9" w:rsidR="000014E4" w:rsidRPr="00015BCA" w:rsidRDefault="000014E4" w:rsidP="000014E4">
      <w:pPr>
        <w:spacing w:after="240" w:line="259" w:lineRule="auto"/>
        <w:rPr>
          <w:rFonts w:ascii="Arial" w:hAnsi="Arial" w:cs="Arial"/>
          <w:b/>
          <w:sz w:val="24"/>
          <w:szCs w:val="24"/>
        </w:rPr>
      </w:pPr>
      <w:r w:rsidRPr="000014E4">
        <w:rPr>
          <w:rFonts w:ascii="Arial" w:hAnsi="Arial"/>
          <w:color w:val="000000"/>
          <w:sz w:val="24"/>
          <w:szCs w:val="24"/>
        </w:rPr>
        <w:t xml:space="preserve">Date: </w:t>
      </w:r>
      <w:r w:rsidR="003C67F5">
        <w:rPr>
          <w:rFonts w:ascii="Arial" w:hAnsi="Arial"/>
          <w:color w:val="000000"/>
          <w:sz w:val="24"/>
          <w:szCs w:val="24"/>
        </w:rPr>
        <w:t>23.</w:t>
      </w:r>
      <w:r w:rsidR="009D5948">
        <w:rPr>
          <w:rFonts w:ascii="Arial" w:hAnsi="Arial"/>
          <w:color w:val="000000"/>
          <w:sz w:val="24"/>
          <w:szCs w:val="24"/>
        </w:rPr>
        <w:t>01.2026</w:t>
      </w:r>
    </w:p>
    <w:p w14:paraId="4A04E4EC" w14:textId="1AEF650E" w:rsidR="000014E4" w:rsidRPr="00015BCA" w:rsidRDefault="000014E4" w:rsidP="000014E4">
      <w:pPr>
        <w:spacing w:after="240" w:line="259" w:lineRule="auto"/>
        <w:rPr>
          <w:rFonts w:ascii="Arial" w:hAnsi="Arial" w:cs="Arial"/>
          <w:b/>
          <w:sz w:val="24"/>
          <w:szCs w:val="24"/>
        </w:rPr>
      </w:pPr>
      <w:r w:rsidRPr="00015BCA">
        <w:rPr>
          <w:rFonts w:ascii="Arial" w:hAnsi="Arial"/>
          <w:sz w:val="24"/>
          <w:szCs w:val="24"/>
        </w:rPr>
        <w:t xml:space="preserve">Time: </w:t>
      </w:r>
      <w:r w:rsidR="009D5948">
        <w:rPr>
          <w:rFonts w:ascii="Arial" w:hAnsi="Arial"/>
          <w:sz w:val="24"/>
          <w:szCs w:val="24"/>
        </w:rPr>
        <w:t>10am</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003BE25F" w14:textId="16A49655" w:rsidR="000400FC" w:rsidRPr="00015BCA" w:rsidRDefault="00015BCA" w:rsidP="000014E4">
      <w:pPr>
        <w:spacing w:after="240" w:line="259" w:lineRule="auto"/>
        <w:rPr>
          <w:rFonts w:ascii="Arial" w:hAnsi="Arial"/>
          <w:color w:val="000000"/>
          <w:sz w:val="24"/>
          <w:szCs w:val="24"/>
        </w:rPr>
      </w:pPr>
      <w:r w:rsidRPr="00015BCA">
        <w:rPr>
          <w:rFonts w:ascii="Arial" w:hAnsi="Arial" w:cs="Arial"/>
          <w:b/>
          <w:sz w:val="24"/>
          <w:szCs w:val="24"/>
        </w:rPr>
        <w:t>Harry Tucker</w:t>
      </w:r>
      <w:r w:rsidR="000014E4" w:rsidRPr="00015BCA">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61FD34A9" w:rsidR="000014E4" w:rsidRPr="00015BCA" w:rsidRDefault="002D540C" w:rsidP="000014E4">
            <w:pPr>
              <w:rPr>
                <w:b/>
                <w:bCs/>
                <w:sz w:val="24"/>
                <w:szCs w:val="24"/>
              </w:rPr>
            </w:pPr>
            <w:r>
              <w:rPr>
                <w:b/>
                <w:bCs/>
                <w:sz w:val="24"/>
                <w:szCs w:val="24"/>
              </w:rPr>
              <w:t>06.01.26</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1FE7BC64" w:rsidR="000014E4" w:rsidRPr="002D540C" w:rsidRDefault="009D5948" w:rsidP="000014E4">
            <w:pPr>
              <w:rPr>
                <w:rFonts w:cs="Arial"/>
                <w:b/>
                <w:bCs/>
                <w:color w:val="auto"/>
                <w:sz w:val="24"/>
                <w:szCs w:val="24"/>
              </w:rPr>
            </w:pPr>
            <w:r w:rsidRPr="002D540C">
              <w:rPr>
                <w:rFonts w:cs="Arial"/>
                <w:b/>
                <w:bCs/>
                <w:color w:val="auto"/>
                <w:sz w:val="24"/>
                <w:szCs w:val="24"/>
              </w:rPr>
              <w:t>22.01.26</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7ED0064E" w:rsidR="000014E4" w:rsidRPr="00015BCA" w:rsidRDefault="002D540C" w:rsidP="000014E4">
            <w:pPr>
              <w:rPr>
                <w:b/>
                <w:bCs/>
                <w:sz w:val="24"/>
                <w:szCs w:val="24"/>
              </w:rPr>
            </w:pPr>
            <w:r>
              <w:rPr>
                <w:b/>
                <w:bCs/>
                <w:sz w:val="24"/>
                <w:szCs w:val="24"/>
              </w:rPr>
              <w:t>23.01.26</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50F6AE9A" w:rsidR="000014E4" w:rsidRPr="00015BCA" w:rsidRDefault="00C12036" w:rsidP="000014E4">
            <w:pPr>
              <w:rPr>
                <w:rFonts w:cs="Arial"/>
                <w:b/>
                <w:bCs/>
                <w:color w:val="D9262E"/>
                <w:sz w:val="24"/>
                <w:szCs w:val="24"/>
              </w:rPr>
            </w:pPr>
            <w:r w:rsidRPr="00C12036">
              <w:rPr>
                <w:rFonts w:cs="Arial"/>
                <w:b/>
                <w:bCs/>
                <w:color w:val="auto"/>
                <w:sz w:val="24"/>
                <w:szCs w:val="24"/>
              </w:rPr>
              <w:t>26.01.26</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501D1596" w:rsidR="000014E4" w:rsidRPr="00015BCA" w:rsidRDefault="00C12036" w:rsidP="000014E4">
            <w:pPr>
              <w:rPr>
                <w:rFonts w:cs="Arial"/>
                <w:b/>
                <w:bCs/>
                <w:color w:val="D9262E"/>
                <w:sz w:val="24"/>
                <w:szCs w:val="24"/>
              </w:rPr>
            </w:pPr>
            <w:r w:rsidRPr="00C12036">
              <w:rPr>
                <w:rFonts w:cs="Arial"/>
                <w:b/>
                <w:bCs/>
                <w:color w:val="auto"/>
                <w:sz w:val="24"/>
                <w:szCs w:val="24"/>
              </w:rPr>
              <w:t>26.01.26</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23476FB8" w:rsidR="000014E4" w:rsidRPr="00015BCA" w:rsidRDefault="004D28E2" w:rsidP="000014E4">
            <w:pPr>
              <w:rPr>
                <w:b/>
                <w:bCs/>
                <w:sz w:val="24"/>
                <w:szCs w:val="24"/>
              </w:rPr>
            </w:pPr>
            <w:r>
              <w:rPr>
                <w:b/>
                <w:bCs/>
                <w:sz w:val="24"/>
                <w:szCs w:val="24"/>
              </w:rPr>
              <w:t xml:space="preserve"> </w:t>
            </w:r>
            <w:r w:rsidR="00F05BE3">
              <w:rPr>
                <w:b/>
                <w:bCs/>
                <w:sz w:val="24"/>
                <w:szCs w:val="24"/>
              </w:rPr>
              <w:t>By 16</w:t>
            </w:r>
            <w:r w:rsidR="00F05BE3" w:rsidRPr="00F05BE3">
              <w:rPr>
                <w:b/>
                <w:bCs/>
                <w:sz w:val="24"/>
                <w:szCs w:val="24"/>
                <w:vertAlign w:val="superscript"/>
              </w:rPr>
              <w:t>th</w:t>
            </w:r>
            <w:r w:rsidR="00F05BE3">
              <w:rPr>
                <w:b/>
                <w:bCs/>
                <w:sz w:val="24"/>
                <w:szCs w:val="24"/>
              </w:rPr>
              <w:t xml:space="preserve"> </w:t>
            </w:r>
            <w:proofErr w:type="gramStart"/>
            <w:r w:rsidR="00F05BE3">
              <w:rPr>
                <w:b/>
                <w:bCs/>
                <w:sz w:val="24"/>
                <w:szCs w:val="24"/>
              </w:rPr>
              <w:t>march</w:t>
            </w:r>
            <w:proofErr w:type="gramEnd"/>
            <w:r w:rsidR="00F05BE3">
              <w:rPr>
                <w:b/>
                <w:bCs/>
                <w:sz w:val="24"/>
                <w:szCs w:val="24"/>
              </w:rPr>
              <w:t xml:space="preserve"> 2026</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CC1E02" w:rsidR="000014E4" w:rsidRPr="000014E4" w:rsidRDefault="000014E4" w:rsidP="000014E4">
            <w:pPr>
              <w:rPr>
                <w:sz w:val="24"/>
                <w:szCs w:val="24"/>
              </w:rPr>
            </w:pPr>
            <w:r w:rsidRPr="000014E4">
              <w:rPr>
                <w:sz w:val="24"/>
                <w:szCs w:val="24"/>
              </w:rPr>
              <w:t xml:space="preserve">means </w:t>
            </w:r>
            <w:r w:rsidR="00FB162A" w:rsidRPr="002B3A24">
              <w:rPr>
                <w:color w:val="auto"/>
                <w:sz w:val="24"/>
                <w:szCs w:val="24"/>
              </w:rPr>
              <w:t>Natural England</w:t>
            </w:r>
            <w:r w:rsidR="00DA225F" w:rsidRPr="00BA67CC">
              <w:rPr>
                <w:color w:val="auto"/>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7805C62C" w:rsidR="000014E4" w:rsidRPr="00DA225F" w:rsidRDefault="000014E4" w:rsidP="000014E4">
      <w:pPr>
        <w:spacing w:after="240" w:line="259" w:lineRule="auto"/>
        <w:rPr>
          <w:rFonts w:ascii="Arial" w:hAnsi="Arial" w:cs="Arial"/>
          <w:color w:val="0000FF"/>
          <w:sz w:val="24"/>
          <w:szCs w:val="24"/>
          <w:u w:val="single"/>
        </w:rPr>
      </w:pPr>
      <w:r w:rsidRPr="000014E4">
        <w:rPr>
          <w:rFonts w:ascii="Arial" w:hAnsi="Arial"/>
          <w:color w:val="000000"/>
          <w:sz w:val="24"/>
          <w:szCs w:val="24"/>
        </w:rPr>
        <w:t xml:space="preserve">The Authority’s </w:t>
      </w:r>
      <w:r w:rsidR="008906AC">
        <w:rPr>
          <w:rFonts w:ascii="Arial" w:hAnsi="Arial"/>
          <w:color w:val="000000"/>
          <w:sz w:val="24"/>
          <w:szCs w:val="24"/>
        </w:rPr>
        <w:t>S</w:t>
      </w:r>
      <w:r w:rsidRPr="000014E4">
        <w:rPr>
          <w:rFonts w:ascii="Arial" w:hAnsi="Arial"/>
          <w:color w:val="000000"/>
          <w:sz w:val="24"/>
          <w:szCs w:val="24"/>
        </w:rPr>
        <w:t>tandard</w:t>
      </w:r>
      <w:r w:rsidR="008906AC">
        <w:rPr>
          <w:rFonts w:ascii="Arial" w:hAnsi="Arial"/>
          <w:color w:val="000000"/>
          <w:sz w:val="24"/>
          <w:szCs w:val="24"/>
        </w:rPr>
        <w:t xml:space="preserve"> </w:t>
      </w:r>
      <w:r w:rsidR="000D2E92">
        <w:rPr>
          <w:rFonts w:ascii="Arial" w:hAnsi="Arial"/>
          <w:color w:val="000000"/>
          <w:sz w:val="24"/>
          <w:szCs w:val="24"/>
        </w:rPr>
        <w:t xml:space="preserve">Goods and Services Terms &amp; Conditions </w:t>
      </w:r>
      <w:r w:rsidR="00FC7E43" w:rsidRPr="00FC7E43">
        <w:rPr>
          <w:rFonts w:ascii="Arial" w:hAnsi="Arial"/>
          <w:color w:val="000000"/>
          <w:sz w:val="24"/>
          <w:szCs w:val="24"/>
        </w:rPr>
        <w:t>(used for purchases under £50k)</w:t>
      </w:r>
      <w:r w:rsidRPr="000014E4">
        <w:rPr>
          <w:rFonts w:ascii="Arial" w:hAnsi="Arial"/>
          <w:color w:val="000000"/>
          <w:sz w:val="24"/>
          <w:szCs w:val="24"/>
        </w:rPr>
        <w:t xml:space="preserve"> </w:t>
      </w:r>
      <w:r w:rsidR="00D1618A">
        <w:rPr>
          <w:rFonts w:ascii="Arial" w:hAnsi="Arial"/>
          <w:color w:val="000000"/>
          <w:sz w:val="24"/>
          <w:szCs w:val="24"/>
        </w:rPr>
        <w:t xml:space="preserve">can be located on the </w:t>
      </w:r>
      <w:hyperlink r:id="rId13" w:history="1">
        <w:r w:rsidR="00E8096C" w:rsidRPr="00E8096C">
          <w:rPr>
            <w:rStyle w:val="Hyperlink"/>
            <w:rFonts w:ascii="Arial" w:hAnsi="Arial"/>
            <w:sz w:val="24"/>
            <w:szCs w:val="24"/>
          </w:rPr>
          <w:t>Natural England Website</w:t>
        </w:r>
      </w:hyperlink>
      <w:r w:rsidR="00E8096C">
        <w:rPr>
          <w:rFonts w:ascii="Arial" w:hAnsi="Arial"/>
          <w:color w:val="000000"/>
          <w:sz w:val="24"/>
          <w:szCs w:val="24"/>
        </w:rPr>
        <w:t xml:space="preserve"> and will be applicable to any </w:t>
      </w:r>
      <w:r w:rsidRPr="000014E4">
        <w:rPr>
          <w:rFonts w:ascii="Arial" w:hAnsi="Arial"/>
          <w:color w:val="000000"/>
          <w:sz w:val="24"/>
          <w:szCs w:val="24"/>
        </w:rPr>
        <w:t xml:space="preserve">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2CA62B9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Prices must be submitted in £ sterling, </w:t>
      </w:r>
      <w:r w:rsidR="00DA225F" w:rsidRPr="00DA225F">
        <w:rPr>
          <w:rFonts w:ascii="Arial" w:hAnsi="Arial" w:cs="Arial"/>
          <w:b/>
          <w:sz w:val="24"/>
          <w:szCs w:val="24"/>
        </w:rPr>
        <w:t>inclusive</w:t>
      </w:r>
      <w:r w:rsidR="00DA225F">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5E84244C"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00610437">
        <w:rPr>
          <w:rFonts w:ascii="Arial" w:hAnsi="Arial"/>
          <w:color w:val="000000"/>
          <w:sz w:val="24"/>
          <w:szCs w:val="24"/>
        </w:rPr>
        <w:t xml:space="preserve">Central Contracting Authority </w:t>
      </w:r>
      <w:r w:rsidRPr="000014E4">
        <w:rPr>
          <w:rFonts w:ascii="Arial" w:hAnsi="Arial"/>
          <w:color w:val="000000"/>
          <w:sz w:val="24"/>
          <w:szCs w:val="24"/>
        </w:rPr>
        <w:t>with a publication threshold of</w:t>
      </w:r>
      <w:r w:rsidR="00610437">
        <w:rPr>
          <w:rFonts w:ascii="Arial" w:hAnsi="Arial"/>
          <w:color w:val="000000"/>
          <w:sz w:val="24"/>
          <w:szCs w:val="24"/>
        </w:rPr>
        <w:t xml:space="preserve"> £12,000</w:t>
      </w:r>
      <w:r w:rsidRPr="000014E4">
        <w:rPr>
          <w:rFonts w:ascii="Arial" w:hAnsi="Arial"/>
          <w:color w:val="000000"/>
          <w:sz w:val="24"/>
          <w:szCs w:val="24"/>
        </w:rPr>
        <w:t xml:space="preserve">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w:t>
      </w:r>
      <w:r w:rsidRPr="000014E4">
        <w:rPr>
          <w:rFonts w:ascii="Arial" w:hAnsi="Arial"/>
          <w:color w:val="000000"/>
          <w:sz w:val="24"/>
          <w:szCs w:val="24"/>
        </w:rPr>
        <w:lastRenderedPageBreak/>
        <w:t>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In order to</w:t>
      </w:r>
      <w:proofErr w:type="gramEnd"/>
      <w:r w:rsidRPr="000014E4">
        <w:rPr>
          <w:rFonts w:ascii="Arial" w:hAnsi="Arial"/>
          <w:color w:val="000000"/>
          <w:sz w:val="24"/>
          <w:szCs w:val="24"/>
        </w:rPr>
        <w:t xml:space="preserve">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6409BFE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A225F" w:rsidRPr="00DA225F">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support Defra group to achieve its Public Sector Equality Duty as defined by the Equality Act 2010, and to support delivery of </w:t>
      </w:r>
      <w:hyperlink r:id="rId14"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5"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202F53E8"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Natural</w:t>
      </w:r>
      <w:r>
        <w:rPr>
          <w:rFonts w:asciiTheme="minorHAnsi" w:hAnsiTheme="minorHAnsi" w:cstheme="minorHAnsi"/>
          <w:b/>
        </w:rPr>
        <w:t xml:space="preserve"> </w:t>
      </w:r>
      <w:r>
        <w:rPr>
          <w:rFonts w:asciiTheme="minorHAnsi" w:hAnsiTheme="minorHAnsi" w:cstheme="minorHAnsi"/>
          <w:b/>
          <w:spacing w:val="-1"/>
        </w:rPr>
        <w:t>England</w:t>
      </w:r>
    </w:p>
    <w:p w14:paraId="52B29E9B" w14:textId="77777777" w:rsidR="00E023F9" w:rsidRDefault="00E023F9" w:rsidP="00E023F9">
      <w:pPr>
        <w:rPr>
          <w:lang w:eastAsia="en-GB"/>
        </w:rPr>
      </w:pPr>
    </w:p>
    <w:p w14:paraId="297B8A69" w14:textId="77777777" w:rsidR="00E023F9" w:rsidRDefault="00E023F9" w:rsidP="00E023F9">
      <w:pPr>
        <w:rPr>
          <w:rFonts w:ascii="Arial" w:hAnsi="Arial" w:cs="Arial"/>
          <w:sz w:val="24"/>
          <w:szCs w:val="24"/>
        </w:rPr>
      </w:pPr>
      <w:r>
        <w:rPr>
          <w:rFonts w:ascii="Arial" w:hAnsi="Arial" w:cs="Arial"/>
          <w:sz w:val="24"/>
          <w:szCs w:val="24"/>
        </w:rPr>
        <w:t xml:space="preserve">Natural England’s vision is of </w:t>
      </w:r>
      <w:r>
        <w:rPr>
          <w:rFonts w:ascii="Arial" w:hAnsi="Arial" w:cs="Arial"/>
          <w:b/>
          <w:bCs/>
          <w:sz w:val="24"/>
          <w:szCs w:val="24"/>
        </w:rPr>
        <w:t>Thriving nature for people and planet</w:t>
      </w:r>
      <w:r>
        <w:rPr>
          <w:rFonts w:ascii="Arial" w:hAnsi="Arial" w:cs="Arial"/>
          <w:sz w:val="24"/>
          <w:szCs w:val="24"/>
        </w:rPr>
        <w:t>.</w:t>
      </w:r>
    </w:p>
    <w:p w14:paraId="0379996B" w14:textId="77777777" w:rsidR="00E023F9" w:rsidRDefault="00E023F9" w:rsidP="00E023F9">
      <w:pPr>
        <w:rPr>
          <w:rFonts w:ascii="Arial" w:hAnsi="Arial" w:cs="Arial"/>
          <w:sz w:val="24"/>
          <w:szCs w:val="24"/>
        </w:rPr>
      </w:pPr>
      <w:r>
        <w:rPr>
          <w:rFonts w:ascii="Arial" w:hAnsi="Arial" w:cs="Arial"/>
          <w:sz w:val="24"/>
          <w:szCs w:val="24"/>
        </w:rPr>
        <w:t>Our ambition is not just to improve nature, but to see it thriving everywhere. This is because we recognise that a healthy natural environment is fundamental to everyone’s wealth, health and happiness.</w:t>
      </w:r>
    </w:p>
    <w:p w14:paraId="6AFF44FB" w14:textId="77777777" w:rsidR="00E023F9" w:rsidRDefault="00E023F9" w:rsidP="00E023F9">
      <w:pPr>
        <w:rPr>
          <w:rFonts w:ascii="Arial" w:hAnsi="Arial" w:cs="Arial"/>
          <w:sz w:val="24"/>
          <w:szCs w:val="24"/>
        </w:rPr>
      </w:pPr>
      <w:r>
        <w:rPr>
          <w:rFonts w:ascii="Arial" w:hAnsi="Arial" w:cs="Arial"/>
          <w:sz w:val="24"/>
          <w:szCs w:val="24"/>
        </w:rPr>
        <w:t>Our definition of nature encompasses:</w:t>
      </w:r>
    </w:p>
    <w:p w14:paraId="5E064A57"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natural beauty </w:t>
      </w:r>
    </w:p>
    <w:p w14:paraId="325EE0DF"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wildlife </w:t>
      </w:r>
    </w:p>
    <w:p w14:paraId="7CE588C0"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the geology that underpins natural character and habitats </w:t>
      </w:r>
    </w:p>
    <w:p w14:paraId="0CBC215E"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our cultural connections with nature</w:t>
      </w:r>
    </w:p>
    <w:p w14:paraId="2858D11E" w14:textId="77777777" w:rsidR="00E023F9" w:rsidRDefault="00E023F9" w:rsidP="00E023F9">
      <w:pPr>
        <w:rPr>
          <w:rFonts w:ascii="Arial" w:hAnsi="Arial" w:cs="Arial"/>
          <w:sz w:val="24"/>
          <w:szCs w:val="24"/>
        </w:rPr>
      </w:pPr>
      <w:r>
        <w:rPr>
          <w:rFonts w:ascii="Arial" w:hAnsi="Arial" w:cs="Arial"/>
          <w:sz w:val="24"/>
          <w:szCs w:val="24"/>
        </w:rPr>
        <w:t>Our work over the next few years will reflect the priorities set out in the government’s 25 Year Environment Plan. It will be focused around 4 goals:</w:t>
      </w:r>
    </w:p>
    <w:p w14:paraId="725B27B0"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Resilient landscapes and seas </w:t>
      </w:r>
    </w:p>
    <w:p w14:paraId="2E0E8931"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Sustainable development </w:t>
      </w:r>
    </w:p>
    <w:p w14:paraId="7EB1F92F"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Greener farming and fisheries </w:t>
      </w:r>
    </w:p>
    <w:p w14:paraId="4F6F252B" w14:textId="0CB17EDB" w:rsidR="00E023F9" w:rsidRDefault="00E023F9" w:rsidP="00E023F9">
      <w:pPr>
        <w:spacing w:after="240" w:line="276" w:lineRule="auto"/>
        <w:rPr>
          <w:rFonts w:ascii="Arial" w:hAnsi="Arial"/>
          <w:b/>
          <w:color w:val="000000"/>
          <w:sz w:val="26"/>
          <w:szCs w:val="26"/>
        </w:rPr>
      </w:pPr>
      <w:r>
        <w:rPr>
          <w:rFonts w:ascii="Arial" w:hAnsi="Arial" w:cs="Arial"/>
          <w:sz w:val="24"/>
          <w:szCs w:val="24"/>
        </w:rPr>
        <w:t>Connecting people with nature</w:t>
      </w:r>
    </w:p>
    <w:p w14:paraId="153163E5" w14:textId="342A2235"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161BD114" w14:textId="77777777" w:rsidR="00EF1E9F" w:rsidRPr="003448F8" w:rsidRDefault="00EF1E9F" w:rsidP="00EF1E9F">
      <w:pPr>
        <w:numPr>
          <w:ilvl w:val="0"/>
          <w:numId w:val="84"/>
        </w:numPr>
        <w:spacing w:after="240" w:line="259" w:lineRule="auto"/>
        <w:rPr>
          <w:lang w:eastAsia="en-GB"/>
        </w:rPr>
      </w:pPr>
      <w:r w:rsidRPr="003448F8">
        <w:rPr>
          <w:lang w:eastAsia="en-GB"/>
        </w:rPr>
        <w:t xml:space="preserve">HP </w:t>
      </w:r>
      <w:r>
        <w:rPr>
          <w:lang w:eastAsia="en-GB"/>
        </w:rPr>
        <w:t>3</w:t>
      </w:r>
      <w:r w:rsidRPr="003448F8">
        <w:rPr>
          <w:lang w:eastAsia="en-GB"/>
        </w:rPr>
        <w:t>5-55HP</w:t>
      </w:r>
      <w:r>
        <w:rPr>
          <w:lang w:eastAsia="en-GB"/>
        </w:rPr>
        <w:t xml:space="preserve"> cabbed tractor</w:t>
      </w:r>
      <w:r w:rsidRPr="003448F8">
        <w:rPr>
          <w:lang w:eastAsia="en-GB"/>
        </w:rPr>
        <w:t xml:space="preserve"> to run current equipment ideally somewhere in the middle to give it a bit of play </w:t>
      </w:r>
    </w:p>
    <w:p w14:paraId="4430AA3B" w14:textId="77777777" w:rsidR="00EF1E9F" w:rsidRPr="003448F8" w:rsidRDefault="00EF1E9F" w:rsidP="00EF1E9F">
      <w:pPr>
        <w:numPr>
          <w:ilvl w:val="0"/>
          <w:numId w:val="84"/>
        </w:numPr>
        <w:spacing w:after="240" w:line="259" w:lineRule="auto"/>
        <w:rPr>
          <w:lang w:eastAsia="en-GB"/>
        </w:rPr>
      </w:pPr>
      <w:r w:rsidRPr="003448F8">
        <w:rPr>
          <w:lang w:eastAsia="en-GB"/>
        </w:rPr>
        <w:t>Weight 3 Ton max</w:t>
      </w:r>
      <w:r>
        <w:rPr>
          <w:lang w:eastAsia="en-GB"/>
        </w:rPr>
        <w:t xml:space="preserve"> dry weight</w:t>
      </w:r>
    </w:p>
    <w:p w14:paraId="19FF7B98" w14:textId="77777777" w:rsidR="00EF1E9F" w:rsidRPr="003448F8" w:rsidRDefault="00EF1E9F" w:rsidP="00EF1E9F">
      <w:pPr>
        <w:numPr>
          <w:ilvl w:val="0"/>
          <w:numId w:val="84"/>
        </w:numPr>
        <w:spacing w:after="240" w:line="259" w:lineRule="auto"/>
        <w:rPr>
          <w:lang w:eastAsia="en-GB"/>
        </w:rPr>
      </w:pPr>
      <w:r w:rsidRPr="003448F8">
        <w:rPr>
          <w:lang w:eastAsia="en-GB"/>
        </w:rPr>
        <w:t>540 PTO</w:t>
      </w:r>
    </w:p>
    <w:p w14:paraId="793527BE" w14:textId="77777777" w:rsidR="00EF1E9F" w:rsidRPr="003448F8" w:rsidRDefault="00EF1E9F" w:rsidP="00EF1E9F">
      <w:pPr>
        <w:numPr>
          <w:ilvl w:val="0"/>
          <w:numId w:val="84"/>
        </w:numPr>
        <w:spacing w:after="240" w:line="259" w:lineRule="auto"/>
        <w:rPr>
          <w:lang w:eastAsia="en-GB"/>
        </w:rPr>
      </w:pPr>
      <w:proofErr w:type="gramStart"/>
      <w:r w:rsidRPr="003448F8">
        <w:rPr>
          <w:lang w:eastAsia="en-GB"/>
        </w:rPr>
        <w:t>2 and 4 wheel</w:t>
      </w:r>
      <w:proofErr w:type="gramEnd"/>
      <w:r w:rsidRPr="003448F8">
        <w:rPr>
          <w:lang w:eastAsia="en-GB"/>
        </w:rPr>
        <w:t xml:space="preserve"> drive</w:t>
      </w:r>
    </w:p>
    <w:p w14:paraId="0742A6B4" w14:textId="77777777" w:rsidR="00EF1E9F" w:rsidRPr="003448F8" w:rsidRDefault="00EF1E9F" w:rsidP="00EF1E9F">
      <w:pPr>
        <w:numPr>
          <w:ilvl w:val="0"/>
          <w:numId w:val="84"/>
        </w:numPr>
        <w:spacing w:after="240" w:line="259" w:lineRule="auto"/>
        <w:rPr>
          <w:lang w:eastAsia="en-GB"/>
        </w:rPr>
      </w:pPr>
      <w:r w:rsidRPr="003448F8">
        <w:rPr>
          <w:lang w:eastAsia="en-GB"/>
        </w:rPr>
        <w:t xml:space="preserve">Front end loader </w:t>
      </w:r>
      <w:r>
        <w:rPr>
          <w:lang w:eastAsia="en-GB"/>
        </w:rPr>
        <w:t>500</w:t>
      </w:r>
      <w:r w:rsidRPr="003448F8">
        <w:rPr>
          <w:lang w:eastAsia="en-GB"/>
        </w:rPr>
        <w:t>kg- 1000kg lift </w:t>
      </w:r>
    </w:p>
    <w:p w14:paraId="2301F27A" w14:textId="77777777" w:rsidR="00EF1E9F" w:rsidRPr="003448F8" w:rsidRDefault="00EF1E9F" w:rsidP="00EF1E9F">
      <w:pPr>
        <w:numPr>
          <w:ilvl w:val="0"/>
          <w:numId w:val="84"/>
        </w:numPr>
        <w:spacing w:after="240" w:line="259" w:lineRule="auto"/>
        <w:rPr>
          <w:lang w:eastAsia="en-GB"/>
        </w:rPr>
      </w:pPr>
      <w:r w:rsidRPr="003448F8">
        <w:rPr>
          <w:lang w:eastAsia="en-GB"/>
        </w:rPr>
        <w:t>Bucket and pallet forks </w:t>
      </w:r>
    </w:p>
    <w:p w14:paraId="1CBFF6CF" w14:textId="77777777" w:rsidR="00EF1E9F" w:rsidRPr="003448F8" w:rsidRDefault="00EF1E9F" w:rsidP="00EF1E9F">
      <w:pPr>
        <w:numPr>
          <w:ilvl w:val="0"/>
          <w:numId w:val="84"/>
        </w:numPr>
        <w:spacing w:after="240" w:line="259" w:lineRule="auto"/>
        <w:rPr>
          <w:lang w:eastAsia="en-GB"/>
        </w:rPr>
      </w:pPr>
      <w:r w:rsidRPr="003448F8">
        <w:rPr>
          <w:lang w:eastAsia="en-GB"/>
        </w:rPr>
        <w:t>Rear mounted backhoe </w:t>
      </w:r>
    </w:p>
    <w:p w14:paraId="0B6C176E" w14:textId="77777777" w:rsidR="00EF1E9F" w:rsidRPr="003448F8" w:rsidRDefault="00EF1E9F" w:rsidP="00EF1E9F">
      <w:pPr>
        <w:numPr>
          <w:ilvl w:val="0"/>
          <w:numId w:val="84"/>
        </w:numPr>
        <w:spacing w:after="240" w:line="259" w:lineRule="auto"/>
        <w:rPr>
          <w:lang w:eastAsia="en-GB"/>
        </w:rPr>
      </w:pPr>
      <w:r w:rsidRPr="003448F8">
        <w:rPr>
          <w:lang w:eastAsia="en-GB"/>
        </w:rPr>
        <w:t>Preferable hydrostatic Transmission </w:t>
      </w:r>
    </w:p>
    <w:p w14:paraId="4CCB7B3A" w14:textId="77777777" w:rsidR="00EF1E9F" w:rsidRDefault="00EF1E9F" w:rsidP="00EF1E9F">
      <w:pPr>
        <w:numPr>
          <w:ilvl w:val="0"/>
          <w:numId w:val="84"/>
        </w:numPr>
        <w:spacing w:after="240" w:line="259" w:lineRule="auto"/>
        <w:rPr>
          <w:lang w:eastAsia="en-GB"/>
        </w:rPr>
      </w:pPr>
      <w:r w:rsidRPr="003448F8">
        <w:rPr>
          <w:lang w:eastAsia="en-GB"/>
        </w:rPr>
        <w:t>Capability to add extra tyres to back axle to reduce ground pressure </w:t>
      </w:r>
      <w:r>
        <w:rPr>
          <w:lang w:eastAsia="en-GB"/>
        </w:rPr>
        <w:t xml:space="preserve">or wider rear tyres </w:t>
      </w:r>
    </w:p>
    <w:p w14:paraId="3543369D" w14:textId="77777777" w:rsidR="00EF1E9F" w:rsidRPr="003448F8" w:rsidRDefault="00EF1E9F" w:rsidP="00EF1E9F">
      <w:pPr>
        <w:numPr>
          <w:ilvl w:val="0"/>
          <w:numId w:val="84"/>
        </w:numPr>
        <w:spacing w:after="240" w:line="259" w:lineRule="auto"/>
        <w:rPr>
          <w:lang w:eastAsia="en-GB"/>
        </w:rPr>
      </w:pPr>
      <w:r>
        <w:rPr>
          <w:lang w:eastAsia="en-GB"/>
        </w:rPr>
        <w:t xml:space="preserve">Current options looked at are new holland boomer series, Kubota EK1-261 and Massey MF1800 however open to other options that fit the specs </w:t>
      </w:r>
    </w:p>
    <w:p w14:paraId="6B083686" w14:textId="36285952" w:rsidR="00ED4200" w:rsidRDefault="00ED4200" w:rsidP="000014E4">
      <w:pPr>
        <w:spacing w:after="240" w:line="276" w:lineRule="auto"/>
        <w:rPr>
          <w:rFonts w:ascii="Arial" w:hAnsi="Arial" w:cs="Arial"/>
          <w:sz w:val="24"/>
          <w:szCs w:val="24"/>
        </w:rPr>
      </w:pPr>
    </w:p>
    <w:p w14:paraId="7F09D4BE" w14:textId="77777777" w:rsidR="00EF1E9F" w:rsidRDefault="00EF1E9F"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p>
    <w:p w14:paraId="16632BED" w14:textId="456CEE96"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lastRenderedPageBreak/>
        <w:t>Background to</w:t>
      </w:r>
      <w:r>
        <w:rPr>
          <w:rFonts w:asciiTheme="minorHAnsi" w:hAnsiTheme="minorHAnsi" w:cstheme="minorHAnsi"/>
          <w:b/>
          <w:spacing w:val="-1"/>
        </w:rPr>
        <w:t xml:space="preserve"> Work</w:t>
      </w:r>
    </w:p>
    <w:p w14:paraId="4D8BA97D" w14:textId="77777777" w:rsidR="00EF1E9F" w:rsidRDefault="00EF1E9F" w:rsidP="000014E4">
      <w:pPr>
        <w:spacing w:after="240" w:line="276" w:lineRule="auto"/>
        <w:rPr>
          <w:rFonts w:ascii="Arial" w:hAnsi="Arial" w:cs="Arial"/>
          <w:sz w:val="24"/>
          <w:szCs w:val="24"/>
        </w:rPr>
      </w:pPr>
    </w:p>
    <w:p w14:paraId="44F77D80" w14:textId="37337E93" w:rsidR="00E023F9" w:rsidRDefault="00EF1E9F" w:rsidP="000014E4">
      <w:pPr>
        <w:spacing w:after="240" w:line="276" w:lineRule="auto"/>
        <w:rPr>
          <w:rFonts w:ascii="Arial" w:hAnsi="Arial" w:cs="Arial"/>
          <w:sz w:val="24"/>
          <w:szCs w:val="24"/>
        </w:rPr>
      </w:pPr>
      <w:r w:rsidRPr="00EF1E9F">
        <w:rPr>
          <w:rFonts w:ascii="Arial" w:hAnsi="Arial" w:cs="Arial"/>
          <w:sz w:val="24"/>
          <w:szCs w:val="24"/>
        </w:rPr>
        <w:t xml:space="preserve">The purchase of a smaller 35-55 horsepower tractor is well suited for marsh work because its lighter weight reduces soil compaction and the risk of sinking in wet ground. Its compact size allows for better </w:t>
      </w:r>
      <w:proofErr w:type="spellStart"/>
      <w:r w:rsidRPr="00EF1E9F">
        <w:rPr>
          <w:rFonts w:ascii="Arial" w:hAnsi="Arial" w:cs="Arial"/>
          <w:sz w:val="24"/>
          <w:szCs w:val="24"/>
        </w:rPr>
        <w:t>maneuverability</w:t>
      </w:r>
      <w:proofErr w:type="spellEnd"/>
      <w:r w:rsidRPr="00EF1E9F">
        <w:rPr>
          <w:rFonts w:ascii="Arial" w:hAnsi="Arial" w:cs="Arial"/>
          <w:sz w:val="24"/>
          <w:szCs w:val="24"/>
        </w:rPr>
        <w:t xml:space="preserve"> in tight, uneven areas while minimizing damage to sensitive vegetation and habitats. Additionally, it can efficiently operate light attachments for vegetation management and maintenance tasks, offering a cost-effective, low-impact solution for working in marsh environments.</w:t>
      </w:r>
    </w:p>
    <w:p w14:paraId="07D956DB" w14:textId="77777777" w:rsidR="00497C3E" w:rsidRDefault="00497C3E" w:rsidP="000014E4">
      <w:pPr>
        <w:spacing w:after="240" w:line="276" w:lineRule="auto"/>
        <w:rPr>
          <w:rFonts w:ascii="Arial" w:hAnsi="Arial"/>
          <w:b/>
          <w:color w:val="000000"/>
          <w:sz w:val="26"/>
          <w:szCs w:val="26"/>
        </w:rPr>
      </w:pPr>
    </w:p>
    <w:p w14:paraId="0383ACF0" w14:textId="77777777" w:rsidR="00497C3E" w:rsidRDefault="00497C3E" w:rsidP="000014E4">
      <w:pPr>
        <w:spacing w:after="240" w:line="276" w:lineRule="auto"/>
        <w:rPr>
          <w:rFonts w:ascii="Arial" w:hAnsi="Arial"/>
          <w:b/>
          <w:color w:val="000000"/>
          <w:sz w:val="26"/>
          <w:szCs w:val="26"/>
        </w:rPr>
      </w:pPr>
    </w:p>
    <w:p w14:paraId="021D718B" w14:textId="77777777" w:rsidR="00497C3E" w:rsidRDefault="00497C3E" w:rsidP="000014E4">
      <w:pPr>
        <w:spacing w:after="240" w:line="276" w:lineRule="auto"/>
        <w:rPr>
          <w:rFonts w:ascii="Arial" w:hAnsi="Arial"/>
          <w:b/>
          <w:color w:val="000000"/>
          <w:sz w:val="26"/>
          <w:szCs w:val="26"/>
        </w:rPr>
      </w:pPr>
    </w:p>
    <w:p w14:paraId="6CC79FC2" w14:textId="6D8E2B3B"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2186C110" w:rsidR="000014E4" w:rsidRPr="00ED4200" w:rsidRDefault="000014E4" w:rsidP="000014E4">
      <w:pPr>
        <w:spacing w:after="240" w:line="259" w:lineRule="auto"/>
        <w:rPr>
          <w:rFonts w:ascii="Arial" w:hAnsi="Arial" w:cs="Arial"/>
          <w:color w:val="D9262E"/>
          <w:sz w:val="24"/>
          <w:szCs w:val="24"/>
        </w:rPr>
      </w:pPr>
      <w:r w:rsidRPr="000014E4">
        <w:rPr>
          <w:rFonts w:ascii="Arial" w:hAnsi="Arial"/>
          <w:color w:val="000000"/>
          <w:sz w:val="24"/>
          <w:szCs w:val="24"/>
        </w:rPr>
        <w:t>The Authority’s preference is for all invoices to be sent electronically, quoting a valid Purchase Order number</w:t>
      </w:r>
      <w:r w:rsidRPr="00ED4200">
        <w:rPr>
          <w:rFonts w:ascii="Arial" w:hAnsi="Arial"/>
          <w:b/>
          <w:bCs/>
          <w:color w:val="000000"/>
          <w:sz w:val="24"/>
          <w:szCs w:val="24"/>
        </w:rPr>
        <w:t xml:space="preserve">.  </w:t>
      </w:r>
      <w:r w:rsidR="00ED4200" w:rsidRPr="00ED4200">
        <w:rPr>
          <w:rFonts w:ascii="Arial" w:hAnsi="Arial" w:cs="Arial"/>
          <w:sz w:val="24"/>
          <w:szCs w:val="24"/>
        </w:rPr>
        <w:t>Preferably at the end of contract.</w:t>
      </w:r>
    </w:p>
    <w:p w14:paraId="11EE2D21" w14:textId="72E0B17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ED4200" w:rsidRPr="00ED4200">
        <w:rPr>
          <w:rFonts w:ascii="Arial" w:hAnsi="Arial" w:cs="Arial"/>
          <w:bCs/>
          <w:sz w:val="24"/>
          <w:szCs w:val="24"/>
        </w:rPr>
        <w:t xml:space="preserve">3 </w:t>
      </w:r>
      <w:proofErr w:type="gramStart"/>
      <w:r w:rsidR="00ED4200">
        <w:rPr>
          <w:rFonts w:ascii="Arial" w:hAnsi="Arial" w:cs="Arial"/>
          <w:bCs/>
          <w:sz w:val="24"/>
          <w:szCs w:val="24"/>
        </w:rPr>
        <w:t xml:space="preserve">weeks </w:t>
      </w:r>
      <w:r w:rsidRPr="000014E4">
        <w:rPr>
          <w:rFonts w:ascii="Arial" w:hAnsi="Arial"/>
          <w:color w:val="000000"/>
          <w:sz w:val="24"/>
          <w:szCs w:val="24"/>
        </w:rPr>
        <w:t>.</w:t>
      </w:r>
      <w:proofErr w:type="gramEnd"/>
      <w:r w:rsidRPr="000014E4">
        <w:rPr>
          <w:rFonts w:ascii="Arial" w:hAnsi="Arial"/>
          <w:color w:val="000000"/>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3CE8F6B8"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Technical – </w:t>
      </w:r>
      <w:r w:rsidR="006B33A2">
        <w:rPr>
          <w:rFonts w:ascii="Arial" w:hAnsi="Arial" w:cs="Arial"/>
          <w:b/>
          <w:sz w:val="24"/>
          <w:szCs w:val="24"/>
        </w:rPr>
        <w:t>4</w:t>
      </w:r>
      <w:r w:rsidR="00ED4200" w:rsidRPr="00E86E8B">
        <w:rPr>
          <w:rFonts w:ascii="Arial" w:hAnsi="Arial" w:cs="Arial"/>
          <w:b/>
          <w:sz w:val="24"/>
          <w:szCs w:val="24"/>
        </w:rPr>
        <w:t>0</w:t>
      </w:r>
      <w:r w:rsidRPr="00E86E8B">
        <w:rPr>
          <w:rFonts w:ascii="Arial" w:hAnsi="Arial"/>
          <w:sz w:val="24"/>
          <w:szCs w:val="24"/>
        </w:rPr>
        <w:t>%</w:t>
      </w:r>
    </w:p>
    <w:p w14:paraId="4A38EFD8" w14:textId="520C7CC4"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Commercial – </w:t>
      </w:r>
      <w:r w:rsidR="006B33A2">
        <w:rPr>
          <w:rFonts w:ascii="Arial" w:hAnsi="Arial" w:cs="Arial"/>
          <w:b/>
          <w:sz w:val="24"/>
          <w:szCs w:val="24"/>
        </w:rPr>
        <w:t>6</w:t>
      </w:r>
      <w:r w:rsidR="00ED4200" w:rsidRPr="00E86E8B">
        <w:rPr>
          <w:rFonts w:ascii="Arial" w:hAnsi="Arial" w:cs="Arial"/>
          <w:b/>
          <w:sz w:val="24"/>
          <w:szCs w:val="24"/>
        </w:rPr>
        <w:t>0</w:t>
      </w:r>
      <w:r w:rsidRPr="00E86E8B">
        <w:rPr>
          <w:rFonts w:ascii="Arial" w:hAnsi="Arial"/>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56FE635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6B33A2" w:rsidRPr="00EF2937">
        <w:rPr>
          <w:rFonts w:ascii="Arial" w:hAnsi="Arial" w:cs="Arial"/>
          <w:b/>
          <w:sz w:val="24"/>
          <w:szCs w:val="24"/>
        </w:rPr>
        <w:t>4</w:t>
      </w:r>
      <w:r w:rsidR="00E86E8B" w:rsidRPr="00EF2937">
        <w:rPr>
          <w:rFonts w:ascii="Arial" w:hAnsi="Arial" w:cs="Arial"/>
          <w:b/>
          <w:sz w:val="24"/>
          <w:szCs w:val="24"/>
        </w:rPr>
        <w:t>0</w:t>
      </w:r>
      <w:r w:rsidRPr="00EF2937">
        <w:rPr>
          <w:rFonts w:ascii="Arial" w:hAnsi="Arial"/>
          <w:sz w:val="24"/>
          <w:szCs w:val="24"/>
        </w:rPr>
        <w:t xml:space="preserve">% technical and </w:t>
      </w:r>
      <w:r w:rsidR="006B33A2" w:rsidRPr="00EF2937">
        <w:rPr>
          <w:rFonts w:ascii="Arial" w:hAnsi="Arial" w:cs="Arial"/>
          <w:b/>
          <w:sz w:val="24"/>
          <w:szCs w:val="24"/>
        </w:rPr>
        <w:t>6</w:t>
      </w:r>
      <w:r w:rsidR="00E86E8B" w:rsidRPr="00EF2937">
        <w:rPr>
          <w:rFonts w:ascii="Arial" w:hAnsi="Arial" w:cs="Arial"/>
          <w:b/>
          <w:sz w:val="24"/>
          <w:szCs w:val="24"/>
        </w:rPr>
        <w:t>0</w:t>
      </w:r>
      <w:r w:rsidRPr="00EF2937">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p w14:paraId="46770A28" w14:textId="3A5C07D9" w:rsidR="000014E4" w:rsidRPr="000014E4" w:rsidRDefault="000014E4" w:rsidP="000014E4">
      <w:pPr>
        <w:spacing w:after="240" w:line="259" w:lineRule="auto"/>
        <w:rPr>
          <w:rFonts w:ascii="Arial" w:hAnsi="Arial" w:cs="Arial"/>
          <w:b/>
          <w:color w:val="D9262E"/>
          <w:sz w:val="24"/>
          <w:szCs w:val="24"/>
        </w:rPr>
      </w:pPr>
    </w:p>
    <w:tbl>
      <w:tblPr>
        <w:tblStyle w:val="Table"/>
        <w:tblW w:w="10324" w:type="dxa"/>
        <w:tblLook w:val="04A0" w:firstRow="1" w:lastRow="0" w:firstColumn="1" w:lastColumn="0" w:noHBand="0" w:noVBand="1"/>
      </w:tblPr>
      <w:tblGrid>
        <w:gridCol w:w="1822"/>
        <w:gridCol w:w="1675"/>
        <w:gridCol w:w="2077"/>
        <w:gridCol w:w="1990"/>
        <w:gridCol w:w="2760"/>
      </w:tblGrid>
      <w:tr w:rsidR="000014E4" w:rsidRPr="000014E4" w14:paraId="0BFC4E7C" w14:textId="77777777" w:rsidTr="000014E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CF574B">
        <w:trPr>
          <w:trHeight w:val="1736"/>
        </w:trPr>
        <w:tc>
          <w:tcPr>
            <w:tcW w:w="1838" w:type="dxa"/>
            <w:vMerge w:val="restart"/>
          </w:tcPr>
          <w:p w14:paraId="695B9634" w14:textId="77777777" w:rsidR="000014E4" w:rsidRPr="006B33A2" w:rsidRDefault="000014E4" w:rsidP="000014E4">
            <w:pPr>
              <w:rPr>
                <w:rFonts w:cs="Arial"/>
                <w:b/>
                <w:color w:val="auto"/>
                <w:sz w:val="24"/>
                <w:szCs w:val="24"/>
              </w:rPr>
            </w:pPr>
            <w:r w:rsidRPr="006B33A2">
              <w:rPr>
                <w:rFonts w:cs="Arial"/>
                <w:b/>
                <w:color w:val="auto"/>
                <w:sz w:val="24"/>
                <w:szCs w:val="24"/>
              </w:rPr>
              <w:t>Technical</w:t>
            </w:r>
          </w:p>
        </w:tc>
        <w:tc>
          <w:tcPr>
            <w:tcW w:w="1701" w:type="dxa"/>
            <w:vMerge w:val="restart"/>
          </w:tcPr>
          <w:p w14:paraId="799E3AB4" w14:textId="3670D96B" w:rsidR="000014E4" w:rsidRPr="006B33A2" w:rsidRDefault="006B33A2" w:rsidP="000014E4">
            <w:pPr>
              <w:rPr>
                <w:rFonts w:cs="Arial"/>
                <w:b/>
                <w:color w:val="auto"/>
                <w:sz w:val="24"/>
                <w:szCs w:val="24"/>
              </w:rPr>
            </w:pPr>
            <w:r>
              <w:rPr>
                <w:rFonts w:cs="Arial"/>
                <w:b/>
                <w:color w:val="auto"/>
                <w:sz w:val="24"/>
                <w:szCs w:val="24"/>
              </w:rPr>
              <w:t>4</w:t>
            </w:r>
            <w:r w:rsidR="000014E4" w:rsidRPr="006B33A2">
              <w:rPr>
                <w:rFonts w:cs="Arial"/>
                <w:b/>
                <w:color w:val="auto"/>
                <w:sz w:val="24"/>
                <w:szCs w:val="24"/>
              </w:rPr>
              <w:t>0%</w:t>
            </w:r>
          </w:p>
        </w:tc>
        <w:tc>
          <w:tcPr>
            <w:tcW w:w="2126" w:type="dxa"/>
            <w:vMerge w:val="restart"/>
          </w:tcPr>
          <w:p w14:paraId="463F0839" w14:textId="77777777" w:rsidR="000014E4" w:rsidRPr="006B33A2" w:rsidRDefault="000014E4" w:rsidP="000014E4">
            <w:pPr>
              <w:rPr>
                <w:rFonts w:cs="Arial"/>
                <w:b/>
                <w:color w:val="auto"/>
                <w:sz w:val="24"/>
                <w:szCs w:val="24"/>
              </w:rPr>
            </w:pPr>
            <w:r w:rsidRPr="006B33A2">
              <w:rPr>
                <w:rFonts w:cs="Arial"/>
                <w:b/>
                <w:color w:val="auto"/>
                <w:sz w:val="24"/>
                <w:szCs w:val="24"/>
              </w:rPr>
              <w:t>Service / Product Proposal</w:t>
            </w:r>
          </w:p>
        </w:tc>
        <w:tc>
          <w:tcPr>
            <w:tcW w:w="1843" w:type="dxa"/>
          </w:tcPr>
          <w:p w14:paraId="7B2B3DDB" w14:textId="08BF52E8" w:rsidR="000014E4" w:rsidRPr="006B33A2" w:rsidRDefault="006B33A2" w:rsidP="000014E4">
            <w:pPr>
              <w:rPr>
                <w:rFonts w:cs="Arial"/>
                <w:b/>
                <w:color w:val="auto"/>
                <w:sz w:val="24"/>
                <w:szCs w:val="24"/>
              </w:rPr>
            </w:pPr>
            <w:r>
              <w:rPr>
                <w:rFonts w:cs="Arial"/>
                <w:b/>
                <w:color w:val="auto"/>
                <w:sz w:val="24"/>
                <w:szCs w:val="24"/>
              </w:rPr>
              <w:t>communication</w:t>
            </w:r>
          </w:p>
        </w:tc>
        <w:tc>
          <w:tcPr>
            <w:tcW w:w="2816" w:type="dxa"/>
          </w:tcPr>
          <w:p w14:paraId="32CF7256" w14:textId="7CDAEBB9" w:rsidR="000014E4" w:rsidRPr="006B33A2" w:rsidRDefault="006B33A2" w:rsidP="000014E4">
            <w:pPr>
              <w:rPr>
                <w:rFonts w:cs="Arial"/>
                <w:b/>
                <w:color w:val="auto"/>
                <w:sz w:val="24"/>
                <w:szCs w:val="24"/>
              </w:rPr>
            </w:pPr>
            <w:r>
              <w:rPr>
                <w:rFonts w:cs="Arial"/>
                <w:b/>
                <w:color w:val="auto"/>
                <w:sz w:val="24"/>
                <w:szCs w:val="24"/>
              </w:rPr>
              <w:t xml:space="preserve">A support team being available for questions, queries or any issues we come across with the machine </w:t>
            </w:r>
            <w:r w:rsidR="00610437">
              <w:rPr>
                <w:rFonts w:cs="Arial"/>
                <w:b/>
                <w:color w:val="auto"/>
                <w:sz w:val="24"/>
                <w:szCs w:val="24"/>
              </w:rPr>
              <w:t>25%</w:t>
            </w:r>
            <w:r>
              <w:rPr>
                <w:rFonts w:cs="Arial"/>
                <w:b/>
                <w:color w:val="auto"/>
                <w:sz w:val="24"/>
                <w:szCs w:val="24"/>
              </w:rPr>
              <w:t>of technical score</w:t>
            </w:r>
          </w:p>
        </w:tc>
      </w:tr>
      <w:tr w:rsidR="000014E4" w:rsidRPr="000014E4" w14:paraId="142E3833" w14:textId="77777777" w:rsidTr="00CF574B">
        <w:trPr>
          <w:trHeight w:val="1396"/>
        </w:trPr>
        <w:tc>
          <w:tcPr>
            <w:tcW w:w="1838" w:type="dxa"/>
            <w:vMerge/>
          </w:tcPr>
          <w:p w14:paraId="5C23C919" w14:textId="77777777" w:rsidR="000014E4" w:rsidRPr="006B33A2" w:rsidRDefault="000014E4" w:rsidP="000014E4">
            <w:pPr>
              <w:rPr>
                <w:rFonts w:cs="Arial"/>
                <w:b/>
                <w:color w:val="auto"/>
                <w:sz w:val="24"/>
                <w:szCs w:val="24"/>
              </w:rPr>
            </w:pPr>
          </w:p>
        </w:tc>
        <w:tc>
          <w:tcPr>
            <w:tcW w:w="1701" w:type="dxa"/>
            <w:vMerge/>
          </w:tcPr>
          <w:p w14:paraId="63E6A629" w14:textId="77777777" w:rsidR="000014E4" w:rsidRPr="006B33A2" w:rsidRDefault="000014E4" w:rsidP="000014E4">
            <w:pPr>
              <w:rPr>
                <w:rFonts w:cs="Arial"/>
                <w:b/>
                <w:color w:val="auto"/>
                <w:sz w:val="24"/>
                <w:szCs w:val="24"/>
              </w:rPr>
            </w:pPr>
          </w:p>
        </w:tc>
        <w:tc>
          <w:tcPr>
            <w:tcW w:w="2126" w:type="dxa"/>
            <w:vMerge/>
          </w:tcPr>
          <w:p w14:paraId="22816A2F" w14:textId="77777777" w:rsidR="000014E4" w:rsidRPr="006B33A2" w:rsidRDefault="000014E4" w:rsidP="000014E4">
            <w:pPr>
              <w:rPr>
                <w:rFonts w:cs="Arial"/>
                <w:b/>
                <w:color w:val="auto"/>
                <w:sz w:val="24"/>
                <w:szCs w:val="24"/>
              </w:rPr>
            </w:pPr>
          </w:p>
        </w:tc>
        <w:tc>
          <w:tcPr>
            <w:tcW w:w="1843" w:type="dxa"/>
          </w:tcPr>
          <w:p w14:paraId="59D34724" w14:textId="640B3599" w:rsidR="000014E4" w:rsidRPr="006B33A2" w:rsidRDefault="006B33A2" w:rsidP="000014E4">
            <w:pPr>
              <w:rPr>
                <w:rFonts w:cs="Arial"/>
                <w:b/>
                <w:color w:val="auto"/>
                <w:sz w:val="24"/>
                <w:szCs w:val="24"/>
              </w:rPr>
            </w:pPr>
            <w:r w:rsidRPr="006B33A2">
              <w:rPr>
                <w:rFonts w:cs="Arial"/>
                <w:b/>
                <w:color w:val="auto"/>
                <w:sz w:val="24"/>
                <w:szCs w:val="24"/>
              </w:rPr>
              <w:t>Health &amp; Safety</w:t>
            </w:r>
          </w:p>
        </w:tc>
        <w:tc>
          <w:tcPr>
            <w:tcW w:w="2816" w:type="dxa"/>
          </w:tcPr>
          <w:p w14:paraId="25C1BAF6" w14:textId="72BA79CE" w:rsidR="000014E4" w:rsidRPr="006B33A2" w:rsidRDefault="006B33A2" w:rsidP="000014E4">
            <w:pPr>
              <w:rPr>
                <w:rFonts w:cs="Arial"/>
                <w:b/>
                <w:color w:val="auto"/>
                <w:sz w:val="24"/>
                <w:szCs w:val="24"/>
              </w:rPr>
            </w:pPr>
            <w:r>
              <w:rPr>
                <w:rFonts w:cs="Arial"/>
                <w:b/>
                <w:color w:val="auto"/>
                <w:sz w:val="24"/>
                <w:szCs w:val="24"/>
              </w:rPr>
              <w:t>the equipment to a safe and professional standard</w:t>
            </w:r>
            <w:r w:rsidR="00610437">
              <w:rPr>
                <w:rFonts w:cs="Arial"/>
                <w:b/>
                <w:color w:val="auto"/>
                <w:sz w:val="24"/>
                <w:szCs w:val="24"/>
              </w:rPr>
              <w:t>25%</w:t>
            </w:r>
            <w:r>
              <w:rPr>
                <w:rFonts w:cs="Arial"/>
                <w:b/>
                <w:color w:val="auto"/>
                <w:sz w:val="24"/>
                <w:szCs w:val="24"/>
              </w:rPr>
              <w:t>% of technical score</w:t>
            </w:r>
          </w:p>
        </w:tc>
      </w:tr>
      <w:tr w:rsidR="000014E4" w:rsidRPr="000014E4" w14:paraId="70F8C2A6" w14:textId="77777777" w:rsidTr="00CF574B">
        <w:trPr>
          <w:trHeight w:val="1710"/>
        </w:trPr>
        <w:tc>
          <w:tcPr>
            <w:tcW w:w="1838" w:type="dxa"/>
            <w:vMerge/>
          </w:tcPr>
          <w:p w14:paraId="4C2EC548" w14:textId="77777777" w:rsidR="000014E4" w:rsidRPr="006B33A2" w:rsidRDefault="000014E4" w:rsidP="000014E4">
            <w:pPr>
              <w:rPr>
                <w:rFonts w:cs="Arial"/>
                <w:b/>
                <w:color w:val="auto"/>
                <w:sz w:val="24"/>
                <w:szCs w:val="24"/>
              </w:rPr>
            </w:pPr>
          </w:p>
        </w:tc>
        <w:tc>
          <w:tcPr>
            <w:tcW w:w="1701" w:type="dxa"/>
            <w:vMerge/>
          </w:tcPr>
          <w:p w14:paraId="3953434F" w14:textId="77777777" w:rsidR="000014E4" w:rsidRPr="006B33A2" w:rsidRDefault="000014E4" w:rsidP="000014E4">
            <w:pPr>
              <w:rPr>
                <w:rFonts w:cs="Arial"/>
                <w:b/>
                <w:color w:val="auto"/>
                <w:sz w:val="24"/>
                <w:szCs w:val="24"/>
              </w:rPr>
            </w:pPr>
          </w:p>
        </w:tc>
        <w:tc>
          <w:tcPr>
            <w:tcW w:w="2126" w:type="dxa"/>
            <w:vMerge/>
          </w:tcPr>
          <w:p w14:paraId="4A49F39B" w14:textId="77777777" w:rsidR="000014E4" w:rsidRPr="006B33A2" w:rsidRDefault="000014E4" w:rsidP="000014E4">
            <w:pPr>
              <w:rPr>
                <w:rFonts w:cs="Arial"/>
                <w:b/>
                <w:color w:val="auto"/>
                <w:sz w:val="24"/>
                <w:szCs w:val="24"/>
              </w:rPr>
            </w:pPr>
          </w:p>
        </w:tc>
        <w:tc>
          <w:tcPr>
            <w:tcW w:w="1843" w:type="dxa"/>
          </w:tcPr>
          <w:p w14:paraId="12136D35" w14:textId="77777777" w:rsidR="000014E4" w:rsidRPr="006B33A2" w:rsidRDefault="000014E4" w:rsidP="000014E4">
            <w:pPr>
              <w:rPr>
                <w:rFonts w:cs="Arial"/>
                <w:b/>
                <w:color w:val="auto"/>
                <w:sz w:val="24"/>
                <w:szCs w:val="24"/>
              </w:rPr>
            </w:pPr>
            <w:r w:rsidRPr="006B33A2">
              <w:rPr>
                <w:rFonts w:cs="Arial"/>
                <w:b/>
                <w:color w:val="auto"/>
                <w:sz w:val="24"/>
                <w:szCs w:val="24"/>
              </w:rPr>
              <w:t>Quality Assurance measures</w:t>
            </w:r>
          </w:p>
        </w:tc>
        <w:tc>
          <w:tcPr>
            <w:tcW w:w="2816" w:type="dxa"/>
          </w:tcPr>
          <w:p w14:paraId="52ED3435" w14:textId="4E90246F" w:rsidR="000014E4" w:rsidRPr="006B33A2" w:rsidRDefault="006B33A2" w:rsidP="000014E4">
            <w:pPr>
              <w:rPr>
                <w:rFonts w:cs="Arial"/>
                <w:b/>
                <w:color w:val="auto"/>
                <w:sz w:val="24"/>
                <w:szCs w:val="24"/>
              </w:rPr>
            </w:pPr>
            <w:r>
              <w:rPr>
                <w:rFonts w:cs="Arial"/>
                <w:b/>
                <w:color w:val="auto"/>
                <w:sz w:val="24"/>
                <w:szCs w:val="24"/>
              </w:rPr>
              <w:t xml:space="preserve">The machines are fit for purpose up to code with safety standards and well maintained </w:t>
            </w:r>
            <w:r w:rsidR="00610437">
              <w:rPr>
                <w:rFonts w:cs="Arial"/>
                <w:b/>
                <w:color w:val="auto"/>
                <w:sz w:val="24"/>
                <w:szCs w:val="24"/>
              </w:rPr>
              <w:t>25%</w:t>
            </w:r>
            <w:r>
              <w:rPr>
                <w:rFonts w:cs="Arial"/>
                <w:b/>
                <w:color w:val="auto"/>
                <w:sz w:val="24"/>
                <w:szCs w:val="24"/>
              </w:rPr>
              <w:t xml:space="preserve"> of technical score</w:t>
            </w:r>
          </w:p>
        </w:tc>
      </w:tr>
      <w:tr w:rsidR="000014E4" w:rsidRPr="000014E4" w14:paraId="0FC08237" w14:textId="77777777" w:rsidTr="00CF574B">
        <w:trPr>
          <w:trHeight w:val="1396"/>
        </w:trPr>
        <w:tc>
          <w:tcPr>
            <w:tcW w:w="1838" w:type="dxa"/>
            <w:vMerge/>
          </w:tcPr>
          <w:p w14:paraId="12503BA4" w14:textId="77777777" w:rsidR="000014E4" w:rsidRPr="006B33A2" w:rsidRDefault="000014E4" w:rsidP="000014E4">
            <w:pPr>
              <w:rPr>
                <w:rFonts w:cs="Arial"/>
                <w:b/>
                <w:color w:val="auto"/>
                <w:sz w:val="24"/>
                <w:szCs w:val="24"/>
              </w:rPr>
            </w:pPr>
          </w:p>
        </w:tc>
        <w:tc>
          <w:tcPr>
            <w:tcW w:w="1701" w:type="dxa"/>
            <w:vMerge/>
          </w:tcPr>
          <w:p w14:paraId="2B0CB442" w14:textId="77777777" w:rsidR="000014E4" w:rsidRPr="006B33A2" w:rsidRDefault="000014E4" w:rsidP="000014E4">
            <w:pPr>
              <w:rPr>
                <w:rFonts w:cs="Arial"/>
                <w:b/>
                <w:color w:val="auto"/>
                <w:sz w:val="24"/>
                <w:szCs w:val="24"/>
              </w:rPr>
            </w:pPr>
          </w:p>
        </w:tc>
        <w:tc>
          <w:tcPr>
            <w:tcW w:w="2126" w:type="dxa"/>
            <w:vMerge/>
          </w:tcPr>
          <w:p w14:paraId="216C0BDD" w14:textId="77777777" w:rsidR="000014E4" w:rsidRPr="006B33A2" w:rsidRDefault="000014E4" w:rsidP="000014E4">
            <w:pPr>
              <w:rPr>
                <w:rFonts w:cs="Arial"/>
                <w:b/>
                <w:color w:val="auto"/>
                <w:sz w:val="24"/>
                <w:szCs w:val="24"/>
              </w:rPr>
            </w:pPr>
          </w:p>
        </w:tc>
        <w:tc>
          <w:tcPr>
            <w:tcW w:w="1843" w:type="dxa"/>
          </w:tcPr>
          <w:p w14:paraId="490FE67D" w14:textId="02BEDE7D" w:rsidR="000014E4" w:rsidRPr="006B33A2" w:rsidRDefault="006B33A2" w:rsidP="000014E4">
            <w:pPr>
              <w:rPr>
                <w:rFonts w:cs="Arial"/>
                <w:b/>
                <w:color w:val="auto"/>
                <w:sz w:val="24"/>
                <w:szCs w:val="24"/>
              </w:rPr>
            </w:pPr>
            <w:r>
              <w:rPr>
                <w:rFonts w:cs="Arial"/>
                <w:b/>
                <w:color w:val="auto"/>
                <w:sz w:val="24"/>
                <w:szCs w:val="24"/>
              </w:rPr>
              <w:t>Technical requirements</w:t>
            </w:r>
          </w:p>
        </w:tc>
        <w:tc>
          <w:tcPr>
            <w:tcW w:w="2816" w:type="dxa"/>
          </w:tcPr>
          <w:p w14:paraId="5CA06145" w14:textId="5AD68DAF" w:rsidR="000014E4" w:rsidRPr="006B33A2" w:rsidRDefault="006B33A2" w:rsidP="000014E4">
            <w:pPr>
              <w:rPr>
                <w:rFonts w:cs="Arial"/>
                <w:b/>
                <w:color w:val="auto"/>
                <w:sz w:val="24"/>
                <w:szCs w:val="24"/>
              </w:rPr>
            </w:pPr>
            <w:r>
              <w:rPr>
                <w:rFonts w:cs="Arial"/>
                <w:b/>
                <w:color w:val="auto"/>
                <w:sz w:val="24"/>
                <w:szCs w:val="24"/>
              </w:rPr>
              <w:t xml:space="preserve">Able to provide the specialist equipment and meet the requirements of the contract </w:t>
            </w:r>
            <w:r w:rsidR="00610437">
              <w:rPr>
                <w:rFonts w:cs="Arial"/>
                <w:b/>
                <w:color w:val="auto"/>
                <w:sz w:val="24"/>
                <w:szCs w:val="24"/>
              </w:rPr>
              <w:t>25%</w:t>
            </w:r>
            <w:r>
              <w:rPr>
                <w:rFonts w:cs="Arial"/>
                <w:b/>
                <w:color w:val="auto"/>
                <w:sz w:val="24"/>
                <w:szCs w:val="24"/>
              </w:rPr>
              <w:t xml:space="preserve"> of technical score</w:t>
            </w:r>
          </w:p>
        </w:tc>
      </w:tr>
      <w:tr w:rsidR="000014E4" w:rsidRPr="000014E4" w14:paraId="321E4718" w14:textId="77777777" w:rsidTr="00CF574B">
        <w:trPr>
          <w:trHeight w:val="1004"/>
        </w:trPr>
        <w:tc>
          <w:tcPr>
            <w:tcW w:w="1838" w:type="dxa"/>
            <w:vMerge/>
          </w:tcPr>
          <w:p w14:paraId="675042E8" w14:textId="77777777" w:rsidR="000014E4" w:rsidRPr="006B33A2" w:rsidRDefault="000014E4" w:rsidP="000014E4">
            <w:pPr>
              <w:rPr>
                <w:rFonts w:cs="Arial"/>
                <w:b/>
                <w:color w:val="auto"/>
                <w:sz w:val="24"/>
                <w:szCs w:val="24"/>
              </w:rPr>
            </w:pPr>
          </w:p>
        </w:tc>
        <w:tc>
          <w:tcPr>
            <w:tcW w:w="1701" w:type="dxa"/>
            <w:vMerge/>
          </w:tcPr>
          <w:p w14:paraId="0D23B0B3" w14:textId="77777777" w:rsidR="000014E4" w:rsidRPr="006B33A2" w:rsidRDefault="000014E4" w:rsidP="000014E4">
            <w:pPr>
              <w:rPr>
                <w:rFonts w:cs="Arial"/>
                <w:b/>
                <w:color w:val="auto"/>
                <w:sz w:val="24"/>
                <w:szCs w:val="24"/>
              </w:rPr>
            </w:pPr>
          </w:p>
        </w:tc>
        <w:tc>
          <w:tcPr>
            <w:tcW w:w="2126" w:type="dxa"/>
            <w:vMerge/>
          </w:tcPr>
          <w:p w14:paraId="2D3E8484" w14:textId="77777777" w:rsidR="000014E4" w:rsidRPr="006B33A2" w:rsidRDefault="000014E4" w:rsidP="000014E4">
            <w:pPr>
              <w:rPr>
                <w:rFonts w:cs="Arial"/>
                <w:b/>
                <w:color w:val="auto"/>
                <w:sz w:val="24"/>
                <w:szCs w:val="24"/>
              </w:rPr>
            </w:pPr>
          </w:p>
        </w:tc>
        <w:tc>
          <w:tcPr>
            <w:tcW w:w="1843" w:type="dxa"/>
          </w:tcPr>
          <w:p w14:paraId="526E8C5A" w14:textId="5CB8FA15" w:rsidR="000014E4" w:rsidRPr="006B33A2" w:rsidRDefault="000014E4" w:rsidP="000014E4">
            <w:pPr>
              <w:rPr>
                <w:rFonts w:cs="Arial"/>
                <w:b/>
                <w:color w:val="auto"/>
                <w:sz w:val="24"/>
                <w:szCs w:val="24"/>
              </w:rPr>
            </w:pPr>
          </w:p>
        </w:tc>
        <w:tc>
          <w:tcPr>
            <w:tcW w:w="2816" w:type="dxa"/>
          </w:tcPr>
          <w:p w14:paraId="260BEA0A" w14:textId="308A3422" w:rsidR="000014E4" w:rsidRPr="006B33A2" w:rsidRDefault="000014E4" w:rsidP="000014E4">
            <w:pPr>
              <w:rPr>
                <w:rFonts w:cs="Arial"/>
                <w:b/>
                <w:color w:val="auto"/>
                <w:sz w:val="24"/>
                <w:szCs w:val="24"/>
              </w:rPr>
            </w:pPr>
          </w:p>
        </w:tc>
      </w:tr>
      <w:tr w:rsidR="000014E4" w:rsidRPr="000014E4" w14:paraId="31804A40" w14:textId="77777777" w:rsidTr="00CF574B">
        <w:trPr>
          <w:trHeight w:val="1383"/>
        </w:trPr>
        <w:tc>
          <w:tcPr>
            <w:tcW w:w="1838" w:type="dxa"/>
          </w:tcPr>
          <w:p w14:paraId="4E9A25CE" w14:textId="77777777" w:rsidR="000014E4" w:rsidRPr="006B33A2" w:rsidRDefault="000014E4" w:rsidP="000014E4">
            <w:pPr>
              <w:rPr>
                <w:rFonts w:cs="Arial"/>
                <w:b/>
                <w:color w:val="auto"/>
                <w:sz w:val="24"/>
                <w:szCs w:val="24"/>
              </w:rPr>
            </w:pPr>
            <w:r w:rsidRPr="006B33A2">
              <w:rPr>
                <w:rFonts w:cs="Arial"/>
                <w:b/>
                <w:color w:val="auto"/>
                <w:sz w:val="24"/>
                <w:szCs w:val="24"/>
              </w:rPr>
              <w:t>Commercial</w:t>
            </w:r>
          </w:p>
        </w:tc>
        <w:tc>
          <w:tcPr>
            <w:tcW w:w="1701" w:type="dxa"/>
          </w:tcPr>
          <w:p w14:paraId="0AA9319F" w14:textId="0EE5195D" w:rsidR="000014E4" w:rsidRPr="006B33A2" w:rsidRDefault="00EF2937" w:rsidP="000014E4">
            <w:pPr>
              <w:rPr>
                <w:rFonts w:cs="Arial"/>
                <w:b/>
                <w:color w:val="auto"/>
                <w:sz w:val="24"/>
                <w:szCs w:val="24"/>
              </w:rPr>
            </w:pPr>
            <w:r>
              <w:rPr>
                <w:rFonts w:cs="Arial"/>
                <w:b/>
                <w:color w:val="auto"/>
                <w:sz w:val="24"/>
                <w:szCs w:val="24"/>
              </w:rPr>
              <w:t>6</w:t>
            </w:r>
            <w:r w:rsidR="000014E4" w:rsidRPr="006B33A2">
              <w:rPr>
                <w:rFonts w:cs="Arial"/>
                <w:b/>
                <w:color w:val="auto"/>
                <w:sz w:val="24"/>
                <w:szCs w:val="24"/>
              </w:rPr>
              <w:t>0%</w:t>
            </w:r>
          </w:p>
        </w:tc>
        <w:tc>
          <w:tcPr>
            <w:tcW w:w="2126" w:type="dxa"/>
          </w:tcPr>
          <w:p w14:paraId="17E155D0" w14:textId="77777777" w:rsidR="000014E4" w:rsidRPr="006B33A2" w:rsidRDefault="000014E4" w:rsidP="000014E4">
            <w:pPr>
              <w:rPr>
                <w:rFonts w:cs="Arial"/>
                <w:b/>
                <w:color w:val="auto"/>
                <w:sz w:val="24"/>
                <w:szCs w:val="24"/>
              </w:rPr>
            </w:pPr>
            <w:r w:rsidRPr="006B33A2">
              <w:rPr>
                <w:rFonts w:cs="Arial"/>
                <w:b/>
                <w:color w:val="auto"/>
                <w:sz w:val="24"/>
                <w:szCs w:val="24"/>
              </w:rPr>
              <w:t>Whole life cost of the proposed Contract</w:t>
            </w:r>
          </w:p>
        </w:tc>
        <w:tc>
          <w:tcPr>
            <w:tcW w:w="1843" w:type="dxa"/>
          </w:tcPr>
          <w:p w14:paraId="3AA5D71E" w14:textId="77777777" w:rsidR="000014E4" w:rsidRPr="006B33A2" w:rsidRDefault="000014E4" w:rsidP="000014E4">
            <w:pPr>
              <w:rPr>
                <w:rFonts w:cs="Arial"/>
                <w:b/>
                <w:color w:val="auto"/>
                <w:sz w:val="24"/>
                <w:szCs w:val="24"/>
              </w:rPr>
            </w:pPr>
            <w:r w:rsidRPr="006B33A2">
              <w:rPr>
                <w:rFonts w:cs="Arial"/>
                <w:b/>
                <w:color w:val="auto"/>
                <w:sz w:val="24"/>
                <w:szCs w:val="24"/>
              </w:rPr>
              <w:t>Commercial Model</w:t>
            </w:r>
          </w:p>
        </w:tc>
        <w:tc>
          <w:tcPr>
            <w:tcW w:w="2816" w:type="dxa"/>
          </w:tcPr>
          <w:p w14:paraId="66ED1D0C" w14:textId="1E36E0D5" w:rsidR="000014E4" w:rsidRPr="006B33A2" w:rsidRDefault="00EF2937" w:rsidP="000014E4">
            <w:pPr>
              <w:rPr>
                <w:rFonts w:cs="Arial"/>
                <w:b/>
                <w:color w:val="auto"/>
                <w:sz w:val="24"/>
                <w:szCs w:val="24"/>
              </w:rPr>
            </w:pPr>
            <w:r>
              <w:rPr>
                <w:rFonts w:cs="Arial"/>
                <w:b/>
                <w:color w:val="auto"/>
                <w:sz w:val="24"/>
                <w:szCs w:val="24"/>
              </w:rPr>
              <w:t xml:space="preserve">Cheapest quote meeting </w:t>
            </w:r>
            <w:proofErr w:type="gramStart"/>
            <w:r>
              <w:rPr>
                <w:rFonts w:cs="Arial"/>
                <w:b/>
                <w:color w:val="auto"/>
                <w:sz w:val="24"/>
                <w:szCs w:val="24"/>
              </w:rPr>
              <w:t>all of</w:t>
            </w:r>
            <w:proofErr w:type="gramEnd"/>
            <w:r>
              <w:rPr>
                <w:rFonts w:cs="Arial"/>
                <w:b/>
                <w:color w:val="auto"/>
                <w:sz w:val="24"/>
                <w:szCs w:val="24"/>
              </w:rPr>
              <w:t xml:space="preserve"> the requirements of the contract </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643418CB" w14:textId="37DD8FE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 xml:space="preserve">Addresses all the Authority’s requirements with all the relevant supporting information set out in the RFQ. There are no weaknesses and </w:t>
            </w:r>
            <w:r w:rsidRPr="000014E4">
              <w:rPr>
                <w:sz w:val="24"/>
                <w:szCs w:val="24"/>
              </w:rPr>
              <w:lastRenderedPageBreak/>
              <w:t>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lastRenderedPageBreak/>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1"/>
        <w:tblW w:w="0" w:type="auto"/>
        <w:tblLook w:val="04A0" w:firstRow="1" w:lastRow="0" w:firstColumn="1" w:lastColumn="0" w:noHBand="0" w:noVBand="1"/>
      </w:tblPr>
      <w:tblGrid>
        <w:gridCol w:w="4318"/>
        <w:gridCol w:w="4319"/>
      </w:tblGrid>
      <w:tr w:rsidR="00E34EE2" w:rsidRPr="00E34EE2" w14:paraId="647DFCF7" w14:textId="77777777" w:rsidTr="00E34EE2">
        <w:trPr>
          <w:cnfStyle w:val="100000000000" w:firstRow="1" w:lastRow="0" w:firstColumn="0" w:lastColumn="0" w:oddVBand="0" w:evenVBand="0" w:oddHBand="0" w:evenHBand="0" w:firstRowFirstColumn="0" w:firstRowLastColumn="0" w:lastRowFirstColumn="0" w:lastRowLastColumn="0"/>
        </w:trPr>
        <w:tc>
          <w:tcPr>
            <w:tcW w:w="4318" w:type="dxa"/>
          </w:tcPr>
          <w:p w14:paraId="0D94EBE5" w14:textId="19D392C0" w:rsidR="00E34EE2" w:rsidRPr="00E34EE2" w:rsidRDefault="00E34EE2" w:rsidP="00E34EE2">
            <w:pPr>
              <w:rPr>
                <w:rFonts w:cs="Arial"/>
                <w:b/>
                <w:color w:val="D9262E"/>
                <w:sz w:val="24"/>
                <w:szCs w:val="24"/>
              </w:rPr>
            </w:pPr>
            <w:r>
              <w:rPr>
                <w:rFonts w:cs="Arial"/>
                <w:b/>
                <w:color w:val="D9262E"/>
                <w:sz w:val="24"/>
                <w:szCs w:val="24"/>
              </w:rPr>
              <w:t>Communication</w:t>
            </w:r>
          </w:p>
        </w:tc>
        <w:tc>
          <w:tcPr>
            <w:tcW w:w="4319" w:type="dxa"/>
          </w:tcPr>
          <w:p w14:paraId="252A57FB" w14:textId="77777777" w:rsidR="00E34EE2" w:rsidRPr="00E34EE2" w:rsidRDefault="00E34EE2" w:rsidP="00E34EE2">
            <w:pPr>
              <w:rPr>
                <w:sz w:val="24"/>
                <w:szCs w:val="24"/>
              </w:rPr>
            </w:pPr>
            <w:r w:rsidRPr="00E34EE2">
              <w:rPr>
                <w:sz w:val="24"/>
                <w:szCs w:val="24"/>
              </w:rPr>
              <w:t>Detailed Evaluation Criteria</w:t>
            </w:r>
          </w:p>
        </w:tc>
      </w:tr>
      <w:tr w:rsidR="00E34EE2" w:rsidRPr="00E34EE2" w14:paraId="4EE63CBD" w14:textId="77777777" w:rsidTr="00A171A6">
        <w:tc>
          <w:tcPr>
            <w:tcW w:w="4318" w:type="dxa"/>
          </w:tcPr>
          <w:p w14:paraId="505E8631" w14:textId="48AE7000" w:rsidR="00E34EE2" w:rsidRPr="00E34EE2" w:rsidRDefault="00E34EE2" w:rsidP="00E34EE2">
            <w:pPr>
              <w:rPr>
                <w:rFonts w:cs="Arial"/>
                <w:b/>
                <w:color w:val="D9262E"/>
                <w:sz w:val="24"/>
                <w:szCs w:val="24"/>
              </w:rPr>
            </w:pPr>
            <w:r>
              <w:rPr>
                <w:rFonts w:cs="Arial"/>
                <w:b/>
                <w:color w:val="D9262E"/>
                <w:sz w:val="24"/>
                <w:szCs w:val="24"/>
              </w:rPr>
              <w:t>Q1</w:t>
            </w:r>
          </w:p>
        </w:tc>
        <w:tc>
          <w:tcPr>
            <w:tcW w:w="4319" w:type="dxa"/>
          </w:tcPr>
          <w:p w14:paraId="554EE64F" w14:textId="23FF255D" w:rsidR="00E34EE2" w:rsidRPr="00DD171B" w:rsidRDefault="00DD171B" w:rsidP="00E34EE2">
            <w:pPr>
              <w:rPr>
                <w:bCs/>
                <w:sz w:val="24"/>
                <w:szCs w:val="24"/>
              </w:rPr>
            </w:pPr>
            <w:r w:rsidRPr="00DD171B">
              <w:rPr>
                <w:rFonts w:cs="Arial"/>
                <w:bCs/>
                <w:color w:val="auto"/>
                <w:sz w:val="24"/>
                <w:szCs w:val="24"/>
              </w:rPr>
              <w:t xml:space="preserve">We are looking for a helpline or a contact which we can contract during normal office hours for any questions or issues we have with the machines </w:t>
            </w:r>
            <w:r>
              <w:rPr>
                <w:rFonts w:cs="Arial"/>
                <w:bCs/>
                <w:color w:val="auto"/>
                <w:sz w:val="24"/>
                <w:szCs w:val="24"/>
              </w:rPr>
              <w:t xml:space="preserve">who is able to sort out any issues that might arise </w:t>
            </w:r>
          </w:p>
        </w:tc>
      </w:tr>
    </w:tbl>
    <w:p w14:paraId="37EE56FC" w14:textId="03ACF522" w:rsidR="000014E4" w:rsidRDefault="000014E4" w:rsidP="000014E4">
      <w:pPr>
        <w:spacing w:after="240" w:line="259" w:lineRule="auto"/>
        <w:rPr>
          <w:rFonts w:ascii="Arial" w:hAnsi="Arial"/>
          <w:color w:val="000000"/>
          <w:sz w:val="24"/>
          <w:szCs w:val="24"/>
        </w:rPr>
      </w:pPr>
    </w:p>
    <w:tbl>
      <w:tblPr>
        <w:tblStyle w:val="Table1"/>
        <w:tblpPr w:leftFromText="180" w:rightFromText="180" w:horzAnchor="page" w:tblpX="1726" w:tblpY="-11790"/>
        <w:tblW w:w="0" w:type="auto"/>
        <w:jc w:val="left"/>
        <w:tblLook w:val="04A0" w:firstRow="1" w:lastRow="0" w:firstColumn="1" w:lastColumn="0" w:noHBand="0" w:noVBand="1"/>
      </w:tblPr>
      <w:tblGrid>
        <w:gridCol w:w="4318"/>
        <w:gridCol w:w="4319"/>
      </w:tblGrid>
      <w:tr w:rsidR="00E34EE2" w:rsidRPr="00E34EE2" w14:paraId="3ED8A14F" w14:textId="77777777" w:rsidTr="00DD17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1317873C" w14:textId="1695360A" w:rsidR="00E34EE2" w:rsidRPr="00E34EE2" w:rsidRDefault="00E34EE2" w:rsidP="00DD171B">
            <w:pPr>
              <w:rPr>
                <w:rFonts w:cs="Arial"/>
                <w:b/>
                <w:color w:val="D9262E"/>
                <w:sz w:val="24"/>
                <w:szCs w:val="24"/>
              </w:rPr>
            </w:pPr>
            <w:r>
              <w:rPr>
                <w:rFonts w:cs="Arial"/>
                <w:b/>
                <w:color w:val="D9262E"/>
                <w:sz w:val="24"/>
                <w:szCs w:val="24"/>
              </w:rPr>
              <w:lastRenderedPageBreak/>
              <w:t>Health &amp; Safety</w:t>
            </w:r>
            <w:r w:rsidR="00E023F9">
              <w:rPr>
                <w:rFonts w:cs="Arial"/>
                <w:b/>
                <w:color w:val="D9262E"/>
                <w:sz w:val="24"/>
                <w:szCs w:val="24"/>
              </w:rPr>
              <w:t xml:space="preserve"> &amp; Environment</w:t>
            </w:r>
          </w:p>
        </w:tc>
        <w:tc>
          <w:tcPr>
            <w:tcW w:w="4319" w:type="dxa"/>
          </w:tcPr>
          <w:p w14:paraId="08ABB8AE" w14:textId="77777777" w:rsidR="00E34EE2" w:rsidRPr="00E34EE2" w:rsidRDefault="00E34EE2" w:rsidP="00DD171B">
            <w:pPr>
              <w:rPr>
                <w:sz w:val="24"/>
                <w:szCs w:val="24"/>
              </w:rPr>
            </w:pPr>
            <w:r w:rsidRPr="00E34EE2">
              <w:rPr>
                <w:sz w:val="24"/>
                <w:szCs w:val="24"/>
              </w:rPr>
              <w:t>Detailed Evaluation Criteria</w:t>
            </w:r>
          </w:p>
        </w:tc>
      </w:tr>
      <w:tr w:rsidR="00E34EE2" w:rsidRPr="00E34EE2" w14:paraId="4AE0CC22" w14:textId="77777777" w:rsidTr="00DD171B">
        <w:trPr>
          <w:jc w:val="left"/>
        </w:trPr>
        <w:tc>
          <w:tcPr>
            <w:tcW w:w="4318" w:type="dxa"/>
          </w:tcPr>
          <w:p w14:paraId="17B13316" w14:textId="6E1233AF" w:rsidR="00E34EE2" w:rsidRPr="00E34EE2" w:rsidRDefault="00E34EE2" w:rsidP="00DD171B">
            <w:pPr>
              <w:rPr>
                <w:rFonts w:cs="Arial"/>
                <w:b/>
                <w:color w:val="D9262E"/>
                <w:sz w:val="24"/>
                <w:szCs w:val="24"/>
              </w:rPr>
            </w:pPr>
            <w:r>
              <w:rPr>
                <w:rFonts w:cs="Arial"/>
                <w:b/>
                <w:color w:val="D9262E"/>
                <w:sz w:val="24"/>
                <w:szCs w:val="24"/>
              </w:rPr>
              <w:t>Q2</w:t>
            </w:r>
          </w:p>
        </w:tc>
        <w:tc>
          <w:tcPr>
            <w:tcW w:w="4319" w:type="dxa"/>
          </w:tcPr>
          <w:p w14:paraId="66BDF492" w14:textId="77777777" w:rsidR="00DD171B" w:rsidRDefault="00DD171B" w:rsidP="00DD171B">
            <w:pPr>
              <w:pStyle w:val="NormalWeb"/>
              <w:rPr>
                <w:rFonts w:ascii="Arial" w:hAnsi="Arial" w:cs="Arial"/>
              </w:rPr>
            </w:pPr>
            <w:r>
              <w:rPr>
                <w:rFonts w:ascii="Arial" w:hAnsi="Arial" w:cs="Arial"/>
              </w:rPr>
              <w:t xml:space="preserve">Biosecurity. Plant and animal diseases, pests and invasive non- native species (INNS) can be spread between and within sites by visitors. Contractors must take adequate biosecurity precautions to ensure that the risk of spreading disease, pests and INNS is minimised i.e. vehicles, equipment and clothes (particularly boots) must be clean before entering a </w:t>
            </w:r>
            <w:proofErr w:type="gramStart"/>
            <w:r>
              <w:rPr>
                <w:rFonts w:ascii="Arial" w:hAnsi="Arial" w:cs="Arial"/>
              </w:rPr>
              <w:t>site, and</w:t>
            </w:r>
            <w:proofErr w:type="gramEnd"/>
            <w:r>
              <w:rPr>
                <w:rFonts w:ascii="Arial" w:hAnsi="Arial" w:cs="Arial"/>
              </w:rPr>
              <w:t xml:space="preserve"> cleaned again before leaving. Vehicles, equipment and clothes must be free of loose mud and plant debris and, as far as possible, free of water (for example, boats should be drained).</w:t>
            </w:r>
          </w:p>
          <w:p w14:paraId="04018F3D" w14:textId="576639A8" w:rsidR="00E34EE2" w:rsidRPr="00E34EE2" w:rsidRDefault="00E34EE2" w:rsidP="00DD171B">
            <w:pPr>
              <w:rPr>
                <w:sz w:val="24"/>
                <w:szCs w:val="24"/>
              </w:rPr>
            </w:pPr>
          </w:p>
        </w:tc>
      </w:tr>
    </w:tbl>
    <w:p w14:paraId="1D44DC57" w14:textId="37A1BBC8" w:rsidR="00E34EE2" w:rsidRDefault="00E34EE2" w:rsidP="000014E4">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4318"/>
        <w:gridCol w:w="4319"/>
      </w:tblGrid>
      <w:tr w:rsidR="00E34EE2" w:rsidRPr="00E34EE2" w14:paraId="6080A537" w14:textId="77777777" w:rsidTr="00A171A6">
        <w:trPr>
          <w:cnfStyle w:val="100000000000" w:firstRow="1" w:lastRow="0" w:firstColumn="0" w:lastColumn="0" w:oddVBand="0" w:evenVBand="0" w:oddHBand="0" w:evenHBand="0" w:firstRowFirstColumn="0" w:firstRowLastColumn="0" w:lastRowFirstColumn="0" w:lastRowLastColumn="0"/>
        </w:trPr>
        <w:tc>
          <w:tcPr>
            <w:tcW w:w="4318" w:type="dxa"/>
          </w:tcPr>
          <w:p w14:paraId="652B7D79" w14:textId="3741A015" w:rsidR="00E34EE2" w:rsidRPr="00E34EE2" w:rsidRDefault="00E34EE2" w:rsidP="00A171A6">
            <w:pPr>
              <w:rPr>
                <w:rFonts w:cs="Arial"/>
                <w:b/>
                <w:color w:val="D9262E"/>
                <w:sz w:val="24"/>
                <w:szCs w:val="24"/>
              </w:rPr>
            </w:pPr>
            <w:r>
              <w:rPr>
                <w:rFonts w:cs="Arial"/>
                <w:b/>
                <w:color w:val="D9262E"/>
                <w:sz w:val="24"/>
                <w:szCs w:val="24"/>
              </w:rPr>
              <w:t>Quality Assurance</w:t>
            </w:r>
          </w:p>
        </w:tc>
        <w:tc>
          <w:tcPr>
            <w:tcW w:w="4319" w:type="dxa"/>
          </w:tcPr>
          <w:p w14:paraId="50798218" w14:textId="77777777" w:rsidR="00E34EE2" w:rsidRPr="00E34EE2" w:rsidRDefault="00E34EE2" w:rsidP="00A171A6">
            <w:pPr>
              <w:rPr>
                <w:sz w:val="24"/>
                <w:szCs w:val="24"/>
              </w:rPr>
            </w:pPr>
            <w:r w:rsidRPr="00E34EE2">
              <w:rPr>
                <w:sz w:val="24"/>
                <w:szCs w:val="24"/>
              </w:rPr>
              <w:t>Detailed Evaluation Criteria</w:t>
            </w:r>
          </w:p>
        </w:tc>
      </w:tr>
      <w:tr w:rsidR="00E34EE2" w:rsidRPr="00E34EE2" w14:paraId="6A269E85" w14:textId="77777777" w:rsidTr="00A171A6">
        <w:tc>
          <w:tcPr>
            <w:tcW w:w="4318" w:type="dxa"/>
          </w:tcPr>
          <w:p w14:paraId="424F084C" w14:textId="6BEA1EA7" w:rsidR="00E34EE2" w:rsidRPr="00E34EE2" w:rsidRDefault="00E34EE2" w:rsidP="00A171A6">
            <w:pPr>
              <w:rPr>
                <w:rFonts w:cs="Arial"/>
                <w:b/>
                <w:color w:val="D9262E"/>
                <w:sz w:val="24"/>
                <w:szCs w:val="24"/>
              </w:rPr>
            </w:pPr>
            <w:r>
              <w:rPr>
                <w:rFonts w:cs="Arial"/>
                <w:b/>
                <w:color w:val="D9262E"/>
                <w:sz w:val="24"/>
                <w:szCs w:val="24"/>
              </w:rPr>
              <w:t>Q3</w:t>
            </w:r>
          </w:p>
        </w:tc>
        <w:tc>
          <w:tcPr>
            <w:tcW w:w="4319" w:type="dxa"/>
          </w:tcPr>
          <w:p w14:paraId="211A0897" w14:textId="77777777" w:rsidR="00E34EE2" w:rsidRDefault="00DD171B" w:rsidP="00A171A6">
            <w:pPr>
              <w:rPr>
                <w:sz w:val="24"/>
                <w:szCs w:val="24"/>
              </w:rPr>
            </w:pPr>
            <w:r>
              <w:rPr>
                <w:sz w:val="24"/>
                <w:szCs w:val="24"/>
              </w:rPr>
              <w:t>We are looking the machines are currently up to date with all relevant legislation and safety guidance at the current time.</w:t>
            </w:r>
          </w:p>
          <w:p w14:paraId="19958412" w14:textId="77777777" w:rsidR="00DD171B" w:rsidRDefault="00DD171B" w:rsidP="00A171A6">
            <w:pPr>
              <w:rPr>
                <w:sz w:val="24"/>
                <w:szCs w:val="24"/>
              </w:rPr>
            </w:pPr>
          </w:p>
          <w:p w14:paraId="6CFE12DD" w14:textId="78FCD246" w:rsidR="00DD171B" w:rsidRPr="00E34EE2" w:rsidRDefault="00DD171B" w:rsidP="00A171A6">
            <w:pPr>
              <w:rPr>
                <w:sz w:val="24"/>
                <w:szCs w:val="24"/>
              </w:rPr>
            </w:pPr>
          </w:p>
        </w:tc>
      </w:tr>
    </w:tbl>
    <w:p w14:paraId="52ADCAC9" w14:textId="07339F6B" w:rsidR="00E34EE2" w:rsidRDefault="00E34EE2" w:rsidP="000014E4">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4318"/>
        <w:gridCol w:w="4319"/>
      </w:tblGrid>
      <w:tr w:rsidR="00E34EE2" w:rsidRPr="00E34EE2" w14:paraId="15B6D0B4" w14:textId="77777777" w:rsidTr="00A171A6">
        <w:trPr>
          <w:cnfStyle w:val="100000000000" w:firstRow="1" w:lastRow="0" w:firstColumn="0" w:lastColumn="0" w:oddVBand="0" w:evenVBand="0" w:oddHBand="0" w:evenHBand="0" w:firstRowFirstColumn="0" w:firstRowLastColumn="0" w:lastRowFirstColumn="0" w:lastRowLastColumn="0"/>
        </w:trPr>
        <w:tc>
          <w:tcPr>
            <w:tcW w:w="4318" w:type="dxa"/>
          </w:tcPr>
          <w:p w14:paraId="7AADAB05" w14:textId="4A1CB852" w:rsidR="00E34EE2" w:rsidRPr="00E34EE2" w:rsidRDefault="00E34EE2" w:rsidP="00A171A6">
            <w:pPr>
              <w:rPr>
                <w:rFonts w:cs="Arial"/>
                <w:b/>
                <w:color w:val="D9262E"/>
                <w:sz w:val="24"/>
                <w:szCs w:val="24"/>
              </w:rPr>
            </w:pPr>
            <w:r>
              <w:rPr>
                <w:rFonts w:cs="Arial"/>
                <w:b/>
                <w:sz w:val="24"/>
                <w:szCs w:val="24"/>
              </w:rPr>
              <w:t>Technical requirements</w:t>
            </w:r>
          </w:p>
        </w:tc>
        <w:tc>
          <w:tcPr>
            <w:tcW w:w="4319" w:type="dxa"/>
          </w:tcPr>
          <w:p w14:paraId="7386CEC2" w14:textId="77777777" w:rsidR="00E34EE2" w:rsidRPr="00E34EE2" w:rsidRDefault="00E34EE2" w:rsidP="00A171A6">
            <w:pPr>
              <w:rPr>
                <w:sz w:val="24"/>
                <w:szCs w:val="24"/>
              </w:rPr>
            </w:pPr>
            <w:r w:rsidRPr="00E34EE2">
              <w:rPr>
                <w:sz w:val="24"/>
                <w:szCs w:val="24"/>
              </w:rPr>
              <w:t>Detailed Evaluation Criteria</w:t>
            </w:r>
          </w:p>
        </w:tc>
      </w:tr>
      <w:tr w:rsidR="00E34EE2" w:rsidRPr="00E34EE2" w14:paraId="66D3E000" w14:textId="77777777" w:rsidTr="00A171A6">
        <w:tc>
          <w:tcPr>
            <w:tcW w:w="4318" w:type="dxa"/>
          </w:tcPr>
          <w:p w14:paraId="21715658" w14:textId="64621736" w:rsidR="00E34EE2" w:rsidRPr="00E34EE2" w:rsidRDefault="00E34EE2" w:rsidP="00A171A6">
            <w:pPr>
              <w:rPr>
                <w:rFonts w:cs="Arial"/>
                <w:b/>
                <w:color w:val="D9262E"/>
                <w:sz w:val="24"/>
                <w:szCs w:val="24"/>
              </w:rPr>
            </w:pPr>
            <w:r>
              <w:rPr>
                <w:rFonts w:cs="Arial"/>
                <w:b/>
                <w:color w:val="D9262E"/>
                <w:sz w:val="24"/>
                <w:szCs w:val="24"/>
              </w:rPr>
              <w:t>Q4</w:t>
            </w:r>
          </w:p>
        </w:tc>
        <w:tc>
          <w:tcPr>
            <w:tcW w:w="4319" w:type="dxa"/>
          </w:tcPr>
          <w:p w14:paraId="3DCCF564" w14:textId="042F7173" w:rsidR="00631FB7" w:rsidRPr="00497C3E" w:rsidRDefault="00631FB7" w:rsidP="00631FB7">
            <w:pPr>
              <w:rPr>
                <w:rFonts w:cs="Arial"/>
                <w:sz w:val="24"/>
                <w:szCs w:val="24"/>
                <w:lang w:eastAsia="en-GB"/>
              </w:rPr>
            </w:pPr>
          </w:p>
          <w:p w14:paraId="2A68F2B2" w14:textId="77777777" w:rsidR="00EF1E9F" w:rsidRPr="00EF1E9F" w:rsidRDefault="00EF1E9F" w:rsidP="00EF1E9F">
            <w:pPr>
              <w:rPr>
                <w:sz w:val="24"/>
                <w:szCs w:val="24"/>
              </w:rPr>
            </w:pPr>
            <w:r w:rsidRPr="00EF1E9F">
              <w:rPr>
                <w:sz w:val="24"/>
                <w:szCs w:val="24"/>
              </w:rPr>
              <w:t>•</w:t>
            </w:r>
            <w:r w:rsidRPr="00EF1E9F">
              <w:rPr>
                <w:sz w:val="24"/>
                <w:szCs w:val="24"/>
              </w:rPr>
              <w:tab/>
              <w:t xml:space="preserve">HP 35-55HP cabbed tractor to run current equipment ideally somewhere in the middle to give it a bit of play </w:t>
            </w:r>
          </w:p>
          <w:p w14:paraId="17335CCD" w14:textId="77777777" w:rsidR="00EF1E9F" w:rsidRPr="00EF1E9F" w:rsidRDefault="00EF1E9F" w:rsidP="00EF1E9F">
            <w:pPr>
              <w:rPr>
                <w:sz w:val="24"/>
                <w:szCs w:val="24"/>
              </w:rPr>
            </w:pPr>
            <w:r w:rsidRPr="00EF1E9F">
              <w:rPr>
                <w:sz w:val="24"/>
                <w:szCs w:val="24"/>
              </w:rPr>
              <w:t>•</w:t>
            </w:r>
            <w:r w:rsidRPr="00EF1E9F">
              <w:rPr>
                <w:sz w:val="24"/>
                <w:szCs w:val="24"/>
              </w:rPr>
              <w:tab/>
              <w:t>Weight 3 Ton max dry weight</w:t>
            </w:r>
          </w:p>
          <w:p w14:paraId="287BD88D" w14:textId="77777777" w:rsidR="00EF1E9F" w:rsidRPr="00EF1E9F" w:rsidRDefault="00EF1E9F" w:rsidP="00EF1E9F">
            <w:pPr>
              <w:rPr>
                <w:sz w:val="24"/>
                <w:szCs w:val="24"/>
              </w:rPr>
            </w:pPr>
            <w:r w:rsidRPr="00EF1E9F">
              <w:rPr>
                <w:sz w:val="24"/>
                <w:szCs w:val="24"/>
              </w:rPr>
              <w:t>•</w:t>
            </w:r>
            <w:r w:rsidRPr="00EF1E9F">
              <w:rPr>
                <w:sz w:val="24"/>
                <w:szCs w:val="24"/>
              </w:rPr>
              <w:tab/>
              <w:t>540 PTO</w:t>
            </w:r>
          </w:p>
          <w:p w14:paraId="322F55EA" w14:textId="77777777" w:rsidR="00EF1E9F" w:rsidRPr="00EF1E9F" w:rsidRDefault="00EF1E9F" w:rsidP="00EF1E9F">
            <w:pPr>
              <w:rPr>
                <w:sz w:val="24"/>
                <w:szCs w:val="24"/>
              </w:rPr>
            </w:pPr>
            <w:r w:rsidRPr="00EF1E9F">
              <w:rPr>
                <w:sz w:val="24"/>
                <w:szCs w:val="24"/>
              </w:rPr>
              <w:t>•</w:t>
            </w:r>
            <w:r w:rsidRPr="00EF1E9F">
              <w:rPr>
                <w:sz w:val="24"/>
                <w:szCs w:val="24"/>
              </w:rPr>
              <w:tab/>
            </w:r>
            <w:proofErr w:type="gramStart"/>
            <w:r w:rsidRPr="00EF1E9F">
              <w:rPr>
                <w:sz w:val="24"/>
                <w:szCs w:val="24"/>
              </w:rPr>
              <w:t>2 and 4 wheel</w:t>
            </w:r>
            <w:proofErr w:type="gramEnd"/>
            <w:r w:rsidRPr="00EF1E9F">
              <w:rPr>
                <w:sz w:val="24"/>
                <w:szCs w:val="24"/>
              </w:rPr>
              <w:t xml:space="preserve"> drive</w:t>
            </w:r>
          </w:p>
          <w:p w14:paraId="5CFFD0CA" w14:textId="77777777" w:rsidR="00EF1E9F" w:rsidRPr="00EF1E9F" w:rsidRDefault="00EF1E9F" w:rsidP="00EF1E9F">
            <w:pPr>
              <w:rPr>
                <w:sz w:val="24"/>
                <w:szCs w:val="24"/>
              </w:rPr>
            </w:pPr>
            <w:r w:rsidRPr="00EF1E9F">
              <w:rPr>
                <w:sz w:val="24"/>
                <w:szCs w:val="24"/>
              </w:rPr>
              <w:t>•</w:t>
            </w:r>
            <w:r w:rsidRPr="00EF1E9F">
              <w:rPr>
                <w:sz w:val="24"/>
                <w:szCs w:val="24"/>
              </w:rPr>
              <w:tab/>
              <w:t xml:space="preserve">Front end loader 500kg- 1000kg lift </w:t>
            </w:r>
          </w:p>
          <w:p w14:paraId="5CF9CCF8" w14:textId="77777777" w:rsidR="00EF1E9F" w:rsidRPr="00EF1E9F" w:rsidRDefault="00EF1E9F" w:rsidP="00EF1E9F">
            <w:pPr>
              <w:rPr>
                <w:sz w:val="24"/>
                <w:szCs w:val="24"/>
              </w:rPr>
            </w:pPr>
            <w:r w:rsidRPr="00EF1E9F">
              <w:rPr>
                <w:sz w:val="24"/>
                <w:szCs w:val="24"/>
              </w:rPr>
              <w:t>•</w:t>
            </w:r>
            <w:r w:rsidRPr="00EF1E9F">
              <w:rPr>
                <w:sz w:val="24"/>
                <w:szCs w:val="24"/>
              </w:rPr>
              <w:tab/>
              <w:t xml:space="preserve">Bucket and pallet forks </w:t>
            </w:r>
          </w:p>
          <w:p w14:paraId="76391C09" w14:textId="77777777" w:rsidR="00EF1E9F" w:rsidRPr="00EF1E9F" w:rsidRDefault="00EF1E9F" w:rsidP="00EF1E9F">
            <w:pPr>
              <w:rPr>
                <w:sz w:val="24"/>
                <w:szCs w:val="24"/>
              </w:rPr>
            </w:pPr>
            <w:r w:rsidRPr="00EF1E9F">
              <w:rPr>
                <w:sz w:val="24"/>
                <w:szCs w:val="24"/>
              </w:rPr>
              <w:t>•</w:t>
            </w:r>
            <w:r w:rsidRPr="00EF1E9F">
              <w:rPr>
                <w:sz w:val="24"/>
                <w:szCs w:val="24"/>
              </w:rPr>
              <w:tab/>
              <w:t xml:space="preserve">Rear mounted backhoe </w:t>
            </w:r>
          </w:p>
          <w:p w14:paraId="07F56C3A" w14:textId="77777777" w:rsidR="00EF1E9F" w:rsidRPr="00EF1E9F" w:rsidRDefault="00EF1E9F" w:rsidP="00EF1E9F">
            <w:pPr>
              <w:rPr>
                <w:sz w:val="24"/>
                <w:szCs w:val="24"/>
              </w:rPr>
            </w:pPr>
            <w:r w:rsidRPr="00EF1E9F">
              <w:rPr>
                <w:sz w:val="24"/>
                <w:szCs w:val="24"/>
              </w:rPr>
              <w:t>•</w:t>
            </w:r>
            <w:r w:rsidRPr="00EF1E9F">
              <w:rPr>
                <w:sz w:val="24"/>
                <w:szCs w:val="24"/>
              </w:rPr>
              <w:tab/>
              <w:t xml:space="preserve">Preferable hydrostatic Transmission </w:t>
            </w:r>
          </w:p>
          <w:p w14:paraId="6D45905C" w14:textId="77777777" w:rsidR="00EF1E9F" w:rsidRPr="00EF1E9F" w:rsidRDefault="00EF1E9F" w:rsidP="00EF1E9F">
            <w:pPr>
              <w:rPr>
                <w:sz w:val="24"/>
                <w:szCs w:val="24"/>
              </w:rPr>
            </w:pPr>
            <w:r w:rsidRPr="00EF1E9F">
              <w:rPr>
                <w:sz w:val="24"/>
                <w:szCs w:val="24"/>
              </w:rPr>
              <w:t>•</w:t>
            </w:r>
            <w:r w:rsidRPr="00EF1E9F">
              <w:rPr>
                <w:sz w:val="24"/>
                <w:szCs w:val="24"/>
              </w:rPr>
              <w:tab/>
              <w:t xml:space="preserve">Capability to add extra tyres to back axle to reduce ground pressure or wider rear tyres </w:t>
            </w:r>
          </w:p>
          <w:p w14:paraId="140A365A" w14:textId="20C00878" w:rsidR="00E34EE2" w:rsidRPr="00E34EE2" w:rsidRDefault="00EF1E9F" w:rsidP="00EF1E9F">
            <w:pPr>
              <w:rPr>
                <w:sz w:val="24"/>
                <w:szCs w:val="24"/>
              </w:rPr>
            </w:pPr>
            <w:r w:rsidRPr="00EF1E9F">
              <w:rPr>
                <w:sz w:val="24"/>
                <w:szCs w:val="24"/>
              </w:rPr>
              <w:t>•</w:t>
            </w:r>
            <w:r w:rsidRPr="00EF1E9F">
              <w:rPr>
                <w:sz w:val="24"/>
                <w:szCs w:val="24"/>
              </w:rPr>
              <w:tab/>
              <w:t>Current options looked at are new holland boomer series, Kubota EK1-261 and Massey MF1800 however open to other options that fit the specs</w:t>
            </w:r>
          </w:p>
        </w:tc>
      </w:tr>
    </w:tbl>
    <w:p w14:paraId="62777A7A" w14:textId="77777777" w:rsidR="00E34EE2" w:rsidRPr="000014E4" w:rsidRDefault="00E34EE2" w:rsidP="000014E4">
      <w:pPr>
        <w:spacing w:after="240" w:line="259" w:lineRule="auto"/>
        <w:rPr>
          <w:rFonts w:ascii="Arial" w:hAnsi="Arial"/>
          <w:color w:val="000000"/>
          <w:sz w:val="24"/>
          <w:szCs w:val="24"/>
        </w:rPr>
      </w:pPr>
    </w:p>
    <w:p w14:paraId="0BC7C867" w14:textId="5EE1087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w:t>
      </w:r>
      <w:r w:rsidRPr="000014E4">
        <w:rPr>
          <w:rFonts w:ascii="Arial" w:hAnsi="Arial"/>
          <w:color w:val="000000"/>
          <w:sz w:val="24"/>
          <w:szCs w:val="24"/>
        </w:rPr>
        <w:lastRenderedPageBreak/>
        <w:t xml:space="preserve">completed to provide a breakdown of the whole life costs against </w:t>
      </w:r>
      <w:r w:rsidR="005D47E5" w:rsidRPr="005D47E5">
        <w:rPr>
          <w:rFonts w:ascii="Arial" w:hAnsi="Arial" w:cs="Arial"/>
          <w:bCs/>
          <w:sz w:val="24"/>
          <w:szCs w:val="24"/>
        </w:rPr>
        <w:t>each deliverable</w:t>
      </w:r>
      <w:r w:rsidRPr="005D47E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58F2D62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12166C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w:t>
      </w:r>
      <w:proofErr w:type="gramStart"/>
      <w:r w:rsidRPr="000014E4">
        <w:rPr>
          <w:rFonts w:ascii="Arial" w:hAnsi="Arial"/>
          <w:color w:val="000000"/>
          <w:sz w:val="24"/>
          <w:szCs w:val="24"/>
        </w:rPr>
        <w:t>Price )</w:t>
      </w:r>
      <w:proofErr w:type="gramEnd"/>
      <w:r w:rsidRPr="000014E4">
        <w:rPr>
          <w:rFonts w:ascii="Arial" w:hAnsi="Arial"/>
          <w:color w:val="000000"/>
          <w:sz w:val="24"/>
          <w:szCs w:val="24"/>
        </w:rPr>
        <w:t xml:space="preserve"> x </w:t>
      </w:r>
      <w:r w:rsidR="00EF2937" w:rsidRPr="00EF2937">
        <w:rPr>
          <w:rFonts w:ascii="Arial" w:hAnsi="Arial" w:cs="Arial"/>
          <w:b/>
          <w:sz w:val="24"/>
          <w:szCs w:val="24"/>
        </w:rPr>
        <w:t>60%</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6C86B1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Score)  x</w:t>
      </w:r>
      <w:proofErr w:type="gramEnd"/>
      <w:r w:rsidRPr="000014E4">
        <w:rPr>
          <w:rFonts w:ascii="Arial" w:hAnsi="Arial"/>
          <w:color w:val="000000"/>
          <w:sz w:val="24"/>
          <w:szCs w:val="24"/>
        </w:rPr>
        <w:t xml:space="preserve"> </w:t>
      </w:r>
      <w:r w:rsidR="00EF2937" w:rsidRPr="00EF2937">
        <w:rPr>
          <w:rFonts w:ascii="Arial" w:hAnsi="Arial" w:cs="Arial"/>
          <w:b/>
          <w:sz w:val="24"/>
          <w:szCs w:val="24"/>
        </w:rPr>
        <w:t>40</w:t>
      </w:r>
      <w:proofErr w:type="gramStart"/>
      <w:r w:rsidR="00EF2937" w:rsidRPr="00EF2937">
        <w:rPr>
          <w:rFonts w:ascii="Arial" w:hAnsi="Arial" w:cs="Arial"/>
          <w:b/>
          <w:sz w:val="24"/>
          <w:szCs w:val="24"/>
        </w:rPr>
        <w:t>%</w:t>
      </w:r>
      <w:r w:rsidRPr="00EF2937">
        <w:rPr>
          <w:rFonts w:ascii="Arial" w:hAnsi="Arial" w:cs="Arial"/>
          <w:b/>
          <w:sz w:val="24"/>
          <w:szCs w:val="24"/>
        </w:rPr>
        <w:t xml:space="preserve"> </w:t>
      </w:r>
      <w:r w:rsidRPr="00EF2937">
        <w:rPr>
          <w:rFonts w:ascii="Arial" w:hAnsi="Arial"/>
          <w:sz w:val="24"/>
          <w:szCs w:val="24"/>
        </w:rPr>
        <w:t xml:space="preserve"> </w:t>
      </w:r>
      <w:r w:rsidRPr="000014E4">
        <w:rPr>
          <w:rFonts w:ascii="Arial" w:hAnsi="Arial"/>
          <w:color w:val="000000"/>
          <w:sz w:val="24"/>
          <w:szCs w:val="24"/>
        </w:rPr>
        <w:t>(</w:t>
      </w:r>
      <w:proofErr w:type="gramEnd"/>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167E71" w:rsidRDefault="000014E4">
      <w:pPr>
        <w:pStyle w:val="ListParagraph"/>
        <w:numPr>
          <w:ilvl w:val="0"/>
          <w:numId w:val="83"/>
        </w:numPr>
        <w:spacing w:before="60" w:after="240" w:line="259" w:lineRule="auto"/>
        <w:rPr>
          <w:rFonts w:ascii="Arial" w:hAnsi="Arial"/>
          <w:sz w:val="24"/>
          <w:szCs w:val="24"/>
          <w:rPrChange w:id="1" w:author="Author">
            <w:rPr>
              <w:rFonts w:ascii="Arial" w:hAnsi="Arial"/>
              <w:color w:val="000000"/>
              <w:sz w:val="24"/>
              <w:szCs w:val="24"/>
            </w:rPr>
          </w:rPrChange>
        </w:rPr>
        <w:pPrChange w:id="2" w:author="Author">
          <w:pPr>
            <w:spacing w:before="60" w:after="240" w:line="259" w:lineRule="auto"/>
            <w:ind w:left="641" w:hanging="357"/>
            <w:contextualSpacing/>
          </w:pPr>
        </w:pPrChange>
      </w:pPr>
      <w:r w:rsidRPr="00167E71">
        <w:rPr>
          <w:rFonts w:ascii="Arial" w:hAnsi="Arial"/>
          <w:sz w:val="24"/>
          <w:szCs w:val="24"/>
          <w:rPrChange w:id="3" w:author="Author">
            <w:rPr>
              <w:rFonts w:ascii="Arial" w:hAnsi="Arial"/>
              <w:color w:val="000000"/>
              <w:sz w:val="24"/>
              <w:szCs w:val="24"/>
            </w:rPr>
          </w:rPrChange>
        </w:rPr>
        <w:t>completed Commercial Response template</w:t>
      </w:r>
    </w:p>
    <w:p w14:paraId="276AC3E2" w14:textId="77777777" w:rsidR="000014E4" w:rsidRPr="00167E71" w:rsidRDefault="000014E4">
      <w:pPr>
        <w:pStyle w:val="ListParagraph"/>
        <w:numPr>
          <w:ilvl w:val="0"/>
          <w:numId w:val="83"/>
        </w:numPr>
        <w:spacing w:before="60" w:after="240" w:line="259" w:lineRule="auto"/>
        <w:rPr>
          <w:rFonts w:ascii="Arial" w:hAnsi="Arial"/>
          <w:sz w:val="24"/>
          <w:szCs w:val="24"/>
          <w:rPrChange w:id="4" w:author="Author">
            <w:rPr>
              <w:rFonts w:ascii="Arial" w:hAnsi="Arial"/>
              <w:color w:val="000000"/>
              <w:sz w:val="24"/>
              <w:szCs w:val="24"/>
            </w:rPr>
          </w:rPrChange>
        </w:rPr>
        <w:pPrChange w:id="5" w:author="Author">
          <w:pPr>
            <w:spacing w:before="60" w:after="240" w:line="259" w:lineRule="auto"/>
            <w:ind w:left="641" w:hanging="357"/>
            <w:contextualSpacing/>
          </w:pPr>
        </w:pPrChange>
      </w:pPr>
      <w:r w:rsidRPr="00167E71">
        <w:rPr>
          <w:rFonts w:ascii="Arial" w:hAnsi="Arial"/>
          <w:sz w:val="24"/>
          <w:szCs w:val="24"/>
          <w:rPrChange w:id="6" w:author="Author">
            <w:rPr>
              <w:rFonts w:ascii="Arial" w:hAnsi="Arial"/>
              <w:color w:val="000000"/>
              <w:sz w:val="24"/>
              <w:szCs w:val="24"/>
            </w:rPr>
          </w:rPrChange>
        </w:rPr>
        <w:t xml:space="preserve">separate response submission for each technical question (in accordance with the response instructions) </w:t>
      </w:r>
    </w:p>
    <w:p w14:paraId="45E97670" w14:textId="77777777" w:rsidR="000014E4" w:rsidRPr="00167E71" w:rsidRDefault="000014E4">
      <w:pPr>
        <w:pStyle w:val="ListParagraph"/>
        <w:numPr>
          <w:ilvl w:val="0"/>
          <w:numId w:val="83"/>
        </w:numPr>
        <w:spacing w:before="60" w:after="240" w:line="259" w:lineRule="auto"/>
        <w:rPr>
          <w:rFonts w:ascii="Arial" w:hAnsi="Arial"/>
          <w:sz w:val="24"/>
          <w:szCs w:val="24"/>
          <w:rPrChange w:id="7" w:author="Author">
            <w:rPr>
              <w:rFonts w:ascii="Arial" w:hAnsi="Arial"/>
              <w:color w:val="000000"/>
              <w:sz w:val="24"/>
              <w:szCs w:val="24"/>
            </w:rPr>
          </w:rPrChange>
        </w:rPr>
        <w:pPrChange w:id="8" w:author="Author">
          <w:pPr>
            <w:spacing w:before="60" w:after="240" w:line="259" w:lineRule="auto"/>
            <w:ind w:left="641" w:hanging="357"/>
            <w:contextualSpacing/>
          </w:pPr>
        </w:pPrChange>
      </w:pPr>
      <w:r w:rsidRPr="00167E71">
        <w:rPr>
          <w:rFonts w:ascii="Arial" w:hAnsi="Arial"/>
          <w:sz w:val="24"/>
          <w:szCs w:val="24"/>
          <w:rPrChange w:id="9" w:author="Author">
            <w:rPr>
              <w:rFonts w:ascii="Arial" w:hAnsi="Arial"/>
              <w:color w:val="000000"/>
              <w:sz w:val="24"/>
              <w:szCs w:val="24"/>
            </w:rPr>
          </w:rPrChange>
        </w:rPr>
        <w:t>completed Mandatory Requirements (Annex 1)</w:t>
      </w:r>
    </w:p>
    <w:p w14:paraId="28718F84" w14:textId="77777777" w:rsidR="000014E4" w:rsidRPr="00BA67CC" w:rsidRDefault="000014E4">
      <w:pPr>
        <w:pStyle w:val="ListParagraph"/>
        <w:numPr>
          <w:ilvl w:val="0"/>
          <w:numId w:val="83"/>
        </w:numPr>
        <w:spacing w:before="60" w:after="240" w:line="259" w:lineRule="auto"/>
        <w:rPr>
          <w:rFonts w:ascii="Arial" w:hAnsi="Arial"/>
          <w:color w:val="000000"/>
          <w:sz w:val="24"/>
          <w:szCs w:val="24"/>
        </w:rPr>
        <w:pPrChange w:id="10" w:author="Author">
          <w:pPr>
            <w:spacing w:before="60" w:after="240" w:line="259" w:lineRule="auto"/>
            <w:ind w:left="641" w:hanging="357"/>
            <w:contextualSpacing/>
          </w:pPr>
        </w:pPrChange>
      </w:pPr>
      <w:r w:rsidRPr="00167E71">
        <w:rPr>
          <w:rFonts w:ascii="Arial" w:hAnsi="Arial"/>
          <w:sz w:val="24"/>
          <w:szCs w:val="24"/>
          <w:rPrChange w:id="11" w:author="Author">
            <w:rPr>
              <w:rFonts w:ascii="Arial" w:hAnsi="Arial"/>
              <w:color w:val="000000"/>
              <w:sz w:val="24"/>
              <w:szCs w:val="24"/>
            </w:rPr>
          </w:rPrChange>
        </w:rPr>
        <w:t xml:space="preserve">completed </w:t>
      </w:r>
      <w:r w:rsidRPr="00BA67CC">
        <w:rPr>
          <w:rFonts w:ascii="Arial" w:hAnsi="Arial"/>
          <w:color w:val="000000"/>
          <w:sz w:val="24"/>
          <w:szCs w:val="24"/>
        </w:rPr>
        <w:t>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69034628" w:rsidR="000014E4" w:rsidRPr="00EF2937" w:rsidRDefault="00E023F9" w:rsidP="000014E4">
      <w:pPr>
        <w:spacing w:after="240" w:line="259" w:lineRule="auto"/>
        <w:rPr>
          <w:rFonts w:ascii="Arial" w:hAnsi="Arial"/>
          <w:bCs/>
          <w:color w:val="000000"/>
          <w:sz w:val="24"/>
          <w:szCs w:val="24"/>
        </w:rPr>
      </w:pPr>
      <w:r w:rsidRPr="00167E71">
        <w:rPr>
          <w:rStyle w:val="Important"/>
          <w:color w:val="auto"/>
          <w:rPrChange w:id="12" w:author="Author">
            <w:rPr>
              <w:rStyle w:val="Important"/>
            </w:rPr>
          </w:rPrChange>
        </w:rPr>
        <w:t>'The successful supplier will be issued the contract, incorporating their Response, for signature. The Authority will then counter sign</w:t>
      </w:r>
      <w:r w:rsidRPr="00BA67CC" w:rsidDel="00E023F9">
        <w:rPr>
          <w:rFonts w:ascii="Arial" w:hAnsi="Arial" w:cs="Arial"/>
          <w:bCs/>
          <w:sz w:val="24"/>
          <w:szCs w:val="24"/>
        </w:rPr>
        <w:t xml:space="preserve"> </w:t>
      </w:r>
      <w:r w:rsidR="000014E4" w:rsidRPr="00EF2937">
        <w:rPr>
          <w:rFonts w:ascii="Arial" w:hAnsi="Arial"/>
          <w:bCs/>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8"/>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994B" w14:textId="77777777" w:rsidR="005D0F18" w:rsidRDefault="005D0F18" w:rsidP="00A16121">
      <w:r>
        <w:separator/>
      </w:r>
    </w:p>
  </w:endnote>
  <w:endnote w:type="continuationSeparator" w:id="0">
    <w:p w14:paraId="2C271706" w14:textId="77777777" w:rsidR="005D0F18" w:rsidRDefault="005D0F18" w:rsidP="00A16121">
      <w:r>
        <w:continuationSeparator/>
      </w:r>
    </w:p>
  </w:endnote>
  <w:endnote w:type="continuationNotice" w:id="1">
    <w:p w14:paraId="259DAA01" w14:textId="77777777" w:rsidR="005D0F18" w:rsidRDefault="005D0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1D61" w14:textId="77777777" w:rsidR="005D0F18" w:rsidRDefault="005D0F18" w:rsidP="00A16121">
      <w:r>
        <w:separator/>
      </w:r>
    </w:p>
  </w:footnote>
  <w:footnote w:type="continuationSeparator" w:id="0">
    <w:p w14:paraId="2FAC4EC0" w14:textId="77777777" w:rsidR="005D0F18" w:rsidRDefault="005D0F18" w:rsidP="00A16121">
      <w:r>
        <w:continuationSeparator/>
      </w:r>
    </w:p>
  </w:footnote>
  <w:footnote w:type="continuationNotice" w:id="1">
    <w:p w14:paraId="79D01526" w14:textId="77777777" w:rsidR="005D0F18" w:rsidRDefault="005D0F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C741DE"/>
    <w:multiLevelType w:val="hybridMultilevel"/>
    <w:tmpl w:val="219A81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EC7396"/>
    <w:multiLevelType w:val="multilevel"/>
    <w:tmpl w:val="1BB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9" w15:restartNumberingAfterBreak="0">
    <w:nsid w:val="2695629C"/>
    <w:multiLevelType w:val="multilevel"/>
    <w:tmpl w:val="69C2C9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31"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6"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3"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4"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5"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8"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50"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1"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52"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9FF0748"/>
    <w:multiLevelType w:val="multilevel"/>
    <w:tmpl w:val="019C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6"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9"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61"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4"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3"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4"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5"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30"/>
  </w:num>
  <w:num w:numId="2" w16cid:durableId="184753444">
    <w:abstractNumId w:val="1"/>
  </w:num>
  <w:num w:numId="3" w16cid:durableId="1914268357">
    <w:abstractNumId w:val="60"/>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6"/>
  </w:num>
  <w:num w:numId="6" w16cid:durableId="635838568">
    <w:abstractNumId w:val="77"/>
  </w:num>
  <w:num w:numId="7" w16cid:durableId="410811448">
    <w:abstractNumId w:val="3"/>
  </w:num>
  <w:num w:numId="8" w16cid:durableId="1025983294">
    <w:abstractNumId w:val="0"/>
  </w:num>
  <w:num w:numId="9" w16cid:durableId="1506167544">
    <w:abstractNumId w:val="73"/>
  </w:num>
  <w:num w:numId="10" w16cid:durableId="1609465464">
    <w:abstractNumId w:val="18"/>
  </w:num>
  <w:num w:numId="11" w16cid:durableId="1323001228">
    <w:abstractNumId w:val="78"/>
  </w:num>
  <w:num w:numId="12" w16cid:durableId="409959748">
    <w:abstractNumId w:val="59"/>
  </w:num>
  <w:num w:numId="13" w16cid:durableId="724793575">
    <w:abstractNumId w:val="8"/>
  </w:num>
  <w:num w:numId="14" w16cid:durableId="302471877">
    <w:abstractNumId w:val="45"/>
  </w:num>
  <w:num w:numId="15" w16cid:durableId="993951441">
    <w:abstractNumId w:val="40"/>
  </w:num>
  <w:num w:numId="16" w16cid:durableId="497161596">
    <w:abstractNumId w:val="15"/>
  </w:num>
  <w:num w:numId="17" w16cid:durableId="158080139">
    <w:abstractNumId w:val="68"/>
  </w:num>
  <w:num w:numId="18" w16cid:durableId="664821819">
    <w:abstractNumId w:val="70"/>
  </w:num>
  <w:num w:numId="19" w16cid:durableId="829369114">
    <w:abstractNumId w:val="21"/>
  </w:num>
  <w:num w:numId="20" w16cid:durableId="1942714720">
    <w:abstractNumId w:val="46"/>
  </w:num>
  <w:num w:numId="21" w16cid:durableId="1999381699">
    <w:abstractNumId w:val="26"/>
  </w:num>
  <w:num w:numId="22" w16cid:durableId="524097480">
    <w:abstractNumId w:val="24"/>
  </w:num>
  <w:num w:numId="23" w16cid:durableId="819855857">
    <w:abstractNumId w:val="6"/>
  </w:num>
  <w:num w:numId="24" w16cid:durableId="1208027295">
    <w:abstractNumId w:val="28"/>
  </w:num>
  <w:num w:numId="25" w16cid:durableId="1768816784">
    <w:abstractNumId w:val="11"/>
  </w:num>
  <w:num w:numId="26" w16cid:durableId="1914075744">
    <w:abstractNumId w:val="35"/>
  </w:num>
  <w:num w:numId="27" w16cid:durableId="1931621584">
    <w:abstractNumId w:val="74"/>
  </w:num>
  <w:num w:numId="28" w16cid:durableId="519701613">
    <w:abstractNumId w:val="49"/>
  </w:num>
  <w:num w:numId="29" w16cid:durableId="904950118">
    <w:abstractNumId w:val="44"/>
  </w:num>
  <w:num w:numId="30" w16cid:durableId="1652949509">
    <w:abstractNumId w:val="51"/>
  </w:num>
  <w:num w:numId="31" w16cid:durableId="1630739381">
    <w:abstractNumId w:val="10"/>
  </w:num>
  <w:num w:numId="32" w16cid:durableId="1537424689">
    <w:abstractNumId w:val="38"/>
  </w:num>
  <w:num w:numId="33" w16cid:durableId="978069095">
    <w:abstractNumId w:val="7"/>
  </w:num>
  <w:num w:numId="34" w16cid:durableId="243340432">
    <w:abstractNumId w:val="39"/>
  </w:num>
  <w:num w:numId="35" w16cid:durableId="1863395398">
    <w:abstractNumId w:val="16"/>
  </w:num>
  <w:num w:numId="36" w16cid:durableId="2052462869">
    <w:abstractNumId w:val="72"/>
  </w:num>
  <w:num w:numId="37" w16cid:durableId="2140950668">
    <w:abstractNumId w:val="33"/>
  </w:num>
  <w:num w:numId="38" w16cid:durableId="715739292">
    <w:abstractNumId w:val="79"/>
  </w:num>
  <w:num w:numId="39" w16cid:durableId="471366631">
    <w:abstractNumId w:val="36"/>
  </w:num>
  <w:num w:numId="40" w16cid:durableId="1557349779">
    <w:abstractNumId w:val="14"/>
  </w:num>
  <w:num w:numId="41" w16cid:durableId="84033348">
    <w:abstractNumId w:val="55"/>
  </w:num>
  <w:num w:numId="42" w16cid:durableId="1700009791">
    <w:abstractNumId w:val="43"/>
  </w:num>
  <w:num w:numId="43" w16cid:durableId="755592224">
    <w:abstractNumId w:val="64"/>
  </w:num>
  <w:num w:numId="44" w16cid:durableId="156843047">
    <w:abstractNumId w:val="80"/>
  </w:num>
  <w:num w:numId="45" w16cid:durableId="1489394824">
    <w:abstractNumId w:val="17"/>
  </w:num>
  <w:num w:numId="46" w16cid:durableId="1588685396">
    <w:abstractNumId w:val="67"/>
  </w:num>
  <w:num w:numId="47" w16cid:durableId="732507511">
    <w:abstractNumId w:val="69"/>
  </w:num>
  <w:num w:numId="48" w16cid:durableId="1552687314">
    <w:abstractNumId w:val="65"/>
  </w:num>
  <w:num w:numId="49" w16cid:durableId="1590193828">
    <w:abstractNumId w:val="52"/>
  </w:num>
  <w:num w:numId="50" w16cid:durableId="1836335696">
    <w:abstractNumId w:val="37"/>
  </w:num>
  <w:num w:numId="51" w16cid:durableId="1933010173">
    <w:abstractNumId w:val="12"/>
  </w:num>
  <w:num w:numId="52" w16cid:durableId="846359861">
    <w:abstractNumId w:val="58"/>
  </w:num>
  <w:num w:numId="53" w16cid:durableId="1455901319">
    <w:abstractNumId w:val="75"/>
  </w:num>
  <w:num w:numId="54" w16cid:durableId="1941983526">
    <w:abstractNumId w:val="4"/>
  </w:num>
  <w:num w:numId="55" w16cid:durableId="1716465046">
    <w:abstractNumId w:val="48"/>
  </w:num>
  <w:num w:numId="56" w16cid:durableId="1930652557">
    <w:abstractNumId w:val="62"/>
  </w:num>
  <w:num w:numId="57" w16cid:durableId="744495153">
    <w:abstractNumId w:val="56"/>
  </w:num>
  <w:num w:numId="58" w16cid:durableId="1116216629">
    <w:abstractNumId w:val="2"/>
  </w:num>
  <w:num w:numId="59" w16cid:durableId="1109009424">
    <w:abstractNumId w:val="41"/>
  </w:num>
  <w:num w:numId="60" w16cid:durableId="1716193358">
    <w:abstractNumId w:val="9"/>
  </w:num>
  <w:num w:numId="61" w16cid:durableId="1443374682">
    <w:abstractNumId w:val="81"/>
  </w:num>
  <w:num w:numId="62" w16cid:durableId="1627853008">
    <w:abstractNumId w:val="32"/>
  </w:num>
  <w:num w:numId="63" w16cid:durableId="58947941">
    <w:abstractNumId w:val="31"/>
  </w:num>
  <w:num w:numId="64" w16cid:durableId="1219248204">
    <w:abstractNumId w:val="71"/>
  </w:num>
  <w:num w:numId="65" w16cid:durableId="1995377144">
    <w:abstractNumId w:val="20"/>
  </w:num>
  <w:num w:numId="66" w16cid:durableId="690693132">
    <w:abstractNumId w:val="23"/>
  </w:num>
  <w:num w:numId="67" w16cid:durableId="590897430">
    <w:abstractNumId w:val="50"/>
  </w:num>
  <w:num w:numId="68" w16cid:durableId="812527132">
    <w:abstractNumId w:val="47"/>
  </w:num>
  <w:num w:numId="69" w16cid:durableId="2028022650">
    <w:abstractNumId w:val="42"/>
  </w:num>
  <w:num w:numId="70" w16cid:durableId="927663842">
    <w:abstractNumId w:val="82"/>
  </w:num>
  <w:num w:numId="71" w16cid:durableId="1694840160">
    <w:abstractNumId w:val="61"/>
  </w:num>
  <w:num w:numId="72" w16cid:durableId="1319310118">
    <w:abstractNumId w:val="66"/>
  </w:num>
  <w:num w:numId="73" w16cid:durableId="1447970440">
    <w:abstractNumId w:val="13"/>
  </w:num>
  <w:num w:numId="74" w16cid:durableId="2070574366">
    <w:abstractNumId w:val="63"/>
  </w:num>
  <w:num w:numId="75" w16cid:durableId="60375044">
    <w:abstractNumId w:val="19"/>
  </w:num>
  <w:num w:numId="76" w16cid:durableId="1637754818">
    <w:abstractNumId w:val="25"/>
  </w:num>
  <w:num w:numId="77" w16cid:durableId="671493647">
    <w:abstractNumId w:val="54"/>
  </w:num>
  <w:num w:numId="78" w16cid:durableId="1215628357">
    <w:abstractNumId w:val="34"/>
  </w:num>
  <w:num w:numId="79" w16cid:durableId="216356333">
    <w:abstractNumId w:val="57"/>
  </w:num>
  <w:num w:numId="80" w16cid:durableId="42743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57498624">
    <w:abstractNumId w:val="29"/>
  </w:num>
  <w:num w:numId="82" w16cid:durableId="951210776">
    <w:abstractNumId w:val="53"/>
  </w:num>
  <w:num w:numId="83" w16cid:durableId="820384679">
    <w:abstractNumId w:val="22"/>
  </w:num>
  <w:num w:numId="84" w16cid:durableId="917792388">
    <w:abstractNumId w:val="2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5BCA"/>
    <w:rsid w:val="00020ABE"/>
    <w:rsid w:val="0002349E"/>
    <w:rsid w:val="0002383A"/>
    <w:rsid w:val="00024CBC"/>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56F79"/>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2E92"/>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A59"/>
    <w:rsid w:val="00165E24"/>
    <w:rsid w:val="0016723B"/>
    <w:rsid w:val="00167E71"/>
    <w:rsid w:val="0017039A"/>
    <w:rsid w:val="00173052"/>
    <w:rsid w:val="00175B99"/>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4E87"/>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40C"/>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82C"/>
    <w:rsid w:val="00322CBE"/>
    <w:rsid w:val="0032577A"/>
    <w:rsid w:val="00326D92"/>
    <w:rsid w:val="00327DB5"/>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0F62"/>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26F"/>
    <w:rsid w:val="00395846"/>
    <w:rsid w:val="00396795"/>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C67F5"/>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38D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03E6"/>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6BDB"/>
    <w:rsid w:val="004974A0"/>
    <w:rsid w:val="00497C3E"/>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28E2"/>
    <w:rsid w:val="004D45EF"/>
    <w:rsid w:val="004D5783"/>
    <w:rsid w:val="004D6226"/>
    <w:rsid w:val="004D6ED3"/>
    <w:rsid w:val="004E3D7E"/>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57DE9"/>
    <w:rsid w:val="00561BE1"/>
    <w:rsid w:val="00562DDD"/>
    <w:rsid w:val="00562F3F"/>
    <w:rsid w:val="0056616E"/>
    <w:rsid w:val="0056758B"/>
    <w:rsid w:val="00567DB7"/>
    <w:rsid w:val="0057169F"/>
    <w:rsid w:val="005865E4"/>
    <w:rsid w:val="00591B45"/>
    <w:rsid w:val="005927A1"/>
    <w:rsid w:val="00594D6E"/>
    <w:rsid w:val="00595A78"/>
    <w:rsid w:val="0059611C"/>
    <w:rsid w:val="00596ED9"/>
    <w:rsid w:val="005A10A9"/>
    <w:rsid w:val="005A32D1"/>
    <w:rsid w:val="005A50DD"/>
    <w:rsid w:val="005A552A"/>
    <w:rsid w:val="005A70B0"/>
    <w:rsid w:val="005A7E94"/>
    <w:rsid w:val="005B0AE1"/>
    <w:rsid w:val="005B148A"/>
    <w:rsid w:val="005B61FD"/>
    <w:rsid w:val="005C1A64"/>
    <w:rsid w:val="005C2091"/>
    <w:rsid w:val="005D0841"/>
    <w:rsid w:val="005D0F18"/>
    <w:rsid w:val="005D157A"/>
    <w:rsid w:val="005D1E77"/>
    <w:rsid w:val="005D47E5"/>
    <w:rsid w:val="005E604B"/>
    <w:rsid w:val="005E7DF9"/>
    <w:rsid w:val="005F29F5"/>
    <w:rsid w:val="005F3EA4"/>
    <w:rsid w:val="006002C1"/>
    <w:rsid w:val="00600495"/>
    <w:rsid w:val="00602208"/>
    <w:rsid w:val="006038CE"/>
    <w:rsid w:val="00605530"/>
    <w:rsid w:val="00607984"/>
    <w:rsid w:val="00610437"/>
    <w:rsid w:val="00611488"/>
    <w:rsid w:val="0061218B"/>
    <w:rsid w:val="00614059"/>
    <w:rsid w:val="00615003"/>
    <w:rsid w:val="006165A7"/>
    <w:rsid w:val="00622D49"/>
    <w:rsid w:val="00627871"/>
    <w:rsid w:val="00631FB7"/>
    <w:rsid w:val="00636001"/>
    <w:rsid w:val="006371B8"/>
    <w:rsid w:val="00637FB7"/>
    <w:rsid w:val="00642A81"/>
    <w:rsid w:val="00643290"/>
    <w:rsid w:val="00643894"/>
    <w:rsid w:val="00644A4B"/>
    <w:rsid w:val="0064721C"/>
    <w:rsid w:val="00647EC1"/>
    <w:rsid w:val="00647F74"/>
    <w:rsid w:val="006506FB"/>
    <w:rsid w:val="00651037"/>
    <w:rsid w:val="00651F77"/>
    <w:rsid w:val="006544FA"/>
    <w:rsid w:val="00657C7F"/>
    <w:rsid w:val="00660CC5"/>
    <w:rsid w:val="006633E5"/>
    <w:rsid w:val="00672EFD"/>
    <w:rsid w:val="0067555E"/>
    <w:rsid w:val="00676AD9"/>
    <w:rsid w:val="00676F1E"/>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3A2"/>
    <w:rsid w:val="006B364B"/>
    <w:rsid w:val="006B59E7"/>
    <w:rsid w:val="006B6CF3"/>
    <w:rsid w:val="006B75BD"/>
    <w:rsid w:val="006C003B"/>
    <w:rsid w:val="006C18DE"/>
    <w:rsid w:val="006C2A1D"/>
    <w:rsid w:val="006C2B38"/>
    <w:rsid w:val="006C5804"/>
    <w:rsid w:val="006D0CC1"/>
    <w:rsid w:val="006D174E"/>
    <w:rsid w:val="006D1E8E"/>
    <w:rsid w:val="006D2118"/>
    <w:rsid w:val="006D5F09"/>
    <w:rsid w:val="006D7CC3"/>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6252"/>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503"/>
    <w:rsid w:val="00856CD1"/>
    <w:rsid w:val="00856F99"/>
    <w:rsid w:val="00861643"/>
    <w:rsid w:val="00861E29"/>
    <w:rsid w:val="0086640B"/>
    <w:rsid w:val="00866E2E"/>
    <w:rsid w:val="00871A45"/>
    <w:rsid w:val="00871F11"/>
    <w:rsid w:val="0087209B"/>
    <w:rsid w:val="0087269A"/>
    <w:rsid w:val="00872970"/>
    <w:rsid w:val="00877164"/>
    <w:rsid w:val="008771EB"/>
    <w:rsid w:val="00877579"/>
    <w:rsid w:val="008818A4"/>
    <w:rsid w:val="00881C9F"/>
    <w:rsid w:val="0088368C"/>
    <w:rsid w:val="008866E3"/>
    <w:rsid w:val="008871BF"/>
    <w:rsid w:val="008906AC"/>
    <w:rsid w:val="00892419"/>
    <w:rsid w:val="00892513"/>
    <w:rsid w:val="00894809"/>
    <w:rsid w:val="0089628F"/>
    <w:rsid w:val="00896B5F"/>
    <w:rsid w:val="00896F33"/>
    <w:rsid w:val="008A19DF"/>
    <w:rsid w:val="008A225B"/>
    <w:rsid w:val="008A4B06"/>
    <w:rsid w:val="008A5131"/>
    <w:rsid w:val="008A75CC"/>
    <w:rsid w:val="008B1C61"/>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27333"/>
    <w:rsid w:val="00930469"/>
    <w:rsid w:val="009306FA"/>
    <w:rsid w:val="00932281"/>
    <w:rsid w:val="009353D8"/>
    <w:rsid w:val="00935915"/>
    <w:rsid w:val="00936361"/>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5491"/>
    <w:rsid w:val="00967B08"/>
    <w:rsid w:val="00967E8B"/>
    <w:rsid w:val="00967E92"/>
    <w:rsid w:val="009713C1"/>
    <w:rsid w:val="00975A2D"/>
    <w:rsid w:val="00977191"/>
    <w:rsid w:val="00981876"/>
    <w:rsid w:val="009832D0"/>
    <w:rsid w:val="00984FCA"/>
    <w:rsid w:val="009948B2"/>
    <w:rsid w:val="00997139"/>
    <w:rsid w:val="009A09F4"/>
    <w:rsid w:val="009A20BB"/>
    <w:rsid w:val="009A4459"/>
    <w:rsid w:val="009A541C"/>
    <w:rsid w:val="009A5807"/>
    <w:rsid w:val="009A60BA"/>
    <w:rsid w:val="009A7E14"/>
    <w:rsid w:val="009B0CDB"/>
    <w:rsid w:val="009B1513"/>
    <w:rsid w:val="009B36E2"/>
    <w:rsid w:val="009B5B06"/>
    <w:rsid w:val="009B6E62"/>
    <w:rsid w:val="009B731F"/>
    <w:rsid w:val="009C1CB3"/>
    <w:rsid w:val="009C386D"/>
    <w:rsid w:val="009C3D58"/>
    <w:rsid w:val="009C5140"/>
    <w:rsid w:val="009C52BA"/>
    <w:rsid w:val="009C655C"/>
    <w:rsid w:val="009D0130"/>
    <w:rsid w:val="009D4C4E"/>
    <w:rsid w:val="009D5948"/>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06A82"/>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7C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5B"/>
    <w:rsid w:val="00C030D6"/>
    <w:rsid w:val="00C041F3"/>
    <w:rsid w:val="00C04BEA"/>
    <w:rsid w:val="00C0670B"/>
    <w:rsid w:val="00C076F1"/>
    <w:rsid w:val="00C10053"/>
    <w:rsid w:val="00C11CDE"/>
    <w:rsid w:val="00C12036"/>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1618A"/>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3EA5"/>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25F"/>
    <w:rsid w:val="00DA2482"/>
    <w:rsid w:val="00DA4EF0"/>
    <w:rsid w:val="00DA62F6"/>
    <w:rsid w:val="00DA650C"/>
    <w:rsid w:val="00DB1ADB"/>
    <w:rsid w:val="00DB47C7"/>
    <w:rsid w:val="00DB4829"/>
    <w:rsid w:val="00DB51B8"/>
    <w:rsid w:val="00DB5C62"/>
    <w:rsid w:val="00DC28DF"/>
    <w:rsid w:val="00DC336A"/>
    <w:rsid w:val="00DC40F8"/>
    <w:rsid w:val="00DC421C"/>
    <w:rsid w:val="00DC5E40"/>
    <w:rsid w:val="00DC68EF"/>
    <w:rsid w:val="00DC69D4"/>
    <w:rsid w:val="00DD171B"/>
    <w:rsid w:val="00DD1DDC"/>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23F9"/>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34EE2"/>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096C"/>
    <w:rsid w:val="00E81777"/>
    <w:rsid w:val="00E81AC4"/>
    <w:rsid w:val="00E825F5"/>
    <w:rsid w:val="00E83280"/>
    <w:rsid w:val="00E86E8B"/>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B7BEA"/>
    <w:rsid w:val="00EC1BE9"/>
    <w:rsid w:val="00EC37DF"/>
    <w:rsid w:val="00EC4F1C"/>
    <w:rsid w:val="00EC6A63"/>
    <w:rsid w:val="00ED0AF4"/>
    <w:rsid w:val="00ED10F5"/>
    <w:rsid w:val="00ED4200"/>
    <w:rsid w:val="00ED42C6"/>
    <w:rsid w:val="00ED5D23"/>
    <w:rsid w:val="00ED5D32"/>
    <w:rsid w:val="00ED7A3D"/>
    <w:rsid w:val="00EE13AF"/>
    <w:rsid w:val="00EE37A4"/>
    <w:rsid w:val="00EE4218"/>
    <w:rsid w:val="00EF1E9F"/>
    <w:rsid w:val="00EF2016"/>
    <w:rsid w:val="00EF2750"/>
    <w:rsid w:val="00EF2937"/>
    <w:rsid w:val="00EF30B3"/>
    <w:rsid w:val="00EF4A17"/>
    <w:rsid w:val="00EF4FCC"/>
    <w:rsid w:val="00EF56D5"/>
    <w:rsid w:val="00EF61E5"/>
    <w:rsid w:val="00EF6AB8"/>
    <w:rsid w:val="00EF6CDE"/>
    <w:rsid w:val="00EF77FE"/>
    <w:rsid w:val="00EF7C57"/>
    <w:rsid w:val="00F00419"/>
    <w:rsid w:val="00F014F0"/>
    <w:rsid w:val="00F01588"/>
    <w:rsid w:val="00F04684"/>
    <w:rsid w:val="00F04B3C"/>
    <w:rsid w:val="00F05BE3"/>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0F6"/>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62A"/>
    <w:rsid w:val="00FB19CA"/>
    <w:rsid w:val="00FB5A22"/>
    <w:rsid w:val="00FB659D"/>
    <w:rsid w:val="00FC1CBC"/>
    <w:rsid w:val="00FC2E2E"/>
    <w:rsid w:val="00FC3293"/>
    <w:rsid w:val="00FC4FFF"/>
    <w:rsid w:val="00FC6152"/>
    <w:rsid w:val="00FC7010"/>
    <w:rsid w:val="00FC7E43"/>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uiPriority w:val="99"/>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E34EE2"/>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E023F9"/>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74404916">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489253225">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72799850">
      <w:bodyDiv w:val="1"/>
      <w:marLeft w:val="0"/>
      <w:marRight w:val="0"/>
      <w:marTop w:val="0"/>
      <w:marBottom w:val="0"/>
      <w:divBdr>
        <w:top w:val="none" w:sz="0" w:space="0" w:color="auto"/>
        <w:left w:val="none" w:sz="0" w:space="0" w:color="auto"/>
        <w:bottom w:val="none" w:sz="0" w:space="0" w:color="auto"/>
        <w:right w:val="none" w:sz="0" w:space="0" w:color="auto"/>
      </w:divBdr>
    </w:div>
    <w:div w:id="2080320612">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2.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4583</Words>
  <Characters>24842</Characters>
  <Application>Microsoft Office Word</Application>
  <DocSecurity>0</DocSecurity>
  <Lines>730</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29038</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2025-12-22T15:30:00Z</dcterms:created>
  <dcterms:modified xsi:type="dcterms:W3CDTF">2026-01-06T11:13:00Z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