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843A6" w14:textId="5A58D7D2" w:rsidR="009B0809" w:rsidRDefault="00E90E4F">
      <w:r w:rsidRPr="00E90E4F">
        <w:t>There is an existing treatment plant that no longer works</w:t>
      </w:r>
      <w:r>
        <w:t>.  The exiting discharge pipe is</w:t>
      </w:r>
      <w:r w:rsidRPr="00E90E4F">
        <w:t xml:space="preserve"> linked to the Mar Dyke.  I am attaching an aerial photo of the line of the buried discharge pipe. </w:t>
      </w:r>
    </w:p>
    <w:p w14:paraId="49DFCCF0" w14:textId="77777777" w:rsidR="00E90E4F" w:rsidRDefault="00E90E4F"/>
    <w:p w14:paraId="2B593DBD" w14:textId="16FB3947" w:rsidR="00E90E4F" w:rsidRDefault="00E90E4F">
      <w:r w:rsidRPr="00E90E4F">
        <w:drawing>
          <wp:inline distT="0" distB="0" distL="0" distR="0" wp14:anchorId="3ED123A6" wp14:editId="78515C63">
            <wp:extent cx="4921503" cy="4286470"/>
            <wp:effectExtent l="0" t="0" r="0" b="0"/>
            <wp:docPr id="4400234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02345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21503" cy="4286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90E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E4F"/>
    <w:rsid w:val="00727CB0"/>
    <w:rsid w:val="00882D3C"/>
    <w:rsid w:val="009B0809"/>
    <w:rsid w:val="00D34FA7"/>
    <w:rsid w:val="00E90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CA06A"/>
  <w15:chartTrackingRefBased/>
  <w15:docId w15:val="{1F00346B-CE33-4B49-9F79-4D5D071E2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0E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0E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0E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0E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0E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0E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0E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0E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0E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0E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0E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0E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0E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0E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0E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0E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0E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0E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0E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0E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0E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0E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0E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0E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0E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0E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0E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0E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0E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164</Characters>
  <Application>Microsoft Office Word</Application>
  <DocSecurity>0</DocSecurity>
  <Lines>1</Lines>
  <Paragraphs>1</Paragraphs>
  <ScaleCrop>false</ScaleCrop>
  <Company>Defra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Delphine Suty</dc:creator>
  <cp:keywords/>
  <dc:description/>
  <cp:lastModifiedBy>Delphine Suty</cp:lastModifiedBy>
  <cp:revision>1</cp:revision>
  <dcterms:created xsi:type="dcterms:W3CDTF">2025-04-30T07:35:00Z</dcterms:created>
  <dcterms:modified xsi:type="dcterms:W3CDTF">2025-04-30T07:37:00Z</dcterms:modified>
</cp:coreProperties>
</file>