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3DD6" w14:textId="01593272" w:rsidR="009F2992" w:rsidRDefault="00F36ACB" w:rsidP="009F2992">
      <w:pPr>
        <w:pStyle w:val="Topictitle"/>
      </w:pPr>
      <w:r w:rsidRPr="00F36ACB">
        <w:drawing>
          <wp:anchor distT="0" distB="0" distL="114300" distR="114300" simplePos="0" relativeHeight="251658240" behindDoc="0" locked="0" layoutInCell="1" allowOverlap="1" wp14:anchorId="6FDB47EC" wp14:editId="7EBF92FD">
            <wp:simplePos x="0" y="0"/>
            <wp:positionH relativeFrom="column">
              <wp:posOffset>4727713</wp:posOffset>
            </wp:positionH>
            <wp:positionV relativeFrom="paragraph">
              <wp:posOffset>-49447</wp:posOffset>
            </wp:positionV>
            <wp:extent cx="1038860" cy="1038860"/>
            <wp:effectExtent l="0" t="0" r="8890" b="8890"/>
            <wp:wrapNone/>
            <wp:docPr id="53636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992" w:rsidRPr="00812225">
        <w:t>Request for Quotation</w:t>
      </w:r>
    </w:p>
    <w:p w14:paraId="5E2A7D89" w14:textId="77777777" w:rsidR="00324777" w:rsidRDefault="00324777" w:rsidP="009406A3">
      <w:pPr>
        <w:pStyle w:val="Sectiontitle"/>
      </w:pPr>
    </w:p>
    <w:p w14:paraId="7ED06BFE" w14:textId="77777777" w:rsidR="00324777" w:rsidRDefault="00324777" w:rsidP="009406A3">
      <w:pPr>
        <w:pStyle w:val="Sectiontitle"/>
      </w:pPr>
    </w:p>
    <w:p w14:paraId="5CA12C56" w14:textId="28AC1295" w:rsidR="007C225F" w:rsidRDefault="003D6424" w:rsidP="009406A3">
      <w:pPr>
        <w:pStyle w:val="Sectiontitle"/>
      </w:pPr>
      <w:r w:rsidRPr="003D6424">
        <w:t>Moor House Upper Teesdale NNR</w:t>
      </w:r>
    </w:p>
    <w:p w14:paraId="63982E9B" w14:textId="64D50EAF" w:rsidR="003D6424" w:rsidRPr="003D6424" w:rsidRDefault="003D6424" w:rsidP="009406A3">
      <w:pPr>
        <w:pStyle w:val="Sectiontitle"/>
      </w:pPr>
      <w:r w:rsidRPr="003D6424">
        <w:t xml:space="preserve">Silverband Track Refurbishment. </w:t>
      </w:r>
    </w:p>
    <w:p w14:paraId="2131F45B" w14:textId="4BB1E40D" w:rsidR="009F2992" w:rsidRPr="00812225" w:rsidRDefault="003D6424" w:rsidP="009F2992">
      <w:r w:rsidRPr="003D6424">
        <w:t>25</w:t>
      </w:r>
      <w:r>
        <w:t xml:space="preserve">th </w:t>
      </w:r>
      <w:r w:rsidRPr="003D6424">
        <w:t>April 202</w:t>
      </w:r>
      <w:r>
        <w:t>5</w:t>
      </w:r>
    </w:p>
    <w:p w14:paraId="14780747" w14:textId="77777777" w:rsidR="009F2992" w:rsidRPr="00812225" w:rsidRDefault="009F2992" w:rsidP="009F2992">
      <w:pPr>
        <w:pStyle w:val="CommentText"/>
        <w:rPr>
          <w:rStyle w:val="Important"/>
        </w:rPr>
      </w:pPr>
    </w:p>
    <w:p w14:paraId="65082A86" w14:textId="5DBA317F" w:rsidR="009F2992" w:rsidRDefault="009F2992" w:rsidP="0037739C">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135A0137" w14:textId="77777777" w:rsidR="00827BF5" w:rsidRPr="003D6424" w:rsidRDefault="00827BF5" w:rsidP="00827BF5">
      <w:pPr>
        <w:pStyle w:val="Sectiontitle"/>
      </w:pPr>
      <w:r w:rsidRPr="003D6424">
        <w:t xml:space="preserve">Moor House Upper Teesdale NNR - Silverband Track Refurbishment. Request for Quotation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FB365B2" w:rsidR="009F2992" w:rsidRPr="00827BF5" w:rsidRDefault="009F2992" w:rsidP="009F2992">
      <w:pPr>
        <w:rPr>
          <w:rStyle w:val="Text"/>
        </w:rPr>
      </w:pPr>
      <w:r w:rsidRPr="00A77416">
        <w:t>Email:</w:t>
      </w:r>
      <w:r w:rsidR="00827BF5">
        <w:rPr>
          <w:rStyle w:val="Text"/>
        </w:rPr>
        <w:t xml:space="preserve"> martin.furness@naturalengland.org.</w:t>
      </w:r>
      <w:r w:rsidR="007F123E">
        <w:rPr>
          <w:rStyle w:val="Text"/>
        </w:rPr>
        <w:t>uk</w:t>
      </w:r>
    </w:p>
    <w:p w14:paraId="53BCC0D8" w14:textId="14AD8D30" w:rsidR="009F2992" w:rsidRPr="00A77416" w:rsidRDefault="009F2992" w:rsidP="009F2992">
      <w:pPr>
        <w:rPr>
          <w:rStyle w:val="Important"/>
        </w:rPr>
      </w:pPr>
      <w:r w:rsidRPr="00A77416">
        <w:t>Date:</w:t>
      </w:r>
      <w:r>
        <w:t xml:space="preserve"> </w:t>
      </w:r>
      <w:r w:rsidR="00CE26D3">
        <w:rPr>
          <w:rStyle w:val="Text"/>
        </w:rPr>
        <w:t>30/05/2025</w:t>
      </w:r>
      <w:r w:rsidRPr="00A77416">
        <w:rPr>
          <w:rStyle w:val="Important"/>
        </w:rPr>
        <w:t xml:space="preserve"> </w:t>
      </w:r>
    </w:p>
    <w:p w14:paraId="0B3EF35E" w14:textId="77E59710" w:rsidR="009F2992" w:rsidRPr="00A77416" w:rsidRDefault="009F2992" w:rsidP="009F2992">
      <w:pPr>
        <w:rPr>
          <w:rStyle w:val="Important"/>
        </w:rPr>
      </w:pPr>
      <w:r w:rsidRPr="00A77416">
        <w:t>Time:</w:t>
      </w:r>
      <w:r>
        <w:t xml:space="preserve"> </w:t>
      </w:r>
      <w:r w:rsidR="00CE26D3">
        <w:rPr>
          <w:rStyle w:val="Text"/>
        </w:rPr>
        <w:t>17:00hrs</w:t>
      </w:r>
      <w:r w:rsidRPr="00A77416">
        <w:rPr>
          <w:rStyle w:val="Important"/>
        </w:rPr>
        <w:t xml:space="preserve"> </w:t>
      </w:r>
    </w:p>
    <w:p w14:paraId="090B08E9" w14:textId="77777777" w:rsidR="009F2992" w:rsidRPr="00A77416" w:rsidRDefault="009F2992" w:rsidP="009F2992">
      <w:r w:rsidRPr="00A77416">
        <w:t xml:space="preserve">Ensure you include the name of </w:t>
      </w:r>
      <w:r w:rsidRPr="00CE26D3">
        <w:rPr>
          <w:rStyle w:val="Text"/>
        </w:rPr>
        <w:t>the</w:t>
      </w:r>
      <w:r w:rsidRPr="00A77416">
        <w:t xml:space="preserv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6520F4C1" w14:textId="77777777" w:rsidR="00FD5BE8" w:rsidRDefault="00CE26D3" w:rsidP="009F2992">
      <w:r>
        <w:rPr>
          <w:rStyle w:val="Text"/>
        </w:rPr>
        <w:t>Martin Furness</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sidR="002821AA">
        <w:t xml:space="preserve"> </w:t>
      </w:r>
      <w:r w:rsidR="00442D15">
        <w:t xml:space="preserve">  </w:t>
      </w:r>
    </w:p>
    <w:p w14:paraId="43D61FC3" w14:textId="783F18C9" w:rsidR="009F2992" w:rsidRDefault="00870219" w:rsidP="009F2992">
      <w:r>
        <w:t>To see the scope of the works s</w:t>
      </w:r>
      <w:r w:rsidR="00442D15">
        <w:t>ite visits can be arranged with Martin</w:t>
      </w:r>
      <w:r w:rsidR="00FD5BE8">
        <w:t xml:space="preserve"> </w:t>
      </w:r>
      <w:r w:rsidR="00442D15">
        <w:t>Furness</w:t>
      </w:r>
      <w:r w:rsidR="00FD5BE8">
        <w:t>, Tel 07900 893 197 or 01833 622 374</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79A3B5D8" w:rsidR="009F2992" w:rsidRPr="009F2992" w:rsidRDefault="003D6424" w:rsidP="009F2992">
            <w:r>
              <w:t>25/</w:t>
            </w:r>
            <w:r w:rsidRPr="003D6424">
              <w:t>04/2</w:t>
            </w:r>
            <w:r>
              <w:t>02</w:t>
            </w:r>
            <w:r w:rsidRPr="003D6424">
              <w:t>5 at 1</w:t>
            </w:r>
            <w:r w:rsidR="00442D15">
              <w:t>7</w:t>
            </w:r>
            <w:r w:rsidRPr="003D6424">
              <w:t>:00 GMT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0B9F00F" w:rsidR="009F2992" w:rsidRPr="009F2992" w:rsidRDefault="003D6424" w:rsidP="009F2992">
            <w:pPr>
              <w:rPr>
                <w:rStyle w:val="Important"/>
              </w:rPr>
            </w:pPr>
            <w:r>
              <w:t>19/05/2025</w:t>
            </w:r>
            <w:r w:rsidRPr="003D6424">
              <w:t xml:space="preserve"> at 1</w:t>
            </w:r>
            <w:r w:rsidR="00442D15">
              <w:t>7</w:t>
            </w:r>
            <w:r w:rsidRPr="003D6424">
              <w:t>:00 GMT</w:t>
            </w:r>
          </w:p>
        </w:tc>
      </w:tr>
      <w:tr w:rsidR="00AF2BCE" w14:paraId="450269CA" w14:textId="77777777">
        <w:tc>
          <w:tcPr>
            <w:tcW w:w="4318" w:type="dxa"/>
          </w:tcPr>
          <w:p w14:paraId="7F8ADF10" w14:textId="187FB4B6" w:rsidR="00AF2BCE" w:rsidRPr="00A77416" w:rsidRDefault="00F20363" w:rsidP="009F2992">
            <w:r>
              <w:t>Site visit date</w:t>
            </w:r>
            <w:r w:rsidR="00870219">
              <w:t>s</w:t>
            </w:r>
            <w:r>
              <w:t xml:space="preserve"> </w:t>
            </w:r>
            <w:r w:rsidR="00870219">
              <w:t xml:space="preserve">arranged </w:t>
            </w:r>
            <w:r>
              <w:t>between</w:t>
            </w:r>
          </w:p>
        </w:tc>
        <w:tc>
          <w:tcPr>
            <w:tcW w:w="4319" w:type="dxa"/>
          </w:tcPr>
          <w:p w14:paraId="0D9C6CB1" w14:textId="0F58E206" w:rsidR="00AF2BCE" w:rsidRDefault="00870219" w:rsidP="009F2992">
            <w:r>
              <w:t>28/04/25 to 28/05/2025</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250D2843" w:rsidR="009F2992" w:rsidRPr="009F2992" w:rsidRDefault="003D6424" w:rsidP="009F2992">
            <w:r>
              <w:t>30/05/2025</w:t>
            </w:r>
            <w:r w:rsidRPr="003D6424">
              <w:t xml:space="preserve"> at 1</w:t>
            </w:r>
            <w:r w:rsidR="002821AA">
              <w:t>7</w:t>
            </w:r>
            <w:r w:rsidRPr="003D6424">
              <w:t>:00 GMT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25C3AC0" w:rsidR="009F2992" w:rsidRPr="009F2992" w:rsidRDefault="003D6424" w:rsidP="009F2992">
            <w:pPr>
              <w:rPr>
                <w:rStyle w:val="Important"/>
              </w:rPr>
            </w:pPr>
            <w:r>
              <w:t>13/06/</w:t>
            </w:r>
            <w:r w:rsidR="002821AA">
              <w:t>20</w:t>
            </w:r>
            <w:r>
              <w:t>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5230F053" w:rsidR="009F2992" w:rsidRPr="009F2992" w:rsidRDefault="003D6424" w:rsidP="009F2992">
            <w:pPr>
              <w:rPr>
                <w:rStyle w:val="Important"/>
              </w:rPr>
            </w:pPr>
            <w:r w:rsidRPr="003D6424">
              <w:t>15/07/</w:t>
            </w:r>
            <w:r w:rsidR="002821AA">
              <w:t>20</w:t>
            </w:r>
            <w:r w:rsidRPr="003D6424">
              <w:t>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363070A" w:rsidR="009F2992" w:rsidRPr="009F2992" w:rsidRDefault="002821AA" w:rsidP="009F2992">
            <w:r>
              <w:t>30/09/2025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1B5FB28" w:rsidR="009F2992" w:rsidRPr="009F2992" w:rsidRDefault="00442D15" w:rsidP="009F2992">
            <w:r>
              <w:t>m</w:t>
            </w:r>
            <w:r w:rsidR="009F2992" w:rsidRPr="007A28B8">
              <w:t>eans</w:t>
            </w:r>
            <w:r>
              <w:t xml:space="preserve"> Natural England</w:t>
            </w:r>
            <w:r w:rsidR="009F2992" w:rsidRPr="007A28B8">
              <w:t xml:space="preserve"> </w:t>
            </w:r>
            <w:r w:rsidR="009F2992"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22A64455" w:rsidR="004C0BD1" w:rsidRDefault="004C0BD1" w:rsidP="004C0BD1">
      <w:r w:rsidRPr="007A28B8">
        <w:t xml:space="preserve">The Authority’s </w:t>
      </w:r>
    </w:p>
    <w:p w14:paraId="67C89224" w14:textId="77777777" w:rsidR="00015841" w:rsidRDefault="004C0BD1">
      <w:pPr>
        <w:pStyle w:val="BulletText1"/>
      </w:pPr>
      <w:r w:rsidRPr="00BD7AD5">
        <w:t>Low Value Terms &amp; Conditions</w:t>
      </w:r>
      <w:r>
        <w:t xml:space="preserve"> (used for purchases u</w:t>
      </w:r>
      <w:r w:rsidRPr="00015034">
        <w:t>nder £10k</w:t>
      </w:r>
      <w:r>
        <w:t>)</w:t>
      </w:r>
    </w:p>
    <w:p w14:paraId="612C8C77" w14:textId="2891431E" w:rsidR="004C0BD1" w:rsidRDefault="004C0BD1">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41B6183C" w14:textId="1E01DE99" w:rsidR="004C0BD1" w:rsidRPr="00AF2A68" w:rsidRDefault="004C0BD1" w:rsidP="00015841">
      <w:pPr>
        <w:pStyle w:val="BulletText1"/>
        <w:numPr>
          <w:ilvl w:val="0"/>
          <w:numId w:val="0"/>
        </w:numPr>
        <w:rPr>
          <w:rStyle w:val="Hyperlink"/>
        </w:rPr>
      </w:pPr>
      <w:hyperlink r:id="rId14" w:history="1">
        <w:r w:rsidRPr="00AF2A68">
          <w:rPr>
            <w:rStyle w:val="Hyperlink"/>
          </w:rPr>
          <w:t>Natural England Website</w:t>
        </w:r>
      </w:hyperlink>
      <w:r w:rsidRPr="00AF2A68">
        <w:rPr>
          <w:rStyle w:val="Hyperlink"/>
        </w:rPr>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Non Departmental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lastRenderedPageBreak/>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F1BEC2D" w:rsidR="009F2992" w:rsidRPr="007A28B8" w:rsidRDefault="009F2992" w:rsidP="009F2992">
      <w:proofErr w:type="gramStart"/>
      <w:r w:rsidRPr="007A28B8">
        <w:t>For the purpose of</w:t>
      </w:r>
      <w:proofErr w:type="gramEnd"/>
      <w:r w:rsidRPr="007A28B8">
        <w:t xml:space="preserve"> this RFQ the Authority is classified as a </w:t>
      </w:r>
      <w:r w:rsidRPr="00D56265">
        <w:rPr>
          <w:rStyle w:val="Text"/>
        </w:rPr>
        <w:t>Central Contracting Authority with a publication threshold of '£1</w:t>
      </w:r>
      <w:r w:rsidR="00736C03" w:rsidRPr="00D56265">
        <w:rPr>
          <w:rStyle w:val="Text"/>
        </w:rPr>
        <w:t>2</w:t>
      </w:r>
      <w:r w:rsidRPr="00D56265">
        <w:rPr>
          <w:rStyle w:val="Text"/>
        </w:rPr>
        <w:t>,000' inclusive of VAT.</w:t>
      </w:r>
      <w:r w:rsidRPr="007A28B8">
        <w:t xml:space="preserve">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tiers’. HMG uses three classification </w:t>
      </w:r>
      <w:proofErr w:type="gramStart"/>
      <w:r w:rsidRPr="00997A74">
        <w:t>tiers;</w:t>
      </w:r>
      <w:proofErr w:type="gramEnd"/>
      <w:r w:rsidRPr="00997A74">
        <w:t xml:space="preserve"> OFFICIAL, SECRET and </w:t>
      </w:r>
      <w:r w:rsidRPr="00997A74">
        <w:lastRenderedPageBreak/>
        <w:t xml:space="preserve">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lastRenderedPageBreak/>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32897BDD"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D51C3" w:rsidRPr="00491C4E">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379B6256" w14:textId="77777777" w:rsidR="006424C6" w:rsidRPr="00C23D6C" w:rsidRDefault="006424C6" w:rsidP="006424C6">
      <w:pPr>
        <w:pStyle w:val="Blockheading"/>
      </w:pPr>
      <w:r w:rsidRPr="00C23D6C">
        <w:t xml:space="preserve">Background to the specific work area relevant to this purchase </w:t>
      </w:r>
    </w:p>
    <w:p w14:paraId="3FCC809A" w14:textId="77777777" w:rsidR="006424C6" w:rsidRDefault="006424C6" w:rsidP="006424C6">
      <w:r>
        <w:t xml:space="preserve">Moor House-Upper Teesdale is a large upland National Nature Reserve (8600ha) with part of the NNR in Cumbria - Moor House and part in County Durham - Upper Teesdale, the reserve has complete range of upland habitats and as well as the natural history there is also a legacy of industrial heritage. </w:t>
      </w:r>
    </w:p>
    <w:p w14:paraId="236E5882" w14:textId="705B39DA" w:rsidR="006424C6" w:rsidRDefault="006424C6" w:rsidP="006424C6">
      <w:r>
        <w:t xml:space="preserve">On the west side of Moor House </w:t>
      </w:r>
      <w:r w:rsidR="00704102">
        <w:t xml:space="preserve">NNR </w:t>
      </w:r>
      <w:r>
        <w:t xml:space="preserve">on the slopes of Great Dun Fell is the now redundant remains of Silverband mine which is accessed via 1mile long stone access track.  This track allows access to a recently refurbished historic mine shop, electricity supply infrastructure and two communication masts and is also a public bridleway. </w:t>
      </w:r>
    </w:p>
    <w:p w14:paraId="5B462E6B" w14:textId="77777777" w:rsidR="006424C6" w:rsidRDefault="006424C6" w:rsidP="006424C6">
      <w:r>
        <w:t xml:space="preserve">The track </w:t>
      </w:r>
      <w:proofErr w:type="gramStart"/>
      <w:r>
        <w:t>is in need of</w:t>
      </w:r>
      <w:proofErr w:type="gramEnd"/>
      <w:r>
        <w:t xml:space="preserve"> refurbishment - the existing surface is potholed, existing side drains choked, and several culverts blocked or collapsed.</w:t>
      </w:r>
    </w:p>
    <w:p w14:paraId="2E6FABBE" w14:textId="77777777" w:rsidR="006424C6" w:rsidRPr="003D6950" w:rsidRDefault="006424C6" w:rsidP="006424C6">
      <w:pPr>
        <w:pStyle w:val="Blockheading"/>
      </w:pPr>
      <w:r w:rsidRPr="003D6950">
        <w:t>Location – See attached maps</w:t>
      </w:r>
      <w:r>
        <w:t xml:space="preserve"> below</w:t>
      </w:r>
    </w:p>
    <w:p w14:paraId="0D1C6EF2" w14:textId="0D0DEFCD" w:rsidR="006424C6" w:rsidRPr="003D6950" w:rsidRDefault="008D5C8A" w:rsidP="006424C6">
      <w:r>
        <w:t xml:space="preserve">The work site is </w:t>
      </w:r>
      <w:r w:rsidR="006424C6" w:rsidRPr="003D6950">
        <w:t>3.5miles from the village of Knock, Cumbria</w:t>
      </w:r>
      <w:r w:rsidR="006424C6">
        <w:t xml:space="preserve">, the </w:t>
      </w:r>
      <w:r>
        <w:t xml:space="preserve">Silverband </w:t>
      </w:r>
      <w:r w:rsidR="006424C6">
        <w:t xml:space="preserve">track </w:t>
      </w:r>
      <w:r w:rsidR="00E0743C">
        <w:t>leads</w:t>
      </w:r>
      <w:r w:rsidR="006424C6">
        <w:t xml:space="preserve"> off a private tarmac road that leads to the NATS Radome on Gt Dun Fell. Grid reference NY708310, What3Words - </w:t>
      </w:r>
      <w:proofErr w:type="spellStart"/>
      <w:proofErr w:type="gramStart"/>
      <w:r w:rsidR="006424C6">
        <w:t>stopwatch.canal</w:t>
      </w:r>
      <w:proofErr w:type="gramEnd"/>
      <w:r w:rsidR="006424C6">
        <w:t>.cuff</w:t>
      </w:r>
      <w:proofErr w:type="spellEnd"/>
    </w:p>
    <w:p w14:paraId="16D8E201" w14:textId="77777777" w:rsidR="006424C6" w:rsidRPr="00C23D6C" w:rsidRDefault="006424C6" w:rsidP="006424C6">
      <w:pPr>
        <w:pStyle w:val="Blockheading"/>
      </w:pPr>
      <w:r w:rsidRPr="00C23D6C">
        <w:t>Requirement</w:t>
      </w:r>
    </w:p>
    <w:p w14:paraId="1962FAA9" w14:textId="77777777" w:rsidR="006424C6" w:rsidRDefault="006424C6" w:rsidP="006424C6">
      <w:pPr>
        <w:pStyle w:val="BulletText1"/>
      </w:pPr>
      <w:r>
        <w:t xml:space="preserve">Survey the length of the track to your own satisfaction - </w:t>
      </w:r>
      <w:r w:rsidRPr="009A437B">
        <w:t>approx. 1mile</w:t>
      </w:r>
      <w:r>
        <w:t xml:space="preserve"> from access barrier to Silverband mine</w:t>
      </w:r>
    </w:p>
    <w:p w14:paraId="0536E503" w14:textId="77777777" w:rsidR="006424C6" w:rsidRDefault="006424C6" w:rsidP="006424C6">
      <w:pPr>
        <w:pStyle w:val="BulletText1"/>
      </w:pPr>
      <w:r w:rsidRPr="000A4ED0">
        <w:t xml:space="preserve">Identify potholes along the whole length of track, </w:t>
      </w:r>
      <w:r>
        <w:t>f</w:t>
      </w:r>
      <w:r w:rsidRPr="000A4ED0">
        <w:t xml:space="preserve">ill potholes with </w:t>
      </w:r>
      <w:r>
        <w:t xml:space="preserve">suitable aggregate that will bind together </w:t>
      </w:r>
      <w:r w:rsidRPr="000A4ED0">
        <w:t xml:space="preserve">and compact level </w:t>
      </w:r>
      <w:r>
        <w:t>to existing surface</w:t>
      </w:r>
      <w:r w:rsidRPr="000A4ED0">
        <w:t xml:space="preserve"> with </w:t>
      </w:r>
      <w:r>
        <w:t xml:space="preserve">a vibrating </w:t>
      </w:r>
      <w:r w:rsidRPr="000A4ED0">
        <w:t>roller</w:t>
      </w:r>
      <w:r>
        <w:t>.</w:t>
      </w:r>
    </w:p>
    <w:p w14:paraId="25FC5FBC" w14:textId="77777777" w:rsidR="006424C6" w:rsidRPr="000A4ED0" w:rsidRDefault="006424C6" w:rsidP="006424C6">
      <w:pPr>
        <w:pStyle w:val="BulletText1"/>
      </w:pPr>
      <w:r>
        <w:t>T</w:t>
      </w:r>
      <w:r w:rsidRPr="009A437B">
        <w:t xml:space="preserve">o stop long runs of surface water </w:t>
      </w:r>
      <w:r>
        <w:t xml:space="preserve">running </w:t>
      </w:r>
      <w:r w:rsidRPr="009A437B">
        <w:t>along the track</w:t>
      </w:r>
      <w:r>
        <w:t>, where needed, open</w:t>
      </w:r>
      <w:r w:rsidRPr="000A4ED0">
        <w:t xml:space="preserve"> track edges to allow water to run off</w:t>
      </w:r>
      <w:r>
        <w:t xml:space="preserve"> into drains or surrounding vegetation.</w:t>
      </w:r>
    </w:p>
    <w:p w14:paraId="5DF17940" w14:textId="239BA3E9" w:rsidR="006424C6" w:rsidRPr="000A4ED0" w:rsidRDefault="006424C6" w:rsidP="006424C6">
      <w:pPr>
        <w:pStyle w:val="BulletText1"/>
      </w:pPr>
      <w:proofErr w:type="gramStart"/>
      <w:r w:rsidRPr="000A4ED0">
        <w:t>Open up</w:t>
      </w:r>
      <w:proofErr w:type="gramEnd"/>
      <w:r w:rsidRPr="000A4ED0">
        <w:t xml:space="preserve"> existing side drains along track edge</w:t>
      </w:r>
      <w:r>
        <w:t xml:space="preserve"> with suitable 'V' ditching bucket</w:t>
      </w:r>
      <w:r w:rsidRPr="000A4ED0">
        <w:t xml:space="preserve">, deposit </w:t>
      </w:r>
      <w:r>
        <w:t>bucket</w:t>
      </w:r>
      <w:r w:rsidR="00161C94">
        <w:t>s of</w:t>
      </w:r>
      <w:r>
        <w:t xml:space="preserve"> </w:t>
      </w:r>
      <w:r w:rsidRPr="000A4ED0">
        <w:t xml:space="preserve">spoil adjacent to track edge vegetation side up </w:t>
      </w:r>
      <w:r>
        <w:t>as work progresses along the drain</w:t>
      </w:r>
      <w:r w:rsidRPr="000A4ED0">
        <w:t>.</w:t>
      </w:r>
    </w:p>
    <w:p w14:paraId="13C570CF" w14:textId="77777777" w:rsidR="006424C6" w:rsidRDefault="006424C6" w:rsidP="006424C6">
      <w:pPr>
        <w:pStyle w:val="BulletText1"/>
      </w:pPr>
      <w:r>
        <w:t>Survey and identify existing 9 culverts and either repair head walls, re-o</w:t>
      </w:r>
      <w:r w:rsidRPr="000A4ED0">
        <w:t>pen</w:t>
      </w:r>
      <w:r>
        <w:t xml:space="preserve"> or</w:t>
      </w:r>
      <w:r w:rsidRPr="000A4ED0">
        <w:t xml:space="preserve"> replace </w:t>
      </w:r>
      <w:r>
        <w:t xml:space="preserve">the </w:t>
      </w:r>
      <w:r w:rsidRPr="000A4ED0">
        <w:t>culvert</w:t>
      </w:r>
      <w:r>
        <w:t>s</w:t>
      </w:r>
      <w:r w:rsidRPr="000A4ED0">
        <w:t xml:space="preserve">, </w:t>
      </w:r>
      <w:r>
        <w:t xml:space="preserve">for </w:t>
      </w:r>
      <w:r w:rsidRPr="000A4ED0">
        <w:t>replac</w:t>
      </w:r>
      <w:r>
        <w:t>ements</w:t>
      </w:r>
      <w:r w:rsidRPr="000A4ED0">
        <w:t xml:space="preserve"> </w:t>
      </w:r>
      <w:r>
        <w:t>use suitably sized</w:t>
      </w:r>
      <w:r w:rsidRPr="000A4ED0">
        <w:t xml:space="preserve"> twin wall plastic pipe and </w:t>
      </w:r>
      <w:r>
        <w:t>re</w:t>
      </w:r>
      <w:r w:rsidRPr="000A4ED0">
        <w:t>build stone headwalls</w:t>
      </w:r>
      <w:r>
        <w:t xml:space="preserve">. </w:t>
      </w:r>
    </w:p>
    <w:p w14:paraId="18855F89" w14:textId="77777777" w:rsidR="006424C6" w:rsidRDefault="006424C6" w:rsidP="006424C6">
      <w:pPr>
        <w:pStyle w:val="BulletText1"/>
        <w:numPr>
          <w:ilvl w:val="0"/>
          <w:numId w:val="0"/>
        </w:numPr>
        <w:ind w:left="641"/>
      </w:pPr>
    </w:p>
    <w:p w14:paraId="0AD56491" w14:textId="77777777" w:rsidR="00DB0F70" w:rsidRDefault="00DB0F70" w:rsidP="006424C6">
      <w:pPr>
        <w:pStyle w:val="BulletText1"/>
        <w:numPr>
          <w:ilvl w:val="0"/>
          <w:numId w:val="0"/>
        </w:numPr>
      </w:pPr>
    </w:p>
    <w:p w14:paraId="3E41E192" w14:textId="77777777" w:rsidR="00DB0F70" w:rsidRDefault="00DB0F70" w:rsidP="006424C6">
      <w:pPr>
        <w:pStyle w:val="BulletText1"/>
        <w:numPr>
          <w:ilvl w:val="0"/>
          <w:numId w:val="0"/>
        </w:numPr>
      </w:pPr>
    </w:p>
    <w:p w14:paraId="7F7E8417" w14:textId="77777777" w:rsidR="00DB0F70" w:rsidRDefault="00DB0F70" w:rsidP="006424C6">
      <w:pPr>
        <w:pStyle w:val="BulletText1"/>
        <w:numPr>
          <w:ilvl w:val="0"/>
          <w:numId w:val="0"/>
        </w:numPr>
      </w:pPr>
    </w:p>
    <w:p w14:paraId="6094A4DB" w14:textId="77777777" w:rsidR="00DB0F70" w:rsidRDefault="00DB0F70" w:rsidP="006424C6">
      <w:pPr>
        <w:pStyle w:val="BulletText1"/>
        <w:numPr>
          <w:ilvl w:val="0"/>
          <w:numId w:val="0"/>
        </w:numPr>
      </w:pPr>
    </w:p>
    <w:p w14:paraId="4FAED64C" w14:textId="339E7253" w:rsidR="006424C6" w:rsidRPr="006424C6" w:rsidRDefault="006424C6" w:rsidP="006424C6">
      <w:pPr>
        <w:pStyle w:val="BulletText1"/>
        <w:numPr>
          <w:ilvl w:val="0"/>
          <w:numId w:val="0"/>
        </w:numPr>
      </w:pPr>
      <w:r>
        <w:lastRenderedPageBreak/>
        <w:t xml:space="preserve">The contractor must </w:t>
      </w:r>
      <w:r w:rsidRPr="006424C6">
        <w:t>comply with</w:t>
      </w:r>
    </w:p>
    <w:p w14:paraId="015FFF0D" w14:textId="77777777" w:rsidR="006424C6" w:rsidRDefault="006424C6" w:rsidP="006424C6">
      <w:pPr>
        <w:pStyle w:val="BulletText1"/>
        <w:numPr>
          <w:ilvl w:val="0"/>
          <w:numId w:val="0"/>
        </w:numPr>
        <w:ind w:left="641"/>
      </w:pPr>
    </w:p>
    <w:p w14:paraId="5AC8363D" w14:textId="77777777" w:rsidR="006424C6" w:rsidRDefault="006424C6" w:rsidP="006424C6">
      <w:pPr>
        <w:pStyle w:val="BulletText1"/>
      </w:pPr>
      <w:r>
        <w:t>CDM Regulations 2015</w:t>
      </w:r>
    </w:p>
    <w:p w14:paraId="4DD5BBEB" w14:textId="77777777" w:rsidR="006424C6" w:rsidRDefault="006424C6" w:rsidP="006424C6">
      <w:pPr>
        <w:pStyle w:val="BulletText1"/>
        <w:numPr>
          <w:ilvl w:val="0"/>
          <w:numId w:val="0"/>
        </w:numPr>
        <w:ind w:left="641"/>
      </w:pPr>
    </w:p>
    <w:p w14:paraId="1B97120C" w14:textId="77777777" w:rsidR="006424C6" w:rsidRDefault="006424C6" w:rsidP="006424C6">
      <w:pPr>
        <w:pStyle w:val="BulletText1"/>
      </w:pPr>
      <w:r>
        <w:t>Health and Safety at Work Act 1974</w:t>
      </w:r>
    </w:p>
    <w:p w14:paraId="0D9C0A83" w14:textId="77777777" w:rsidR="006424C6" w:rsidRDefault="006424C6" w:rsidP="006424C6">
      <w:pPr>
        <w:pStyle w:val="BulletText1"/>
        <w:numPr>
          <w:ilvl w:val="0"/>
          <w:numId w:val="0"/>
        </w:numPr>
        <w:ind w:left="641"/>
      </w:pPr>
    </w:p>
    <w:p w14:paraId="477B4DE8" w14:textId="77777777" w:rsidR="006424C6" w:rsidRPr="002E2A1D" w:rsidRDefault="006424C6" w:rsidP="006424C6">
      <w:pPr>
        <w:pStyle w:val="Blockheading"/>
      </w:pPr>
      <w:r w:rsidRPr="002E2A1D">
        <w:t>Considerations</w:t>
      </w:r>
    </w:p>
    <w:p w14:paraId="606889EE" w14:textId="77777777" w:rsidR="006424C6" w:rsidRPr="003D6950" w:rsidRDefault="006424C6" w:rsidP="006424C6">
      <w:r w:rsidRPr="003D6950">
        <w:t xml:space="preserve">The access </w:t>
      </w:r>
      <w:r w:rsidRPr="002E2A1D">
        <w:t xml:space="preserve">road </w:t>
      </w:r>
      <w:r w:rsidRPr="003D6950">
        <w:t>to the work site is via a private road</w:t>
      </w:r>
      <w:r w:rsidRPr="002E2A1D">
        <w:t>, owned by NATS,</w:t>
      </w:r>
      <w:r w:rsidRPr="003D6950">
        <w:t xml:space="preserve"> which</w:t>
      </w:r>
      <w:r w:rsidRPr="002E2A1D">
        <w:t xml:space="preserve"> is</w:t>
      </w:r>
      <w:r w:rsidRPr="003D6950">
        <w:t xml:space="preserve"> in places is narrow, has long steep climbs and correspondingly long steep descents to and from the work site.  Therefore, vehicle sizes and types may need to be considered when delivering</w:t>
      </w:r>
      <w:r w:rsidRPr="002E2A1D">
        <w:t>/removing</w:t>
      </w:r>
      <w:r w:rsidRPr="003D6950">
        <w:t xml:space="preserve"> plant and materials</w:t>
      </w:r>
      <w:r w:rsidRPr="002E2A1D">
        <w:t xml:space="preserve"> to </w:t>
      </w:r>
      <w:r>
        <w:t xml:space="preserve">and from </w:t>
      </w:r>
      <w:r w:rsidRPr="002E2A1D">
        <w:t>the work site</w:t>
      </w:r>
      <w:r w:rsidRPr="003D6950">
        <w:t>.</w:t>
      </w:r>
    </w:p>
    <w:p w14:paraId="258068B2" w14:textId="77777777" w:rsidR="006424C6" w:rsidRPr="003D6950" w:rsidRDefault="006424C6" w:rsidP="006424C6">
      <w:r w:rsidRPr="003D6950">
        <w:t>The work site is also remote and at 680m (2230ft) altitude and can experience harsh weather at any time of year therefore works to be completed between 15th July to 30th September.</w:t>
      </w:r>
    </w:p>
    <w:p w14:paraId="4A3D4A75" w14:textId="4BE7DEE1" w:rsidR="006424C6" w:rsidRPr="003D6950" w:rsidRDefault="006424C6" w:rsidP="006424C6">
      <w:r w:rsidRPr="003D6950">
        <w:t xml:space="preserve">The track provides access for Natural England to Silverband mine buildings and provides access for workers and contractors to </w:t>
      </w:r>
      <w:r w:rsidR="000F5253">
        <w:t xml:space="preserve">electricity supply buildings, </w:t>
      </w:r>
      <w:r w:rsidRPr="003D6950">
        <w:t xml:space="preserve">communications towers and associated buildings at the same site. It is subject mainly to light traffic </w:t>
      </w:r>
      <w:proofErr w:type="spellStart"/>
      <w:r w:rsidRPr="003D6950">
        <w:t>e.g</w:t>
      </w:r>
      <w:proofErr w:type="spellEnd"/>
      <w:r w:rsidRPr="003D6950">
        <w:t xml:space="preserve"> 4WD and vans, with occasional large heavy vehicles.  Overall access is probably less than once a week by all users and is also a public bridleway allowing pedestrians, cyclists and horse riders to travel it.</w:t>
      </w:r>
    </w:p>
    <w:p w14:paraId="2C5E4385" w14:textId="77777777" w:rsidR="006424C6" w:rsidRDefault="006424C6" w:rsidP="006424C6">
      <w:r w:rsidRPr="003D6950">
        <w:t xml:space="preserve">Natural England may have contractors using the track for a short period (7days) </w:t>
      </w:r>
      <w:r w:rsidRPr="002E2A1D">
        <w:t xml:space="preserve">possibly during the track works </w:t>
      </w:r>
      <w:r w:rsidRPr="003D6950">
        <w:t>who are undertaking maintenance work on mine buildings</w:t>
      </w:r>
    </w:p>
    <w:p w14:paraId="37511710" w14:textId="77777777" w:rsidR="006424C6" w:rsidRPr="00316D3D" w:rsidRDefault="006424C6" w:rsidP="006424C6">
      <w:r w:rsidRPr="00316D3D">
        <w:t>All machinery movement</w:t>
      </w:r>
      <w:r>
        <w:t>s</w:t>
      </w:r>
      <w:r w:rsidRPr="00316D3D">
        <w:t xml:space="preserve"> to </w:t>
      </w:r>
      <w:r>
        <w:t xml:space="preserve">be </w:t>
      </w:r>
      <w:r w:rsidRPr="00316D3D">
        <w:t xml:space="preserve">kept within </w:t>
      </w:r>
      <w:r>
        <w:t xml:space="preserve">the </w:t>
      </w:r>
      <w:r w:rsidRPr="00316D3D">
        <w:t>confines of the track due to soft terrain on verges.  There suitable pull off areas along the track for storage of stone deliveries</w:t>
      </w:r>
      <w:r>
        <w:t xml:space="preserve"> and turning of vehicles.</w:t>
      </w:r>
    </w:p>
    <w:p w14:paraId="3CEEA12C" w14:textId="77777777" w:rsidR="006424C6" w:rsidRPr="00316D3D" w:rsidRDefault="006424C6" w:rsidP="006424C6">
      <w:r w:rsidRPr="00316D3D">
        <w:t>The track has a security barrier with coded padlock to gain access, if possible, keep barrier closed to prevent unauthorised access and ensure the barrier is locked at end of workday.</w:t>
      </w:r>
    </w:p>
    <w:p w14:paraId="29A9DF17" w14:textId="77777777" w:rsidR="006424C6" w:rsidRDefault="006424C6" w:rsidP="006424C6">
      <w:r w:rsidRPr="00316D3D">
        <w:t xml:space="preserve">Other contractors, site and bridleway users will need access along the track whilst works are undertaken. All due care should be undertaken to allow safe </w:t>
      </w:r>
      <w:r>
        <w:t>passage</w:t>
      </w:r>
      <w:r w:rsidRPr="00316D3D">
        <w:t xml:space="preserve"> along the track for other users and it is recommended that appropriate highway warning signage used at each end of the work site.</w:t>
      </w:r>
    </w:p>
    <w:p w14:paraId="43835F39" w14:textId="022BCD01" w:rsidR="00D7095B" w:rsidRDefault="00D7095B" w:rsidP="006424C6">
      <w:proofErr w:type="gramStart"/>
      <w:r>
        <w:t>There</w:t>
      </w:r>
      <w:proofErr w:type="gramEnd"/>
      <w:r>
        <w:t xml:space="preserve"> no known services adjacent to the track, but contractors should satisfy themselves that there are no services</w:t>
      </w:r>
      <w:r w:rsidR="00D62AA1">
        <w:t xml:space="preserve"> present.</w:t>
      </w:r>
    </w:p>
    <w:p w14:paraId="74E0417B" w14:textId="77777777" w:rsidR="006424C6" w:rsidRPr="00316D3D" w:rsidRDefault="006424C6" w:rsidP="006424C6">
      <w:r>
        <w:t>Site to left safe at the end of each day.</w:t>
      </w:r>
    </w:p>
    <w:p w14:paraId="5A3CFA80" w14:textId="77777777" w:rsidR="006424C6" w:rsidRPr="00316D3D" w:rsidRDefault="006424C6" w:rsidP="006424C6">
      <w:r w:rsidRPr="00316D3D">
        <w:lastRenderedPageBreak/>
        <w:t>Contractors are to provide their own welfare facilities sufficient for the number of staff on site.</w:t>
      </w:r>
    </w:p>
    <w:p w14:paraId="7062F336" w14:textId="77777777" w:rsidR="006424C6" w:rsidRPr="00316D3D" w:rsidRDefault="006424C6" w:rsidP="006424C6">
      <w:r w:rsidRPr="00316D3D">
        <w:t>Worked can be started any time after 15th July 2025 and completed by 30th Sept 2025</w:t>
      </w:r>
    </w:p>
    <w:p w14:paraId="1F196258" w14:textId="77777777" w:rsidR="006424C6" w:rsidRDefault="006424C6" w:rsidP="006424C6">
      <w:r w:rsidRPr="00316D3D">
        <w:t>The site is to be left tidy with no litter and rubbish and only excess materials left behind under agreement with the Project Manager Martin Furness</w:t>
      </w:r>
      <w:r>
        <w: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91A5C18" w:rsidR="009F2992" w:rsidRPr="00AD0B2A" w:rsidRDefault="009F2992" w:rsidP="009F2992">
      <w:pPr>
        <w:rPr>
          <w:rStyle w:val="Important"/>
        </w:rPr>
      </w:pPr>
      <w:r w:rsidRPr="001F5026">
        <w:t>The Authority’s preference is for all invoices to be sent electronically, quoting a valid Purchase Order number.</w:t>
      </w:r>
      <w:r w:rsidR="006424C6">
        <w:t xml:space="preserve">  Payment will be made on completion of the works or interim invoices with agreement with the </w:t>
      </w:r>
      <w:r w:rsidR="00BF28B5">
        <w:t>Project Officer</w:t>
      </w:r>
    </w:p>
    <w:p w14:paraId="6769C7EE" w14:textId="283CE77E" w:rsidR="009F2992" w:rsidRPr="001F5026" w:rsidRDefault="009F2992" w:rsidP="009F2992">
      <w:r w:rsidRPr="001F5026">
        <w:t>It is anticipated that this contract will be awarded for a period</w:t>
      </w:r>
      <w:r w:rsidRPr="0013471E">
        <w:rPr>
          <w:rStyle w:val="Text"/>
        </w:rPr>
        <w:t xml:space="preserve"> </w:t>
      </w:r>
      <w:r w:rsidR="00BF28B5">
        <w:rPr>
          <w:rStyle w:val="Text"/>
        </w:rPr>
        <w:t xml:space="preserve">of 11 weeks, </w:t>
      </w:r>
      <w:r w:rsidRPr="001F5026">
        <w:t xml:space="preserve">to end no later </w:t>
      </w:r>
      <w:r w:rsidR="00BF28B5">
        <w:t>30th September 2025.</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1F5026" w:rsidRDefault="009F2992" w:rsidP="009F2992">
      <w:r w:rsidRPr="001F5026">
        <w:t>We will award this contract in line with the most advantageous tender (MAT)</w:t>
      </w:r>
      <w:r w:rsidR="0029208E">
        <w:t xml:space="preserve">.  See </w:t>
      </w:r>
      <w:r w:rsidRPr="001F5026">
        <w:t>award criteria:</w:t>
      </w:r>
    </w:p>
    <w:p w14:paraId="53D231CA" w14:textId="142B2481" w:rsidR="009F2992" w:rsidRPr="001F5026" w:rsidRDefault="009F2992" w:rsidP="009F2992">
      <w:r w:rsidRPr="001F5026">
        <w:t xml:space="preserve">Technical </w:t>
      </w:r>
      <w:r w:rsidR="001F6B8F">
        <w:t>- 60%</w:t>
      </w:r>
    </w:p>
    <w:p w14:paraId="41CCEA0D" w14:textId="28ED7B55" w:rsidR="009F2992" w:rsidRPr="001F5026" w:rsidRDefault="009F2992" w:rsidP="009F2992">
      <w:r w:rsidRPr="001F5026">
        <w:t xml:space="preserve">Commercial </w:t>
      </w:r>
      <w:r w:rsidR="001F6B8F">
        <w:t>- 40%</w:t>
      </w:r>
    </w:p>
    <w:p w14:paraId="27AD1BCD" w14:textId="210E6D35" w:rsidR="009F2992" w:rsidRPr="009F2992" w:rsidRDefault="009F2992" w:rsidP="00543757">
      <w:pPr>
        <w:rPr>
          <w:rStyle w:val="Boldtext"/>
        </w:rPr>
      </w:pPr>
      <w:r>
        <w:rPr>
          <w:rStyle w:val="Boldtext"/>
        </w:rPr>
        <w:br w:type="page"/>
      </w:r>
      <w:r w:rsidRPr="009F2992">
        <w:rPr>
          <w:rStyle w:val="Boldtext"/>
        </w:rPr>
        <w:lastRenderedPageBreak/>
        <w:t>Evaluation criteria</w:t>
      </w:r>
    </w:p>
    <w:p w14:paraId="37104AD6" w14:textId="5E437588" w:rsidR="009F2992" w:rsidRDefault="009F2992" w:rsidP="009F2992">
      <w:r w:rsidRPr="001F5026">
        <w:t>Evaluation weightings are</w:t>
      </w:r>
      <w:r w:rsidR="00FD00EB">
        <w:t xml:space="preserve"> 60%</w:t>
      </w:r>
      <w:r w:rsidR="0099257E">
        <w:t xml:space="preserve"> </w:t>
      </w:r>
      <w:r w:rsidRPr="001F5026">
        <w:t>technical and</w:t>
      </w:r>
      <w:r w:rsidR="0099257E">
        <w:t xml:space="preserve"> </w:t>
      </w:r>
      <w:r w:rsidR="00FD00EB">
        <w:t>40</w:t>
      </w:r>
      <w:r w:rsidRPr="001F5026">
        <w:t>% commercial, the winning tenderer will be the highest scoring combined score.</w:t>
      </w:r>
    </w:p>
    <w:p w14:paraId="19B4ED7D" w14:textId="48E1DF41"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990D2A">
        <w:trPr>
          <w:cnfStyle w:val="100000000000" w:firstRow="1" w:lastRow="0" w:firstColumn="0" w:lastColumn="0" w:oddVBand="0" w:evenVBand="0" w:oddHBand="0" w:evenHBand="0" w:firstRowFirstColumn="0" w:firstRowLastColumn="0" w:lastRowFirstColumn="0" w:lastRowLastColumn="0"/>
          <w:trHeight w:val="996"/>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rsidRPr="00491C4E" w14:paraId="28FFE5F7" w14:textId="77777777">
        <w:trPr>
          <w:trHeight w:val="1736"/>
        </w:trPr>
        <w:tc>
          <w:tcPr>
            <w:tcW w:w="1838" w:type="dxa"/>
            <w:vMerge w:val="restart"/>
          </w:tcPr>
          <w:p w14:paraId="2E0B03F4" w14:textId="77777777" w:rsidR="009F2992" w:rsidRPr="00491C4E" w:rsidRDefault="009F2992" w:rsidP="009F2992">
            <w:pPr>
              <w:rPr>
                <w:rStyle w:val="Text"/>
              </w:rPr>
            </w:pPr>
            <w:r w:rsidRPr="00491C4E">
              <w:rPr>
                <w:rStyle w:val="Text"/>
              </w:rPr>
              <w:t>Technical</w:t>
            </w:r>
          </w:p>
        </w:tc>
        <w:tc>
          <w:tcPr>
            <w:tcW w:w="1701" w:type="dxa"/>
            <w:vMerge w:val="restart"/>
          </w:tcPr>
          <w:p w14:paraId="77A370C4" w14:textId="77777777" w:rsidR="009F2992" w:rsidRPr="00491C4E" w:rsidRDefault="009F2992" w:rsidP="009F2992">
            <w:pPr>
              <w:rPr>
                <w:rStyle w:val="Text"/>
              </w:rPr>
            </w:pPr>
            <w:r w:rsidRPr="00491C4E">
              <w:rPr>
                <w:rStyle w:val="Text"/>
              </w:rPr>
              <w:t>60%</w:t>
            </w:r>
          </w:p>
        </w:tc>
        <w:tc>
          <w:tcPr>
            <w:tcW w:w="2126" w:type="dxa"/>
            <w:vMerge w:val="restart"/>
          </w:tcPr>
          <w:p w14:paraId="542A1A32" w14:textId="613A20C8" w:rsidR="009F2992" w:rsidRPr="00491C4E" w:rsidRDefault="009F2992" w:rsidP="009F2992">
            <w:pPr>
              <w:rPr>
                <w:rStyle w:val="Text"/>
              </w:rPr>
            </w:pPr>
            <w:r w:rsidRPr="00491C4E">
              <w:rPr>
                <w:rStyle w:val="Text"/>
              </w:rPr>
              <w:t>Service /</w:t>
            </w:r>
            <w:r w:rsidR="00B72059" w:rsidRPr="00491C4E">
              <w:rPr>
                <w:rStyle w:val="Text"/>
              </w:rPr>
              <w:t xml:space="preserve"> </w:t>
            </w:r>
            <w:r w:rsidRPr="00491C4E">
              <w:rPr>
                <w:rStyle w:val="Text"/>
              </w:rPr>
              <w:t>Proposal</w:t>
            </w:r>
          </w:p>
        </w:tc>
        <w:tc>
          <w:tcPr>
            <w:tcW w:w="1843" w:type="dxa"/>
          </w:tcPr>
          <w:p w14:paraId="6E3BC7E7" w14:textId="77777777" w:rsidR="009F2992" w:rsidRPr="00491C4E" w:rsidRDefault="009F2992" w:rsidP="009F2992">
            <w:pPr>
              <w:rPr>
                <w:rStyle w:val="Text"/>
              </w:rPr>
            </w:pPr>
            <w:r w:rsidRPr="00491C4E">
              <w:rPr>
                <w:rStyle w:val="Text"/>
              </w:rPr>
              <w:t>Methodology</w:t>
            </w:r>
          </w:p>
        </w:tc>
        <w:tc>
          <w:tcPr>
            <w:tcW w:w="2816" w:type="dxa"/>
          </w:tcPr>
          <w:p w14:paraId="3FC53714" w14:textId="12CFA15E" w:rsidR="00990D2A" w:rsidRPr="00491C4E" w:rsidRDefault="00990D2A" w:rsidP="00990D2A">
            <w:pPr>
              <w:pStyle w:val="BulletText1"/>
              <w:numPr>
                <w:ilvl w:val="0"/>
                <w:numId w:val="0"/>
              </w:numPr>
              <w:ind w:left="284"/>
              <w:rPr>
                <w:rStyle w:val="Text"/>
              </w:rPr>
            </w:pPr>
            <w:r w:rsidRPr="00491C4E">
              <w:rPr>
                <w:rStyle w:val="Text"/>
              </w:rPr>
              <w:t>Past evidence of experience of completion of this type of work</w:t>
            </w:r>
            <w:r w:rsidR="00892624" w:rsidRPr="00491C4E">
              <w:rPr>
                <w:rStyle w:val="Text"/>
              </w:rPr>
              <w:t xml:space="preserve"> and methodology of how this project will be achieved</w:t>
            </w:r>
            <w:r w:rsidRPr="00491C4E">
              <w:rPr>
                <w:rStyle w:val="Text"/>
              </w:rPr>
              <w:t>.</w:t>
            </w:r>
          </w:p>
          <w:p w14:paraId="61A8EFAF" w14:textId="7CE03103" w:rsidR="009F2992" w:rsidRPr="00491C4E" w:rsidRDefault="009F2992" w:rsidP="009F2992">
            <w:pPr>
              <w:rPr>
                <w:rStyle w:val="Text"/>
              </w:rPr>
            </w:pPr>
          </w:p>
        </w:tc>
      </w:tr>
      <w:tr w:rsidR="009F2992" w:rsidRPr="00491C4E" w14:paraId="224B93EF" w14:textId="77777777">
        <w:trPr>
          <w:trHeight w:val="1396"/>
        </w:trPr>
        <w:tc>
          <w:tcPr>
            <w:tcW w:w="1838" w:type="dxa"/>
            <w:vMerge/>
          </w:tcPr>
          <w:p w14:paraId="7C2602F4" w14:textId="77777777" w:rsidR="009F2992" w:rsidRPr="00491C4E" w:rsidRDefault="009F2992" w:rsidP="009F2992">
            <w:pPr>
              <w:rPr>
                <w:rStyle w:val="Text"/>
              </w:rPr>
            </w:pPr>
          </w:p>
        </w:tc>
        <w:tc>
          <w:tcPr>
            <w:tcW w:w="1701" w:type="dxa"/>
            <w:vMerge/>
          </w:tcPr>
          <w:p w14:paraId="594C3CC1" w14:textId="77777777" w:rsidR="009F2992" w:rsidRPr="00491C4E" w:rsidRDefault="009F2992" w:rsidP="009F2992">
            <w:pPr>
              <w:rPr>
                <w:rStyle w:val="Text"/>
              </w:rPr>
            </w:pPr>
          </w:p>
        </w:tc>
        <w:tc>
          <w:tcPr>
            <w:tcW w:w="2126" w:type="dxa"/>
            <w:vMerge/>
          </w:tcPr>
          <w:p w14:paraId="5CC3AA87" w14:textId="77777777" w:rsidR="009F2992" w:rsidRPr="00491C4E" w:rsidRDefault="009F2992" w:rsidP="009F2992">
            <w:pPr>
              <w:rPr>
                <w:rStyle w:val="Text"/>
              </w:rPr>
            </w:pPr>
          </w:p>
        </w:tc>
        <w:tc>
          <w:tcPr>
            <w:tcW w:w="1843" w:type="dxa"/>
          </w:tcPr>
          <w:p w14:paraId="5971E4E4" w14:textId="77777777" w:rsidR="009F2992" w:rsidRPr="00491C4E" w:rsidRDefault="009F2992" w:rsidP="009F2992">
            <w:pPr>
              <w:rPr>
                <w:rStyle w:val="Text"/>
              </w:rPr>
            </w:pPr>
            <w:r w:rsidRPr="00491C4E">
              <w:rPr>
                <w:rStyle w:val="Text"/>
              </w:rPr>
              <w:t>Key personnel</w:t>
            </w:r>
          </w:p>
        </w:tc>
        <w:tc>
          <w:tcPr>
            <w:tcW w:w="2816" w:type="dxa"/>
          </w:tcPr>
          <w:p w14:paraId="07A2E006" w14:textId="77777777" w:rsidR="00BF28B5" w:rsidRPr="00491C4E" w:rsidRDefault="00BF28B5" w:rsidP="00990D2A">
            <w:pPr>
              <w:pStyle w:val="BulletText1"/>
              <w:numPr>
                <w:ilvl w:val="0"/>
                <w:numId w:val="0"/>
              </w:numPr>
              <w:ind w:left="284"/>
              <w:rPr>
                <w:rStyle w:val="Text"/>
              </w:rPr>
            </w:pPr>
            <w:r w:rsidRPr="00491C4E">
              <w:rPr>
                <w:rStyle w:val="Text"/>
              </w:rPr>
              <w:t>Evidence of competence and training of their staff who will undertake this type of work</w:t>
            </w:r>
          </w:p>
          <w:p w14:paraId="65E877DF" w14:textId="5827BDA2" w:rsidR="009F2992" w:rsidRPr="00491C4E" w:rsidRDefault="009F2992" w:rsidP="009F2992">
            <w:pPr>
              <w:rPr>
                <w:rStyle w:val="Text"/>
              </w:rPr>
            </w:pPr>
          </w:p>
        </w:tc>
      </w:tr>
      <w:tr w:rsidR="00BF28B5" w:rsidRPr="00491C4E" w14:paraId="69CF0794" w14:textId="77777777">
        <w:trPr>
          <w:trHeight w:val="1710"/>
        </w:trPr>
        <w:tc>
          <w:tcPr>
            <w:tcW w:w="1838" w:type="dxa"/>
            <w:vMerge/>
          </w:tcPr>
          <w:p w14:paraId="487708AC" w14:textId="77777777" w:rsidR="00BF28B5" w:rsidRPr="00491C4E" w:rsidRDefault="00BF28B5" w:rsidP="009F2992">
            <w:pPr>
              <w:rPr>
                <w:rStyle w:val="Text"/>
              </w:rPr>
            </w:pPr>
          </w:p>
        </w:tc>
        <w:tc>
          <w:tcPr>
            <w:tcW w:w="1701" w:type="dxa"/>
            <w:vMerge/>
          </w:tcPr>
          <w:p w14:paraId="199487F4" w14:textId="77777777" w:rsidR="00BF28B5" w:rsidRPr="00491C4E" w:rsidRDefault="00BF28B5" w:rsidP="009F2992">
            <w:pPr>
              <w:rPr>
                <w:rStyle w:val="Text"/>
              </w:rPr>
            </w:pPr>
          </w:p>
        </w:tc>
        <w:tc>
          <w:tcPr>
            <w:tcW w:w="2126" w:type="dxa"/>
            <w:vMerge/>
          </w:tcPr>
          <w:p w14:paraId="72304A78" w14:textId="77777777" w:rsidR="00BF28B5" w:rsidRPr="00491C4E" w:rsidRDefault="00BF28B5" w:rsidP="009F2992">
            <w:pPr>
              <w:rPr>
                <w:rStyle w:val="Text"/>
              </w:rPr>
            </w:pPr>
          </w:p>
        </w:tc>
        <w:tc>
          <w:tcPr>
            <w:tcW w:w="1843" w:type="dxa"/>
          </w:tcPr>
          <w:p w14:paraId="41A5CB97" w14:textId="3B943FF1" w:rsidR="00BF28B5" w:rsidRPr="00491C4E" w:rsidRDefault="00BF28B5" w:rsidP="009F2992">
            <w:pPr>
              <w:rPr>
                <w:rStyle w:val="Text"/>
              </w:rPr>
            </w:pPr>
            <w:r w:rsidRPr="00491C4E">
              <w:rPr>
                <w:rStyle w:val="Text"/>
              </w:rPr>
              <w:t xml:space="preserve">Health &amp; Safety </w:t>
            </w:r>
          </w:p>
        </w:tc>
        <w:tc>
          <w:tcPr>
            <w:tcW w:w="2816" w:type="dxa"/>
          </w:tcPr>
          <w:p w14:paraId="3E1E3D70" w14:textId="77777777" w:rsidR="00BF28B5" w:rsidRPr="00491C4E" w:rsidRDefault="00BF28B5" w:rsidP="00990D2A">
            <w:pPr>
              <w:pStyle w:val="BulletText1"/>
              <w:numPr>
                <w:ilvl w:val="0"/>
                <w:numId w:val="0"/>
              </w:numPr>
              <w:ind w:left="284"/>
              <w:rPr>
                <w:rStyle w:val="Text"/>
              </w:rPr>
            </w:pPr>
            <w:r w:rsidRPr="00491C4E">
              <w:rPr>
                <w:rStyle w:val="Text"/>
              </w:rPr>
              <w:t>Evidence of a Health and Safety Policy</w:t>
            </w:r>
          </w:p>
          <w:p w14:paraId="7B4B8635" w14:textId="77777777" w:rsidR="00990D2A" w:rsidRPr="00491C4E" w:rsidRDefault="00990D2A" w:rsidP="00990D2A">
            <w:pPr>
              <w:pStyle w:val="BulletText1"/>
              <w:numPr>
                <w:ilvl w:val="0"/>
                <w:numId w:val="0"/>
              </w:numPr>
              <w:ind w:left="641" w:hanging="357"/>
              <w:rPr>
                <w:rStyle w:val="Text"/>
              </w:rPr>
            </w:pPr>
          </w:p>
          <w:p w14:paraId="2C0EA4D9" w14:textId="0BDEBED4" w:rsidR="00BF28B5" w:rsidRPr="00491C4E" w:rsidRDefault="00BF28B5" w:rsidP="00990D2A">
            <w:pPr>
              <w:pStyle w:val="BulletText1"/>
              <w:numPr>
                <w:ilvl w:val="0"/>
                <w:numId w:val="0"/>
              </w:numPr>
              <w:ind w:left="284"/>
              <w:rPr>
                <w:rStyle w:val="Text"/>
              </w:rPr>
            </w:pPr>
            <w:r w:rsidRPr="00491C4E">
              <w:rPr>
                <w:rStyle w:val="Text"/>
              </w:rPr>
              <w:t>Evidence of Risk Assessment and Method Statements (RAMS) for this type of work</w:t>
            </w:r>
          </w:p>
          <w:p w14:paraId="7165CF4F" w14:textId="05D4571A" w:rsidR="00BF28B5" w:rsidRPr="00491C4E" w:rsidRDefault="00BF28B5" w:rsidP="009F2992">
            <w:pPr>
              <w:rPr>
                <w:rStyle w:val="Text"/>
              </w:rPr>
            </w:pPr>
          </w:p>
        </w:tc>
      </w:tr>
      <w:tr w:rsidR="00BF28B5" w:rsidRPr="00491C4E" w14:paraId="0EBAB2D1" w14:textId="77777777">
        <w:trPr>
          <w:trHeight w:val="1383"/>
        </w:trPr>
        <w:tc>
          <w:tcPr>
            <w:tcW w:w="1838" w:type="dxa"/>
          </w:tcPr>
          <w:p w14:paraId="36CCB7AC" w14:textId="77777777" w:rsidR="00BF28B5" w:rsidRPr="00491C4E" w:rsidRDefault="00BF28B5" w:rsidP="009F2992">
            <w:pPr>
              <w:rPr>
                <w:rStyle w:val="Text"/>
              </w:rPr>
            </w:pPr>
            <w:r w:rsidRPr="00491C4E">
              <w:rPr>
                <w:rStyle w:val="Text"/>
              </w:rPr>
              <w:t>Commercial</w:t>
            </w:r>
          </w:p>
        </w:tc>
        <w:tc>
          <w:tcPr>
            <w:tcW w:w="1701" w:type="dxa"/>
          </w:tcPr>
          <w:p w14:paraId="66AF0285" w14:textId="77777777" w:rsidR="00BF28B5" w:rsidRPr="00491C4E" w:rsidRDefault="00BF28B5" w:rsidP="009F2992">
            <w:pPr>
              <w:rPr>
                <w:rStyle w:val="Text"/>
              </w:rPr>
            </w:pPr>
            <w:r w:rsidRPr="00491C4E">
              <w:rPr>
                <w:rStyle w:val="Text"/>
              </w:rPr>
              <w:t>40%</w:t>
            </w:r>
          </w:p>
        </w:tc>
        <w:tc>
          <w:tcPr>
            <w:tcW w:w="2126" w:type="dxa"/>
          </w:tcPr>
          <w:p w14:paraId="63009BA1" w14:textId="77777777" w:rsidR="00BF28B5" w:rsidRPr="00491C4E" w:rsidRDefault="00BF28B5" w:rsidP="009F2992">
            <w:pPr>
              <w:rPr>
                <w:rStyle w:val="Text"/>
              </w:rPr>
            </w:pPr>
            <w:r w:rsidRPr="00491C4E">
              <w:rPr>
                <w:rStyle w:val="Text"/>
              </w:rPr>
              <w:t>Whole life cost of the proposed Contract</w:t>
            </w:r>
          </w:p>
        </w:tc>
        <w:tc>
          <w:tcPr>
            <w:tcW w:w="1843" w:type="dxa"/>
          </w:tcPr>
          <w:p w14:paraId="295F5E3C" w14:textId="4434219F" w:rsidR="00BF28B5" w:rsidRPr="00491C4E" w:rsidRDefault="00BF28B5" w:rsidP="009F2992">
            <w:pPr>
              <w:rPr>
                <w:rStyle w:val="Text"/>
              </w:rPr>
            </w:pPr>
          </w:p>
        </w:tc>
        <w:tc>
          <w:tcPr>
            <w:tcW w:w="2816" w:type="dxa"/>
          </w:tcPr>
          <w:p w14:paraId="33318B53" w14:textId="768AC1A7" w:rsidR="00BF28B5" w:rsidRPr="00491C4E" w:rsidRDefault="00BF28B5" w:rsidP="009F2992">
            <w:pPr>
              <w:rPr>
                <w:rStyle w:val="Text"/>
              </w:rPr>
            </w:pPr>
          </w:p>
        </w:tc>
      </w:tr>
    </w:tbl>
    <w:p w14:paraId="2B6AB03A" w14:textId="77777777" w:rsidR="009F2992" w:rsidRPr="00491C4E" w:rsidRDefault="009F2992" w:rsidP="009F2992">
      <w:pPr>
        <w:rPr>
          <w:rStyle w:val="Text"/>
        </w:rPr>
      </w:pPr>
    </w:p>
    <w:p w14:paraId="36F772AB" w14:textId="1A980990" w:rsidR="009F2992" w:rsidRPr="00491C4E" w:rsidRDefault="009F2992" w:rsidP="009F2992">
      <w:pPr>
        <w:pStyle w:val="Subheading"/>
        <w:rPr>
          <w:rStyle w:val="Text"/>
        </w:rPr>
      </w:pPr>
      <w:r w:rsidRPr="00491C4E">
        <w:rPr>
          <w:rStyle w:val="Text"/>
        </w:rPr>
        <w:t>Technical (</w:t>
      </w:r>
      <w:r w:rsidR="00990D2A" w:rsidRPr="00491C4E">
        <w:rPr>
          <w:rStyle w:val="Text"/>
        </w:rPr>
        <w:t>60</w:t>
      </w:r>
      <w:r w:rsidRPr="00491C4E">
        <w:rPr>
          <w:rStyle w:val="Text"/>
        </w:rPr>
        <w:t xml:space="preserve">%) </w:t>
      </w:r>
    </w:p>
    <w:p w14:paraId="4DF6DC8B" w14:textId="0E5B1D1A"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6084E411" w:rsidR="009F2992" w:rsidRPr="00A95DA3" w:rsidRDefault="009F2992" w:rsidP="00A95DA3">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r w:rsidRPr="007309B9">
        <w:rPr>
          <w:rStyle w:val="Important"/>
        </w:rPr>
        <w:t xml:space="preserve"> </w:t>
      </w:r>
    </w:p>
    <w:tbl>
      <w:tblPr>
        <w:tblStyle w:val="Table"/>
        <w:tblW w:w="0" w:type="auto"/>
        <w:tblLook w:val="04A0" w:firstRow="1" w:lastRow="0" w:firstColumn="1" w:lastColumn="0" w:noHBand="0" w:noVBand="1"/>
      </w:tblPr>
      <w:tblGrid>
        <w:gridCol w:w="4318"/>
        <w:gridCol w:w="4319"/>
      </w:tblGrid>
      <w:tr w:rsidR="009F2992" w:rsidRPr="00491C4E"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57CBFF08" w:rsidR="009F2992" w:rsidRPr="00491C4E" w:rsidRDefault="009F2992" w:rsidP="009F2992">
            <w:pPr>
              <w:rPr>
                <w:rStyle w:val="Text"/>
              </w:rPr>
            </w:pPr>
            <w:r w:rsidRPr="00491C4E">
              <w:rPr>
                <w:rStyle w:val="Text"/>
              </w:rPr>
              <w:t xml:space="preserve">Methodology </w:t>
            </w:r>
          </w:p>
        </w:tc>
        <w:tc>
          <w:tcPr>
            <w:tcW w:w="4319" w:type="dxa"/>
          </w:tcPr>
          <w:p w14:paraId="357110E3" w14:textId="77777777" w:rsidR="009F2992" w:rsidRPr="00491C4E" w:rsidRDefault="009F2992" w:rsidP="009F2992">
            <w:pPr>
              <w:rPr>
                <w:rStyle w:val="Text"/>
              </w:rPr>
            </w:pPr>
            <w:r w:rsidRPr="00491C4E">
              <w:rPr>
                <w:rStyle w:val="Text"/>
              </w:rPr>
              <w:t>Detailed Evaluation Criteria</w:t>
            </w:r>
          </w:p>
        </w:tc>
      </w:tr>
      <w:tr w:rsidR="009F2992" w:rsidRPr="00491C4E" w14:paraId="272216E2" w14:textId="77777777">
        <w:tc>
          <w:tcPr>
            <w:tcW w:w="4318" w:type="dxa"/>
          </w:tcPr>
          <w:p w14:paraId="10F30F5B" w14:textId="6B5BDF08" w:rsidR="00BB796B" w:rsidRPr="00491C4E" w:rsidRDefault="00BB796B" w:rsidP="00BB796B">
            <w:pPr>
              <w:pStyle w:val="BulletText1"/>
              <w:rPr>
                <w:rStyle w:val="Text"/>
              </w:rPr>
            </w:pPr>
            <w:r w:rsidRPr="00491C4E">
              <w:rPr>
                <w:rStyle w:val="Text"/>
              </w:rPr>
              <w:t>Past evidence of experience of completion of this type of work</w:t>
            </w:r>
            <w:r w:rsidR="00347AB4" w:rsidRPr="00491C4E">
              <w:rPr>
                <w:rStyle w:val="Text"/>
              </w:rPr>
              <w:t xml:space="preserve"> and methodology of how this project will be achieved</w:t>
            </w:r>
            <w:r w:rsidRPr="00491C4E">
              <w:rPr>
                <w:rStyle w:val="Text"/>
              </w:rPr>
              <w:t>.</w:t>
            </w:r>
          </w:p>
          <w:p w14:paraId="31CE33A6" w14:textId="252ED6CC" w:rsidR="009F2992" w:rsidRPr="00491C4E" w:rsidRDefault="009F2992" w:rsidP="009F2992">
            <w:pPr>
              <w:rPr>
                <w:rStyle w:val="Text"/>
              </w:rPr>
            </w:pPr>
          </w:p>
        </w:tc>
        <w:tc>
          <w:tcPr>
            <w:tcW w:w="4319" w:type="dxa"/>
          </w:tcPr>
          <w:p w14:paraId="4EA03049" w14:textId="77777777" w:rsidR="009F2992" w:rsidRPr="00491C4E" w:rsidRDefault="009F2992" w:rsidP="009F2992">
            <w:pPr>
              <w:rPr>
                <w:rStyle w:val="Text"/>
              </w:rPr>
            </w:pPr>
            <w:r w:rsidRPr="00491C4E">
              <w:rPr>
                <w:rStyle w:val="Text"/>
              </w:rPr>
              <w:t>Your response should:</w:t>
            </w:r>
          </w:p>
          <w:p w14:paraId="72693735" w14:textId="77777777" w:rsidR="009F2992" w:rsidRPr="00491C4E" w:rsidRDefault="009F2992" w:rsidP="009F2992">
            <w:pPr>
              <w:rPr>
                <w:rStyle w:val="Text"/>
              </w:rPr>
            </w:pPr>
            <w:r w:rsidRPr="00491C4E">
              <w:rPr>
                <w:rStyle w:val="Text"/>
              </w:rPr>
              <w:t>1) Demonstrate a clear understanding of the nature of the requirements.</w:t>
            </w:r>
          </w:p>
          <w:p w14:paraId="4977F286" w14:textId="77777777" w:rsidR="009F2992" w:rsidRPr="00491C4E" w:rsidRDefault="009F2992" w:rsidP="009F2992">
            <w:pPr>
              <w:rPr>
                <w:rStyle w:val="Text"/>
              </w:rPr>
            </w:pPr>
            <w:r w:rsidRPr="00491C4E">
              <w:rPr>
                <w:rStyle w:val="Text"/>
              </w:rPr>
              <w:t>2) Be a clear, practical, achievable, and cost-effective methodology to deliver these requirements.</w:t>
            </w:r>
          </w:p>
          <w:p w14:paraId="199FEBB4" w14:textId="77777777" w:rsidR="009F2992" w:rsidRPr="00491C4E" w:rsidRDefault="009F2992" w:rsidP="009F2992">
            <w:pPr>
              <w:rPr>
                <w:rStyle w:val="Text"/>
              </w:rPr>
            </w:pPr>
            <w:r w:rsidRPr="00491C4E">
              <w:rPr>
                <w:rStyle w:val="Text"/>
              </w:rPr>
              <w:t>3) Have information in sufficient detail to allow a full appraisal of the suitability of the approach to deliver for the project.</w:t>
            </w:r>
          </w:p>
        </w:tc>
      </w:tr>
    </w:tbl>
    <w:p w14:paraId="61D4A24F" w14:textId="77777777" w:rsidR="009F2992" w:rsidRPr="00491C4E"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491C4E"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23BC8855" w:rsidR="009F2992" w:rsidRPr="00491C4E" w:rsidRDefault="00BB796B" w:rsidP="009F2992">
            <w:pPr>
              <w:rPr>
                <w:rStyle w:val="Text"/>
              </w:rPr>
            </w:pPr>
            <w:r w:rsidRPr="00491C4E">
              <w:rPr>
                <w:rStyle w:val="Text"/>
              </w:rPr>
              <w:t>Key personnel</w:t>
            </w:r>
          </w:p>
        </w:tc>
        <w:tc>
          <w:tcPr>
            <w:tcW w:w="4319" w:type="dxa"/>
          </w:tcPr>
          <w:p w14:paraId="47E8F4BE" w14:textId="77777777" w:rsidR="009F2992" w:rsidRPr="00491C4E" w:rsidRDefault="009F2992" w:rsidP="009F2992">
            <w:pPr>
              <w:rPr>
                <w:rStyle w:val="Text"/>
              </w:rPr>
            </w:pPr>
            <w:r w:rsidRPr="00491C4E">
              <w:rPr>
                <w:rStyle w:val="Text"/>
              </w:rPr>
              <w:t>Detailed Evaluation Criteria</w:t>
            </w:r>
          </w:p>
        </w:tc>
      </w:tr>
      <w:tr w:rsidR="009F2992" w:rsidRPr="00491C4E" w14:paraId="2864F451" w14:textId="77777777">
        <w:tc>
          <w:tcPr>
            <w:tcW w:w="4318" w:type="dxa"/>
          </w:tcPr>
          <w:p w14:paraId="102DDEC6" w14:textId="77777777" w:rsidR="00BB796B" w:rsidRPr="00491C4E" w:rsidRDefault="00BB796B" w:rsidP="00BB796B">
            <w:pPr>
              <w:pStyle w:val="BulletText1"/>
              <w:rPr>
                <w:rStyle w:val="Text"/>
              </w:rPr>
            </w:pPr>
            <w:r w:rsidRPr="00491C4E">
              <w:rPr>
                <w:rStyle w:val="Text"/>
              </w:rPr>
              <w:t>Evidence of competence and training of their staff who will undertake this type of work</w:t>
            </w:r>
          </w:p>
          <w:p w14:paraId="1A3464C7" w14:textId="556B4B20" w:rsidR="009F2992" w:rsidRPr="00491C4E" w:rsidRDefault="009F2992" w:rsidP="009F2992">
            <w:pPr>
              <w:rPr>
                <w:rStyle w:val="Text"/>
              </w:rPr>
            </w:pPr>
          </w:p>
        </w:tc>
        <w:tc>
          <w:tcPr>
            <w:tcW w:w="4319" w:type="dxa"/>
          </w:tcPr>
          <w:p w14:paraId="670AE7A1" w14:textId="5862C0B2" w:rsidR="009F2992" w:rsidRPr="00491C4E" w:rsidRDefault="004828AE" w:rsidP="009F2992">
            <w:pPr>
              <w:rPr>
                <w:rStyle w:val="Text"/>
              </w:rPr>
            </w:pPr>
            <w:r w:rsidRPr="00491C4E">
              <w:rPr>
                <w:rStyle w:val="Text"/>
              </w:rPr>
              <w:t xml:space="preserve">Provide details of </w:t>
            </w:r>
            <w:r w:rsidR="00876A10">
              <w:rPr>
                <w:rStyle w:val="Text"/>
              </w:rPr>
              <w:t xml:space="preserve">experience, </w:t>
            </w:r>
            <w:r w:rsidR="00647E2D" w:rsidRPr="00491C4E">
              <w:rPr>
                <w:rStyle w:val="Text"/>
              </w:rPr>
              <w:t>training and competence for individuals undertaking the task</w:t>
            </w:r>
          </w:p>
        </w:tc>
      </w:tr>
    </w:tbl>
    <w:p w14:paraId="15209614" w14:textId="77777777" w:rsidR="009F2992" w:rsidRPr="00491C4E"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491C4E"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140EB7C9" w:rsidR="009F2992" w:rsidRPr="00491C4E" w:rsidRDefault="00BB796B" w:rsidP="009F2992">
            <w:pPr>
              <w:rPr>
                <w:rStyle w:val="Text"/>
              </w:rPr>
            </w:pPr>
            <w:r w:rsidRPr="00491C4E">
              <w:rPr>
                <w:rStyle w:val="Text"/>
              </w:rPr>
              <w:t>Health and Safety</w:t>
            </w:r>
          </w:p>
        </w:tc>
        <w:tc>
          <w:tcPr>
            <w:tcW w:w="4319" w:type="dxa"/>
          </w:tcPr>
          <w:p w14:paraId="54DEAC36" w14:textId="77777777" w:rsidR="009F2992" w:rsidRPr="00491C4E" w:rsidRDefault="009F2992" w:rsidP="009F2992">
            <w:pPr>
              <w:rPr>
                <w:rStyle w:val="Text"/>
              </w:rPr>
            </w:pPr>
            <w:r w:rsidRPr="00491C4E">
              <w:rPr>
                <w:rStyle w:val="Text"/>
              </w:rPr>
              <w:t>Detailed Evaluation Criteria</w:t>
            </w:r>
          </w:p>
        </w:tc>
      </w:tr>
      <w:tr w:rsidR="009F2992" w:rsidRPr="00491C4E" w14:paraId="5217E26C" w14:textId="77777777">
        <w:tc>
          <w:tcPr>
            <w:tcW w:w="4318" w:type="dxa"/>
          </w:tcPr>
          <w:p w14:paraId="6911B605" w14:textId="492FCDA8" w:rsidR="009F2992" w:rsidRPr="00491C4E" w:rsidRDefault="00BB796B" w:rsidP="009F2992">
            <w:pPr>
              <w:pStyle w:val="BulletText1"/>
              <w:rPr>
                <w:rStyle w:val="Text"/>
              </w:rPr>
            </w:pPr>
            <w:r w:rsidRPr="00491C4E">
              <w:rPr>
                <w:rStyle w:val="Text"/>
              </w:rPr>
              <w:t>Evidence of a Health and Safety Policy</w:t>
            </w:r>
          </w:p>
        </w:tc>
        <w:tc>
          <w:tcPr>
            <w:tcW w:w="4319" w:type="dxa"/>
          </w:tcPr>
          <w:p w14:paraId="6780C524" w14:textId="627E7634" w:rsidR="009F2992" w:rsidRPr="00491C4E" w:rsidRDefault="00647E2D" w:rsidP="009F2992">
            <w:pPr>
              <w:rPr>
                <w:rStyle w:val="Text"/>
              </w:rPr>
            </w:pPr>
            <w:r w:rsidRPr="00491C4E">
              <w:rPr>
                <w:rStyle w:val="Text"/>
              </w:rPr>
              <w:t>Provide a copy of the businesses Health and Safety Policy</w:t>
            </w:r>
          </w:p>
        </w:tc>
      </w:tr>
      <w:tr w:rsidR="009F2992" w:rsidRPr="00491C4E" w14:paraId="1C664547" w14:textId="77777777">
        <w:tc>
          <w:tcPr>
            <w:tcW w:w="4318" w:type="dxa"/>
          </w:tcPr>
          <w:p w14:paraId="79563C19" w14:textId="592981A4" w:rsidR="009F2992" w:rsidRPr="00491C4E" w:rsidRDefault="00BB796B" w:rsidP="009F2992">
            <w:pPr>
              <w:pStyle w:val="BulletText1"/>
              <w:rPr>
                <w:rStyle w:val="Text"/>
              </w:rPr>
            </w:pPr>
            <w:r w:rsidRPr="00491C4E">
              <w:rPr>
                <w:rStyle w:val="Text"/>
              </w:rPr>
              <w:t>Evidence of Risk Assessment and Method Statements (RAMS) for this type of work</w:t>
            </w:r>
          </w:p>
        </w:tc>
        <w:tc>
          <w:tcPr>
            <w:tcW w:w="4319" w:type="dxa"/>
          </w:tcPr>
          <w:p w14:paraId="7C4C7660" w14:textId="27C76C2D" w:rsidR="009F2992" w:rsidRPr="00491C4E" w:rsidRDefault="00647E2D" w:rsidP="009F2992">
            <w:pPr>
              <w:rPr>
                <w:rStyle w:val="Text"/>
              </w:rPr>
            </w:pPr>
            <w:r w:rsidRPr="00491C4E">
              <w:rPr>
                <w:rStyle w:val="Text"/>
              </w:rPr>
              <w:t>Provide examples of past Risk Assessments and Method Statements for similar types of work</w:t>
            </w:r>
          </w:p>
        </w:tc>
      </w:tr>
    </w:tbl>
    <w:p w14:paraId="40746642" w14:textId="77777777" w:rsidR="009F2992" w:rsidRDefault="009F2992" w:rsidP="009F2992"/>
    <w:tbl>
      <w:tblPr>
        <w:tblStyle w:val="Table"/>
        <w:tblW w:w="0" w:type="auto"/>
        <w:tblLook w:val="04A0" w:firstRow="1" w:lastRow="0" w:firstColumn="1" w:lastColumn="0" w:noHBand="0" w:noVBand="1"/>
      </w:tblPr>
      <w:tblGrid>
        <w:gridCol w:w="4318"/>
        <w:gridCol w:w="4319"/>
      </w:tblGrid>
      <w:tr w:rsidR="00C8731E" w14:paraId="2CE24B1C" w14:textId="77777777" w:rsidTr="00C8731E">
        <w:trPr>
          <w:cnfStyle w:val="100000000000" w:firstRow="1" w:lastRow="0" w:firstColumn="0" w:lastColumn="0" w:oddVBand="0" w:evenVBand="0" w:oddHBand="0" w:evenHBand="0" w:firstRowFirstColumn="0" w:firstRowLastColumn="0" w:lastRowFirstColumn="0" w:lastRowLastColumn="0"/>
        </w:trPr>
        <w:tc>
          <w:tcPr>
            <w:tcW w:w="4318" w:type="dxa"/>
          </w:tcPr>
          <w:p w14:paraId="1C929187" w14:textId="4E8A0781" w:rsidR="00C8731E" w:rsidRDefault="00C8731E" w:rsidP="009F2992">
            <w:r>
              <w:t>Commercial</w:t>
            </w:r>
          </w:p>
        </w:tc>
        <w:tc>
          <w:tcPr>
            <w:tcW w:w="4319" w:type="dxa"/>
          </w:tcPr>
          <w:p w14:paraId="3DE59DC4" w14:textId="09788E5F" w:rsidR="00C8731E" w:rsidRDefault="00C8731E" w:rsidP="009F2992">
            <w:r w:rsidRPr="00491C4E">
              <w:rPr>
                <w:rStyle w:val="Text"/>
              </w:rPr>
              <w:t>Detailed Evaluation Criteria</w:t>
            </w:r>
          </w:p>
        </w:tc>
      </w:tr>
      <w:tr w:rsidR="00C8731E" w14:paraId="7C540659" w14:textId="77777777" w:rsidTr="00C8731E">
        <w:tc>
          <w:tcPr>
            <w:tcW w:w="4318" w:type="dxa"/>
          </w:tcPr>
          <w:p w14:paraId="00684206" w14:textId="01BF3C7D" w:rsidR="00C8731E" w:rsidRDefault="00C8731E" w:rsidP="009F2992">
            <w:r w:rsidRPr="00491C4E">
              <w:rPr>
                <w:rStyle w:val="Text"/>
              </w:rPr>
              <w:t>Whole life cost of the proposed Contract</w:t>
            </w:r>
          </w:p>
        </w:tc>
        <w:tc>
          <w:tcPr>
            <w:tcW w:w="4319" w:type="dxa"/>
          </w:tcPr>
          <w:p w14:paraId="3AB99348" w14:textId="54A878E3" w:rsidR="00C8731E" w:rsidRDefault="000C76B8" w:rsidP="009F2992">
            <w:r>
              <w:t>Value for money regarding methodology</w:t>
            </w:r>
          </w:p>
        </w:tc>
      </w:tr>
    </w:tbl>
    <w:p w14:paraId="7D4C5F90" w14:textId="77777777" w:rsidR="00C8731E" w:rsidRDefault="00C8731E" w:rsidP="009F2992"/>
    <w:p w14:paraId="4C83CD9D" w14:textId="5C24BE70" w:rsidR="009F2992" w:rsidRDefault="009F2992" w:rsidP="009F2992">
      <w:pPr>
        <w:pStyle w:val="Subheading"/>
      </w:pPr>
      <w:r w:rsidRPr="007309B9">
        <w:t>Commercial (</w:t>
      </w:r>
      <w:r w:rsidR="00647E2D">
        <w:t>40</w:t>
      </w:r>
      <w:r w:rsidRPr="007309B9">
        <w:t>%)</w:t>
      </w:r>
    </w:p>
    <w:p w14:paraId="7773DF7E" w14:textId="4DF55A81" w:rsidR="009F2992" w:rsidRPr="007309B9" w:rsidRDefault="009F2992" w:rsidP="009F2992">
      <w:r w:rsidRPr="007309B9">
        <w:t xml:space="preserve">The Contract is to be awarded as </w:t>
      </w:r>
      <w:r w:rsidR="00BB796B">
        <w:t xml:space="preserve">a fixed price </w:t>
      </w:r>
      <w:r w:rsidRPr="007309B9">
        <w:t>which will be paid according to the completion of the deliverables stated in the Specification of Requirements.</w:t>
      </w:r>
    </w:p>
    <w:p w14:paraId="4AE7DD4A" w14:textId="689EF0D7"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811023">
        <w:t xml:space="preserve"> each deliverable</w:t>
      </w:r>
      <w:r w:rsidRPr="007309B9">
        <w:t xml:space="preserve"> used in the delivery of this requirement. </w:t>
      </w:r>
    </w:p>
    <w:p w14:paraId="3C214BB5" w14:textId="77777777" w:rsidR="009F2992" w:rsidRPr="007309B9" w:rsidRDefault="009F2992" w:rsidP="009F2992">
      <w:r w:rsidRPr="007309B9">
        <w:t>Calculation Method</w:t>
      </w:r>
    </w:p>
    <w:p w14:paraId="2392B9E4" w14:textId="4DC25534" w:rsidR="009F2992" w:rsidRPr="007309B9" w:rsidRDefault="009F2992" w:rsidP="00B97958">
      <w:r w:rsidRPr="007309B9">
        <w:t>The method for calculating the</w:t>
      </w:r>
      <w:r w:rsidR="00272109">
        <w:t xml:space="preserve"> individual</w:t>
      </w:r>
      <w:r w:rsidRPr="007309B9">
        <w:t xml:space="preserve"> weighted scores is as follows:</w:t>
      </w:r>
      <w:r>
        <w:t xml:space="preserve"> </w:t>
      </w:r>
      <w:r w:rsidRPr="007309B9">
        <w:t xml:space="preserve">Commercial </w:t>
      </w:r>
    </w:p>
    <w:p w14:paraId="4EF214E0" w14:textId="07164672"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B97958">
        <w:t>x 40%</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6AF3B272"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w:t>
      </w:r>
      <w:r w:rsidR="00C707AF">
        <w:t xml:space="preserve"> 60%</w:t>
      </w:r>
      <w:r w:rsidRPr="007309B9">
        <w:t xml:space="preserve"> (Maximum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lastRenderedPageBreak/>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01502098" w:rsidR="009F2992" w:rsidRPr="00F67B73" w:rsidRDefault="009F2992" w:rsidP="009F2992">
      <w:pPr>
        <w:rPr>
          <w:rStyle w:val="Text"/>
        </w:rPr>
      </w:pPr>
      <w:r w:rsidRPr="00F67B73">
        <w:rPr>
          <w:rStyle w:val="Text"/>
        </w:rPr>
        <w:t>The successful supplier will be issued the contract via a Purchase Order</w:t>
      </w:r>
      <w:r w:rsidR="00AD1126" w:rsidRPr="00F67B73">
        <w:rPr>
          <w:rStyle w:val="Text"/>
        </w:rPr>
        <w:t>.</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headerReference w:type="firs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CC71" w14:textId="77777777" w:rsidR="005E2E95" w:rsidRDefault="005E2E95" w:rsidP="00FA03F2">
      <w:r>
        <w:separator/>
      </w:r>
    </w:p>
  </w:endnote>
  <w:endnote w:type="continuationSeparator" w:id="0">
    <w:p w14:paraId="338B7432" w14:textId="77777777" w:rsidR="005E2E95" w:rsidRDefault="005E2E95" w:rsidP="00FA03F2">
      <w:r>
        <w:continuationSeparator/>
      </w:r>
    </w:p>
  </w:endnote>
  <w:endnote w:type="continuationNotice" w:id="1">
    <w:p w14:paraId="6D8C5C16" w14:textId="77777777" w:rsidR="005E2E95" w:rsidRDefault="005E2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7DB563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04864">
      <w:rPr>
        <w:rStyle w:val="Text"/>
        <w:noProof/>
      </w:rPr>
      <w:t>23/04/2025 07:57</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01E3" w14:textId="77777777" w:rsidR="005E2E95" w:rsidRDefault="005E2E95" w:rsidP="00FA03F2">
      <w:r>
        <w:separator/>
      </w:r>
    </w:p>
  </w:footnote>
  <w:footnote w:type="continuationSeparator" w:id="0">
    <w:p w14:paraId="60D1186F" w14:textId="77777777" w:rsidR="005E2E95" w:rsidRDefault="005E2E95" w:rsidP="00FA03F2">
      <w:r>
        <w:continuationSeparator/>
      </w:r>
    </w:p>
  </w:footnote>
  <w:footnote w:type="continuationNotice" w:id="1">
    <w:p w14:paraId="2367DAA7" w14:textId="77777777" w:rsidR="005E2E95" w:rsidRDefault="005E2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000000"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text/>
            </w:sdt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12A4C"/>
    <w:rsid w:val="00015841"/>
    <w:rsid w:val="0002318A"/>
    <w:rsid w:val="00023A24"/>
    <w:rsid w:val="00026B67"/>
    <w:rsid w:val="00042D05"/>
    <w:rsid w:val="00045E97"/>
    <w:rsid w:val="0006311C"/>
    <w:rsid w:val="00063558"/>
    <w:rsid w:val="00064F33"/>
    <w:rsid w:val="0006523B"/>
    <w:rsid w:val="00065CB7"/>
    <w:rsid w:val="00070506"/>
    <w:rsid w:val="00074637"/>
    <w:rsid w:val="000906FB"/>
    <w:rsid w:val="000C0292"/>
    <w:rsid w:val="000C55EA"/>
    <w:rsid w:val="000C76B8"/>
    <w:rsid w:val="000C7E35"/>
    <w:rsid w:val="000D788D"/>
    <w:rsid w:val="000E37A1"/>
    <w:rsid w:val="000F21F1"/>
    <w:rsid w:val="000F5253"/>
    <w:rsid w:val="000F6887"/>
    <w:rsid w:val="00100F2A"/>
    <w:rsid w:val="001108F3"/>
    <w:rsid w:val="00121600"/>
    <w:rsid w:val="00124E19"/>
    <w:rsid w:val="00131296"/>
    <w:rsid w:val="0013476B"/>
    <w:rsid w:val="001433A7"/>
    <w:rsid w:val="00144BA0"/>
    <w:rsid w:val="00147A24"/>
    <w:rsid w:val="00161C94"/>
    <w:rsid w:val="00182289"/>
    <w:rsid w:val="00183C86"/>
    <w:rsid w:val="00190412"/>
    <w:rsid w:val="00190CC0"/>
    <w:rsid w:val="001A77EF"/>
    <w:rsid w:val="001B1F6A"/>
    <w:rsid w:val="001C361E"/>
    <w:rsid w:val="001C5060"/>
    <w:rsid w:val="001C7ECF"/>
    <w:rsid w:val="001D00F7"/>
    <w:rsid w:val="001E4CA4"/>
    <w:rsid w:val="001F1CFD"/>
    <w:rsid w:val="001F6B8F"/>
    <w:rsid w:val="001F7D7C"/>
    <w:rsid w:val="00203496"/>
    <w:rsid w:val="00214494"/>
    <w:rsid w:val="002340C1"/>
    <w:rsid w:val="0024114F"/>
    <w:rsid w:val="00254B86"/>
    <w:rsid w:val="00266193"/>
    <w:rsid w:val="002712C8"/>
    <w:rsid w:val="00272109"/>
    <w:rsid w:val="00277DF0"/>
    <w:rsid w:val="002816D6"/>
    <w:rsid w:val="002821AA"/>
    <w:rsid w:val="00286215"/>
    <w:rsid w:val="00287C0E"/>
    <w:rsid w:val="0029208E"/>
    <w:rsid w:val="00292386"/>
    <w:rsid w:val="00292F2C"/>
    <w:rsid w:val="002A269D"/>
    <w:rsid w:val="002B213D"/>
    <w:rsid w:val="002B5809"/>
    <w:rsid w:val="002C31F3"/>
    <w:rsid w:val="002C48B3"/>
    <w:rsid w:val="002C494B"/>
    <w:rsid w:val="002D479F"/>
    <w:rsid w:val="002E0F1E"/>
    <w:rsid w:val="002E43B4"/>
    <w:rsid w:val="002F1889"/>
    <w:rsid w:val="002F18D2"/>
    <w:rsid w:val="002F1E7D"/>
    <w:rsid w:val="002F2BB9"/>
    <w:rsid w:val="002F66A1"/>
    <w:rsid w:val="00306183"/>
    <w:rsid w:val="0030679B"/>
    <w:rsid w:val="00324777"/>
    <w:rsid w:val="0032543B"/>
    <w:rsid w:val="00336FE4"/>
    <w:rsid w:val="003425A8"/>
    <w:rsid w:val="00347AB4"/>
    <w:rsid w:val="00347D08"/>
    <w:rsid w:val="00352303"/>
    <w:rsid w:val="003543A9"/>
    <w:rsid w:val="00364A8E"/>
    <w:rsid w:val="00375F7E"/>
    <w:rsid w:val="0037739C"/>
    <w:rsid w:val="003852CA"/>
    <w:rsid w:val="00390782"/>
    <w:rsid w:val="00392833"/>
    <w:rsid w:val="003A568F"/>
    <w:rsid w:val="003A7DF5"/>
    <w:rsid w:val="003C1769"/>
    <w:rsid w:val="003C2B7A"/>
    <w:rsid w:val="003C64F9"/>
    <w:rsid w:val="003D0773"/>
    <w:rsid w:val="003D5042"/>
    <w:rsid w:val="003D6424"/>
    <w:rsid w:val="003D756B"/>
    <w:rsid w:val="003E06D3"/>
    <w:rsid w:val="003E0778"/>
    <w:rsid w:val="003E4973"/>
    <w:rsid w:val="003E5B9B"/>
    <w:rsid w:val="00406B9D"/>
    <w:rsid w:val="004077D5"/>
    <w:rsid w:val="00411A66"/>
    <w:rsid w:val="00412D2D"/>
    <w:rsid w:val="00427F9D"/>
    <w:rsid w:val="00442D15"/>
    <w:rsid w:val="00451074"/>
    <w:rsid w:val="00455A56"/>
    <w:rsid w:val="00456569"/>
    <w:rsid w:val="004647E4"/>
    <w:rsid w:val="004802E3"/>
    <w:rsid w:val="004828AE"/>
    <w:rsid w:val="00483886"/>
    <w:rsid w:val="004901DD"/>
    <w:rsid w:val="00491C4E"/>
    <w:rsid w:val="0049295F"/>
    <w:rsid w:val="004A36EB"/>
    <w:rsid w:val="004A674D"/>
    <w:rsid w:val="004A76B8"/>
    <w:rsid w:val="004C08F6"/>
    <w:rsid w:val="004C0BD1"/>
    <w:rsid w:val="005047B9"/>
    <w:rsid w:val="0051321F"/>
    <w:rsid w:val="005160FB"/>
    <w:rsid w:val="0051653A"/>
    <w:rsid w:val="00523778"/>
    <w:rsid w:val="00523C0B"/>
    <w:rsid w:val="00525FFC"/>
    <w:rsid w:val="00531416"/>
    <w:rsid w:val="005319FA"/>
    <w:rsid w:val="00535315"/>
    <w:rsid w:val="00540844"/>
    <w:rsid w:val="00542408"/>
    <w:rsid w:val="00543757"/>
    <w:rsid w:val="005528F6"/>
    <w:rsid w:val="00564D0F"/>
    <w:rsid w:val="00565CB5"/>
    <w:rsid w:val="005738EA"/>
    <w:rsid w:val="00581A69"/>
    <w:rsid w:val="005837F8"/>
    <w:rsid w:val="00592D94"/>
    <w:rsid w:val="00592FD8"/>
    <w:rsid w:val="00595680"/>
    <w:rsid w:val="005A3D2D"/>
    <w:rsid w:val="005B3AFA"/>
    <w:rsid w:val="005C15B3"/>
    <w:rsid w:val="005C3BA8"/>
    <w:rsid w:val="005C5959"/>
    <w:rsid w:val="005D073A"/>
    <w:rsid w:val="005D0E22"/>
    <w:rsid w:val="005D270C"/>
    <w:rsid w:val="005D4BEF"/>
    <w:rsid w:val="005E2E95"/>
    <w:rsid w:val="005E3F94"/>
    <w:rsid w:val="005E6FE4"/>
    <w:rsid w:val="005F1AC9"/>
    <w:rsid w:val="005F2581"/>
    <w:rsid w:val="005F3F22"/>
    <w:rsid w:val="006043D3"/>
    <w:rsid w:val="006048B3"/>
    <w:rsid w:val="00623218"/>
    <w:rsid w:val="006358A6"/>
    <w:rsid w:val="006424C6"/>
    <w:rsid w:val="00642B71"/>
    <w:rsid w:val="006469E0"/>
    <w:rsid w:val="00647E2D"/>
    <w:rsid w:val="00650F37"/>
    <w:rsid w:val="00660A6E"/>
    <w:rsid w:val="006637C4"/>
    <w:rsid w:val="00664E21"/>
    <w:rsid w:val="00677361"/>
    <w:rsid w:val="00686CEF"/>
    <w:rsid w:val="00692AB2"/>
    <w:rsid w:val="006A53CB"/>
    <w:rsid w:val="006B244C"/>
    <w:rsid w:val="006B28CA"/>
    <w:rsid w:val="006B535B"/>
    <w:rsid w:val="006C19A4"/>
    <w:rsid w:val="006C7807"/>
    <w:rsid w:val="006C7FEF"/>
    <w:rsid w:val="006D0934"/>
    <w:rsid w:val="006D5BDB"/>
    <w:rsid w:val="006D7EEE"/>
    <w:rsid w:val="006E4F0E"/>
    <w:rsid w:val="006E72DB"/>
    <w:rsid w:val="00703DDF"/>
    <w:rsid w:val="00704102"/>
    <w:rsid w:val="00705683"/>
    <w:rsid w:val="00711CDF"/>
    <w:rsid w:val="00712100"/>
    <w:rsid w:val="00722FB1"/>
    <w:rsid w:val="007253DE"/>
    <w:rsid w:val="00736C03"/>
    <w:rsid w:val="007418D9"/>
    <w:rsid w:val="00745D2A"/>
    <w:rsid w:val="00750202"/>
    <w:rsid w:val="00780CBF"/>
    <w:rsid w:val="00792379"/>
    <w:rsid w:val="0079649D"/>
    <w:rsid w:val="007A00D7"/>
    <w:rsid w:val="007A5AD6"/>
    <w:rsid w:val="007C225F"/>
    <w:rsid w:val="007C5262"/>
    <w:rsid w:val="007D16CE"/>
    <w:rsid w:val="007D1996"/>
    <w:rsid w:val="007D19B1"/>
    <w:rsid w:val="007D33C5"/>
    <w:rsid w:val="007D36F5"/>
    <w:rsid w:val="007D6CE9"/>
    <w:rsid w:val="007E4452"/>
    <w:rsid w:val="007F123E"/>
    <w:rsid w:val="007F3EA0"/>
    <w:rsid w:val="007F41A7"/>
    <w:rsid w:val="00800F9C"/>
    <w:rsid w:val="00804864"/>
    <w:rsid w:val="00804E76"/>
    <w:rsid w:val="00811023"/>
    <w:rsid w:val="00827BF5"/>
    <w:rsid w:val="00843F8F"/>
    <w:rsid w:val="008522D4"/>
    <w:rsid w:val="008617F6"/>
    <w:rsid w:val="00870219"/>
    <w:rsid w:val="00876A10"/>
    <w:rsid w:val="00892624"/>
    <w:rsid w:val="00894146"/>
    <w:rsid w:val="008A106C"/>
    <w:rsid w:val="008D3732"/>
    <w:rsid w:val="008D51C3"/>
    <w:rsid w:val="008D5C8A"/>
    <w:rsid w:val="008D78DF"/>
    <w:rsid w:val="008E0047"/>
    <w:rsid w:val="008E0CC1"/>
    <w:rsid w:val="008E3BF1"/>
    <w:rsid w:val="008E78FE"/>
    <w:rsid w:val="008F241D"/>
    <w:rsid w:val="008F2C91"/>
    <w:rsid w:val="008F35A2"/>
    <w:rsid w:val="009046D9"/>
    <w:rsid w:val="00907068"/>
    <w:rsid w:val="00910751"/>
    <w:rsid w:val="009143C9"/>
    <w:rsid w:val="00921EF3"/>
    <w:rsid w:val="00926975"/>
    <w:rsid w:val="009406A3"/>
    <w:rsid w:val="009470FC"/>
    <w:rsid w:val="009574EE"/>
    <w:rsid w:val="009814F8"/>
    <w:rsid w:val="0098195A"/>
    <w:rsid w:val="00982F9C"/>
    <w:rsid w:val="00990D2A"/>
    <w:rsid w:val="0099257E"/>
    <w:rsid w:val="00993D24"/>
    <w:rsid w:val="009A5160"/>
    <w:rsid w:val="009B28A0"/>
    <w:rsid w:val="009B5F3C"/>
    <w:rsid w:val="009B7EC1"/>
    <w:rsid w:val="009D1D9B"/>
    <w:rsid w:val="009E5188"/>
    <w:rsid w:val="009E77A6"/>
    <w:rsid w:val="009F0C55"/>
    <w:rsid w:val="009F2992"/>
    <w:rsid w:val="009F3523"/>
    <w:rsid w:val="00A01C9E"/>
    <w:rsid w:val="00A0723F"/>
    <w:rsid w:val="00A2093B"/>
    <w:rsid w:val="00A2111E"/>
    <w:rsid w:val="00A32DB3"/>
    <w:rsid w:val="00A34484"/>
    <w:rsid w:val="00A4054F"/>
    <w:rsid w:val="00A42D05"/>
    <w:rsid w:val="00A472F1"/>
    <w:rsid w:val="00A63FB1"/>
    <w:rsid w:val="00A7364E"/>
    <w:rsid w:val="00A82050"/>
    <w:rsid w:val="00A83AB9"/>
    <w:rsid w:val="00A95DA3"/>
    <w:rsid w:val="00A962B4"/>
    <w:rsid w:val="00A9667E"/>
    <w:rsid w:val="00AA0BCC"/>
    <w:rsid w:val="00AB4198"/>
    <w:rsid w:val="00AB4A49"/>
    <w:rsid w:val="00AB4DA9"/>
    <w:rsid w:val="00AB4F73"/>
    <w:rsid w:val="00AC0BE3"/>
    <w:rsid w:val="00AD025F"/>
    <w:rsid w:val="00AD1126"/>
    <w:rsid w:val="00AE29AE"/>
    <w:rsid w:val="00AE776A"/>
    <w:rsid w:val="00AF2A68"/>
    <w:rsid w:val="00AF2BCE"/>
    <w:rsid w:val="00AF5133"/>
    <w:rsid w:val="00B046F0"/>
    <w:rsid w:val="00B1374D"/>
    <w:rsid w:val="00B14483"/>
    <w:rsid w:val="00B20197"/>
    <w:rsid w:val="00B20273"/>
    <w:rsid w:val="00B20F0A"/>
    <w:rsid w:val="00B234BB"/>
    <w:rsid w:val="00B234D4"/>
    <w:rsid w:val="00B31BDC"/>
    <w:rsid w:val="00B51138"/>
    <w:rsid w:val="00B526C8"/>
    <w:rsid w:val="00B531D1"/>
    <w:rsid w:val="00B66CE2"/>
    <w:rsid w:val="00B72059"/>
    <w:rsid w:val="00B833D1"/>
    <w:rsid w:val="00B85CB8"/>
    <w:rsid w:val="00B97958"/>
    <w:rsid w:val="00BA30A7"/>
    <w:rsid w:val="00BA5785"/>
    <w:rsid w:val="00BB26C4"/>
    <w:rsid w:val="00BB5734"/>
    <w:rsid w:val="00BB6287"/>
    <w:rsid w:val="00BB796B"/>
    <w:rsid w:val="00BD78CB"/>
    <w:rsid w:val="00BE0A73"/>
    <w:rsid w:val="00BE1163"/>
    <w:rsid w:val="00BE69BF"/>
    <w:rsid w:val="00BF0630"/>
    <w:rsid w:val="00BF279B"/>
    <w:rsid w:val="00BF28B5"/>
    <w:rsid w:val="00BF5B36"/>
    <w:rsid w:val="00C0483A"/>
    <w:rsid w:val="00C129E6"/>
    <w:rsid w:val="00C22650"/>
    <w:rsid w:val="00C2429C"/>
    <w:rsid w:val="00C4654F"/>
    <w:rsid w:val="00C5768F"/>
    <w:rsid w:val="00C604E3"/>
    <w:rsid w:val="00C65123"/>
    <w:rsid w:val="00C707AF"/>
    <w:rsid w:val="00C82BDD"/>
    <w:rsid w:val="00C82C30"/>
    <w:rsid w:val="00C86787"/>
    <w:rsid w:val="00C87133"/>
    <w:rsid w:val="00C8731E"/>
    <w:rsid w:val="00C8758D"/>
    <w:rsid w:val="00CA265C"/>
    <w:rsid w:val="00CD1739"/>
    <w:rsid w:val="00CE26D3"/>
    <w:rsid w:val="00CE7D5B"/>
    <w:rsid w:val="00CF1798"/>
    <w:rsid w:val="00D04A66"/>
    <w:rsid w:val="00D104EF"/>
    <w:rsid w:val="00D22269"/>
    <w:rsid w:val="00D25B4E"/>
    <w:rsid w:val="00D26B24"/>
    <w:rsid w:val="00D30567"/>
    <w:rsid w:val="00D457F8"/>
    <w:rsid w:val="00D46AD8"/>
    <w:rsid w:val="00D534D1"/>
    <w:rsid w:val="00D555A9"/>
    <w:rsid w:val="00D55F93"/>
    <w:rsid w:val="00D56265"/>
    <w:rsid w:val="00D568CF"/>
    <w:rsid w:val="00D62AA1"/>
    <w:rsid w:val="00D7095B"/>
    <w:rsid w:val="00D856C2"/>
    <w:rsid w:val="00DB0F70"/>
    <w:rsid w:val="00DB5F9D"/>
    <w:rsid w:val="00DC15F9"/>
    <w:rsid w:val="00DC5908"/>
    <w:rsid w:val="00DD0798"/>
    <w:rsid w:val="00DD232A"/>
    <w:rsid w:val="00DD4DF4"/>
    <w:rsid w:val="00DE767B"/>
    <w:rsid w:val="00DF1E44"/>
    <w:rsid w:val="00DF224A"/>
    <w:rsid w:val="00DF74F5"/>
    <w:rsid w:val="00E06691"/>
    <w:rsid w:val="00E06E93"/>
    <w:rsid w:val="00E0743C"/>
    <w:rsid w:val="00E25616"/>
    <w:rsid w:val="00E26C4F"/>
    <w:rsid w:val="00E35A73"/>
    <w:rsid w:val="00E36E9A"/>
    <w:rsid w:val="00E414E1"/>
    <w:rsid w:val="00E60D3C"/>
    <w:rsid w:val="00E804A3"/>
    <w:rsid w:val="00E8390B"/>
    <w:rsid w:val="00E97486"/>
    <w:rsid w:val="00ED1ECC"/>
    <w:rsid w:val="00ED63A7"/>
    <w:rsid w:val="00ED65E0"/>
    <w:rsid w:val="00ED68AB"/>
    <w:rsid w:val="00EF5BC0"/>
    <w:rsid w:val="00F0143C"/>
    <w:rsid w:val="00F02B46"/>
    <w:rsid w:val="00F0300F"/>
    <w:rsid w:val="00F043D1"/>
    <w:rsid w:val="00F11422"/>
    <w:rsid w:val="00F12FC9"/>
    <w:rsid w:val="00F1381E"/>
    <w:rsid w:val="00F20363"/>
    <w:rsid w:val="00F32890"/>
    <w:rsid w:val="00F34A5B"/>
    <w:rsid w:val="00F36ACB"/>
    <w:rsid w:val="00F43FDC"/>
    <w:rsid w:val="00F448FD"/>
    <w:rsid w:val="00F454A7"/>
    <w:rsid w:val="00F4565E"/>
    <w:rsid w:val="00F62A60"/>
    <w:rsid w:val="00F67B73"/>
    <w:rsid w:val="00F7078D"/>
    <w:rsid w:val="00F7643D"/>
    <w:rsid w:val="00FA03F2"/>
    <w:rsid w:val="00FA1BCF"/>
    <w:rsid w:val="00FC4B23"/>
    <w:rsid w:val="00FC5308"/>
    <w:rsid w:val="00FD00EB"/>
    <w:rsid w:val="00FD5BE8"/>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66E37"/>
    <w:rsid w:val="00385E24"/>
    <w:rsid w:val="003D6241"/>
    <w:rsid w:val="003E06D3"/>
    <w:rsid w:val="00402E51"/>
    <w:rsid w:val="00410921"/>
    <w:rsid w:val="004229C6"/>
    <w:rsid w:val="00424CB5"/>
    <w:rsid w:val="004E567E"/>
    <w:rsid w:val="005078D2"/>
    <w:rsid w:val="005211A1"/>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E72DB"/>
    <w:rsid w:val="006F4B05"/>
    <w:rsid w:val="007270E3"/>
    <w:rsid w:val="00792379"/>
    <w:rsid w:val="007A3CD3"/>
    <w:rsid w:val="007C5262"/>
    <w:rsid w:val="007E4145"/>
    <w:rsid w:val="007E75F8"/>
    <w:rsid w:val="007F03CF"/>
    <w:rsid w:val="00827CA4"/>
    <w:rsid w:val="00840F2A"/>
    <w:rsid w:val="00877554"/>
    <w:rsid w:val="008C2281"/>
    <w:rsid w:val="008D5034"/>
    <w:rsid w:val="008F4292"/>
    <w:rsid w:val="008F5626"/>
    <w:rsid w:val="009205F3"/>
    <w:rsid w:val="0093060C"/>
    <w:rsid w:val="009B3946"/>
    <w:rsid w:val="009C2701"/>
    <w:rsid w:val="00A15BDE"/>
    <w:rsid w:val="00A35037"/>
    <w:rsid w:val="00A94DA2"/>
    <w:rsid w:val="00AD23D7"/>
    <w:rsid w:val="00AE03B7"/>
    <w:rsid w:val="00B17FD8"/>
    <w:rsid w:val="00B25365"/>
    <w:rsid w:val="00B66CE2"/>
    <w:rsid w:val="00BB2ADF"/>
    <w:rsid w:val="00C22CFC"/>
    <w:rsid w:val="00C27B53"/>
    <w:rsid w:val="00C471E7"/>
    <w:rsid w:val="00C62AB7"/>
    <w:rsid w:val="00CA051F"/>
    <w:rsid w:val="00D00B8A"/>
    <w:rsid w:val="00D012F8"/>
    <w:rsid w:val="00D36834"/>
    <w:rsid w:val="00D8685F"/>
    <w:rsid w:val="00E10B92"/>
    <w:rsid w:val="00E256C5"/>
    <w:rsid w:val="00E26C46"/>
    <w:rsid w:val="00E7113E"/>
    <w:rsid w:val="00EA1742"/>
    <w:rsid w:val="00ED0E08"/>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13E"/>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TPP update</ContentCloud_ApproverComment1>
    <ContentCloud_Approvers xmlns="http://schemas.microsoft.com/sharepoint/v3">
      <UserInfo>
        <DisplayName/>
        <AccountId xsi:nil="true"/>
        <AccountType/>
      </UserInfo>
    </ContentCloud_Approvers>
    <ContentCloud_ReceivedFrom xmlns="http://schemas.microsoft.com/sharepoint/v3">
      <UserInfo>
        <DisplayName>Lloyd, Theresa</DisplayName>
        <AccountId>21300</AccountId>
        <AccountType/>
      </UserInfo>
    </ContentCloud_ReceivedFrom>
    <ContentCloud_Reference xmlns="http://schemas.microsoft.com/sharepoint/v3">LIT 63303</ContentCloud_Reference>
    <ContentCloud_Author xmlns="http://schemas.microsoft.com/sharepoint/v3">
      <UserInfo>
        <DisplayName>Lloyd, Theresa</DisplayName>
        <AccountId>21300</AccountId>
        <AccountType/>
      </UserInfo>
    </ContentCloud_Author>
    <DLCPolicyLabelLock xmlns="c78a0cd0-2680-45d0-a254-38b105a1c2de" xsi:nil="true"/>
    <ContentCloud_ApproverComment2 xmlns="http://schemas.microsoft.com/sharepoint/v3" xsi:nil="true"/>
    <ContentCloud_AssurerComment xmlns="http://schemas.microsoft.com/sharepoint/v3" xsi:nil="true"/>
    <ContentCloud_PublishDate xmlns="http://schemas.microsoft.com/sharepoint/v3">2025-03-03T09:44:02+00:00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2028-02-20T23:30:42+00:00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2025-02-20T23:32:34+00:00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2025-02-20T23:32:32+00:00</ContentCloud_LastReviewedOnDate>
    <ContentCloud_ApproverJobTitle1 xmlns="http://schemas.microsoft.com/sharepoint/v3">Subject Matter Expert</ContentCloud_ApproverJobTitle1>
    <ContentCloud_Keywords xmlns="http://schemas.microsoft.com/sharepoint/v3"> </ContentCloud_Keywords>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Bidda, Kara</DisplayName>
        <AccountId>44744</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Updates for TPP.  Reference to FTS publication change and MAT evaluation requirement</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78</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Updates for TPP.  Reference to FTS publication change and MAT evaluation requirement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6.0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2025-03-03T09:44:02+00:00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Lloyd, Theresa</DisplayName>
        <AccountId>21300</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MigrationOrganisationString xmlns="c78a0cd0-2680-45d0-a254-38b105a1c2d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2.xml><?xml version="1.0" encoding="utf-8"?>
<ds:datastoreItem xmlns:ds="http://schemas.openxmlformats.org/officeDocument/2006/customXml" ds:itemID="{A269CB77-A17C-4C9F-B366-E4DE6F41166F}">
  <ds:schemaRefs>
    <ds:schemaRef ds:uri="office.server.policy"/>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B28D52A0-A9C3-477B-A3EB-6E1DBEDB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6.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21</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Furness, Martin</dc:creator>
  <cp:keywords/>
  <cp:lastModifiedBy>Furness, Martin</cp:lastModifiedBy>
  <cp:revision>53</cp:revision>
  <dcterms:created xsi:type="dcterms:W3CDTF">2025-04-22T14:23:00Z</dcterms:created>
  <dcterms:modified xsi:type="dcterms:W3CDTF">2025-04-23T13:35:00Z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