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ED18" w14:textId="77777777" w:rsidR="00BF09B8" w:rsidRPr="00450825" w:rsidRDefault="00BF09B8" w:rsidP="00BF09B8">
      <w:pPr>
        <w:tabs>
          <w:tab w:val="left" w:pos="567"/>
        </w:tabs>
        <w:jc w:val="both"/>
        <w:rPr>
          <w:rFonts w:ascii="Arial" w:hAnsi="Arial"/>
          <w:b/>
          <w:color w:val="0000FF"/>
          <w:sz w:val="24"/>
        </w:rPr>
      </w:pPr>
    </w:p>
    <w:p w14:paraId="5B0E5B01" w14:textId="77777777" w:rsidR="00BF09B8" w:rsidRPr="008A491E" w:rsidRDefault="008A491E" w:rsidP="008A491E">
      <w:pPr>
        <w:pStyle w:val="Heading1"/>
        <w:rPr>
          <w:sz w:val="42"/>
          <w:szCs w:val="10"/>
        </w:rPr>
      </w:pPr>
      <w:r>
        <w:rPr>
          <w:sz w:val="42"/>
          <w:szCs w:val="10"/>
        </w:rPr>
        <w:t>Disclaimer</w:t>
      </w:r>
    </w:p>
    <w:p w14:paraId="50C6126C" w14:textId="77777777" w:rsidR="00BF09B8" w:rsidRPr="00450825" w:rsidRDefault="00BF09B8" w:rsidP="00BF09B8">
      <w:pPr>
        <w:jc w:val="both"/>
        <w:rPr>
          <w:rFonts w:ascii="Arial" w:hAnsi="Arial"/>
        </w:rPr>
      </w:pPr>
      <w:r w:rsidRPr="00450825">
        <w:rPr>
          <w:rFonts w:ascii="Arial" w:hAnsi="Arial"/>
        </w:rPr>
        <w:t>I the undersigned, on behalf of ……………..[</w:t>
      </w:r>
      <w:r w:rsidRPr="00450825">
        <w:rPr>
          <w:rFonts w:ascii="Arial" w:hAnsi="Arial"/>
          <w:i/>
        </w:rPr>
        <w:t>insert name of Bidder</w:t>
      </w:r>
      <w:r w:rsidRPr="00450825">
        <w:rPr>
          <w:rFonts w:ascii="Arial" w:hAnsi="Arial"/>
        </w:rPr>
        <w:t>], accept that:</w:t>
      </w:r>
    </w:p>
    <w:p w14:paraId="59BDAA00" w14:textId="77777777" w:rsidR="00BF09B8" w:rsidRPr="00450825" w:rsidRDefault="009358B1" w:rsidP="00BF09B8">
      <w:pPr>
        <w:numPr>
          <w:ilvl w:val="0"/>
          <w:numId w:val="1"/>
        </w:numPr>
        <w:spacing w:before="240"/>
        <w:ind w:left="357" w:hanging="357"/>
        <w:jc w:val="both"/>
        <w:rPr>
          <w:rFonts w:ascii="Arial" w:hAnsi="Arial"/>
        </w:rPr>
      </w:pPr>
      <w:r>
        <w:rPr>
          <w:rFonts w:ascii="Arial" w:hAnsi="Arial"/>
        </w:rPr>
        <w:t>The Office of Rail and Road (ORR)</w:t>
      </w:r>
      <w:r w:rsidR="00BF09B8" w:rsidRPr="00450825">
        <w:rPr>
          <w:rFonts w:ascii="Arial" w:hAnsi="Arial"/>
        </w:rPr>
        <w:t xml:space="preserve"> has prepared this </w:t>
      </w:r>
      <w:r w:rsidR="00BF09B8">
        <w:rPr>
          <w:rFonts w:ascii="Arial" w:hAnsi="Arial"/>
        </w:rPr>
        <w:t>ITT in good faith.  However, ORR</w:t>
      </w:r>
      <w:r w:rsidR="00BF09B8" w:rsidRPr="00450825">
        <w:rPr>
          <w:rFonts w:ascii="Arial" w:hAnsi="Arial"/>
        </w:rPr>
        <w:t xml:space="preserve">, its agents and its servants do not warrant its accuracy, completeness or relevance, nor that it has been independently </w:t>
      </w:r>
      <w:r w:rsidR="00BF09B8">
        <w:rPr>
          <w:rFonts w:ascii="Arial" w:hAnsi="Arial"/>
        </w:rPr>
        <w:t>verified. To the extent that ORR</w:t>
      </w:r>
      <w:r w:rsidR="00BF09B8" w:rsidRPr="00450825">
        <w:rPr>
          <w:rFonts w:ascii="Arial" w:hAnsi="Arial"/>
        </w:rPr>
        <w:t xml:space="preserve"> is permitted by law, it excludes any liability (whether in contract, negligence or otherwise), for any incorrect or misleading information contained in this ITT, or any inadequacies, inaccuracies or incompleteness of the ITT, and makes no representations or warranty, express or implied, with respect to the information contained in the ITT documents or on which such documents are based or with respect to any written or oral information made or to be made available to an interested </w:t>
      </w:r>
      <w:r w:rsidR="00BF09B8">
        <w:rPr>
          <w:rFonts w:ascii="Arial" w:hAnsi="Arial"/>
        </w:rPr>
        <w:t>Bidder</w:t>
      </w:r>
      <w:r w:rsidR="00BF09B8" w:rsidRPr="00450825">
        <w:rPr>
          <w:rFonts w:ascii="Arial" w:hAnsi="Arial"/>
        </w:rPr>
        <w:t xml:space="preserve"> or its professional advisors and any liability therefore is excluded.   This ITT is a request for a proposal and not an offer document; answers to it must not be construed as acceptance of an offer or imply the existence of a contract between the parties.</w:t>
      </w:r>
    </w:p>
    <w:p w14:paraId="5C2FAA00"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Nothing in the ITT documents or provided subsequently has been relied on as a promise or representation as to the future. </w:t>
      </w:r>
      <w:r>
        <w:rPr>
          <w:rFonts w:ascii="Arial" w:hAnsi="Arial"/>
        </w:rPr>
        <w:t>ORR</w:t>
      </w:r>
      <w:r w:rsidRPr="00450825">
        <w:rPr>
          <w:rFonts w:ascii="Arial" w:hAnsi="Arial"/>
        </w:rPr>
        <w:t xml:space="preserve"> reserves the right, without prior notice, to supplement or amend any of the terms of this ITT or the draft </w:t>
      </w:r>
      <w:r>
        <w:rPr>
          <w:rFonts w:ascii="Arial" w:hAnsi="Arial"/>
        </w:rPr>
        <w:t xml:space="preserve">Terms and </w:t>
      </w:r>
      <w:r w:rsidRPr="00450825">
        <w:rPr>
          <w:rFonts w:ascii="Arial" w:hAnsi="Arial"/>
        </w:rPr>
        <w:t xml:space="preserve">Conditions of Contract attached, or any of the documents contained or referred to therein, or to terminate discussions and the delivery of information at any time during the tender process.  Some of the provisions of the draft Conditions of contract have been left undrafted or drafted in outline only.  Definitive drafting of most of these will follow in due course after discussions have been held with </w:t>
      </w:r>
      <w:r>
        <w:rPr>
          <w:rFonts w:ascii="Arial" w:hAnsi="Arial"/>
        </w:rPr>
        <w:t>Bidder</w:t>
      </w:r>
      <w:r w:rsidRPr="00450825">
        <w:rPr>
          <w:rFonts w:ascii="Arial" w:hAnsi="Arial"/>
        </w:rPr>
        <w:t>s.</w:t>
      </w:r>
    </w:p>
    <w:p w14:paraId="2B99A056"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In no circumstance will </w:t>
      </w:r>
      <w:r>
        <w:rPr>
          <w:rFonts w:ascii="Arial" w:hAnsi="Arial"/>
        </w:rPr>
        <w:t>ORR</w:t>
      </w:r>
      <w:r w:rsidRPr="00450825">
        <w:rPr>
          <w:rFonts w:ascii="Arial" w:hAnsi="Arial"/>
        </w:rPr>
        <w:t>, their agents or servants be liable for any bid costs incurred by the Bidder in responding to the ITT.</w:t>
      </w:r>
    </w:p>
    <w:p w14:paraId="3FA8D105" w14:textId="77777777" w:rsidR="00BF09B8" w:rsidRPr="00450825" w:rsidRDefault="00BF09B8" w:rsidP="00BF09B8">
      <w:pPr>
        <w:numPr>
          <w:ilvl w:val="0"/>
          <w:numId w:val="3"/>
        </w:numPr>
        <w:spacing w:before="240"/>
        <w:ind w:left="357" w:hanging="357"/>
        <w:jc w:val="both"/>
        <w:rPr>
          <w:rFonts w:ascii="Arial" w:hAnsi="Arial"/>
        </w:rPr>
      </w:pPr>
      <w:r>
        <w:rPr>
          <w:rFonts w:ascii="Arial" w:hAnsi="Arial"/>
          <w:snapToGrid w:val="0"/>
        </w:rPr>
        <w:t>ORR r</w:t>
      </w:r>
      <w:r w:rsidRPr="00450825">
        <w:rPr>
          <w:rFonts w:ascii="Arial" w:hAnsi="Arial"/>
          <w:snapToGrid w:val="0"/>
        </w:rPr>
        <w:t>eserves the right to amend any part of the documentation supplied and/or amend the process at any time.</w:t>
      </w:r>
    </w:p>
    <w:p w14:paraId="4A67751F" w14:textId="77777777" w:rsidR="00BF09B8" w:rsidRPr="00450825" w:rsidRDefault="00BF09B8" w:rsidP="00BF09B8">
      <w:pPr>
        <w:numPr>
          <w:ilvl w:val="0"/>
          <w:numId w:val="3"/>
        </w:numPr>
        <w:spacing w:before="240"/>
        <w:ind w:left="357" w:hanging="357"/>
        <w:jc w:val="both"/>
        <w:rPr>
          <w:rFonts w:ascii="Arial" w:hAnsi="Arial"/>
        </w:rPr>
      </w:pPr>
      <w:r>
        <w:rPr>
          <w:rFonts w:ascii="Arial" w:hAnsi="Arial"/>
          <w:color w:val="000000"/>
        </w:rPr>
        <w:t xml:space="preserve">ORR </w:t>
      </w:r>
      <w:r w:rsidRPr="00450825">
        <w:rPr>
          <w:rFonts w:ascii="Arial" w:hAnsi="Arial"/>
          <w:color w:val="000000"/>
        </w:rPr>
        <w:t>reserves the right to challenge the validity of any costs.</w:t>
      </w:r>
    </w:p>
    <w:p w14:paraId="7E050AF6" w14:textId="77777777" w:rsidR="00BF09B8" w:rsidRPr="00450825" w:rsidRDefault="00BF09B8" w:rsidP="00BF09B8">
      <w:pPr>
        <w:spacing w:before="240"/>
        <w:jc w:val="both"/>
        <w:rPr>
          <w:rFonts w:ascii="Arial" w:hAnsi="Arial"/>
        </w:rPr>
      </w:pPr>
    </w:p>
    <w:p w14:paraId="2282845E" w14:textId="77777777" w:rsidR="00BF09B8" w:rsidRPr="00450825" w:rsidRDefault="00BF09B8" w:rsidP="00BF09B8">
      <w:pPr>
        <w:jc w:val="both"/>
        <w:rPr>
          <w:rFonts w:ascii="Arial" w:hAnsi="Arial"/>
        </w:rPr>
      </w:pPr>
    </w:p>
    <w:p w14:paraId="041CCD83" w14:textId="77777777" w:rsidR="0029676B" w:rsidRPr="0029676B" w:rsidRDefault="0029676B" w:rsidP="0029676B">
      <w:pPr>
        <w:jc w:val="both"/>
        <w:rPr>
          <w:rFonts w:ascii="Arial" w:hAnsi="Arial"/>
        </w:rPr>
      </w:pPr>
    </w:p>
    <w:p w14:paraId="6004D961" w14:textId="77777777" w:rsidR="0029676B" w:rsidRPr="0029676B" w:rsidRDefault="0029676B" w:rsidP="0029676B">
      <w:pPr>
        <w:jc w:val="both"/>
        <w:rPr>
          <w:rFonts w:ascii="Arial" w:hAnsi="Arial"/>
        </w:rPr>
      </w:pPr>
    </w:p>
    <w:p w14:paraId="35144052" w14:textId="77777777" w:rsidR="0029676B" w:rsidRDefault="0029676B" w:rsidP="0029676B">
      <w:pPr>
        <w:jc w:val="both"/>
        <w:rPr>
          <w:rFonts w:ascii="Arial" w:hAnsi="Arial"/>
        </w:rPr>
      </w:pPr>
      <w:r w:rsidRPr="0029676B">
        <w:rPr>
          <w:rFonts w:ascii="Arial" w:hAnsi="Arial"/>
        </w:rPr>
        <w:t xml:space="preserve">Name............ </w:t>
      </w:r>
    </w:p>
    <w:p w14:paraId="64F45AB6" w14:textId="77777777" w:rsidR="0029676B" w:rsidRDefault="0029676B" w:rsidP="0029676B">
      <w:pPr>
        <w:jc w:val="both"/>
        <w:rPr>
          <w:rFonts w:ascii="Arial" w:hAnsi="Arial"/>
        </w:rPr>
      </w:pPr>
      <w:r w:rsidRPr="0029676B">
        <w:rPr>
          <w:rFonts w:ascii="Arial" w:hAnsi="Arial"/>
        </w:rPr>
        <w:t xml:space="preserve">Company name............. </w:t>
      </w:r>
    </w:p>
    <w:p w14:paraId="0D48D88E" w14:textId="77777777" w:rsidR="0029676B" w:rsidRDefault="0029676B" w:rsidP="0029676B">
      <w:pPr>
        <w:jc w:val="both"/>
        <w:rPr>
          <w:rFonts w:ascii="Arial" w:hAnsi="Arial"/>
        </w:rPr>
      </w:pPr>
      <w:r w:rsidRPr="0029676B">
        <w:rPr>
          <w:rFonts w:ascii="Arial" w:hAnsi="Arial"/>
        </w:rPr>
        <w:t xml:space="preserve">Date........... </w:t>
      </w:r>
    </w:p>
    <w:p w14:paraId="3EA86A4C" w14:textId="77777777" w:rsidR="00BF09B8" w:rsidRPr="00450825" w:rsidRDefault="0029676B" w:rsidP="0029676B">
      <w:pPr>
        <w:jc w:val="both"/>
        <w:rPr>
          <w:rFonts w:ascii="Arial" w:hAnsi="Arial"/>
          <w:sz w:val="24"/>
        </w:rPr>
      </w:pPr>
      <w:r w:rsidRPr="0029676B">
        <w:rPr>
          <w:rFonts w:ascii="Arial" w:hAnsi="Arial"/>
        </w:rPr>
        <w:t>Signature.........</w:t>
      </w:r>
    </w:p>
    <w:p w14:paraId="5E02AD9D" w14:textId="77777777" w:rsidR="00DF1FFE" w:rsidRDefault="00DF1FFE" w:rsidP="00BF09B8"/>
    <w:sectPr w:rsidR="00DF1FF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6596" w14:textId="77777777" w:rsidR="00A042E9" w:rsidRDefault="00A042E9">
      <w:r>
        <w:separator/>
      </w:r>
    </w:p>
  </w:endnote>
  <w:endnote w:type="continuationSeparator" w:id="0">
    <w:p w14:paraId="3837E012" w14:textId="77777777" w:rsidR="00A042E9" w:rsidRDefault="00A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4512" w14:textId="77777777" w:rsidR="00AB4782" w:rsidRPr="00AB4782" w:rsidRDefault="00AB4782" w:rsidP="00AB478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5330" w14:textId="77777777" w:rsidR="00A042E9" w:rsidRDefault="00A042E9">
      <w:r>
        <w:separator/>
      </w:r>
    </w:p>
  </w:footnote>
  <w:footnote w:type="continuationSeparator" w:id="0">
    <w:p w14:paraId="41F1A6C4" w14:textId="77777777" w:rsidR="00A042E9" w:rsidRDefault="00A0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7D73" w14:textId="26B1F69F" w:rsidR="00AB4782" w:rsidRDefault="004A727B">
    <w:pPr>
      <w:pStyle w:val="Header"/>
    </w:pPr>
    <w:r w:rsidRPr="008A491E">
      <w:rPr>
        <w:noProof/>
      </w:rPr>
      <w:drawing>
        <wp:inline distT="0" distB="0" distL="0" distR="0" wp14:anchorId="41593FB1" wp14:editId="3955ABF0">
          <wp:extent cx="5276850" cy="102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D37D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645D0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1941021">
    <w:abstractNumId w:val="0"/>
  </w:num>
  <w:num w:numId="2" w16cid:durableId="1084254553">
    <w:abstractNumId w:val="2"/>
  </w:num>
  <w:num w:numId="3" w16cid:durableId="137095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338093"/>
    <w:docVar w:name="DVEDOCSDOCNUMBER" w:val="Doc # 338093.01"/>
    <w:docVar w:name="DVUSERS_INSERTDOCNO_CHOICE" w:val="Yes"/>
  </w:docVars>
  <w:rsids>
    <w:rsidRoot w:val="00BF09B8"/>
    <w:rsid w:val="00003C81"/>
    <w:rsid w:val="000160B5"/>
    <w:rsid w:val="00026BF5"/>
    <w:rsid w:val="00054C7B"/>
    <w:rsid w:val="000B08C2"/>
    <w:rsid w:val="00136AF8"/>
    <w:rsid w:val="001C23B5"/>
    <w:rsid w:val="001D2077"/>
    <w:rsid w:val="001E5FA2"/>
    <w:rsid w:val="002218E8"/>
    <w:rsid w:val="00221D3F"/>
    <w:rsid w:val="0022635A"/>
    <w:rsid w:val="00237AFB"/>
    <w:rsid w:val="0029676B"/>
    <w:rsid w:val="002C1AD8"/>
    <w:rsid w:val="002C5877"/>
    <w:rsid w:val="002D77FD"/>
    <w:rsid w:val="002E0EA2"/>
    <w:rsid w:val="002F41BF"/>
    <w:rsid w:val="002F5EAD"/>
    <w:rsid w:val="002F7A90"/>
    <w:rsid w:val="00310959"/>
    <w:rsid w:val="00323827"/>
    <w:rsid w:val="00324948"/>
    <w:rsid w:val="00336E18"/>
    <w:rsid w:val="00341D30"/>
    <w:rsid w:val="003431DB"/>
    <w:rsid w:val="00344A4A"/>
    <w:rsid w:val="0035575B"/>
    <w:rsid w:val="00376CCC"/>
    <w:rsid w:val="00394E5D"/>
    <w:rsid w:val="003C0184"/>
    <w:rsid w:val="003E68D3"/>
    <w:rsid w:val="0042386C"/>
    <w:rsid w:val="00446BA0"/>
    <w:rsid w:val="00475A9B"/>
    <w:rsid w:val="0048277F"/>
    <w:rsid w:val="004A727B"/>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263FF"/>
    <w:rsid w:val="007374B0"/>
    <w:rsid w:val="00755E22"/>
    <w:rsid w:val="00763F36"/>
    <w:rsid w:val="00764FE2"/>
    <w:rsid w:val="00776B87"/>
    <w:rsid w:val="007824A8"/>
    <w:rsid w:val="00792E5E"/>
    <w:rsid w:val="007B5D33"/>
    <w:rsid w:val="007D7C90"/>
    <w:rsid w:val="00821716"/>
    <w:rsid w:val="00833175"/>
    <w:rsid w:val="00836D99"/>
    <w:rsid w:val="0084069C"/>
    <w:rsid w:val="00840D95"/>
    <w:rsid w:val="00856A0F"/>
    <w:rsid w:val="00856B2E"/>
    <w:rsid w:val="0086243E"/>
    <w:rsid w:val="008663FC"/>
    <w:rsid w:val="00873267"/>
    <w:rsid w:val="00886764"/>
    <w:rsid w:val="008A2941"/>
    <w:rsid w:val="008A491E"/>
    <w:rsid w:val="008B00DB"/>
    <w:rsid w:val="008B0D2E"/>
    <w:rsid w:val="008B2702"/>
    <w:rsid w:val="009358B1"/>
    <w:rsid w:val="009F43E7"/>
    <w:rsid w:val="009F457C"/>
    <w:rsid w:val="00A03947"/>
    <w:rsid w:val="00A042E9"/>
    <w:rsid w:val="00A053EC"/>
    <w:rsid w:val="00A111D8"/>
    <w:rsid w:val="00A12C23"/>
    <w:rsid w:val="00A12CA2"/>
    <w:rsid w:val="00A23650"/>
    <w:rsid w:val="00A23FFB"/>
    <w:rsid w:val="00A26825"/>
    <w:rsid w:val="00A46EDD"/>
    <w:rsid w:val="00A52BF2"/>
    <w:rsid w:val="00A85456"/>
    <w:rsid w:val="00AA6D16"/>
    <w:rsid w:val="00AB4782"/>
    <w:rsid w:val="00AC2895"/>
    <w:rsid w:val="00AC5E37"/>
    <w:rsid w:val="00AC775B"/>
    <w:rsid w:val="00AC7A38"/>
    <w:rsid w:val="00B23784"/>
    <w:rsid w:val="00B33E3A"/>
    <w:rsid w:val="00B364FB"/>
    <w:rsid w:val="00B37E8C"/>
    <w:rsid w:val="00B6002E"/>
    <w:rsid w:val="00B72D5D"/>
    <w:rsid w:val="00BB1570"/>
    <w:rsid w:val="00BB7524"/>
    <w:rsid w:val="00BF09B8"/>
    <w:rsid w:val="00C058D4"/>
    <w:rsid w:val="00C17D86"/>
    <w:rsid w:val="00C20A1E"/>
    <w:rsid w:val="00C30FF8"/>
    <w:rsid w:val="00C51C2F"/>
    <w:rsid w:val="00C9395E"/>
    <w:rsid w:val="00CA34CE"/>
    <w:rsid w:val="00CB27F4"/>
    <w:rsid w:val="00CB56CB"/>
    <w:rsid w:val="00CF7357"/>
    <w:rsid w:val="00D1529A"/>
    <w:rsid w:val="00D76650"/>
    <w:rsid w:val="00D818B1"/>
    <w:rsid w:val="00DB7BE7"/>
    <w:rsid w:val="00DD3595"/>
    <w:rsid w:val="00DE4EA1"/>
    <w:rsid w:val="00DF1FFE"/>
    <w:rsid w:val="00E05010"/>
    <w:rsid w:val="00E330AB"/>
    <w:rsid w:val="00E47959"/>
    <w:rsid w:val="00E63480"/>
    <w:rsid w:val="00EA65FB"/>
    <w:rsid w:val="00EC1400"/>
    <w:rsid w:val="00EC3B62"/>
    <w:rsid w:val="00ED0424"/>
    <w:rsid w:val="00EE4910"/>
    <w:rsid w:val="00F604DC"/>
    <w:rsid w:val="00F60992"/>
    <w:rsid w:val="00F80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21C5AE"/>
  <w15:chartTrackingRefBased/>
  <w15:docId w15:val="{F81287C6-E8C4-448E-B4EC-6BB28F3C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8"/>
  </w:style>
  <w:style w:type="paragraph" w:styleId="Heading1">
    <w:name w:val="heading 1"/>
    <w:aliases w:val="DocTitle"/>
    <w:basedOn w:val="Normal"/>
    <w:next w:val="Normal"/>
    <w:link w:val="Heading1Char"/>
    <w:uiPriority w:val="39"/>
    <w:rsid w:val="008A491E"/>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4782"/>
    <w:pPr>
      <w:tabs>
        <w:tab w:val="center" w:pos="4153"/>
        <w:tab w:val="right" w:pos="8306"/>
      </w:tabs>
    </w:pPr>
  </w:style>
  <w:style w:type="paragraph" w:styleId="Footer">
    <w:name w:val="footer"/>
    <w:basedOn w:val="Normal"/>
    <w:rsid w:val="00AB4782"/>
    <w:pPr>
      <w:tabs>
        <w:tab w:val="center" w:pos="4153"/>
        <w:tab w:val="right" w:pos="8306"/>
      </w:tabs>
    </w:pPr>
  </w:style>
  <w:style w:type="character" w:customStyle="1" w:styleId="Heading1Char">
    <w:name w:val="Heading 1 Char"/>
    <w:aliases w:val="DocTitle Char"/>
    <w:link w:val="Heading1"/>
    <w:uiPriority w:val="39"/>
    <w:rsid w:val="008A491E"/>
    <w:rPr>
      <w:rFonts w:ascii="Arial Bold" w:eastAsia="DengXian Light" w:hAnsi="Arial Bold"/>
      <w:b/>
      <w:color w:val="253268"/>
      <w:sz w:val="6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Disclaimer</vt:lpstr>
    </vt:vector>
  </TitlesOfParts>
  <Company>Office of Rail Regulation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
  <dc:creator>PGAMBLE</dc:creator>
  <cp:keywords/>
  <dc:description/>
  <cp:lastModifiedBy>Augusto, Barbara</cp:lastModifiedBy>
  <cp:revision>2</cp:revision>
  <dcterms:created xsi:type="dcterms:W3CDTF">2025-06-04T14:45:00Z</dcterms:created>
  <dcterms:modified xsi:type="dcterms:W3CDTF">2025-06-04T14:45:00Z</dcterms:modified>
</cp:coreProperties>
</file>