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Layout w:type="fixed"/>
        <w:tblCellMar>
          <w:left w:w="10" w:type="dxa"/>
          <w:right w:w="10" w:type="dxa"/>
        </w:tblCellMar>
        <w:tblLook w:val="0000" w:firstRow="0" w:lastRow="0" w:firstColumn="0" w:lastColumn="0" w:noHBand="0" w:noVBand="0"/>
      </w:tblPr>
      <w:tblGrid>
        <w:gridCol w:w="2910"/>
        <w:gridCol w:w="7121"/>
      </w:tblGrid>
      <w:tr w:rsidR="0033374A" w14:paraId="3CE11ED9" w14:textId="77777777" w:rsidTr="2C71874F">
        <w:trPr>
          <w:trHeight w:val="473"/>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01E97191" w14:textId="57801D1F" w:rsidR="0033374A" w:rsidRDefault="004924DE" w:rsidP="008B4B17">
            <w:pPr>
              <w:rPr>
                <w:rFonts w:ascii="Arial" w:hAnsi="Arial"/>
                <w:b/>
                <w:bCs/>
              </w:rPr>
            </w:pPr>
            <w:r w:rsidRPr="2C71874F">
              <w:rPr>
                <w:rFonts w:ascii="Arial" w:hAnsi="Arial"/>
                <w:b/>
                <w:bCs/>
              </w:rPr>
              <w:t xml:space="preserve">Project Title </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3B68A36" w14:textId="77777777" w:rsidR="0033374A" w:rsidRDefault="0033374A">
            <w:pPr>
              <w:rPr>
                <w:rFonts w:ascii="Arial" w:hAnsi="Arial"/>
              </w:rPr>
            </w:pPr>
          </w:p>
        </w:tc>
      </w:tr>
      <w:tr w:rsidR="0033374A" w14:paraId="680D528D" w14:textId="77777777" w:rsidTr="2C71874F">
        <w:trPr>
          <w:trHeight w:val="15"/>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8768C6B" w14:textId="3D71F2E5" w:rsidR="0033374A" w:rsidRDefault="008B4B17" w:rsidP="008B4B17">
            <w:pPr>
              <w:rPr>
                <w:rFonts w:ascii="Arial" w:hAnsi="Arial"/>
                <w:b/>
                <w:bCs/>
              </w:rPr>
            </w:pPr>
            <w:r>
              <w:rPr>
                <w:rFonts w:ascii="Arial" w:hAnsi="Arial"/>
                <w:b/>
                <w:bCs/>
              </w:rPr>
              <w:t>O</w:t>
            </w:r>
            <w:r w:rsidR="004924DE">
              <w:rPr>
                <w:rFonts w:ascii="Arial" w:hAnsi="Arial"/>
                <w:b/>
                <w:bCs/>
              </w:rPr>
              <w:t>rganisation na</w:t>
            </w:r>
            <w:r>
              <w:rPr>
                <w:rFonts w:ascii="Arial" w:hAnsi="Arial"/>
                <w:b/>
                <w:bCs/>
              </w:rPr>
              <w:t>m</w:t>
            </w:r>
            <w:r w:rsidR="004924DE">
              <w:rPr>
                <w:rFonts w:ascii="Arial" w:hAnsi="Arial"/>
                <w:b/>
                <w:bCs/>
              </w:rPr>
              <w:t>e</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16F5A024" w14:textId="77777777" w:rsidR="0033374A" w:rsidRDefault="0033374A">
            <w:pPr>
              <w:rPr>
                <w:rFonts w:ascii="Arial" w:hAnsi="Arial"/>
                <w:b/>
                <w:bCs/>
              </w:rPr>
            </w:pPr>
          </w:p>
        </w:tc>
      </w:tr>
      <w:tr w:rsidR="0033374A" w14:paraId="08424927" w14:textId="77777777" w:rsidTr="2C71874F">
        <w:trPr>
          <w:trHeight w:val="15"/>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224E461" w14:textId="64D09613" w:rsidR="0033374A" w:rsidRDefault="008B4B17">
            <w:pPr>
              <w:rPr>
                <w:rFonts w:ascii="Arial" w:hAnsi="Arial"/>
                <w:b/>
                <w:bCs/>
              </w:rPr>
            </w:pPr>
            <w:r>
              <w:rPr>
                <w:rFonts w:ascii="Arial" w:hAnsi="Arial"/>
                <w:b/>
                <w:bCs/>
              </w:rPr>
              <w:t xml:space="preserve">Lead </w:t>
            </w:r>
            <w:r w:rsidR="004924DE">
              <w:rPr>
                <w:rFonts w:ascii="Arial" w:hAnsi="Arial"/>
                <w:b/>
                <w:bCs/>
              </w:rPr>
              <w:t xml:space="preserve">Contact </w:t>
            </w:r>
          </w:p>
          <w:p w14:paraId="7018FCBB" w14:textId="69CF17F2" w:rsidR="0033374A" w:rsidRDefault="004924DE" w:rsidP="008B4B17">
            <w:pPr>
              <w:rPr>
                <w:rFonts w:ascii="Arial" w:hAnsi="Arial"/>
                <w:b/>
                <w:bCs/>
              </w:rPr>
            </w:pPr>
            <w:r>
              <w:rPr>
                <w:rFonts w:ascii="Arial" w:hAnsi="Arial"/>
                <w:bCs/>
              </w:rPr>
              <w:t>(Name, e-mail and contact number)</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09A489AC" w14:textId="77777777" w:rsidR="0033374A" w:rsidRDefault="0033374A">
            <w:pPr>
              <w:rPr>
                <w:rFonts w:ascii="Arial" w:hAnsi="Arial"/>
                <w:b/>
                <w:bCs/>
              </w:rPr>
            </w:pPr>
          </w:p>
        </w:tc>
      </w:tr>
      <w:tr w:rsidR="004924DE" w14:paraId="7DCFAE83" w14:textId="77777777" w:rsidTr="2C71874F">
        <w:trPr>
          <w:trHeight w:val="15"/>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9C7BE41" w14:textId="77777777" w:rsidR="004924DE" w:rsidRDefault="004924DE">
            <w:pPr>
              <w:rPr>
                <w:rFonts w:ascii="Arial" w:hAnsi="Arial"/>
                <w:b/>
                <w:bCs/>
              </w:rPr>
            </w:pPr>
            <w:r>
              <w:rPr>
                <w:rFonts w:ascii="Arial" w:hAnsi="Arial"/>
                <w:b/>
                <w:bCs/>
              </w:rPr>
              <w:t xml:space="preserve">Project Manager </w:t>
            </w:r>
          </w:p>
          <w:p w14:paraId="62B3077B" w14:textId="31E39338" w:rsidR="004924DE" w:rsidRPr="004924DE" w:rsidRDefault="004924DE">
            <w:pPr>
              <w:rPr>
                <w:rFonts w:ascii="Arial" w:hAnsi="Arial"/>
              </w:rPr>
            </w:pPr>
            <w:r>
              <w:rPr>
                <w:rFonts w:ascii="Arial" w:hAnsi="Arial"/>
              </w:rPr>
              <w:t>(Name, e-mail and contact number)</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0932D2DA" w14:textId="77777777" w:rsidR="004924DE" w:rsidRDefault="004924DE">
            <w:pPr>
              <w:rPr>
                <w:rFonts w:ascii="Arial" w:hAnsi="Arial"/>
                <w:b/>
                <w:bCs/>
              </w:rPr>
            </w:pPr>
          </w:p>
        </w:tc>
      </w:tr>
      <w:tr w:rsidR="0033374A" w14:paraId="6DF5420E" w14:textId="77777777" w:rsidTr="2C71874F">
        <w:trPr>
          <w:trHeight w:val="1380"/>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71FD2373" w14:textId="77777777" w:rsidR="0033374A" w:rsidRDefault="004924DE">
            <w:r>
              <w:rPr>
                <w:rFonts w:ascii="Arial" w:hAnsi="Arial"/>
                <w:b/>
                <w:bCs/>
              </w:rPr>
              <w:t>Lead Organisation Registered Address including company number</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1745DB28" w14:textId="77777777" w:rsidR="0033374A" w:rsidRDefault="0033374A">
            <w:pPr>
              <w:spacing w:after="0"/>
              <w:rPr>
                <w:rFonts w:ascii="Arial" w:hAnsi="Arial"/>
              </w:rPr>
            </w:pPr>
          </w:p>
        </w:tc>
      </w:tr>
      <w:tr w:rsidR="0033374A" w14:paraId="5A60AE96" w14:textId="77777777" w:rsidTr="2C71874F">
        <w:trPr>
          <w:trHeight w:val="1402"/>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74F3F996" w14:textId="77777777" w:rsidR="0033374A" w:rsidRDefault="004924DE">
            <w:r>
              <w:rPr>
                <w:rFonts w:ascii="Arial" w:hAnsi="Arial"/>
                <w:b/>
                <w:bCs/>
              </w:rPr>
              <w:t xml:space="preserve">Lead Organisation Size </w:t>
            </w:r>
            <w:r>
              <w:rPr>
                <w:rFonts w:ascii="Arial" w:hAnsi="Arial"/>
                <w:bCs/>
              </w:rPr>
              <w:t xml:space="preserve">*based on Annual Work Units (AWU) </w:t>
            </w:r>
          </w:p>
          <w:p w14:paraId="4EBADBEA" w14:textId="77777777" w:rsidR="0033374A" w:rsidRDefault="004924DE">
            <w:pPr>
              <w:spacing w:after="0"/>
            </w:pPr>
            <w:r>
              <w:rPr>
                <w:rFonts w:ascii="Arial" w:hAnsi="Arial"/>
                <w:bCs/>
              </w:rPr>
              <w:t>(please check appropriate box)</w:t>
            </w:r>
          </w:p>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7193738D" w14:textId="77777777" w:rsidR="0033374A" w:rsidRDefault="004924DE">
            <w:pPr>
              <w:pStyle w:val="NoSpacing"/>
            </w:pPr>
            <w:r>
              <w:rPr>
                <w:rFonts w:ascii="Arial" w:hAnsi="Arial"/>
              </w:rPr>
              <w:t xml:space="preserve">   Micro &lt;10</w:t>
            </w:r>
            <w:proofErr w:type="gramStart"/>
            <w:r>
              <w:rPr>
                <w:rFonts w:ascii="Arial" w:hAnsi="Arial"/>
              </w:rPr>
              <w:t xml:space="preserve">*  </w:t>
            </w:r>
            <w:r>
              <w:rPr>
                <w:rFonts w:ascii="Segoe UI Symbol" w:eastAsia="MS Gothic" w:hAnsi="Segoe UI Symbol" w:cs="Segoe UI Symbol"/>
              </w:rPr>
              <w:t>☐</w:t>
            </w:r>
            <w:proofErr w:type="gramEnd"/>
            <w:r>
              <w:rPr>
                <w:rFonts w:ascii="Arial" w:hAnsi="Arial"/>
              </w:rPr>
              <w:tab/>
              <w:t xml:space="preserve">                         Small &lt; 50</w:t>
            </w:r>
            <w:proofErr w:type="gramStart"/>
            <w:r>
              <w:rPr>
                <w:rFonts w:ascii="Arial" w:hAnsi="Arial"/>
              </w:rPr>
              <w:t xml:space="preserve">*  </w:t>
            </w:r>
            <w:r>
              <w:rPr>
                <w:rFonts w:ascii="Segoe UI Symbol" w:eastAsia="MS Gothic" w:hAnsi="Segoe UI Symbol" w:cs="Segoe UI Symbol"/>
              </w:rPr>
              <w:t>☐</w:t>
            </w:r>
            <w:proofErr w:type="gramEnd"/>
            <w:r>
              <w:rPr>
                <w:rFonts w:ascii="Arial" w:hAnsi="Arial"/>
              </w:rPr>
              <w:tab/>
            </w:r>
          </w:p>
          <w:p w14:paraId="40C4D65E" w14:textId="77777777" w:rsidR="0033374A" w:rsidRDefault="004924DE">
            <w:r>
              <w:rPr>
                <w:rFonts w:ascii="Arial" w:hAnsi="Arial"/>
              </w:rPr>
              <w:t xml:space="preserve">   Medium &lt;250*   </w:t>
            </w:r>
            <w:r>
              <w:rPr>
                <w:rFonts w:ascii="Segoe UI Symbol" w:eastAsia="MS Gothic" w:hAnsi="Segoe UI Symbol" w:cs="Segoe UI Symbol"/>
              </w:rPr>
              <w:t>☐</w:t>
            </w:r>
            <w:r>
              <w:rPr>
                <w:rFonts w:ascii="Arial" w:hAnsi="Arial"/>
              </w:rPr>
              <w:tab/>
              <w:t xml:space="preserve">                         Large &gt;250</w:t>
            </w:r>
            <w:proofErr w:type="gramStart"/>
            <w:r>
              <w:rPr>
                <w:rFonts w:ascii="Arial" w:hAnsi="Arial"/>
              </w:rPr>
              <w:t xml:space="preserve">*  </w:t>
            </w:r>
            <w:r>
              <w:rPr>
                <w:rFonts w:ascii="Segoe UI Symbol" w:eastAsia="MS Gothic" w:hAnsi="Segoe UI Symbol" w:cs="Segoe UI Symbol"/>
              </w:rPr>
              <w:t>☐</w:t>
            </w:r>
            <w:proofErr w:type="gramEnd"/>
            <w:r>
              <w:rPr>
                <w:rFonts w:ascii="Arial" w:hAnsi="Arial"/>
              </w:rPr>
              <w:tab/>
            </w:r>
            <w:r>
              <w:rPr>
                <w:rFonts w:ascii="Arial" w:hAnsi="Arial"/>
              </w:rPr>
              <w:tab/>
            </w:r>
          </w:p>
        </w:tc>
      </w:tr>
      <w:tr w:rsidR="0033374A" w14:paraId="23CF7D85" w14:textId="77777777" w:rsidTr="2C71874F">
        <w:trPr>
          <w:trHeight w:val="1186"/>
        </w:trPr>
        <w:tc>
          <w:tcPr>
            <w:tcW w:w="2910" w:type="dxa"/>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5BB7722" w14:textId="77777777" w:rsidR="0033374A" w:rsidRDefault="5742E8C3" w:rsidP="3090DAD6">
            <w:pPr>
              <w:rPr>
                <w:rFonts w:ascii="Arial" w:hAnsi="Arial"/>
                <w:b/>
                <w:bCs/>
              </w:rPr>
            </w:pPr>
            <w:r w:rsidRPr="3090DAD6">
              <w:rPr>
                <w:rFonts w:ascii="Arial" w:hAnsi="Arial"/>
                <w:b/>
                <w:bCs/>
              </w:rPr>
              <w:t xml:space="preserve">Technology Readiness Level (TRL) expectation </w:t>
            </w:r>
          </w:p>
          <w:p w14:paraId="63D6374E" w14:textId="476B44B2" w:rsidR="0033374A" w:rsidRDefault="0033374A"/>
        </w:tc>
        <w:tc>
          <w:tcPr>
            <w:tcW w:w="7121" w:type="dxa"/>
            <w:tcBorders>
              <w:top w:val="single" w:sz="6" w:space="0" w:color="244061"/>
              <w:left w:val="single" w:sz="6" w:space="0" w:color="244061"/>
              <w:bottom w:val="single" w:sz="6" w:space="0" w:color="244061"/>
              <w:right w:val="single" w:sz="12" w:space="0" w:color="244061"/>
            </w:tcBorders>
            <w:tcMar>
              <w:top w:w="0" w:type="dxa"/>
              <w:left w:w="108" w:type="dxa"/>
              <w:bottom w:w="0" w:type="dxa"/>
              <w:right w:w="108" w:type="dxa"/>
            </w:tcMar>
          </w:tcPr>
          <w:p w14:paraId="2C149104" w14:textId="77777777" w:rsidR="0033374A" w:rsidRDefault="0033374A">
            <w:pPr>
              <w:spacing w:after="0"/>
              <w:rPr>
                <w:rFonts w:ascii="Arial" w:hAnsi="Arial"/>
              </w:rPr>
            </w:pPr>
          </w:p>
          <w:p w14:paraId="2C0C0C96" w14:textId="53727CB1" w:rsidR="0033374A" w:rsidRDefault="5742E8C3">
            <w:pPr>
              <w:rPr>
                <w:rFonts w:ascii="Arial" w:hAnsi="Arial"/>
              </w:rPr>
            </w:pPr>
            <w:r w:rsidRPr="3090DAD6">
              <w:rPr>
                <w:rFonts w:ascii="Arial" w:hAnsi="Arial"/>
              </w:rPr>
              <w:t xml:space="preserve">From TRL: </w:t>
            </w:r>
          </w:p>
          <w:p w14:paraId="654BB0EE" w14:textId="7B0779B4" w:rsidR="0033374A" w:rsidRDefault="0033374A">
            <w:pPr>
              <w:pStyle w:val="NoSpacing"/>
              <w:rPr>
                <w:rFonts w:ascii="Arial" w:hAnsi="Arial"/>
              </w:rPr>
            </w:pPr>
          </w:p>
        </w:tc>
      </w:tr>
    </w:tbl>
    <w:p w14:paraId="6A0F0FBC" w14:textId="77777777" w:rsidR="0033374A" w:rsidRDefault="0033374A">
      <w:pPr>
        <w:rPr>
          <w:rFonts w:ascii="Arial" w:hAnsi="Arial"/>
        </w:rPr>
      </w:pPr>
    </w:p>
    <w:p w14:paraId="5EDB96E2" w14:textId="77777777" w:rsidR="0033374A" w:rsidRDefault="0033374A"/>
    <w:tbl>
      <w:tblPr>
        <w:tblW w:w="5000" w:type="pct"/>
        <w:tblCellMar>
          <w:left w:w="10" w:type="dxa"/>
          <w:right w:w="10" w:type="dxa"/>
        </w:tblCellMar>
        <w:tblLook w:val="0000" w:firstRow="0" w:lastRow="0" w:firstColumn="0" w:lastColumn="0" w:noHBand="0" w:noVBand="0"/>
      </w:tblPr>
      <w:tblGrid>
        <w:gridCol w:w="1278"/>
        <w:gridCol w:w="1420"/>
        <w:gridCol w:w="3738"/>
        <w:gridCol w:w="3738"/>
      </w:tblGrid>
      <w:tr w:rsidR="008B4B17" w14:paraId="6251B3DF" w14:textId="77777777" w:rsidTr="008B4B17">
        <w:trPr>
          <w:trHeight w:val="20"/>
        </w:trPr>
        <w:tc>
          <w:tcPr>
            <w:tcW w:w="5000" w:type="pct"/>
            <w:gridSpan w:val="4"/>
            <w:tcBorders>
              <w:top w:val="single" w:sz="12"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404B51C8" w14:textId="0A4A15A0" w:rsidR="008B4B17" w:rsidRDefault="008B4B17">
            <w:pPr>
              <w:rPr>
                <w:rFonts w:ascii="Arial" w:hAnsi="Arial"/>
                <w:b/>
                <w:bCs/>
              </w:rPr>
            </w:pPr>
            <w:r>
              <w:rPr>
                <w:rFonts w:ascii="Arial" w:hAnsi="Arial"/>
                <w:b/>
                <w:bCs/>
              </w:rPr>
              <w:t>Subcontractor details</w:t>
            </w:r>
          </w:p>
          <w:p w14:paraId="6F5734F6" w14:textId="77777777" w:rsidR="008B4B17" w:rsidRDefault="008B4B17">
            <w:pPr>
              <w:rPr>
                <w:rFonts w:ascii="Arial" w:hAnsi="Arial"/>
              </w:rPr>
            </w:pPr>
            <w:r>
              <w:rPr>
                <w:rFonts w:ascii="Arial" w:hAnsi="Arial"/>
              </w:rPr>
              <w:t xml:space="preserve">Provide the name/s of subcontractors / </w:t>
            </w:r>
            <w:proofErr w:type="gramStart"/>
            <w:r>
              <w:rPr>
                <w:rFonts w:ascii="Arial" w:hAnsi="Arial"/>
              </w:rPr>
              <w:t>Consultants  including</w:t>
            </w:r>
            <w:proofErr w:type="gramEnd"/>
            <w:r>
              <w:rPr>
                <w:rFonts w:ascii="Arial" w:hAnsi="Arial"/>
              </w:rPr>
              <w:t xml:space="preserve"> a contact name and email address, and company size.</w:t>
            </w:r>
          </w:p>
          <w:p w14:paraId="32B4AF44" w14:textId="5FF8DABB" w:rsidR="008B4B17" w:rsidRDefault="008B4B17">
            <w:pPr>
              <w:rPr>
                <w:rFonts w:ascii="Arial" w:hAnsi="Arial"/>
              </w:rPr>
            </w:pPr>
            <w:r>
              <w:rPr>
                <w:rFonts w:ascii="Arial" w:hAnsi="Arial"/>
              </w:rPr>
              <w:t>*Please add more lines if needed.</w:t>
            </w:r>
          </w:p>
        </w:tc>
      </w:tr>
      <w:tr w:rsidR="008B4B17" w14:paraId="49902BD9" w14:textId="77777777" w:rsidTr="553B9BB4">
        <w:trPr>
          <w:trHeight w:val="20"/>
        </w:trPr>
        <w:tc>
          <w:tcPr>
            <w:tcW w:w="5000" w:type="pct"/>
            <w:gridSpan w:val="4"/>
            <w:tcBorders>
              <w:top w:val="single" w:sz="6" w:space="0" w:color="244061"/>
              <w:left w:val="single" w:sz="12" w:space="0" w:color="244061"/>
              <w:bottom w:val="single" w:sz="6" w:space="0" w:color="244061"/>
              <w:right w:val="single" w:sz="4" w:space="0" w:color="000000" w:themeColor="text1"/>
            </w:tcBorders>
            <w:tcMar>
              <w:top w:w="0" w:type="dxa"/>
              <w:left w:w="108" w:type="dxa"/>
              <w:bottom w:w="0" w:type="dxa"/>
              <w:right w:w="108" w:type="dxa"/>
            </w:tcMar>
          </w:tcPr>
          <w:p w14:paraId="736E64F3" w14:textId="2C6B2688" w:rsidR="008B4B17" w:rsidRDefault="008B4B17">
            <w:pPr>
              <w:jc w:val="center"/>
              <w:rPr>
                <w:rFonts w:ascii="Arial" w:hAnsi="Arial"/>
                <w:b/>
                <w:bCs/>
              </w:rPr>
            </w:pPr>
            <w:r>
              <w:rPr>
                <w:rFonts w:ascii="Arial" w:hAnsi="Arial"/>
                <w:b/>
                <w:bCs/>
              </w:rPr>
              <w:t>Organisation name and contact details, including registered address and company number.</w:t>
            </w:r>
          </w:p>
        </w:tc>
      </w:tr>
      <w:tr w:rsidR="008B4B17" w14:paraId="78A243D7"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6AA5CE75" w14:textId="1D506BE9" w:rsidR="008B4B17" w:rsidRDefault="008B4B17" w:rsidP="008B4B17">
            <w:pPr>
              <w:jc w:val="center"/>
              <w:rPr>
                <w:rFonts w:ascii="Arial" w:hAnsi="Arial"/>
              </w:rPr>
            </w:pPr>
            <w:r>
              <w:rPr>
                <w:rFonts w:ascii="Arial" w:hAnsi="Arial"/>
              </w:rPr>
              <w:t>1</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75EE6107" w14:textId="77777777" w:rsidR="008B4B17" w:rsidRDefault="008B4B17">
            <w:pPr>
              <w:jc w:val="center"/>
              <w:rPr>
                <w:rFonts w:ascii="Arial" w:hAnsi="Arial"/>
              </w:rPr>
            </w:pPr>
          </w:p>
        </w:tc>
      </w:tr>
      <w:tr w:rsidR="008B4B17" w14:paraId="4AE05161"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2CEC7FB9" w14:textId="485EB89E" w:rsidR="008B4B17" w:rsidRDefault="008B4B17" w:rsidP="008B4B17">
            <w:pPr>
              <w:jc w:val="center"/>
              <w:rPr>
                <w:rFonts w:ascii="Arial" w:hAnsi="Arial"/>
              </w:rPr>
            </w:pPr>
            <w:r>
              <w:rPr>
                <w:rFonts w:ascii="Arial" w:hAnsi="Arial"/>
              </w:rPr>
              <w:t>2</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07ECA21E" w14:textId="77777777" w:rsidR="008B4B17" w:rsidRDefault="008B4B17">
            <w:pPr>
              <w:jc w:val="center"/>
              <w:rPr>
                <w:rFonts w:ascii="Arial" w:hAnsi="Arial"/>
              </w:rPr>
            </w:pPr>
          </w:p>
        </w:tc>
      </w:tr>
      <w:tr w:rsidR="008B4B17" w14:paraId="11289BC0"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1717C901" w14:textId="6D8422D8" w:rsidR="008B4B17" w:rsidRDefault="008B4B17" w:rsidP="008B4B17">
            <w:pPr>
              <w:jc w:val="center"/>
              <w:rPr>
                <w:rFonts w:ascii="Arial" w:hAnsi="Arial"/>
              </w:rPr>
            </w:pPr>
            <w:r>
              <w:rPr>
                <w:rFonts w:ascii="Arial" w:hAnsi="Arial"/>
              </w:rPr>
              <w:t>3</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0686E656" w14:textId="77777777" w:rsidR="008B4B17" w:rsidRDefault="008B4B17">
            <w:pPr>
              <w:jc w:val="center"/>
              <w:rPr>
                <w:rFonts w:ascii="Arial" w:hAnsi="Arial"/>
              </w:rPr>
            </w:pPr>
          </w:p>
        </w:tc>
      </w:tr>
      <w:tr w:rsidR="008B4B17" w14:paraId="32B77A7B"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4B1977E9" w14:textId="1CDC0257" w:rsidR="008B4B17" w:rsidRDefault="008B4B17" w:rsidP="008B4B17">
            <w:pPr>
              <w:jc w:val="center"/>
              <w:rPr>
                <w:rFonts w:ascii="Arial" w:hAnsi="Arial"/>
              </w:rPr>
            </w:pPr>
            <w:r>
              <w:rPr>
                <w:rFonts w:ascii="Arial" w:hAnsi="Arial"/>
              </w:rPr>
              <w:t>4</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2B1A1331" w14:textId="77777777" w:rsidR="008B4B17" w:rsidRDefault="008B4B17">
            <w:pPr>
              <w:jc w:val="center"/>
              <w:rPr>
                <w:rFonts w:ascii="Arial" w:hAnsi="Arial"/>
              </w:rPr>
            </w:pPr>
          </w:p>
        </w:tc>
      </w:tr>
      <w:tr w:rsidR="008B4B17" w14:paraId="56812650" w14:textId="77777777" w:rsidTr="553B9BB4">
        <w:trPr>
          <w:trHeight w:val="20"/>
        </w:trPr>
        <w:tc>
          <w:tcPr>
            <w:tcW w:w="628" w:type="pct"/>
            <w:tcBorders>
              <w:top w:val="single" w:sz="6" w:space="0" w:color="244061"/>
              <w:left w:val="single" w:sz="12" w:space="0" w:color="244061"/>
              <w:bottom w:val="single" w:sz="6" w:space="0" w:color="244061"/>
              <w:right w:val="single" w:sz="6" w:space="0" w:color="244061"/>
            </w:tcBorders>
            <w:tcMar>
              <w:top w:w="0" w:type="dxa"/>
              <w:left w:w="108" w:type="dxa"/>
              <w:bottom w:w="0" w:type="dxa"/>
              <w:right w:w="108" w:type="dxa"/>
            </w:tcMar>
          </w:tcPr>
          <w:p w14:paraId="5F634732" w14:textId="5AE2CFF7" w:rsidR="008B4B17" w:rsidRDefault="008B4B17" w:rsidP="008B4B17">
            <w:pPr>
              <w:jc w:val="center"/>
              <w:rPr>
                <w:rFonts w:ascii="Arial" w:hAnsi="Arial"/>
              </w:rPr>
            </w:pPr>
            <w:r>
              <w:rPr>
                <w:rFonts w:ascii="Arial" w:hAnsi="Arial"/>
              </w:rPr>
              <w:t>5</w:t>
            </w:r>
          </w:p>
        </w:tc>
        <w:tc>
          <w:tcPr>
            <w:tcW w:w="4372" w:type="pct"/>
            <w:gridSpan w:val="3"/>
            <w:tcBorders>
              <w:top w:val="single" w:sz="6" w:space="0" w:color="244061"/>
              <w:left w:val="single" w:sz="6" w:space="0" w:color="244061"/>
              <w:bottom w:val="single" w:sz="6" w:space="0" w:color="244061"/>
              <w:right w:val="single" w:sz="4" w:space="0" w:color="000000" w:themeColor="text1"/>
            </w:tcBorders>
            <w:tcMar>
              <w:top w:w="0" w:type="dxa"/>
              <w:left w:w="108" w:type="dxa"/>
              <w:bottom w:w="0" w:type="dxa"/>
              <w:right w:w="108" w:type="dxa"/>
            </w:tcMar>
          </w:tcPr>
          <w:p w14:paraId="7EAF23F9" w14:textId="77777777" w:rsidR="008B4B17" w:rsidRDefault="008B4B17">
            <w:pPr>
              <w:jc w:val="center"/>
              <w:rPr>
                <w:rFonts w:ascii="Arial" w:hAnsi="Arial"/>
              </w:rPr>
            </w:pPr>
          </w:p>
        </w:tc>
      </w:tr>
      <w:tr w:rsidR="008B4B17" w14:paraId="61E0EB73" w14:textId="77777777" w:rsidTr="553B9BB4">
        <w:trPr>
          <w:trHeight w:val="20"/>
        </w:trPr>
        <w:tc>
          <w:tcPr>
            <w:tcW w:w="628" w:type="pct"/>
            <w:tcBorders>
              <w:top w:val="single" w:sz="6" w:space="0" w:color="244061"/>
              <w:left w:val="single" w:sz="12" w:space="0" w:color="244061"/>
              <w:bottom w:val="single" w:sz="12" w:space="0" w:color="244061"/>
              <w:right w:val="single" w:sz="6" w:space="0" w:color="244061"/>
            </w:tcBorders>
            <w:tcMar>
              <w:top w:w="0" w:type="dxa"/>
              <w:left w:w="108" w:type="dxa"/>
              <w:bottom w:w="0" w:type="dxa"/>
              <w:right w:w="108" w:type="dxa"/>
            </w:tcMar>
          </w:tcPr>
          <w:p w14:paraId="7F5FCEEA" w14:textId="22406ADC" w:rsidR="008B4B17" w:rsidRDefault="008B4B17" w:rsidP="008B4B17">
            <w:pPr>
              <w:jc w:val="center"/>
              <w:rPr>
                <w:rFonts w:ascii="Arial" w:hAnsi="Arial"/>
              </w:rPr>
            </w:pPr>
            <w:r>
              <w:rPr>
                <w:rFonts w:ascii="Arial" w:hAnsi="Arial"/>
              </w:rPr>
              <w:lastRenderedPageBreak/>
              <w:t>6</w:t>
            </w:r>
          </w:p>
        </w:tc>
        <w:tc>
          <w:tcPr>
            <w:tcW w:w="4372" w:type="pct"/>
            <w:gridSpan w:val="3"/>
            <w:tcBorders>
              <w:top w:val="single" w:sz="6" w:space="0" w:color="244061"/>
              <w:left w:val="single" w:sz="6" w:space="0" w:color="244061"/>
              <w:bottom w:val="single" w:sz="12" w:space="0" w:color="244061"/>
              <w:right w:val="single" w:sz="4" w:space="0" w:color="000000" w:themeColor="text1"/>
            </w:tcBorders>
            <w:tcMar>
              <w:top w:w="0" w:type="dxa"/>
              <w:left w:w="108" w:type="dxa"/>
              <w:bottom w:w="0" w:type="dxa"/>
              <w:right w:w="108" w:type="dxa"/>
            </w:tcMar>
          </w:tcPr>
          <w:p w14:paraId="1991DCB9" w14:textId="77777777" w:rsidR="008B4B17" w:rsidRDefault="008B4B17">
            <w:pPr>
              <w:jc w:val="center"/>
              <w:rPr>
                <w:rFonts w:ascii="Arial" w:hAnsi="Arial"/>
              </w:rPr>
            </w:pPr>
          </w:p>
        </w:tc>
      </w:tr>
      <w:tr w:rsidR="0033374A" w14:paraId="01F07E5C" w14:textId="77777777" w:rsidTr="008B4B17">
        <w:tc>
          <w:tcPr>
            <w:tcW w:w="5000" w:type="pct"/>
            <w:gridSpan w:val="4"/>
            <w:tcBorders>
              <w:top w:val="single" w:sz="12" w:space="0" w:color="244061"/>
              <w:left w:val="single" w:sz="12" w:space="0" w:color="244061"/>
              <w:bottom w:val="single" w:sz="6" w:space="0" w:color="244061"/>
              <w:right w:val="single" w:sz="12" w:space="0" w:color="244061"/>
            </w:tcBorders>
            <w:tcMar>
              <w:top w:w="0" w:type="dxa"/>
              <w:left w:w="108" w:type="dxa"/>
              <w:bottom w:w="0" w:type="dxa"/>
              <w:right w:w="108" w:type="dxa"/>
            </w:tcMar>
          </w:tcPr>
          <w:p w14:paraId="7AA2EA76" w14:textId="77777777" w:rsidR="0033374A" w:rsidRDefault="004924DE">
            <w:pPr>
              <w:spacing w:after="0" w:line="240" w:lineRule="auto"/>
              <w:jc w:val="center"/>
              <w:rPr>
                <w:rFonts w:ascii="Arial" w:hAnsi="Arial"/>
                <w:b/>
              </w:rPr>
            </w:pPr>
            <w:r>
              <w:rPr>
                <w:rFonts w:ascii="Arial" w:hAnsi="Arial"/>
                <w:b/>
              </w:rPr>
              <w:t>Finance Summary</w:t>
            </w:r>
          </w:p>
          <w:p w14:paraId="5709A9CD" w14:textId="77777777" w:rsidR="0033374A" w:rsidRDefault="0033374A">
            <w:pPr>
              <w:spacing w:after="0" w:line="240" w:lineRule="auto"/>
              <w:jc w:val="center"/>
              <w:rPr>
                <w:rFonts w:ascii="Arial" w:hAnsi="Arial"/>
              </w:rPr>
            </w:pPr>
          </w:p>
          <w:p w14:paraId="28C3FDE8" w14:textId="77777777" w:rsidR="0033374A" w:rsidRDefault="0033374A">
            <w:pPr>
              <w:spacing w:after="0" w:line="240" w:lineRule="auto"/>
              <w:jc w:val="center"/>
              <w:rPr>
                <w:rFonts w:ascii="Arial" w:hAnsi="Arial"/>
                <w:b/>
              </w:rPr>
            </w:pPr>
          </w:p>
        </w:tc>
      </w:tr>
      <w:tr w:rsidR="008B4B17" w14:paraId="29ADAF17" w14:textId="77777777" w:rsidTr="553B9BB4">
        <w:trPr>
          <w:trHeight w:val="417"/>
        </w:trPr>
        <w:tc>
          <w:tcPr>
            <w:tcW w:w="1326" w:type="pct"/>
            <w:gridSpan w:val="2"/>
            <w:vMerge w:val="restart"/>
            <w:tcBorders>
              <w:top w:val="single" w:sz="6" w:space="0" w:color="244061"/>
              <w:left w:val="single" w:sz="12" w:space="0" w:color="244061"/>
              <w:right w:val="single" w:sz="6" w:space="0" w:color="244061"/>
            </w:tcBorders>
            <w:tcMar>
              <w:top w:w="0" w:type="dxa"/>
              <w:left w:w="108" w:type="dxa"/>
              <w:bottom w:w="0" w:type="dxa"/>
              <w:right w:w="108" w:type="dxa"/>
            </w:tcMar>
          </w:tcPr>
          <w:p w14:paraId="0DD23F87" w14:textId="77777777" w:rsidR="008B4B17" w:rsidRDefault="008B4B17">
            <w:pPr>
              <w:spacing w:after="0" w:line="240" w:lineRule="auto"/>
              <w:rPr>
                <w:rFonts w:ascii="Arial" w:hAnsi="Arial"/>
                <w:b/>
              </w:rPr>
            </w:pPr>
            <w:r>
              <w:rPr>
                <w:rFonts w:ascii="Arial" w:hAnsi="Arial"/>
                <w:b/>
              </w:rPr>
              <w:t>Total project cost</w:t>
            </w:r>
          </w:p>
          <w:p w14:paraId="59BCECD5" w14:textId="77777777" w:rsidR="008B4B17" w:rsidRDefault="008B4B17">
            <w:pPr>
              <w:spacing w:after="0" w:line="240" w:lineRule="auto"/>
              <w:rPr>
                <w:rFonts w:ascii="Arial" w:hAnsi="Arial"/>
                <w:b/>
              </w:rPr>
            </w:pPr>
          </w:p>
          <w:p w14:paraId="242507A3" w14:textId="57DE19FA" w:rsidR="008B4B17" w:rsidRDefault="008B4B17">
            <w:pPr>
              <w:spacing w:after="0" w:line="240" w:lineRule="auto"/>
              <w:rPr>
                <w:rFonts w:ascii="Arial" w:hAnsi="Arial"/>
                <w:b/>
              </w:rPr>
            </w:pPr>
            <w:r>
              <w:rPr>
                <w:rFonts w:ascii="Arial" w:hAnsi="Arial"/>
                <w:b/>
              </w:rPr>
              <w:t>(Please Break Down per FY and Total)</w:t>
            </w:r>
          </w:p>
          <w:p w14:paraId="0CACC0E6" w14:textId="69AC7E08" w:rsidR="008B4B17" w:rsidRDefault="008B4B17" w:rsidP="008B4B17">
            <w:pPr>
              <w:spacing w:after="0" w:line="240" w:lineRule="auto"/>
              <w:rPr>
                <w:rFonts w:ascii="Arial" w:hAnsi="Arial"/>
                <w:b/>
              </w:rPr>
            </w:pP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Mar>
              <w:top w:w="0" w:type="dxa"/>
              <w:left w:w="108" w:type="dxa"/>
              <w:bottom w:w="0" w:type="dxa"/>
              <w:right w:w="108" w:type="dxa"/>
            </w:tcMar>
          </w:tcPr>
          <w:p w14:paraId="29EF4B51" w14:textId="2214E89A" w:rsidR="008B4B17" w:rsidRDefault="008B4B17">
            <w:pPr>
              <w:spacing w:after="0" w:line="240" w:lineRule="auto"/>
              <w:rPr>
                <w:rFonts w:ascii="Arial" w:hAnsi="Arial"/>
              </w:rPr>
            </w:pPr>
            <w:r w:rsidRPr="553B9BB4">
              <w:rPr>
                <w:rFonts w:ascii="Arial" w:hAnsi="Arial"/>
              </w:rPr>
              <w:t>FY</w:t>
            </w:r>
            <w:r w:rsidR="58181205" w:rsidRPr="553B9BB4">
              <w:rPr>
                <w:rFonts w:ascii="Arial" w:hAnsi="Arial"/>
              </w:rPr>
              <w:t>25/26</w:t>
            </w: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Pr>
          <w:p w14:paraId="704BDEC2" w14:textId="4257631A" w:rsidR="008B4B17" w:rsidRDefault="008B4B17">
            <w:pPr>
              <w:spacing w:after="0" w:line="240" w:lineRule="auto"/>
              <w:rPr>
                <w:rFonts w:ascii="Arial" w:hAnsi="Arial"/>
              </w:rPr>
            </w:pPr>
            <w:r>
              <w:rPr>
                <w:rFonts w:ascii="Arial" w:hAnsi="Arial"/>
              </w:rPr>
              <w:t>£</w:t>
            </w:r>
          </w:p>
        </w:tc>
      </w:tr>
      <w:tr w:rsidR="008B4B17" w14:paraId="67DCB431" w14:textId="77777777" w:rsidTr="553B9BB4">
        <w:trPr>
          <w:trHeight w:val="415"/>
        </w:trPr>
        <w:tc>
          <w:tcPr>
            <w:tcW w:w="1326" w:type="pct"/>
            <w:gridSpan w:val="2"/>
            <w:vMerge/>
            <w:tcMar>
              <w:top w:w="0" w:type="dxa"/>
              <w:left w:w="108" w:type="dxa"/>
              <w:bottom w:w="0" w:type="dxa"/>
              <w:right w:w="108" w:type="dxa"/>
            </w:tcMar>
          </w:tcPr>
          <w:p w14:paraId="03D1922A" w14:textId="77777777" w:rsidR="008B4B17" w:rsidRDefault="008B4B17">
            <w:pPr>
              <w:spacing w:after="0" w:line="240" w:lineRule="auto"/>
              <w:rPr>
                <w:rFonts w:ascii="Arial" w:hAnsi="Arial"/>
                <w:b/>
              </w:rPr>
            </w:pP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Mar>
              <w:top w:w="0" w:type="dxa"/>
              <w:left w:w="108" w:type="dxa"/>
              <w:bottom w:w="0" w:type="dxa"/>
              <w:right w:w="108" w:type="dxa"/>
            </w:tcMar>
          </w:tcPr>
          <w:p w14:paraId="2FE6C25E" w14:textId="3D6A58AC" w:rsidR="008B4B17" w:rsidRDefault="008B4B17">
            <w:pPr>
              <w:spacing w:after="0" w:line="240" w:lineRule="auto"/>
              <w:rPr>
                <w:rFonts w:ascii="Arial" w:hAnsi="Arial"/>
              </w:rPr>
            </w:pPr>
          </w:p>
        </w:tc>
        <w:tc>
          <w:tcPr>
            <w:tcW w:w="1837" w:type="pct"/>
            <w:tcBorders>
              <w:top w:val="single" w:sz="6" w:space="0" w:color="244061"/>
              <w:left w:val="single" w:sz="6" w:space="0" w:color="244061"/>
              <w:bottom w:val="single" w:sz="6" w:space="0" w:color="244061"/>
              <w:right w:val="single" w:sz="12" w:space="0" w:color="244061"/>
            </w:tcBorders>
            <w:shd w:val="clear" w:color="auto" w:fill="FFFFFF" w:themeFill="background1"/>
          </w:tcPr>
          <w:p w14:paraId="19E1007E" w14:textId="33D887EA" w:rsidR="008B4B17" w:rsidRDefault="008B4B17">
            <w:pPr>
              <w:spacing w:after="0" w:line="240" w:lineRule="auto"/>
              <w:rPr>
                <w:rFonts w:ascii="Arial" w:hAnsi="Arial"/>
              </w:rPr>
            </w:pPr>
          </w:p>
        </w:tc>
      </w:tr>
      <w:tr w:rsidR="008B4B17" w14:paraId="0A4B3F8C" w14:textId="77777777" w:rsidTr="553B9BB4">
        <w:trPr>
          <w:trHeight w:val="415"/>
        </w:trPr>
        <w:tc>
          <w:tcPr>
            <w:tcW w:w="1326" w:type="pct"/>
            <w:gridSpan w:val="2"/>
            <w:vMerge/>
            <w:tcMar>
              <w:top w:w="0" w:type="dxa"/>
              <w:left w:w="108" w:type="dxa"/>
              <w:bottom w:w="0" w:type="dxa"/>
              <w:right w:w="108" w:type="dxa"/>
            </w:tcMar>
          </w:tcPr>
          <w:p w14:paraId="7891E08E" w14:textId="77777777" w:rsidR="008B4B17" w:rsidRDefault="008B4B17">
            <w:pPr>
              <w:spacing w:after="0" w:line="240" w:lineRule="auto"/>
              <w:rPr>
                <w:rFonts w:ascii="Arial" w:hAnsi="Arial"/>
                <w:b/>
              </w:rPr>
            </w:pPr>
          </w:p>
        </w:tc>
        <w:tc>
          <w:tcPr>
            <w:tcW w:w="1837" w:type="pct"/>
            <w:tcBorders>
              <w:top w:val="single" w:sz="6" w:space="0" w:color="244061"/>
              <w:left w:val="single" w:sz="6" w:space="0" w:color="244061"/>
              <w:bottom w:val="single" w:sz="12" w:space="0" w:color="244061"/>
              <w:right w:val="single" w:sz="12" w:space="0" w:color="244061"/>
            </w:tcBorders>
            <w:shd w:val="clear" w:color="auto" w:fill="FFFFFF" w:themeFill="background1"/>
            <w:tcMar>
              <w:top w:w="0" w:type="dxa"/>
              <w:left w:w="108" w:type="dxa"/>
              <w:bottom w:w="0" w:type="dxa"/>
              <w:right w:w="108" w:type="dxa"/>
            </w:tcMar>
          </w:tcPr>
          <w:p w14:paraId="18B739D0" w14:textId="56E69272" w:rsidR="008B4B17" w:rsidRDefault="008B4B17">
            <w:pPr>
              <w:spacing w:after="0" w:line="240" w:lineRule="auto"/>
              <w:rPr>
                <w:rFonts w:ascii="Arial" w:hAnsi="Arial"/>
              </w:rPr>
            </w:pPr>
            <w:r>
              <w:rPr>
                <w:rFonts w:ascii="Arial" w:hAnsi="Arial"/>
              </w:rPr>
              <w:t>Total</w:t>
            </w:r>
          </w:p>
        </w:tc>
        <w:tc>
          <w:tcPr>
            <w:tcW w:w="1837" w:type="pct"/>
            <w:tcBorders>
              <w:top w:val="single" w:sz="6" w:space="0" w:color="244061"/>
              <w:left w:val="single" w:sz="6" w:space="0" w:color="244061"/>
              <w:bottom w:val="single" w:sz="12" w:space="0" w:color="244061"/>
              <w:right w:val="single" w:sz="12" w:space="0" w:color="244061"/>
            </w:tcBorders>
            <w:shd w:val="clear" w:color="auto" w:fill="FFFFFF" w:themeFill="background1"/>
          </w:tcPr>
          <w:p w14:paraId="0F60A94A" w14:textId="668D0624" w:rsidR="008B4B17" w:rsidRDefault="008B4B17">
            <w:pPr>
              <w:spacing w:after="0" w:line="240" w:lineRule="auto"/>
              <w:rPr>
                <w:rFonts w:ascii="Arial" w:hAnsi="Arial"/>
              </w:rPr>
            </w:pPr>
            <w:r>
              <w:rPr>
                <w:rFonts w:ascii="Arial" w:hAnsi="Arial"/>
              </w:rPr>
              <w:t>£</w:t>
            </w:r>
          </w:p>
        </w:tc>
      </w:tr>
    </w:tbl>
    <w:p w14:paraId="6DCB3EB8" w14:textId="77777777" w:rsidR="0033374A" w:rsidRDefault="0033374A">
      <w:pPr>
        <w:rPr>
          <w:rFonts w:ascii="Arial" w:hAnsi="Arial"/>
        </w:rPr>
      </w:pPr>
    </w:p>
    <w:p w14:paraId="293219A6" w14:textId="77777777" w:rsidR="0033374A" w:rsidRDefault="004924DE">
      <w:pPr>
        <w:rPr>
          <w:rFonts w:ascii="Arial" w:hAnsi="Arial"/>
          <w:b/>
          <w:bCs/>
          <w:sz w:val="24"/>
          <w:szCs w:val="24"/>
        </w:rPr>
      </w:pPr>
      <w:r>
        <w:rPr>
          <w:rFonts w:ascii="Arial" w:hAnsi="Arial"/>
          <w:b/>
          <w:bCs/>
          <w:sz w:val="24"/>
          <w:szCs w:val="24"/>
        </w:rPr>
        <w:t>Guidance:</w:t>
      </w:r>
    </w:p>
    <w:p w14:paraId="40ED028F" w14:textId="00F18CB8" w:rsidR="00D84E9B" w:rsidRPr="00D84E9B" w:rsidRDefault="00D84E9B">
      <w:pPr>
        <w:spacing w:after="0" w:line="240" w:lineRule="auto"/>
        <w:jc w:val="both"/>
        <w:rPr>
          <w:rFonts w:ascii="Arial" w:eastAsia="MS Mincho" w:hAnsi="Arial"/>
          <w:lang w:eastAsia="en-GB"/>
        </w:rPr>
      </w:pPr>
      <w:r w:rsidRPr="65503479">
        <w:rPr>
          <w:rFonts w:ascii="Arial" w:eastAsia="MS Mincho" w:hAnsi="Arial"/>
          <w:lang w:eastAsia="en-GB"/>
        </w:rPr>
        <w:t xml:space="preserve">Applicants should fill in this application form as their main submission document and make sure they complete it within the guidance set out in the brief as well as in the evaluation criteria. Applicants should be aware of what annexes they are permitted to submit and submit those as separate documents in a readable format submitted alongside this document. Please note the page / word counts that are applicable to each section, the parts of the applications that go over the limits will be deleted prior to evaluation and </w:t>
      </w:r>
      <w:r w:rsidRPr="65503479">
        <w:rPr>
          <w:rFonts w:ascii="Arial" w:eastAsia="MS Mincho" w:hAnsi="Arial"/>
          <w:b/>
          <w:bCs/>
          <w:u w:val="single"/>
          <w:lang w:eastAsia="en-GB"/>
        </w:rPr>
        <w:t xml:space="preserve">WILL NOT </w:t>
      </w:r>
      <w:r w:rsidRPr="65503479">
        <w:rPr>
          <w:rFonts w:ascii="Arial" w:eastAsia="MS Mincho" w:hAnsi="Arial"/>
          <w:lang w:eastAsia="en-GB"/>
        </w:rPr>
        <w:t>be considered.</w:t>
      </w:r>
    </w:p>
    <w:p w14:paraId="4BE07BAD" w14:textId="77777777" w:rsidR="0033374A" w:rsidRDefault="0033374A">
      <w:pPr>
        <w:rPr>
          <w:rFonts w:ascii="Arial" w:hAnsi="Arial"/>
        </w:rPr>
      </w:pPr>
    </w:p>
    <w:p w14:paraId="7DF58BA3" w14:textId="77777777" w:rsidR="0033374A" w:rsidRDefault="0033374A">
      <w:pPr>
        <w:rPr>
          <w:rFonts w:ascii="Arial" w:hAnsi="Arial"/>
        </w:rPr>
      </w:pPr>
    </w:p>
    <w:p w14:paraId="4FFAECB7" w14:textId="77777777" w:rsidR="0033374A" w:rsidRDefault="0033374A">
      <w:pPr>
        <w:rPr>
          <w:rFonts w:ascii="Arial" w:hAnsi="Arial"/>
        </w:rPr>
      </w:pPr>
    </w:p>
    <w:p w14:paraId="68581619" w14:textId="77777777" w:rsidR="0033374A" w:rsidRDefault="0033374A">
      <w:pPr>
        <w:rPr>
          <w:rFonts w:ascii="Arial" w:hAnsi="Arial"/>
        </w:rPr>
      </w:pPr>
    </w:p>
    <w:p w14:paraId="1654B352" w14:textId="77777777" w:rsidR="0033374A" w:rsidRDefault="0033374A">
      <w:pPr>
        <w:rPr>
          <w:rFonts w:ascii="Arial" w:hAnsi="Arial"/>
        </w:rPr>
      </w:pPr>
    </w:p>
    <w:p w14:paraId="4A701C64" w14:textId="77777777" w:rsidR="0033374A" w:rsidRDefault="0033374A">
      <w:pPr>
        <w:rPr>
          <w:rFonts w:ascii="Arial" w:hAnsi="Arial"/>
        </w:rPr>
      </w:pPr>
    </w:p>
    <w:p w14:paraId="49FE0CBB" w14:textId="77777777" w:rsidR="0033374A" w:rsidRDefault="0033374A">
      <w:pPr>
        <w:rPr>
          <w:rFonts w:ascii="Arial" w:hAnsi="Arial"/>
        </w:rPr>
      </w:pPr>
    </w:p>
    <w:p w14:paraId="7F444DAC" w14:textId="77777777" w:rsidR="0033374A" w:rsidRDefault="0033374A">
      <w:pPr>
        <w:rPr>
          <w:rFonts w:ascii="Arial" w:hAnsi="Arial"/>
        </w:rPr>
      </w:pPr>
    </w:p>
    <w:p w14:paraId="55E97D92" w14:textId="77777777" w:rsidR="0033374A" w:rsidRDefault="0033374A">
      <w:pPr>
        <w:pageBreakBefore/>
        <w:rPr>
          <w:rFonts w:ascii="Arial" w:hAnsi="Arial"/>
        </w:rPr>
      </w:pPr>
    </w:p>
    <w:p w14:paraId="4AA9A4B7" w14:textId="77777777" w:rsidR="0033374A" w:rsidRDefault="0033374A">
      <w:pPr>
        <w:tabs>
          <w:tab w:val="left" w:pos="1028"/>
        </w:tabs>
        <w:spacing w:after="0"/>
        <w:rPr>
          <w:rFonts w:ascii="Arial" w:hAnsi="Arial"/>
        </w:rPr>
      </w:pPr>
    </w:p>
    <w:tbl>
      <w:tblPr>
        <w:tblW w:w="9010" w:type="dxa"/>
        <w:tblCellMar>
          <w:left w:w="10" w:type="dxa"/>
          <w:right w:w="10" w:type="dxa"/>
        </w:tblCellMar>
        <w:tblLook w:val="0000" w:firstRow="0" w:lastRow="0" w:firstColumn="0" w:lastColumn="0" w:noHBand="0" w:noVBand="0"/>
      </w:tblPr>
      <w:tblGrid>
        <w:gridCol w:w="6796"/>
        <w:gridCol w:w="2214"/>
      </w:tblGrid>
      <w:tr w:rsidR="0033374A" w14:paraId="116E0A99" w14:textId="77777777" w:rsidTr="2C71874F">
        <w:trPr>
          <w:trHeight w:val="492"/>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6920D12D" w14:textId="77777777" w:rsidR="0033374A" w:rsidRDefault="004924DE">
            <w:pPr>
              <w:spacing w:after="0" w:line="240" w:lineRule="auto"/>
              <w:jc w:val="center"/>
              <w:rPr>
                <w:rFonts w:ascii="Arial" w:hAnsi="Arial"/>
                <w:b/>
                <w:bCs/>
              </w:rPr>
            </w:pPr>
            <w:r w:rsidRPr="2C71874F">
              <w:rPr>
                <w:rFonts w:ascii="Arial" w:hAnsi="Arial"/>
                <w:b/>
                <w:bCs/>
              </w:rPr>
              <w:t>Submission requirements list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2B059D3E" w14:textId="77777777" w:rsidR="0033374A" w:rsidRDefault="004924DE">
            <w:pPr>
              <w:spacing w:after="0" w:line="240" w:lineRule="auto"/>
              <w:jc w:val="center"/>
              <w:rPr>
                <w:rFonts w:ascii="Arial" w:hAnsi="Arial"/>
                <w:b/>
                <w:bCs/>
              </w:rPr>
            </w:pPr>
            <w:r>
              <w:rPr>
                <w:rFonts w:ascii="Arial" w:hAnsi="Arial"/>
                <w:b/>
                <w:bCs/>
              </w:rPr>
              <w:t>Check</w:t>
            </w:r>
          </w:p>
        </w:tc>
      </w:tr>
      <w:tr w:rsidR="0033374A" w14:paraId="7C25BEA8" w14:textId="77777777" w:rsidTr="2C71874F">
        <w:trPr>
          <w:trHeight w:val="430"/>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E216769" w14:textId="681D0F47" w:rsidR="0033374A" w:rsidRDefault="00D84E9B">
            <w:pPr>
              <w:spacing w:after="0" w:line="240" w:lineRule="auto"/>
              <w:rPr>
                <w:rFonts w:ascii="Arial" w:hAnsi="Arial"/>
              </w:rPr>
            </w:pPr>
            <w:r>
              <w:rPr>
                <w:rFonts w:ascii="Arial" w:hAnsi="Arial"/>
              </w:rPr>
              <w:t xml:space="preserve">Application Form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2288FB84" w14:textId="77777777" w:rsidR="0033374A" w:rsidRDefault="004924DE">
            <w:pPr>
              <w:spacing w:after="0" w:line="240" w:lineRule="auto"/>
              <w:jc w:val="center"/>
            </w:pPr>
            <w:r>
              <w:rPr>
                <w:rFonts w:ascii="Segoe UI Symbol" w:hAnsi="Segoe UI Symbol" w:cs="Segoe UI Symbol"/>
                <w:b/>
                <w:bCs/>
              </w:rPr>
              <w:t>☐</w:t>
            </w:r>
          </w:p>
        </w:tc>
      </w:tr>
      <w:tr w:rsidR="0044422D" w14:paraId="4B36167F" w14:textId="77777777" w:rsidTr="2C71874F">
        <w:trPr>
          <w:trHeight w:val="394"/>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F102CB7" w14:textId="64FFDFF4" w:rsidR="0044422D" w:rsidRDefault="75E98623" w:rsidP="0044422D">
            <w:pPr>
              <w:spacing w:after="0" w:line="240" w:lineRule="auto"/>
              <w:rPr>
                <w:rFonts w:ascii="Arial" w:hAnsi="Arial"/>
              </w:rPr>
            </w:pPr>
            <w:r w:rsidRPr="3090DAD6">
              <w:rPr>
                <w:rFonts w:ascii="Arial" w:hAnsi="Arial"/>
              </w:rPr>
              <w:t xml:space="preserve">Annex C – </w:t>
            </w:r>
            <w:r w:rsidR="7AC0DD3B" w:rsidRPr="72BF608B">
              <w:rPr>
                <w:rFonts w:ascii="Arial" w:hAnsi="Arial"/>
              </w:rPr>
              <w:t>Contract for Innovation</w:t>
            </w:r>
            <w:r w:rsidR="2AFD3F8F" w:rsidRPr="3090DAD6">
              <w:rPr>
                <w:rFonts w:ascii="Arial" w:hAnsi="Arial"/>
              </w:rPr>
              <w:t xml:space="preserve"> </w:t>
            </w:r>
            <w:r w:rsidRPr="3090DAD6">
              <w:rPr>
                <w:rFonts w:ascii="Arial" w:hAnsi="Arial"/>
              </w:rPr>
              <w:t>Finance Spreadsheet</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3A9041B9" w14:textId="190B5653" w:rsidR="0044422D" w:rsidRDefault="0044422D" w:rsidP="0044422D">
            <w:pPr>
              <w:spacing w:after="0" w:line="240" w:lineRule="auto"/>
              <w:jc w:val="center"/>
            </w:pPr>
            <w:r>
              <w:rPr>
                <w:rFonts w:ascii="Segoe UI Symbol" w:hAnsi="Segoe UI Symbol" w:cs="Segoe UI Symbol"/>
                <w:b/>
                <w:bCs/>
              </w:rPr>
              <w:t>☐</w:t>
            </w:r>
          </w:p>
        </w:tc>
      </w:tr>
      <w:tr w:rsidR="0044422D" w14:paraId="6902B6B0" w14:textId="77777777" w:rsidTr="2C71874F">
        <w:trPr>
          <w:trHeight w:val="413"/>
        </w:trPr>
        <w:tc>
          <w:tcPr>
            <w:tcW w:w="6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509DA21" w14:textId="27F0FE15" w:rsidR="0044422D" w:rsidRDefault="0044422D" w:rsidP="0044422D">
            <w:pPr>
              <w:spacing w:after="0" w:line="240" w:lineRule="auto"/>
              <w:rPr>
                <w:rFonts w:ascii="Arial" w:hAnsi="Arial"/>
              </w:rPr>
            </w:pPr>
            <w:r>
              <w:rPr>
                <w:rFonts w:ascii="Arial" w:hAnsi="Arial"/>
              </w:rPr>
              <w:t xml:space="preserve">Annex </w:t>
            </w:r>
            <w:r w:rsidR="00C75094">
              <w:rPr>
                <w:rFonts w:ascii="Arial" w:hAnsi="Arial"/>
              </w:rPr>
              <w:t>D</w:t>
            </w:r>
            <w:r>
              <w:rPr>
                <w:rFonts w:ascii="Arial" w:hAnsi="Arial"/>
              </w:rPr>
              <w:t xml:space="preserve"> – IP Declaration </w:t>
            </w:r>
          </w:p>
        </w:tc>
        <w:tc>
          <w:tcPr>
            <w:tcW w:w="221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16021595" w14:textId="085D3D74" w:rsidR="0044422D" w:rsidRDefault="0044422D" w:rsidP="0044422D">
            <w:pPr>
              <w:spacing w:after="0" w:line="240" w:lineRule="auto"/>
              <w:jc w:val="center"/>
            </w:pPr>
            <w:r>
              <w:rPr>
                <w:rFonts w:ascii="Segoe UI Symbol" w:hAnsi="Segoe UI Symbol" w:cs="Segoe UI Symbol"/>
                <w:b/>
                <w:bCs/>
              </w:rPr>
              <w:t>☐</w:t>
            </w:r>
          </w:p>
        </w:tc>
      </w:tr>
    </w:tbl>
    <w:p w14:paraId="0E2E0B27" w14:textId="0DF1B949" w:rsidR="0044422D" w:rsidRDefault="0044422D">
      <w:pPr>
        <w:tabs>
          <w:tab w:val="left" w:pos="2149"/>
        </w:tabs>
        <w:rPr>
          <w:rFonts w:ascii="Arial" w:hAnsi="Arial"/>
        </w:rPr>
      </w:pPr>
    </w:p>
    <w:p w14:paraId="0D5DE643" w14:textId="77777777" w:rsidR="0044422D" w:rsidRDefault="0044422D">
      <w:pPr>
        <w:suppressAutoHyphens w:val="0"/>
        <w:rPr>
          <w:rFonts w:ascii="Arial" w:hAnsi="Arial"/>
        </w:rPr>
      </w:pPr>
      <w:r>
        <w:rPr>
          <w:rFonts w:ascii="Arial" w:hAnsi="Arial"/>
        </w:rPr>
        <w:br w:type="page"/>
      </w:r>
    </w:p>
    <w:tbl>
      <w:tblPr>
        <w:tblStyle w:val="TableGrid"/>
        <w:tblW w:w="0" w:type="auto"/>
        <w:tblLook w:val="04A0" w:firstRow="1" w:lastRow="0" w:firstColumn="1" w:lastColumn="0" w:noHBand="0" w:noVBand="1"/>
      </w:tblPr>
      <w:tblGrid>
        <w:gridCol w:w="10194"/>
      </w:tblGrid>
      <w:tr w:rsidR="00CF62FE" w:rsidRPr="00CF62FE" w14:paraId="33D3D066" w14:textId="77777777" w:rsidTr="00E67960">
        <w:tc>
          <w:tcPr>
            <w:tcW w:w="10194" w:type="dxa"/>
            <w:shd w:val="clear" w:color="auto" w:fill="BFBFBF" w:themeFill="background1" w:themeFillShade="BF"/>
          </w:tcPr>
          <w:p w14:paraId="57535AEB" w14:textId="59443E2A" w:rsidR="0044422D" w:rsidRPr="0075288F" w:rsidRDefault="0044422D">
            <w:pPr>
              <w:tabs>
                <w:tab w:val="left" w:pos="2149"/>
              </w:tabs>
              <w:rPr>
                <w:rFonts w:ascii="Arial" w:hAnsi="Arial"/>
                <w:b/>
                <w:bCs/>
                <w:sz w:val="24"/>
                <w:szCs w:val="24"/>
              </w:rPr>
            </w:pPr>
            <w:r w:rsidRPr="0075288F">
              <w:rPr>
                <w:rFonts w:ascii="Arial" w:hAnsi="Arial"/>
                <w:b/>
                <w:bCs/>
                <w:sz w:val="24"/>
                <w:szCs w:val="24"/>
              </w:rPr>
              <w:lastRenderedPageBreak/>
              <w:t xml:space="preserve">Application Details </w:t>
            </w:r>
          </w:p>
        </w:tc>
      </w:tr>
      <w:tr w:rsidR="0044422D" w:rsidRPr="00CF62FE" w14:paraId="75FFDBFC" w14:textId="77777777" w:rsidTr="0044422D">
        <w:tc>
          <w:tcPr>
            <w:tcW w:w="10194" w:type="dxa"/>
          </w:tcPr>
          <w:p w14:paraId="031FCCC9" w14:textId="4CCBAFB1" w:rsidR="0044422D" w:rsidRPr="000C6D42" w:rsidRDefault="0044422D">
            <w:pPr>
              <w:tabs>
                <w:tab w:val="left" w:pos="2149"/>
              </w:tabs>
              <w:rPr>
                <w:rFonts w:ascii="Arial" w:hAnsi="Arial"/>
                <w:sz w:val="24"/>
                <w:szCs w:val="24"/>
              </w:rPr>
            </w:pPr>
            <w:r w:rsidRPr="000C6D42">
              <w:rPr>
                <w:rFonts w:ascii="Arial" w:hAnsi="Arial"/>
                <w:sz w:val="24"/>
                <w:szCs w:val="24"/>
              </w:rPr>
              <w:t>Give your project’s title, start date and duration.</w:t>
            </w:r>
          </w:p>
        </w:tc>
      </w:tr>
      <w:tr w:rsidR="00CF62FE" w:rsidRPr="00CF62FE" w14:paraId="647EC97A" w14:textId="77777777" w:rsidTr="00E67960">
        <w:tc>
          <w:tcPr>
            <w:tcW w:w="10194" w:type="dxa"/>
            <w:shd w:val="clear" w:color="auto" w:fill="BFBFBF" w:themeFill="background1" w:themeFillShade="BF"/>
          </w:tcPr>
          <w:p w14:paraId="091ACEDE" w14:textId="69AA171A" w:rsidR="0044422D" w:rsidRPr="0075288F" w:rsidRDefault="0044422D" w:rsidP="004F0F2D">
            <w:pPr>
              <w:tabs>
                <w:tab w:val="left" w:pos="2149"/>
              </w:tabs>
              <w:rPr>
                <w:rFonts w:ascii="Arial" w:hAnsi="Arial"/>
                <w:b/>
                <w:bCs/>
                <w:sz w:val="24"/>
                <w:szCs w:val="24"/>
              </w:rPr>
            </w:pPr>
            <w:r w:rsidRPr="0075288F">
              <w:rPr>
                <w:rFonts w:ascii="Arial" w:hAnsi="Arial"/>
                <w:b/>
                <w:bCs/>
                <w:sz w:val="24"/>
                <w:szCs w:val="24"/>
              </w:rPr>
              <w:t xml:space="preserve">What is your organisation’s primary focus area </w:t>
            </w:r>
          </w:p>
        </w:tc>
      </w:tr>
      <w:tr w:rsidR="0044422D" w:rsidRPr="00CF62FE" w14:paraId="10645EC8" w14:textId="77777777" w:rsidTr="004F0F2D">
        <w:tc>
          <w:tcPr>
            <w:tcW w:w="10194" w:type="dxa"/>
          </w:tcPr>
          <w:p w14:paraId="6F043B50" w14:textId="192BEB46" w:rsidR="0044422D" w:rsidRPr="000C6D42" w:rsidRDefault="0044422D" w:rsidP="004F0F2D">
            <w:pPr>
              <w:tabs>
                <w:tab w:val="left" w:pos="2149"/>
              </w:tabs>
              <w:rPr>
                <w:rFonts w:ascii="Arial" w:hAnsi="Arial"/>
                <w:sz w:val="24"/>
                <w:szCs w:val="24"/>
              </w:rPr>
            </w:pPr>
            <w:r w:rsidRPr="000C6D42">
              <w:rPr>
                <w:rFonts w:ascii="Arial" w:hAnsi="Arial"/>
                <w:sz w:val="24"/>
                <w:szCs w:val="24"/>
              </w:rPr>
              <w:t>State your organisation’s primary focus area.</w:t>
            </w:r>
          </w:p>
        </w:tc>
      </w:tr>
      <w:tr w:rsidR="00E50B25" w14:paraId="1EB846CA" w14:textId="77777777" w:rsidTr="48B8CD90">
        <w:trPr>
          <w:trHeight w:val="20"/>
        </w:trPr>
        <w:tc>
          <w:tcPr>
            <w:tcW w:w="10194" w:type="dxa"/>
            <w:shd w:val="clear" w:color="auto" w:fill="BFBFBF" w:themeFill="background1" w:themeFillShade="BF"/>
          </w:tcPr>
          <w:p w14:paraId="2A0F0ED2" w14:textId="119BBB78" w:rsidR="00E50B25" w:rsidRPr="0075288F" w:rsidRDefault="00A57524" w:rsidP="57A0FD5F">
            <w:pPr>
              <w:tabs>
                <w:tab w:val="left" w:pos="2149"/>
              </w:tabs>
              <w:rPr>
                <w:rFonts w:ascii="Arial" w:hAnsi="Arial"/>
                <w:b/>
                <w:bCs/>
                <w:sz w:val="24"/>
                <w:szCs w:val="24"/>
              </w:rPr>
            </w:pPr>
            <w:r w:rsidRPr="0075288F">
              <w:rPr>
                <w:rFonts w:ascii="Arial" w:hAnsi="Arial"/>
                <w:b/>
                <w:bCs/>
                <w:sz w:val="24"/>
                <w:szCs w:val="24"/>
              </w:rPr>
              <w:t xml:space="preserve">Question 1: </w:t>
            </w:r>
            <w:r w:rsidR="00E50B25" w:rsidRPr="0075288F">
              <w:rPr>
                <w:rFonts w:ascii="Arial" w:hAnsi="Arial"/>
                <w:b/>
                <w:bCs/>
                <w:sz w:val="24"/>
                <w:szCs w:val="24"/>
              </w:rPr>
              <w:t xml:space="preserve">Proposed Idea or technology – </w:t>
            </w:r>
            <w:r w:rsidR="00E218DD" w:rsidRPr="0075288F">
              <w:rPr>
                <w:rFonts w:ascii="Arial" w:hAnsi="Arial"/>
                <w:b/>
                <w:bCs/>
                <w:sz w:val="24"/>
                <w:szCs w:val="24"/>
              </w:rPr>
              <w:t>40</w:t>
            </w:r>
            <w:r w:rsidR="00E50B25" w:rsidRPr="0075288F">
              <w:rPr>
                <w:rFonts w:ascii="Arial" w:hAnsi="Arial"/>
                <w:b/>
                <w:bCs/>
                <w:sz w:val="24"/>
                <w:szCs w:val="24"/>
              </w:rPr>
              <w:t xml:space="preserve">% - Max </w:t>
            </w:r>
            <w:r w:rsidR="10919611" w:rsidRPr="0075288F">
              <w:rPr>
                <w:rFonts w:ascii="Arial" w:hAnsi="Arial"/>
                <w:b/>
                <w:bCs/>
                <w:sz w:val="24"/>
                <w:szCs w:val="24"/>
              </w:rPr>
              <w:t>3</w:t>
            </w:r>
            <w:r w:rsidR="00E50B25" w:rsidRPr="0075288F">
              <w:rPr>
                <w:rFonts w:ascii="Arial" w:hAnsi="Arial"/>
                <w:b/>
                <w:bCs/>
                <w:sz w:val="24"/>
                <w:szCs w:val="24"/>
              </w:rPr>
              <w:t xml:space="preserve"> Pages </w:t>
            </w:r>
          </w:p>
        </w:tc>
      </w:tr>
      <w:tr w:rsidR="00E50B25" w14:paraId="3EB79A70" w14:textId="77777777" w:rsidTr="48B8CD90">
        <w:trPr>
          <w:trHeight w:val="20"/>
        </w:trPr>
        <w:tc>
          <w:tcPr>
            <w:tcW w:w="10194" w:type="dxa"/>
          </w:tcPr>
          <w:p w14:paraId="644B153F" w14:textId="77777777" w:rsidR="007048D5" w:rsidRPr="000C6D42" w:rsidRDefault="007048D5" w:rsidP="007048D5">
            <w:pPr>
              <w:rPr>
                <w:rFonts w:ascii="Arial" w:hAnsi="Arial"/>
                <w:sz w:val="24"/>
                <w:szCs w:val="24"/>
              </w:rPr>
            </w:pPr>
            <w:r w:rsidRPr="000C6D42">
              <w:rPr>
                <w:rFonts w:ascii="Arial" w:hAnsi="Arial"/>
                <w:sz w:val="24"/>
                <w:szCs w:val="24"/>
              </w:rPr>
              <w:t xml:space="preserve">Proposals are expected to provide a description of your proposed solution, including details of which objectives (1-5) within the competition brief it addresses and how. Proposals can include images and </w:t>
            </w:r>
            <w:proofErr w:type="gramStart"/>
            <w:r w:rsidRPr="000C6D42">
              <w:rPr>
                <w:rFonts w:ascii="Arial" w:hAnsi="Arial"/>
                <w:sz w:val="24"/>
                <w:szCs w:val="24"/>
              </w:rPr>
              <w:t>diagrams</w:t>
            </w:r>
            <w:proofErr w:type="gramEnd"/>
            <w:r w:rsidRPr="000C6D42">
              <w:rPr>
                <w:rFonts w:ascii="Arial" w:hAnsi="Arial"/>
                <w:sz w:val="24"/>
                <w:szCs w:val="24"/>
              </w:rPr>
              <w:t xml:space="preserve"> but these will contribute to the </w:t>
            </w:r>
            <w:proofErr w:type="gramStart"/>
            <w:r w:rsidRPr="000C6D42">
              <w:rPr>
                <w:rFonts w:ascii="Arial" w:hAnsi="Arial"/>
                <w:sz w:val="24"/>
                <w:szCs w:val="24"/>
              </w:rPr>
              <w:t>3 page</w:t>
            </w:r>
            <w:proofErr w:type="gramEnd"/>
            <w:r w:rsidRPr="000C6D42">
              <w:rPr>
                <w:rFonts w:ascii="Arial" w:hAnsi="Arial"/>
                <w:sz w:val="24"/>
                <w:szCs w:val="24"/>
              </w:rPr>
              <w:t xml:space="preserve"> limit. </w:t>
            </w:r>
          </w:p>
          <w:p w14:paraId="2F7B01FB" w14:textId="77777777" w:rsidR="007048D5" w:rsidRPr="000C6D42" w:rsidRDefault="007048D5" w:rsidP="007048D5">
            <w:pPr>
              <w:rPr>
                <w:rFonts w:ascii="Arial" w:hAnsi="Arial"/>
                <w:sz w:val="24"/>
                <w:szCs w:val="24"/>
              </w:rPr>
            </w:pPr>
          </w:p>
          <w:p w14:paraId="1D07C9D6" w14:textId="77777777" w:rsidR="007048D5" w:rsidRPr="000C6D42" w:rsidRDefault="007048D5" w:rsidP="007048D5">
            <w:pPr>
              <w:rPr>
                <w:rFonts w:ascii="Arial" w:hAnsi="Arial"/>
                <w:sz w:val="24"/>
                <w:szCs w:val="24"/>
              </w:rPr>
            </w:pPr>
            <w:r w:rsidRPr="000C6D42">
              <w:rPr>
                <w:rFonts w:ascii="Arial" w:hAnsi="Arial"/>
                <w:sz w:val="24"/>
                <w:szCs w:val="24"/>
              </w:rPr>
              <w:t>High scoring applicants will:</w:t>
            </w:r>
          </w:p>
          <w:p w14:paraId="4ED6CD70" w14:textId="77777777" w:rsidR="007048D5" w:rsidRPr="000C6D42" w:rsidRDefault="007048D5" w:rsidP="007048D5">
            <w:pPr>
              <w:pStyle w:val="ListParagraph"/>
              <w:numPr>
                <w:ilvl w:val="0"/>
                <w:numId w:val="13"/>
              </w:numPr>
              <w:suppressAutoHyphens w:val="0"/>
              <w:autoSpaceDN/>
              <w:rPr>
                <w:rFonts w:ascii="Arial" w:hAnsi="Arial"/>
                <w:sz w:val="24"/>
                <w:szCs w:val="24"/>
              </w:rPr>
            </w:pPr>
            <w:r w:rsidRPr="000C6D42">
              <w:rPr>
                <w:rFonts w:ascii="Arial" w:hAnsi="Arial"/>
                <w:sz w:val="24"/>
                <w:szCs w:val="24"/>
              </w:rPr>
              <w:t>Provide a clear, detailed description of their proposed idea</w:t>
            </w:r>
          </w:p>
          <w:p w14:paraId="21943275" w14:textId="77777777" w:rsidR="007048D5" w:rsidRPr="000C6D42" w:rsidRDefault="007048D5" w:rsidP="007048D5">
            <w:pPr>
              <w:pStyle w:val="ListParagraph"/>
              <w:numPr>
                <w:ilvl w:val="0"/>
                <w:numId w:val="13"/>
              </w:numPr>
              <w:suppressAutoHyphens w:val="0"/>
              <w:autoSpaceDN/>
              <w:rPr>
                <w:rFonts w:ascii="Arial" w:hAnsi="Arial"/>
                <w:sz w:val="24"/>
                <w:szCs w:val="24"/>
              </w:rPr>
            </w:pPr>
            <w:r w:rsidRPr="000C6D42">
              <w:rPr>
                <w:rFonts w:ascii="Arial" w:hAnsi="Arial"/>
                <w:sz w:val="24"/>
                <w:szCs w:val="24"/>
              </w:rPr>
              <w:t>Demonstrate clear alignment to the 5 objectives set out in the competition brief</w:t>
            </w:r>
          </w:p>
          <w:p w14:paraId="4D607424" w14:textId="77777777" w:rsidR="007048D5" w:rsidRPr="000C6D42" w:rsidRDefault="007048D5" w:rsidP="007048D5">
            <w:pPr>
              <w:pStyle w:val="ListParagraph"/>
              <w:numPr>
                <w:ilvl w:val="0"/>
                <w:numId w:val="13"/>
              </w:numPr>
              <w:suppressAutoHyphens w:val="0"/>
              <w:autoSpaceDN/>
              <w:rPr>
                <w:rFonts w:ascii="Arial" w:hAnsi="Arial"/>
                <w:sz w:val="24"/>
                <w:szCs w:val="24"/>
              </w:rPr>
            </w:pPr>
            <w:r w:rsidRPr="000C6D42">
              <w:rPr>
                <w:rFonts w:ascii="Arial" w:hAnsi="Arial"/>
                <w:sz w:val="24"/>
                <w:szCs w:val="24"/>
              </w:rPr>
              <w:t>Explain clearly how their solution will improve data processing and/or analytical capabilities in relation to the 5 objectives</w:t>
            </w:r>
          </w:p>
          <w:p w14:paraId="0854676B" w14:textId="77777777" w:rsidR="007048D5" w:rsidRPr="000C6D42" w:rsidRDefault="007048D5" w:rsidP="007048D5">
            <w:pPr>
              <w:pStyle w:val="ListParagraph"/>
              <w:numPr>
                <w:ilvl w:val="0"/>
                <w:numId w:val="13"/>
              </w:numPr>
              <w:suppressAutoHyphens w:val="0"/>
              <w:autoSpaceDN/>
              <w:rPr>
                <w:rFonts w:ascii="Arial" w:hAnsi="Arial"/>
                <w:sz w:val="24"/>
                <w:szCs w:val="24"/>
              </w:rPr>
            </w:pPr>
            <w:r w:rsidRPr="000C6D42">
              <w:rPr>
                <w:rFonts w:ascii="Arial" w:hAnsi="Arial"/>
                <w:sz w:val="24"/>
                <w:szCs w:val="24"/>
              </w:rPr>
              <w:t>Show understanding of the benefit their project will bring in terms of enhancements to data processing and/or analytical capabilities</w:t>
            </w:r>
          </w:p>
          <w:p w14:paraId="29101B49" w14:textId="77777777" w:rsidR="007048D5" w:rsidRPr="000C6D42" w:rsidRDefault="007048D5" w:rsidP="007048D5">
            <w:pPr>
              <w:pStyle w:val="ListParagraph"/>
              <w:numPr>
                <w:ilvl w:val="0"/>
                <w:numId w:val="13"/>
              </w:numPr>
              <w:suppressAutoHyphens w:val="0"/>
              <w:autoSpaceDN/>
              <w:rPr>
                <w:rFonts w:ascii="Arial" w:hAnsi="Arial"/>
                <w:sz w:val="24"/>
                <w:szCs w:val="24"/>
              </w:rPr>
            </w:pPr>
            <w:r w:rsidRPr="000C6D42">
              <w:rPr>
                <w:rFonts w:ascii="Arial" w:hAnsi="Arial"/>
                <w:sz w:val="24"/>
                <w:szCs w:val="24"/>
              </w:rPr>
              <w:t>Demonstrate the idea is technically feasible</w:t>
            </w:r>
          </w:p>
          <w:p w14:paraId="69F387D3" w14:textId="77777777" w:rsidR="007048D5" w:rsidRPr="000C6D42" w:rsidRDefault="007048D5" w:rsidP="007048D5">
            <w:pPr>
              <w:pStyle w:val="ListParagraph"/>
              <w:numPr>
                <w:ilvl w:val="0"/>
                <w:numId w:val="13"/>
              </w:numPr>
              <w:suppressAutoHyphens w:val="0"/>
              <w:autoSpaceDN/>
              <w:rPr>
                <w:rFonts w:ascii="Arial" w:hAnsi="Arial"/>
                <w:sz w:val="24"/>
                <w:szCs w:val="24"/>
              </w:rPr>
            </w:pPr>
            <w:r w:rsidRPr="000C6D42">
              <w:rPr>
                <w:rFonts w:ascii="Arial" w:hAnsi="Arial"/>
                <w:sz w:val="24"/>
                <w:szCs w:val="24"/>
              </w:rPr>
              <w:t>Demonstrate that proof-of-concept can be achieved within the time available</w:t>
            </w:r>
          </w:p>
          <w:p w14:paraId="0AFF0D15" w14:textId="77777777" w:rsidR="007048D5" w:rsidRPr="000C6D42" w:rsidRDefault="007048D5" w:rsidP="007048D5">
            <w:pPr>
              <w:suppressAutoHyphens w:val="0"/>
              <w:rPr>
                <w:rFonts w:ascii="Arial" w:hAnsi="Arial"/>
                <w:sz w:val="24"/>
                <w:szCs w:val="24"/>
              </w:rPr>
            </w:pPr>
            <w:r w:rsidRPr="000C6D42">
              <w:rPr>
                <w:rFonts w:ascii="Arial" w:hAnsi="Arial"/>
                <w:sz w:val="24"/>
                <w:szCs w:val="24"/>
              </w:rPr>
              <w:t xml:space="preserve">Demonstrate commercial potential of the proposed idea (beyond the </w:t>
            </w:r>
            <w:proofErr w:type="spellStart"/>
            <w:r w:rsidRPr="000C6D42">
              <w:rPr>
                <w:rFonts w:ascii="Arial" w:hAnsi="Arial"/>
                <w:sz w:val="24"/>
                <w:szCs w:val="24"/>
              </w:rPr>
              <w:t>NSpOC</w:t>
            </w:r>
            <w:proofErr w:type="spellEnd"/>
            <w:r w:rsidRPr="000C6D42">
              <w:rPr>
                <w:rFonts w:ascii="Arial" w:hAnsi="Arial"/>
                <w:sz w:val="24"/>
                <w:szCs w:val="24"/>
              </w:rPr>
              <w:t>)</w:t>
            </w:r>
          </w:p>
          <w:p w14:paraId="6456DDA8" w14:textId="180FF2F6" w:rsidR="004D0261" w:rsidRPr="000C6D42" w:rsidRDefault="004D0261" w:rsidP="007048D5">
            <w:pPr>
              <w:suppressAutoHyphens w:val="0"/>
              <w:rPr>
                <w:rFonts w:ascii="Arial" w:hAnsi="Arial"/>
                <w:sz w:val="24"/>
                <w:szCs w:val="24"/>
              </w:rPr>
            </w:pPr>
            <w:r w:rsidRPr="000C6D42">
              <w:rPr>
                <w:rFonts w:ascii="Arial" w:hAnsi="Arial"/>
                <w:sz w:val="24"/>
                <w:szCs w:val="24"/>
                <w:highlight w:val="yellow"/>
              </w:rPr>
              <w:t>Replace this and the above text with your response, in Arial</w:t>
            </w:r>
            <w:r w:rsidR="007048D5" w:rsidRPr="000C6D42">
              <w:rPr>
                <w:rFonts w:ascii="Arial" w:hAnsi="Arial"/>
                <w:sz w:val="24"/>
                <w:szCs w:val="24"/>
                <w:highlight w:val="yellow"/>
              </w:rPr>
              <w:t xml:space="preserve"> size 12</w:t>
            </w:r>
          </w:p>
          <w:p w14:paraId="1E806536" w14:textId="5CCEAC65" w:rsidR="00A57524" w:rsidRPr="000C6D42" w:rsidRDefault="00A57524" w:rsidP="57A0FD5F">
            <w:pPr>
              <w:tabs>
                <w:tab w:val="left" w:pos="2149"/>
              </w:tabs>
              <w:rPr>
                <w:rFonts w:ascii="Arial" w:hAnsi="Arial"/>
                <w:color w:val="BFBFBF" w:themeColor="background1" w:themeShade="BF"/>
                <w:sz w:val="24"/>
                <w:szCs w:val="24"/>
              </w:rPr>
            </w:pPr>
          </w:p>
        </w:tc>
      </w:tr>
      <w:tr w:rsidR="00D3146D" w14:paraId="408399B0" w14:textId="77777777" w:rsidTr="5CB810D7">
        <w:tc>
          <w:tcPr>
            <w:tcW w:w="10194" w:type="dxa"/>
            <w:shd w:val="clear" w:color="auto" w:fill="BFBFBF" w:themeFill="background1" w:themeFillShade="BF"/>
          </w:tcPr>
          <w:p w14:paraId="4063676D" w14:textId="3AEF4DF3" w:rsidR="00D3146D" w:rsidRPr="0075288F" w:rsidRDefault="00A57524">
            <w:pPr>
              <w:suppressAutoHyphens w:val="0"/>
              <w:rPr>
                <w:rFonts w:ascii="Arial" w:hAnsi="Arial"/>
                <w:b/>
                <w:bCs/>
                <w:sz w:val="24"/>
                <w:szCs w:val="24"/>
              </w:rPr>
            </w:pPr>
            <w:r w:rsidRPr="0075288F">
              <w:rPr>
                <w:rFonts w:ascii="Arial" w:hAnsi="Arial"/>
                <w:b/>
                <w:bCs/>
                <w:sz w:val="24"/>
                <w:szCs w:val="24"/>
              </w:rPr>
              <w:t>Question 2: Project Management – 30% - Max 2 pages</w:t>
            </w:r>
            <w:r w:rsidR="00D3146D" w:rsidRPr="0075288F">
              <w:rPr>
                <w:rFonts w:ascii="Arial" w:hAnsi="Arial"/>
                <w:b/>
                <w:bCs/>
                <w:sz w:val="24"/>
                <w:szCs w:val="24"/>
              </w:rPr>
              <w:t xml:space="preserve"> </w:t>
            </w:r>
          </w:p>
        </w:tc>
      </w:tr>
      <w:tr w:rsidR="00D3146D" w14:paraId="40FD5BE8" w14:textId="77777777" w:rsidTr="5CB810D7">
        <w:tc>
          <w:tcPr>
            <w:tcW w:w="10194" w:type="dxa"/>
          </w:tcPr>
          <w:p w14:paraId="5A872717" w14:textId="77777777" w:rsidR="00614824" w:rsidRDefault="00614824" w:rsidP="00614824">
            <w:pPr>
              <w:rPr>
                <w:rFonts w:ascii="Arial" w:hAnsi="Arial"/>
                <w:sz w:val="24"/>
                <w:szCs w:val="24"/>
              </w:rPr>
            </w:pPr>
            <w:r>
              <w:rPr>
                <w:rFonts w:ascii="Arial" w:hAnsi="Arial"/>
                <w:sz w:val="24"/>
                <w:szCs w:val="24"/>
              </w:rPr>
              <w:t>Proposals are expected to demonstrate they are well planned and connected to key milestones. They should be deliverable within the specified timeframe and projects should have an effective structure in place for managing the administration of a project of this size. There should be a sound approach to planning to achieve objectives on time and within budget. Key risks should be identified and mitigated.</w:t>
            </w:r>
          </w:p>
          <w:p w14:paraId="0DF37746" w14:textId="77777777" w:rsidR="00614824" w:rsidRDefault="00614824" w:rsidP="00614824">
            <w:pPr>
              <w:rPr>
                <w:rFonts w:ascii="Arial" w:hAnsi="Arial"/>
                <w:sz w:val="24"/>
                <w:szCs w:val="24"/>
              </w:rPr>
            </w:pPr>
          </w:p>
          <w:p w14:paraId="6D83A916" w14:textId="28785012" w:rsidR="00A7071C" w:rsidRDefault="00614824" w:rsidP="00A7071C">
            <w:pPr>
              <w:rPr>
                <w:rFonts w:ascii="Arial" w:hAnsi="Arial"/>
                <w:sz w:val="24"/>
                <w:szCs w:val="24"/>
              </w:rPr>
            </w:pPr>
            <w:r>
              <w:rPr>
                <w:rFonts w:ascii="Arial" w:hAnsi="Arial"/>
                <w:sz w:val="24"/>
                <w:szCs w:val="24"/>
              </w:rPr>
              <w:t xml:space="preserve">You should set out the resources that will be needed to deliver your project (including any subcontractors/partners) and describe how each organisation has the skills, capabilities and experience to deliver intended benefits. </w:t>
            </w:r>
            <w:r w:rsidR="00A7071C">
              <w:rPr>
                <w:rFonts w:ascii="Arial" w:hAnsi="Arial"/>
                <w:sz w:val="24"/>
                <w:szCs w:val="24"/>
              </w:rPr>
              <w:t xml:space="preserve">You should identify any project management processes or methodologies and describe key risks and how these will be mitigated. </w:t>
            </w:r>
          </w:p>
          <w:p w14:paraId="6EFA9611" w14:textId="77777777" w:rsidR="00A7071C" w:rsidRDefault="00A7071C" w:rsidP="00A7071C">
            <w:pPr>
              <w:rPr>
                <w:rFonts w:ascii="Arial" w:hAnsi="Arial"/>
                <w:sz w:val="24"/>
                <w:szCs w:val="24"/>
              </w:rPr>
            </w:pPr>
          </w:p>
          <w:p w14:paraId="1E5C0BBB" w14:textId="77777777" w:rsidR="00A7071C" w:rsidRDefault="00A7071C" w:rsidP="00A7071C">
            <w:pPr>
              <w:rPr>
                <w:rFonts w:ascii="Arial" w:hAnsi="Arial"/>
                <w:sz w:val="24"/>
                <w:szCs w:val="24"/>
              </w:rPr>
            </w:pPr>
            <w:r>
              <w:rPr>
                <w:rFonts w:ascii="Arial" w:hAnsi="Arial"/>
                <w:sz w:val="24"/>
                <w:szCs w:val="24"/>
              </w:rPr>
              <w:t xml:space="preserve">You should include a light-touch project plan/Gantt chart within your answer. </w:t>
            </w:r>
          </w:p>
          <w:p w14:paraId="4C3ABAA8" w14:textId="77777777" w:rsidR="00A7071C" w:rsidRDefault="00A7071C" w:rsidP="00A7071C">
            <w:pPr>
              <w:rPr>
                <w:rFonts w:ascii="Arial" w:hAnsi="Arial"/>
                <w:sz w:val="24"/>
                <w:szCs w:val="24"/>
              </w:rPr>
            </w:pPr>
          </w:p>
          <w:p w14:paraId="0417A1F1" w14:textId="77777777" w:rsidR="00A7071C" w:rsidRDefault="00A7071C" w:rsidP="00A7071C">
            <w:pPr>
              <w:rPr>
                <w:rFonts w:ascii="Arial" w:hAnsi="Arial"/>
                <w:sz w:val="24"/>
                <w:szCs w:val="24"/>
              </w:rPr>
            </w:pPr>
            <w:r>
              <w:rPr>
                <w:rFonts w:ascii="Arial" w:hAnsi="Arial"/>
                <w:sz w:val="24"/>
                <w:szCs w:val="24"/>
              </w:rPr>
              <w:t>High scoring proposals will:</w:t>
            </w:r>
          </w:p>
          <w:p w14:paraId="19AC450A" w14:textId="77777777" w:rsidR="00A7071C" w:rsidRDefault="00A7071C" w:rsidP="00A7071C">
            <w:pPr>
              <w:pStyle w:val="ListParagraph"/>
              <w:numPr>
                <w:ilvl w:val="0"/>
                <w:numId w:val="13"/>
              </w:numPr>
              <w:suppressAutoHyphens w:val="0"/>
              <w:autoSpaceDN/>
              <w:rPr>
                <w:rFonts w:ascii="Arial" w:hAnsi="Arial"/>
                <w:sz w:val="24"/>
                <w:szCs w:val="24"/>
              </w:rPr>
            </w:pPr>
            <w:r>
              <w:rPr>
                <w:rFonts w:ascii="Arial" w:hAnsi="Arial"/>
                <w:sz w:val="24"/>
                <w:szCs w:val="24"/>
              </w:rPr>
              <w:t>Provide a clear milestone plan with clear deliverables, payment values and a project plan</w:t>
            </w:r>
          </w:p>
          <w:p w14:paraId="00E143BD" w14:textId="77777777" w:rsidR="00A7071C" w:rsidRDefault="00A7071C" w:rsidP="00A7071C">
            <w:pPr>
              <w:pStyle w:val="ListParagraph"/>
              <w:numPr>
                <w:ilvl w:val="0"/>
                <w:numId w:val="13"/>
              </w:numPr>
              <w:suppressAutoHyphens w:val="0"/>
              <w:autoSpaceDN/>
              <w:rPr>
                <w:rFonts w:ascii="Arial" w:hAnsi="Arial"/>
                <w:sz w:val="24"/>
                <w:szCs w:val="24"/>
              </w:rPr>
            </w:pPr>
            <w:r>
              <w:rPr>
                <w:rFonts w:ascii="Arial" w:hAnsi="Arial"/>
                <w:sz w:val="24"/>
                <w:szCs w:val="24"/>
              </w:rPr>
              <w:t>Clearly identify the project team, their roles, experience and time commitment</w:t>
            </w:r>
          </w:p>
          <w:p w14:paraId="5CF0587D" w14:textId="77777777" w:rsidR="00A7071C" w:rsidRDefault="00A7071C" w:rsidP="00A7071C">
            <w:pPr>
              <w:pStyle w:val="ListParagraph"/>
              <w:numPr>
                <w:ilvl w:val="0"/>
                <w:numId w:val="13"/>
              </w:numPr>
              <w:suppressAutoHyphens w:val="0"/>
              <w:autoSpaceDN/>
              <w:rPr>
                <w:rFonts w:ascii="Arial" w:hAnsi="Arial"/>
                <w:sz w:val="24"/>
                <w:szCs w:val="24"/>
              </w:rPr>
            </w:pPr>
            <w:r>
              <w:rPr>
                <w:rFonts w:ascii="Arial" w:hAnsi="Arial"/>
                <w:sz w:val="24"/>
                <w:szCs w:val="24"/>
              </w:rPr>
              <w:t>Demonstrate robust project management, governance and reporting structures</w:t>
            </w:r>
          </w:p>
          <w:p w14:paraId="0B7FA169" w14:textId="77777777" w:rsidR="00A7071C" w:rsidRDefault="00A7071C" w:rsidP="00A7071C">
            <w:pPr>
              <w:pStyle w:val="ListParagraph"/>
              <w:numPr>
                <w:ilvl w:val="0"/>
                <w:numId w:val="13"/>
              </w:numPr>
              <w:suppressAutoHyphens w:val="0"/>
              <w:autoSpaceDN/>
              <w:rPr>
                <w:rFonts w:ascii="Arial" w:hAnsi="Arial"/>
                <w:sz w:val="24"/>
                <w:szCs w:val="24"/>
              </w:rPr>
            </w:pPr>
            <w:r>
              <w:rPr>
                <w:rFonts w:ascii="Arial" w:hAnsi="Arial"/>
                <w:sz w:val="24"/>
                <w:szCs w:val="24"/>
              </w:rPr>
              <w:t>Identify and address risks with appropriate mitigation</w:t>
            </w:r>
          </w:p>
          <w:p w14:paraId="0F4145EA" w14:textId="77777777" w:rsidR="000C6D42" w:rsidRDefault="00A7071C" w:rsidP="00A7071C">
            <w:pPr>
              <w:pStyle w:val="ListParagraph"/>
              <w:numPr>
                <w:ilvl w:val="0"/>
                <w:numId w:val="13"/>
              </w:numPr>
              <w:suppressAutoHyphens w:val="0"/>
              <w:autoSpaceDN/>
              <w:rPr>
                <w:rFonts w:ascii="Arial" w:hAnsi="Arial"/>
                <w:sz w:val="24"/>
                <w:szCs w:val="24"/>
              </w:rPr>
            </w:pPr>
            <w:r>
              <w:rPr>
                <w:rFonts w:ascii="Arial" w:hAnsi="Arial"/>
                <w:sz w:val="24"/>
                <w:szCs w:val="24"/>
              </w:rPr>
              <w:t>Ensure milestone values and payment schedules are consistent with the finance summary</w:t>
            </w:r>
          </w:p>
          <w:p w14:paraId="6B05DCB5" w14:textId="40837C38" w:rsidR="00D3146D" w:rsidRDefault="00A7071C" w:rsidP="00A7071C">
            <w:pPr>
              <w:pStyle w:val="ListParagraph"/>
              <w:numPr>
                <w:ilvl w:val="0"/>
                <w:numId w:val="13"/>
              </w:numPr>
              <w:suppressAutoHyphens w:val="0"/>
              <w:autoSpaceDN/>
              <w:rPr>
                <w:rFonts w:ascii="Arial" w:hAnsi="Arial"/>
                <w:sz w:val="24"/>
                <w:szCs w:val="24"/>
              </w:rPr>
            </w:pPr>
            <w:r w:rsidRPr="000C6D42">
              <w:rPr>
                <w:rFonts w:ascii="Arial" w:hAnsi="Arial"/>
                <w:sz w:val="24"/>
                <w:szCs w:val="24"/>
              </w:rPr>
              <w:t>Evidence good time management and clear documentation of progress</w:t>
            </w:r>
          </w:p>
          <w:p w14:paraId="73C18411" w14:textId="77777777" w:rsidR="00D3146D" w:rsidRDefault="000C6D42" w:rsidP="00D3146D">
            <w:pPr>
              <w:suppressAutoHyphens w:val="0"/>
              <w:rPr>
                <w:rFonts w:ascii="Arial" w:hAnsi="Arial"/>
                <w:sz w:val="24"/>
                <w:szCs w:val="24"/>
              </w:rPr>
            </w:pPr>
            <w:r w:rsidRPr="007048D5">
              <w:rPr>
                <w:rFonts w:ascii="Arial" w:hAnsi="Arial"/>
                <w:sz w:val="24"/>
                <w:szCs w:val="24"/>
                <w:highlight w:val="yellow"/>
              </w:rPr>
              <w:t>Replace this and the above text with your response, in Arial size 12</w:t>
            </w:r>
          </w:p>
          <w:p w14:paraId="78FCBCDE" w14:textId="77777777" w:rsidR="0075288F" w:rsidRDefault="0075288F" w:rsidP="00D3146D">
            <w:pPr>
              <w:suppressAutoHyphens w:val="0"/>
              <w:rPr>
                <w:rFonts w:ascii="Arial" w:hAnsi="Arial"/>
                <w:sz w:val="24"/>
                <w:szCs w:val="24"/>
              </w:rPr>
            </w:pPr>
          </w:p>
          <w:p w14:paraId="2E5EDA43" w14:textId="77777777" w:rsidR="0075288F" w:rsidRDefault="0075288F" w:rsidP="00D3146D">
            <w:pPr>
              <w:suppressAutoHyphens w:val="0"/>
              <w:rPr>
                <w:rFonts w:ascii="Arial" w:hAnsi="Arial"/>
                <w:sz w:val="24"/>
                <w:szCs w:val="24"/>
              </w:rPr>
            </w:pPr>
          </w:p>
          <w:p w14:paraId="6BE468AF" w14:textId="77777777" w:rsidR="0075288F" w:rsidRDefault="0075288F" w:rsidP="00D3146D">
            <w:pPr>
              <w:suppressAutoHyphens w:val="0"/>
              <w:rPr>
                <w:rFonts w:ascii="Arial" w:hAnsi="Arial"/>
                <w:sz w:val="24"/>
                <w:szCs w:val="24"/>
              </w:rPr>
            </w:pPr>
          </w:p>
          <w:p w14:paraId="39266AAA" w14:textId="77777777" w:rsidR="0075288F" w:rsidRDefault="0075288F" w:rsidP="00D3146D">
            <w:pPr>
              <w:suppressAutoHyphens w:val="0"/>
              <w:rPr>
                <w:rFonts w:ascii="Arial" w:hAnsi="Arial"/>
                <w:sz w:val="24"/>
                <w:szCs w:val="24"/>
              </w:rPr>
            </w:pPr>
          </w:p>
          <w:p w14:paraId="13ABCDA8" w14:textId="47F740C0" w:rsidR="0075288F" w:rsidRPr="0075288F" w:rsidRDefault="0075288F" w:rsidP="00D3146D">
            <w:pPr>
              <w:suppressAutoHyphens w:val="0"/>
              <w:rPr>
                <w:rFonts w:ascii="Arial" w:hAnsi="Arial"/>
                <w:sz w:val="24"/>
                <w:szCs w:val="24"/>
              </w:rPr>
            </w:pPr>
          </w:p>
        </w:tc>
      </w:tr>
      <w:tr w:rsidR="000C6D42" w14:paraId="403B8B5F" w14:textId="77777777" w:rsidTr="000C6D42">
        <w:tc>
          <w:tcPr>
            <w:tcW w:w="10194" w:type="dxa"/>
            <w:shd w:val="clear" w:color="auto" w:fill="BFBFBF" w:themeFill="background1" w:themeFillShade="BF"/>
          </w:tcPr>
          <w:p w14:paraId="327EA98E" w14:textId="23AEB28A" w:rsidR="000C6D42" w:rsidRPr="0075288F" w:rsidRDefault="000C6D42" w:rsidP="00614824">
            <w:pPr>
              <w:rPr>
                <w:rFonts w:ascii="Arial" w:hAnsi="Arial"/>
                <w:b/>
                <w:bCs/>
                <w:sz w:val="24"/>
                <w:szCs w:val="24"/>
              </w:rPr>
            </w:pPr>
            <w:r w:rsidRPr="0075288F">
              <w:rPr>
                <w:rFonts w:ascii="Arial" w:hAnsi="Arial"/>
                <w:b/>
                <w:bCs/>
                <w:sz w:val="24"/>
                <w:szCs w:val="24"/>
              </w:rPr>
              <w:lastRenderedPageBreak/>
              <w:t>Question 3: Value for Money – 20% - Max 1 page</w:t>
            </w:r>
          </w:p>
        </w:tc>
      </w:tr>
      <w:tr w:rsidR="00D3146D" w:rsidRPr="00D3146D" w14:paraId="4ED26D83" w14:textId="77777777" w:rsidTr="48B8CD90">
        <w:tc>
          <w:tcPr>
            <w:tcW w:w="10194" w:type="dxa"/>
          </w:tcPr>
          <w:p w14:paraId="0696F7D5" w14:textId="77777777" w:rsidR="00337FE9" w:rsidRDefault="00337FE9" w:rsidP="00337FE9">
            <w:pPr>
              <w:rPr>
                <w:rFonts w:ascii="Arial" w:hAnsi="Arial"/>
                <w:sz w:val="24"/>
                <w:szCs w:val="24"/>
              </w:rPr>
            </w:pPr>
            <w:r>
              <w:rPr>
                <w:rFonts w:ascii="Arial" w:hAnsi="Arial"/>
                <w:sz w:val="24"/>
                <w:szCs w:val="24"/>
              </w:rPr>
              <w:t>All projects will need to demonstrate they represent value for money for the taxpayer. This is demonstrated by providing appropriate budgets allocated to appropriate tasks. Information from the finance spreadsheet will be used to support the assessment of this question.</w:t>
            </w:r>
          </w:p>
          <w:p w14:paraId="68AE6697" w14:textId="77777777" w:rsidR="00337FE9" w:rsidRDefault="00337FE9" w:rsidP="00337FE9">
            <w:pPr>
              <w:rPr>
                <w:rFonts w:ascii="Arial" w:hAnsi="Arial"/>
                <w:sz w:val="24"/>
                <w:szCs w:val="24"/>
              </w:rPr>
            </w:pPr>
          </w:p>
          <w:p w14:paraId="05A2A240" w14:textId="77777777" w:rsidR="00337FE9" w:rsidRDefault="00337FE9" w:rsidP="00337FE9">
            <w:pPr>
              <w:rPr>
                <w:rFonts w:ascii="Arial" w:hAnsi="Arial"/>
                <w:sz w:val="24"/>
                <w:szCs w:val="24"/>
              </w:rPr>
            </w:pPr>
            <w:r>
              <w:rPr>
                <w:rFonts w:ascii="Arial" w:hAnsi="Arial"/>
                <w:sz w:val="24"/>
                <w:szCs w:val="24"/>
              </w:rPr>
              <w:t>Proposed milestones and associated payments should match those entered in the project management section of your application.</w:t>
            </w:r>
          </w:p>
          <w:p w14:paraId="4B371A3C" w14:textId="77777777" w:rsidR="00337FE9" w:rsidRDefault="00337FE9" w:rsidP="00337FE9">
            <w:pPr>
              <w:rPr>
                <w:rFonts w:ascii="Arial" w:hAnsi="Arial"/>
                <w:sz w:val="24"/>
                <w:szCs w:val="24"/>
              </w:rPr>
            </w:pPr>
          </w:p>
          <w:p w14:paraId="1BF6575A" w14:textId="77777777" w:rsidR="00337FE9" w:rsidRDefault="00337FE9" w:rsidP="00337FE9">
            <w:pPr>
              <w:rPr>
                <w:rFonts w:ascii="Arial" w:hAnsi="Arial"/>
                <w:sz w:val="24"/>
                <w:szCs w:val="24"/>
              </w:rPr>
            </w:pPr>
            <w:r>
              <w:rPr>
                <w:rFonts w:ascii="Arial" w:hAnsi="Arial"/>
                <w:sz w:val="24"/>
                <w:szCs w:val="24"/>
              </w:rPr>
              <w:t>High scoring proposals will:</w:t>
            </w:r>
          </w:p>
          <w:p w14:paraId="5481CC38" w14:textId="77777777" w:rsidR="00337FE9" w:rsidRDefault="00337FE9" w:rsidP="00337FE9">
            <w:pPr>
              <w:pStyle w:val="ListParagraph"/>
              <w:numPr>
                <w:ilvl w:val="0"/>
                <w:numId w:val="13"/>
              </w:numPr>
              <w:suppressAutoHyphens w:val="0"/>
              <w:autoSpaceDN/>
              <w:rPr>
                <w:rFonts w:ascii="Arial" w:hAnsi="Arial"/>
                <w:sz w:val="24"/>
                <w:szCs w:val="24"/>
              </w:rPr>
            </w:pPr>
            <w:r>
              <w:rPr>
                <w:rFonts w:ascii="Arial" w:hAnsi="Arial"/>
                <w:sz w:val="24"/>
                <w:szCs w:val="24"/>
              </w:rPr>
              <w:t>Demonstrate a cost-effective proposal, with resources appropriately allocated to tasks and work packages</w:t>
            </w:r>
          </w:p>
          <w:p w14:paraId="128466D9" w14:textId="77777777" w:rsidR="00337FE9" w:rsidRDefault="00337FE9" w:rsidP="00337FE9">
            <w:pPr>
              <w:pStyle w:val="ListParagraph"/>
              <w:numPr>
                <w:ilvl w:val="0"/>
                <w:numId w:val="13"/>
              </w:numPr>
              <w:suppressAutoHyphens w:val="0"/>
              <w:autoSpaceDN/>
              <w:rPr>
                <w:rFonts w:ascii="Arial" w:hAnsi="Arial"/>
                <w:sz w:val="24"/>
                <w:szCs w:val="24"/>
              </w:rPr>
            </w:pPr>
            <w:r>
              <w:rPr>
                <w:rFonts w:ascii="Arial" w:hAnsi="Arial"/>
                <w:sz w:val="24"/>
                <w:szCs w:val="24"/>
              </w:rPr>
              <w:t>Justify all costs, showing how the investment will deliver proportionate outputs and value for money</w:t>
            </w:r>
          </w:p>
          <w:p w14:paraId="7C6A58E3" w14:textId="77777777" w:rsidR="00337FE9" w:rsidRDefault="00337FE9" w:rsidP="00337FE9">
            <w:pPr>
              <w:pStyle w:val="ListParagraph"/>
              <w:numPr>
                <w:ilvl w:val="0"/>
                <w:numId w:val="13"/>
              </w:numPr>
              <w:suppressAutoHyphens w:val="0"/>
              <w:autoSpaceDN/>
              <w:rPr>
                <w:rFonts w:ascii="Arial" w:hAnsi="Arial"/>
                <w:sz w:val="24"/>
                <w:szCs w:val="24"/>
              </w:rPr>
            </w:pPr>
            <w:r>
              <w:rPr>
                <w:rFonts w:ascii="Arial" w:hAnsi="Arial"/>
                <w:sz w:val="24"/>
                <w:szCs w:val="24"/>
              </w:rPr>
              <w:t>Use existing technologies partnerships and freely available data/platforms where possible</w:t>
            </w:r>
          </w:p>
          <w:p w14:paraId="1186611D" w14:textId="6633B194" w:rsidR="00D3146D" w:rsidRDefault="004D0261" w:rsidP="004F0F2D">
            <w:pPr>
              <w:suppressAutoHyphens w:val="0"/>
              <w:rPr>
                <w:rFonts w:ascii="Arial" w:hAnsi="Arial"/>
                <w:color w:val="BFBFBF" w:themeColor="background1" w:themeShade="BF"/>
              </w:rPr>
            </w:pPr>
            <w:r w:rsidRPr="002721E5">
              <w:rPr>
                <w:rFonts w:ascii="Arial" w:hAnsi="Arial"/>
                <w:sz w:val="24"/>
                <w:szCs w:val="24"/>
                <w:highlight w:val="yellow"/>
              </w:rPr>
              <w:t>Replace this and the above text with your response, in Arial</w:t>
            </w:r>
            <w:r w:rsidR="002721E5" w:rsidRPr="002721E5">
              <w:rPr>
                <w:rFonts w:ascii="Arial" w:hAnsi="Arial"/>
                <w:sz w:val="24"/>
                <w:szCs w:val="24"/>
                <w:highlight w:val="yellow"/>
              </w:rPr>
              <w:t xml:space="preserve"> size 12</w:t>
            </w:r>
          </w:p>
          <w:p w14:paraId="6B4846D6" w14:textId="77777777" w:rsidR="00D3146D" w:rsidRPr="00D3146D" w:rsidRDefault="00D3146D" w:rsidP="004F0F2D">
            <w:pPr>
              <w:suppressAutoHyphens w:val="0"/>
              <w:rPr>
                <w:rFonts w:ascii="Arial" w:hAnsi="Arial"/>
                <w:color w:val="BFBFBF" w:themeColor="background1" w:themeShade="BF"/>
              </w:rPr>
            </w:pPr>
          </w:p>
        </w:tc>
      </w:tr>
      <w:tr w:rsidR="002721E5" w:rsidRPr="00D3146D" w14:paraId="1C175B95" w14:textId="77777777" w:rsidTr="002C4C93">
        <w:tc>
          <w:tcPr>
            <w:tcW w:w="10194" w:type="dxa"/>
            <w:shd w:val="clear" w:color="auto" w:fill="BFBFBF" w:themeFill="background1" w:themeFillShade="BF"/>
          </w:tcPr>
          <w:p w14:paraId="229A7F6E" w14:textId="4111AEC3" w:rsidR="002721E5" w:rsidRPr="0075288F" w:rsidRDefault="002721E5" w:rsidP="00337FE9">
            <w:pPr>
              <w:rPr>
                <w:rFonts w:ascii="Arial" w:hAnsi="Arial"/>
                <w:b/>
                <w:bCs/>
                <w:sz w:val="24"/>
                <w:szCs w:val="24"/>
              </w:rPr>
            </w:pPr>
            <w:r w:rsidRPr="0075288F">
              <w:rPr>
                <w:rFonts w:ascii="Arial" w:hAnsi="Arial"/>
                <w:b/>
                <w:bCs/>
                <w:sz w:val="24"/>
                <w:szCs w:val="24"/>
              </w:rPr>
              <w:t xml:space="preserve">Question 4: </w:t>
            </w:r>
            <w:r w:rsidR="00C31C8C" w:rsidRPr="0075288F">
              <w:rPr>
                <w:rFonts w:ascii="Arial" w:hAnsi="Arial"/>
                <w:b/>
                <w:bCs/>
                <w:sz w:val="24"/>
                <w:szCs w:val="24"/>
              </w:rPr>
              <w:t xml:space="preserve">Benefit to the UK </w:t>
            </w:r>
            <w:r w:rsidR="00C50B0E" w:rsidRPr="0075288F">
              <w:rPr>
                <w:rFonts w:ascii="Arial" w:hAnsi="Arial"/>
                <w:b/>
                <w:bCs/>
                <w:sz w:val="24"/>
                <w:szCs w:val="24"/>
              </w:rPr>
              <w:t>– 10% - Max 1 page</w:t>
            </w:r>
          </w:p>
        </w:tc>
      </w:tr>
      <w:tr w:rsidR="00C50B0E" w:rsidRPr="00D3146D" w14:paraId="163E86A4" w14:textId="77777777" w:rsidTr="48B8CD90">
        <w:tc>
          <w:tcPr>
            <w:tcW w:w="10194" w:type="dxa"/>
          </w:tcPr>
          <w:p w14:paraId="0DECB616" w14:textId="77777777" w:rsidR="002C4C93" w:rsidRDefault="002C4C93" w:rsidP="002C4C93">
            <w:pPr>
              <w:rPr>
                <w:rFonts w:ascii="Arial" w:hAnsi="Arial"/>
                <w:sz w:val="24"/>
                <w:szCs w:val="24"/>
              </w:rPr>
            </w:pPr>
            <w:r>
              <w:rPr>
                <w:rFonts w:ascii="Arial" w:hAnsi="Arial"/>
                <w:sz w:val="24"/>
                <w:szCs w:val="24"/>
              </w:rPr>
              <w:t>All projects will need to demonstrate the investment sought from the UK Government represents clear value for the UK public through measurable benefits to the UK economy, supply chain and public.</w:t>
            </w:r>
          </w:p>
          <w:p w14:paraId="4D1231A0" w14:textId="77777777" w:rsidR="002C4C93" w:rsidRDefault="002C4C93" w:rsidP="002C4C93">
            <w:pPr>
              <w:rPr>
                <w:rFonts w:ascii="Arial" w:hAnsi="Arial"/>
                <w:sz w:val="24"/>
                <w:szCs w:val="24"/>
              </w:rPr>
            </w:pPr>
          </w:p>
          <w:p w14:paraId="4E06937A" w14:textId="77777777" w:rsidR="002C4C93" w:rsidRDefault="002C4C93" w:rsidP="002C4C93">
            <w:pPr>
              <w:rPr>
                <w:rFonts w:ascii="Arial" w:hAnsi="Arial"/>
                <w:sz w:val="24"/>
                <w:szCs w:val="24"/>
              </w:rPr>
            </w:pPr>
            <w:r>
              <w:rPr>
                <w:rFonts w:ascii="Arial" w:hAnsi="Arial"/>
                <w:sz w:val="24"/>
                <w:szCs w:val="24"/>
              </w:rPr>
              <w:t>High scoring proposals will:</w:t>
            </w:r>
          </w:p>
          <w:p w14:paraId="6D548CAE" w14:textId="77777777" w:rsidR="002C4C93" w:rsidRDefault="002C4C93" w:rsidP="002C4C93">
            <w:pPr>
              <w:pStyle w:val="ListParagraph"/>
              <w:numPr>
                <w:ilvl w:val="0"/>
                <w:numId w:val="14"/>
              </w:numPr>
              <w:suppressAutoHyphens w:val="0"/>
              <w:autoSpaceDN/>
              <w:rPr>
                <w:rFonts w:ascii="Arial" w:hAnsi="Arial"/>
                <w:sz w:val="24"/>
                <w:szCs w:val="24"/>
              </w:rPr>
            </w:pPr>
            <w:r>
              <w:rPr>
                <w:rFonts w:ascii="Arial" w:hAnsi="Arial"/>
                <w:sz w:val="24"/>
                <w:szCs w:val="24"/>
              </w:rPr>
              <w:t>Demonstrate measurable benefits to the UK economy through work being undertaken in the UK</w:t>
            </w:r>
          </w:p>
          <w:p w14:paraId="5BEBED22" w14:textId="77777777" w:rsidR="00C50B0E" w:rsidRDefault="002C4C93" w:rsidP="002C4C93">
            <w:pPr>
              <w:rPr>
                <w:rFonts w:ascii="Arial" w:hAnsi="Arial"/>
                <w:sz w:val="24"/>
                <w:szCs w:val="24"/>
              </w:rPr>
            </w:pPr>
            <w:r>
              <w:rPr>
                <w:rFonts w:ascii="Arial" w:hAnsi="Arial"/>
                <w:sz w:val="24"/>
                <w:szCs w:val="24"/>
              </w:rPr>
              <w:t>Outline potential broader benefits (e.g. skills development and training of UK staff)</w:t>
            </w:r>
          </w:p>
          <w:p w14:paraId="30CBD1DB" w14:textId="49456701" w:rsidR="002C4C93" w:rsidRPr="002C4C93" w:rsidRDefault="002C4C93" w:rsidP="002C4C93">
            <w:pPr>
              <w:suppressAutoHyphens w:val="0"/>
              <w:rPr>
                <w:rFonts w:ascii="Arial" w:hAnsi="Arial"/>
                <w:color w:val="BFBFBF" w:themeColor="background1" w:themeShade="BF"/>
              </w:rPr>
            </w:pPr>
            <w:r w:rsidRPr="002721E5">
              <w:rPr>
                <w:rFonts w:ascii="Arial" w:hAnsi="Arial"/>
                <w:sz w:val="24"/>
                <w:szCs w:val="24"/>
                <w:highlight w:val="yellow"/>
              </w:rPr>
              <w:t>Replace this and the above text with your response, in Arial size 12</w:t>
            </w:r>
          </w:p>
        </w:tc>
      </w:tr>
    </w:tbl>
    <w:p w14:paraId="0A1C1A43" w14:textId="24D0B516" w:rsidR="00E50B25" w:rsidRDefault="005B0F5B" w:rsidP="002C4C93">
      <w:pPr>
        <w:suppressAutoHyphens w:val="0"/>
        <w:rPr>
          <w:rFonts w:ascii="Arial" w:hAnsi="Arial"/>
        </w:rPr>
      </w:pPr>
      <w:r>
        <w:rPr>
          <w:rFonts w:ascii="Arial" w:hAnsi="Arial"/>
        </w:rPr>
        <w:tab/>
      </w:r>
    </w:p>
    <w:sectPr w:rsidR="00E50B25">
      <w:headerReference w:type="default" r:id="rId11"/>
      <w:footerReference w:type="default" r:id="rId12"/>
      <w:pgSz w:w="11906" w:h="16838"/>
      <w:pgMar w:top="851" w:right="851" w:bottom="851"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78ED" w14:textId="77777777" w:rsidR="0031566A" w:rsidRDefault="0031566A">
      <w:pPr>
        <w:spacing w:after="0" w:line="240" w:lineRule="auto"/>
      </w:pPr>
      <w:r>
        <w:separator/>
      </w:r>
    </w:p>
  </w:endnote>
  <w:endnote w:type="continuationSeparator" w:id="0">
    <w:p w14:paraId="5FED3D22" w14:textId="77777777" w:rsidR="0031566A" w:rsidRDefault="0031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E3E" w14:textId="01423CD7" w:rsidR="004924DE" w:rsidRDefault="004924DE">
    <w:pPr>
      <w:pStyle w:val="Footer"/>
    </w:pPr>
    <w:r>
      <w:t xml:space="preserve">  </w:t>
    </w:r>
    <w:r>
      <w:rPr>
        <w:i/>
        <w:iCs/>
        <w:sz w:val="18"/>
        <w:szCs w:val="18"/>
      </w:rPr>
      <w:t>This template should not be altered by applicants except where information is requested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F087" w14:textId="77777777" w:rsidR="0031566A" w:rsidRDefault="0031566A">
      <w:pPr>
        <w:spacing w:after="0" w:line="240" w:lineRule="auto"/>
      </w:pPr>
      <w:r>
        <w:rPr>
          <w:color w:val="000000"/>
        </w:rPr>
        <w:separator/>
      </w:r>
    </w:p>
  </w:footnote>
  <w:footnote w:type="continuationSeparator" w:id="0">
    <w:p w14:paraId="3E98F400" w14:textId="77777777" w:rsidR="0031566A" w:rsidRDefault="00315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5D1E" w14:textId="77777777" w:rsidR="004924DE" w:rsidRDefault="004924DE">
    <w:pPr>
      <w:pStyle w:val="Header"/>
    </w:pPr>
    <w:r>
      <w:rPr>
        <w:rFonts w:ascii="Arial" w:hAnsi="Arial"/>
        <w:b/>
        <w:bCs/>
        <w:noProof/>
        <w:color w:val="2B579A"/>
        <w:shd w:val="clear" w:color="auto" w:fill="E6E6E6"/>
        <w:lang w:eastAsia="en-GB"/>
      </w:rPr>
      <w:drawing>
        <wp:anchor distT="0" distB="0" distL="114300" distR="114300" simplePos="0" relativeHeight="251658240" behindDoc="0" locked="0" layoutInCell="1" allowOverlap="1" wp14:anchorId="5350E720" wp14:editId="61BF88AB">
          <wp:simplePos x="0" y="0"/>
          <wp:positionH relativeFrom="margin">
            <wp:posOffset>4660267</wp:posOffset>
          </wp:positionH>
          <wp:positionV relativeFrom="paragraph">
            <wp:posOffset>-49533</wp:posOffset>
          </wp:positionV>
          <wp:extent cx="1809753" cy="614677"/>
          <wp:effectExtent l="0" t="0" r="0" b="0"/>
          <wp:wrapSquare wrapText="bothSides"/>
          <wp:docPr id="138002325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9753" cy="614677"/>
                  </a:xfrm>
                  <a:prstGeom prst="rect">
                    <a:avLst/>
                  </a:prstGeom>
                  <a:noFill/>
                  <a:ln>
                    <a:noFill/>
                    <a:prstDash/>
                  </a:ln>
                </pic:spPr>
              </pic:pic>
            </a:graphicData>
          </a:graphic>
        </wp:anchor>
      </w:drawing>
    </w:r>
  </w:p>
  <w:p w14:paraId="0DA1075B" w14:textId="2ED96F0F" w:rsidR="004924DE" w:rsidRDefault="00E67960">
    <w:pPr>
      <w:pStyle w:val="Header"/>
      <w:jc w:val="center"/>
      <w:rPr>
        <w:rFonts w:ascii="Arial" w:hAnsi="Arial"/>
        <w:b/>
        <w:bCs/>
      </w:rPr>
    </w:pPr>
    <w:r>
      <w:rPr>
        <w:rFonts w:ascii="Arial" w:hAnsi="Arial"/>
        <w:b/>
        <w:bCs/>
      </w:rPr>
      <w:t>Application Form</w:t>
    </w:r>
  </w:p>
  <w:p w14:paraId="4923FC09" w14:textId="77777777" w:rsidR="00E67960" w:rsidRDefault="00E67960">
    <w:pPr>
      <w:pStyle w:val="Header"/>
      <w:jc w:val="center"/>
      <w:rPr>
        <w:rFonts w:ascii="Arial" w:hAnsi="Arial"/>
        <w:b/>
        <w:bCs/>
      </w:rPr>
    </w:pPr>
  </w:p>
  <w:p w14:paraId="3D8FE63A" w14:textId="77777777" w:rsidR="004924DE" w:rsidRDefault="004924DE">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4E5C"/>
    <w:multiLevelType w:val="hybridMultilevel"/>
    <w:tmpl w:val="FFFFFFFF"/>
    <w:lvl w:ilvl="0" w:tplc="D7BC0102">
      <w:start w:val="1"/>
      <w:numFmt w:val="bullet"/>
      <w:lvlText w:val=""/>
      <w:lvlJc w:val="left"/>
      <w:pPr>
        <w:ind w:left="720" w:hanging="360"/>
      </w:pPr>
      <w:rPr>
        <w:rFonts w:ascii="Symbol" w:hAnsi="Symbol" w:hint="default"/>
      </w:rPr>
    </w:lvl>
    <w:lvl w:ilvl="1" w:tplc="01624B98">
      <w:start w:val="1"/>
      <w:numFmt w:val="bullet"/>
      <w:lvlText w:val="o"/>
      <w:lvlJc w:val="left"/>
      <w:pPr>
        <w:ind w:left="1440" w:hanging="360"/>
      </w:pPr>
      <w:rPr>
        <w:rFonts w:ascii="Courier New" w:hAnsi="Courier New" w:hint="default"/>
      </w:rPr>
    </w:lvl>
    <w:lvl w:ilvl="2" w:tplc="76D8D508">
      <w:start w:val="1"/>
      <w:numFmt w:val="bullet"/>
      <w:lvlText w:val=""/>
      <w:lvlJc w:val="left"/>
      <w:pPr>
        <w:ind w:left="2160" w:hanging="360"/>
      </w:pPr>
      <w:rPr>
        <w:rFonts w:ascii="Wingdings" w:hAnsi="Wingdings" w:hint="default"/>
      </w:rPr>
    </w:lvl>
    <w:lvl w:ilvl="3" w:tplc="3872DAE8">
      <w:start w:val="1"/>
      <w:numFmt w:val="bullet"/>
      <w:lvlText w:val=""/>
      <w:lvlJc w:val="left"/>
      <w:pPr>
        <w:ind w:left="2880" w:hanging="360"/>
      </w:pPr>
      <w:rPr>
        <w:rFonts w:ascii="Symbol" w:hAnsi="Symbol" w:hint="default"/>
      </w:rPr>
    </w:lvl>
    <w:lvl w:ilvl="4" w:tplc="B8262C38">
      <w:start w:val="1"/>
      <w:numFmt w:val="bullet"/>
      <w:lvlText w:val="o"/>
      <w:lvlJc w:val="left"/>
      <w:pPr>
        <w:ind w:left="3600" w:hanging="360"/>
      </w:pPr>
      <w:rPr>
        <w:rFonts w:ascii="Courier New" w:hAnsi="Courier New" w:hint="default"/>
      </w:rPr>
    </w:lvl>
    <w:lvl w:ilvl="5" w:tplc="E2C67E30">
      <w:start w:val="1"/>
      <w:numFmt w:val="bullet"/>
      <w:lvlText w:val=""/>
      <w:lvlJc w:val="left"/>
      <w:pPr>
        <w:ind w:left="4320" w:hanging="360"/>
      </w:pPr>
      <w:rPr>
        <w:rFonts w:ascii="Wingdings" w:hAnsi="Wingdings" w:hint="default"/>
      </w:rPr>
    </w:lvl>
    <w:lvl w:ilvl="6" w:tplc="940044FE">
      <w:start w:val="1"/>
      <w:numFmt w:val="bullet"/>
      <w:lvlText w:val=""/>
      <w:lvlJc w:val="left"/>
      <w:pPr>
        <w:ind w:left="5040" w:hanging="360"/>
      </w:pPr>
      <w:rPr>
        <w:rFonts w:ascii="Symbol" w:hAnsi="Symbol" w:hint="default"/>
      </w:rPr>
    </w:lvl>
    <w:lvl w:ilvl="7" w:tplc="33E08C18">
      <w:start w:val="1"/>
      <w:numFmt w:val="bullet"/>
      <w:lvlText w:val="o"/>
      <w:lvlJc w:val="left"/>
      <w:pPr>
        <w:ind w:left="5760" w:hanging="360"/>
      </w:pPr>
      <w:rPr>
        <w:rFonts w:ascii="Courier New" w:hAnsi="Courier New" w:hint="default"/>
      </w:rPr>
    </w:lvl>
    <w:lvl w:ilvl="8" w:tplc="EFF2D3DA">
      <w:start w:val="1"/>
      <w:numFmt w:val="bullet"/>
      <w:lvlText w:val=""/>
      <w:lvlJc w:val="left"/>
      <w:pPr>
        <w:ind w:left="6480" w:hanging="360"/>
      </w:pPr>
      <w:rPr>
        <w:rFonts w:ascii="Wingdings" w:hAnsi="Wingdings" w:hint="default"/>
      </w:rPr>
    </w:lvl>
  </w:abstractNum>
  <w:abstractNum w:abstractNumId="1" w15:restartNumberingAfterBreak="0">
    <w:nsid w:val="15DCA785"/>
    <w:multiLevelType w:val="hybridMultilevel"/>
    <w:tmpl w:val="477AA064"/>
    <w:lvl w:ilvl="0" w:tplc="ADAE5E2A">
      <w:start w:val="1"/>
      <w:numFmt w:val="bullet"/>
      <w:lvlText w:val="·"/>
      <w:lvlJc w:val="left"/>
      <w:pPr>
        <w:ind w:left="720" w:hanging="360"/>
      </w:pPr>
      <w:rPr>
        <w:rFonts w:ascii="Symbol" w:hAnsi="Symbol" w:hint="default"/>
      </w:rPr>
    </w:lvl>
    <w:lvl w:ilvl="1" w:tplc="087E1904">
      <w:start w:val="1"/>
      <w:numFmt w:val="bullet"/>
      <w:lvlText w:val="o"/>
      <w:lvlJc w:val="left"/>
      <w:pPr>
        <w:ind w:left="1440" w:hanging="360"/>
      </w:pPr>
      <w:rPr>
        <w:rFonts w:ascii="Courier New" w:hAnsi="Courier New" w:hint="default"/>
      </w:rPr>
    </w:lvl>
    <w:lvl w:ilvl="2" w:tplc="EDF2117E">
      <w:start w:val="1"/>
      <w:numFmt w:val="bullet"/>
      <w:lvlText w:val=""/>
      <w:lvlJc w:val="left"/>
      <w:pPr>
        <w:ind w:left="2160" w:hanging="360"/>
      </w:pPr>
      <w:rPr>
        <w:rFonts w:ascii="Wingdings" w:hAnsi="Wingdings" w:hint="default"/>
      </w:rPr>
    </w:lvl>
    <w:lvl w:ilvl="3" w:tplc="57C49408">
      <w:start w:val="1"/>
      <w:numFmt w:val="bullet"/>
      <w:lvlText w:val=""/>
      <w:lvlJc w:val="left"/>
      <w:pPr>
        <w:ind w:left="2880" w:hanging="360"/>
      </w:pPr>
      <w:rPr>
        <w:rFonts w:ascii="Symbol" w:hAnsi="Symbol" w:hint="default"/>
      </w:rPr>
    </w:lvl>
    <w:lvl w:ilvl="4" w:tplc="5FDA8BB6">
      <w:start w:val="1"/>
      <w:numFmt w:val="bullet"/>
      <w:lvlText w:val="o"/>
      <w:lvlJc w:val="left"/>
      <w:pPr>
        <w:ind w:left="3600" w:hanging="360"/>
      </w:pPr>
      <w:rPr>
        <w:rFonts w:ascii="Courier New" w:hAnsi="Courier New" w:hint="default"/>
      </w:rPr>
    </w:lvl>
    <w:lvl w:ilvl="5" w:tplc="6A5A622C">
      <w:start w:val="1"/>
      <w:numFmt w:val="bullet"/>
      <w:lvlText w:val=""/>
      <w:lvlJc w:val="left"/>
      <w:pPr>
        <w:ind w:left="4320" w:hanging="360"/>
      </w:pPr>
      <w:rPr>
        <w:rFonts w:ascii="Wingdings" w:hAnsi="Wingdings" w:hint="default"/>
      </w:rPr>
    </w:lvl>
    <w:lvl w:ilvl="6" w:tplc="92F2CC58">
      <w:start w:val="1"/>
      <w:numFmt w:val="bullet"/>
      <w:lvlText w:val=""/>
      <w:lvlJc w:val="left"/>
      <w:pPr>
        <w:ind w:left="5040" w:hanging="360"/>
      </w:pPr>
      <w:rPr>
        <w:rFonts w:ascii="Symbol" w:hAnsi="Symbol" w:hint="default"/>
      </w:rPr>
    </w:lvl>
    <w:lvl w:ilvl="7" w:tplc="DC3EB518">
      <w:start w:val="1"/>
      <w:numFmt w:val="bullet"/>
      <w:lvlText w:val="o"/>
      <w:lvlJc w:val="left"/>
      <w:pPr>
        <w:ind w:left="5760" w:hanging="360"/>
      </w:pPr>
      <w:rPr>
        <w:rFonts w:ascii="Courier New" w:hAnsi="Courier New" w:hint="default"/>
      </w:rPr>
    </w:lvl>
    <w:lvl w:ilvl="8" w:tplc="F322027A">
      <w:start w:val="1"/>
      <w:numFmt w:val="bullet"/>
      <w:lvlText w:val=""/>
      <w:lvlJc w:val="left"/>
      <w:pPr>
        <w:ind w:left="6480" w:hanging="360"/>
      </w:pPr>
      <w:rPr>
        <w:rFonts w:ascii="Wingdings" w:hAnsi="Wingdings" w:hint="default"/>
      </w:rPr>
    </w:lvl>
  </w:abstractNum>
  <w:abstractNum w:abstractNumId="2" w15:restartNumberingAfterBreak="0">
    <w:nsid w:val="1943D70A"/>
    <w:multiLevelType w:val="hybridMultilevel"/>
    <w:tmpl w:val="FFFFFFFF"/>
    <w:lvl w:ilvl="0" w:tplc="2FF6480C">
      <w:start w:val="1"/>
      <w:numFmt w:val="bullet"/>
      <w:lvlText w:val=""/>
      <w:lvlJc w:val="left"/>
      <w:pPr>
        <w:ind w:left="720" w:hanging="360"/>
      </w:pPr>
      <w:rPr>
        <w:rFonts w:ascii="Symbol" w:hAnsi="Symbol" w:hint="default"/>
      </w:rPr>
    </w:lvl>
    <w:lvl w:ilvl="1" w:tplc="8B3AC4C4">
      <w:start w:val="1"/>
      <w:numFmt w:val="bullet"/>
      <w:lvlText w:val="o"/>
      <w:lvlJc w:val="left"/>
      <w:pPr>
        <w:ind w:left="1440" w:hanging="360"/>
      </w:pPr>
      <w:rPr>
        <w:rFonts w:ascii="Courier New" w:hAnsi="Courier New" w:hint="default"/>
      </w:rPr>
    </w:lvl>
    <w:lvl w:ilvl="2" w:tplc="40BE11A0">
      <w:start w:val="1"/>
      <w:numFmt w:val="bullet"/>
      <w:lvlText w:val=""/>
      <w:lvlJc w:val="left"/>
      <w:pPr>
        <w:ind w:left="2160" w:hanging="360"/>
      </w:pPr>
      <w:rPr>
        <w:rFonts w:ascii="Wingdings" w:hAnsi="Wingdings" w:hint="default"/>
      </w:rPr>
    </w:lvl>
    <w:lvl w:ilvl="3" w:tplc="9C282010">
      <w:start w:val="1"/>
      <w:numFmt w:val="bullet"/>
      <w:lvlText w:val=""/>
      <w:lvlJc w:val="left"/>
      <w:pPr>
        <w:ind w:left="2880" w:hanging="360"/>
      </w:pPr>
      <w:rPr>
        <w:rFonts w:ascii="Symbol" w:hAnsi="Symbol" w:hint="default"/>
      </w:rPr>
    </w:lvl>
    <w:lvl w:ilvl="4" w:tplc="8BFA6BA8">
      <w:start w:val="1"/>
      <w:numFmt w:val="bullet"/>
      <w:lvlText w:val="o"/>
      <w:lvlJc w:val="left"/>
      <w:pPr>
        <w:ind w:left="3600" w:hanging="360"/>
      </w:pPr>
      <w:rPr>
        <w:rFonts w:ascii="Courier New" w:hAnsi="Courier New" w:hint="default"/>
      </w:rPr>
    </w:lvl>
    <w:lvl w:ilvl="5" w:tplc="763A09EC">
      <w:start w:val="1"/>
      <w:numFmt w:val="bullet"/>
      <w:lvlText w:val=""/>
      <w:lvlJc w:val="left"/>
      <w:pPr>
        <w:ind w:left="4320" w:hanging="360"/>
      </w:pPr>
      <w:rPr>
        <w:rFonts w:ascii="Wingdings" w:hAnsi="Wingdings" w:hint="default"/>
      </w:rPr>
    </w:lvl>
    <w:lvl w:ilvl="6" w:tplc="F5F2CD6A">
      <w:start w:val="1"/>
      <w:numFmt w:val="bullet"/>
      <w:lvlText w:val=""/>
      <w:lvlJc w:val="left"/>
      <w:pPr>
        <w:ind w:left="5040" w:hanging="360"/>
      </w:pPr>
      <w:rPr>
        <w:rFonts w:ascii="Symbol" w:hAnsi="Symbol" w:hint="default"/>
      </w:rPr>
    </w:lvl>
    <w:lvl w:ilvl="7" w:tplc="14148B14">
      <w:start w:val="1"/>
      <w:numFmt w:val="bullet"/>
      <w:lvlText w:val="o"/>
      <w:lvlJc w:val="left"/>
      <w:pPr>
        <w:ind w:left="5760" w:hanging="360"/>
      </w:pPr>
      <w:rPr>
        <w:rFonts w:ascii="Courier New" w:hAnsi="Courier New" w:hint="default"/>
      </w:rPr>
    </w:lvl>
    <w:lvl w:ilvl="8" w:tplc="E1D4FBE8">
      <w:start w:val="1"/>
      <w:numFmt w:val="bullet"/>
      <w:lvlText w:val=""/>
      <w:lvlJc w:val="left"/>
      <w:pPr>
        <w:ind w:left="6480" w:hanging="360"/>
      </w:pPr>
      <w:rPr>
        <w:rFonts w:ascii="Wingdings" w:hAnsi="Wingdings" w:hint="default"/>
      </w:rPr>
    </w:lvl>
  </w:abstractNum>
  <w:abstractNum w:abstractNumId="3" w15:restartNumberingAfterBreak="0">
    <w:nsid w:val="19A62AF1"/>
    <w:multiLevelType w:val="hybridMultilevel"/>
    <w:tmpl w:val="3344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F7999"/>
    <w:multiLevelType w:val="multilevel"/>
    <w:tmpl w:val="710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6A7D68"/>
    <w:multiLevelType w:val="multilevel"/>
    <w:tmpl w:val="8D6AA2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E744BC"/>
    <w:multiLevelType w:val="hybridMultilevel"/>
    <w:tmpl w:val="FFFFFFFF"/>
    <w:lvl w:ilvl="0" w:tplc="41E0B256">
      <w:start w:val="1"/>
      <w:numFmt w:val="bullet"/>
      <w:lvlText w:val=""/>
      <w:lvlJc w:val="left"/>
      <w:pPr>
        <w:ind w:left="720" w:hanging="360"/>
      </w:pPr>
      <w:rPr>
        <w:rFonts w:ascii="Symbol" w:hAnsi="Symbol" w:hint="default"/>
      </w:rPr>
    </w:lvl>
    <w:lvl w:ilvl="1" w:tplc="2D043928">
      <w:start w:val="1"/>
      <w:numFmt w:val="bullet"/>
      <w:lvlText w:val="o"/>
      <w:lvlJc w:val="left"/>
      <w:pPr>
        <w:ind w:left="1440" w:hanging="360"/>
      </w:pPr>
      <w:rPr>
        <w:rFonts w:ascii="Courier New" w:hAnsi="Courier New" w:hint="default"/>
      </w:rPr>
    </w:lvl>
    <w:lvl w:ilvl="2" w:tplc="00C849C4">
      <w:start w:val="1"/>
      <w:numFmt w:val="bullet"/>
      <w:lvlText w:val=""/>
      <w:lvlJc w:val="left"/>
      <w:pPr>
        <w:ind w:left="2160" w:hanging="360"/>
      </w:pPr>
      <w:rPr>
        <w:rFonts w:ascii="Wingdings" w:hAnsi="Wingdings" w:hint="default"/>
      </w:rPr>
    </w:lvl>
    <w:lvl w:ilvl="3" w:tplc="412222F6">
      <w:start w:val="1"/>
      <w:numFmt w:val="bullet"/>
      <w:lvlText w:val=""/>
      <w:lvlJc w:val="left"/>
      <w:pPr>
        <w:ind w:left="2880" w:hanging="360"/>
      </w:pPr>
      <w:rPr>
        <w:rFonts w:ascii="Symbol" w:hAnsi="Symbol" w:hint="default"/>
      </w:rPr>
    </w:lvl>
    <w:lvl w:ilvl="4" w:tplc="9B64C52C">
      <w:start w:val="1"/>
      <w:numFmt w:val="bullet"/>
      <w:lvlText w:val="o"/>
      <w:lvlJc w:val="left"/>
      <w:pPr>
        <w:ind w:left="3600" w:hanging="360"/>
      </w:pPr>
      <w:rPr>
        <w:rFonts w:ascii="Courier New" w:hAnsi="Courier New" w:hint="default"/>
      </w:rPr>
    </w:lvl>
    <w:lvl w:ilvl="5" w:tplc="9D7C3C00">
      <w:start w:val="1"/>
      <w:numFmt w:val="bullet"/>
      <w:lvlText w:val=""/>
      <w:lvlJc w:val="left"/>
      <w:pPr>
        <w:ind w:left="4320" w:hanging="360"/>
      </w:pPr>
      <w:rPr>
        <w:rFonts w:ascii="Wingdings" w:hAnsi="Wingdings" w:hint="default"/>
      </w:rPr>
    </w:lvl>
    <w:lvl w:ilvl="6" w:tplc="32346E1E">
      <w:start w:val="1"/>
      <w:numFmt w:val="bullet"/>
      <w:lvlText w:val=""/>
      <w:lvlJc w:val="left"/>
      <w:pPr>
        <w:ind w:left="5040" w:hanging="360"/>
      </w:pPr>
      <w:rPr>
        <w:rFonts w:ascii="Symbol" w:hAnsi="Symbol" w:hint="default"/>
      </w:rPr>
    </w:lvl>
    <w:lvl w:ilvl="7" w:tplc="E66C5518">
      <w:start w:val="1"/>
      <w:numFmt w:val="bullet"/>
      <w:lvlText w:val="o"/>
      <w:lvlJc w:val="left"/>
      <w:pPr>
        <w:ind w:left="5760" w:hanging="360"/>
      </w:pPr>
      <w:rPr>
        <w:rFonts w:ascii="Courier New" w:hAnsi="Courier New" w:hint="default"/>
      </w:rPr>
    </w:lvl>
    <w:lvl w:ilvl="8" w:tplc="F26EFAD2">
      <w:start w:val="1"/>
      <w:numFmt w:val="bullet"/>
      <w:lvlText w:val=""/>
      <w:lvlJc w:val="left"/>
      <w:pPr>
        <w:ind w:left="6480" w:hanging="360"/>
      </w:pPr>
      <w:rPr>
        <w:rFonts w:ascii="Wingdings" w:hAnsi="Wingdings" w:hint="default"/>
      </w:rPr>
    </w:lvl>
  </w:abstractNum>
  <w:abstractNum w:abstractNumId="7" w15:restartNumberingAfterBreak="0">
    <w:nsid w:val="3112F314"/>
    <w:multiLevelType w:val="hybridMultilevel"/>
    <w:tmpl w:val="FFFFFFFF"/>
    <w:lvl w:ilvl="0" w:tplc="DEDE97B4">
      <w:start w:val="1"/>
      <w:numFmt w:val="bullet"/>
      <w:lvlText w:val=""/>
      <w:lvlJc w:val="left"/>
      <w:pPr>
        <w:ind w:left="720" w:hanging="360"/>
      </w:pPr>
      <w:rPr>
        <w:rFonts w:ascii="Symbol" w:hAnsi="Symbol" w:hint="default"/>
      </w:rPr>
    </w:lvl>
    <w:lvl w:ilvl="1" w:tplc="4E429CE0">
      <w:start w:val="1"/>
      <w:numFmt w:val="bullet"/>
      <w:lvlText w:val="o"/>
      <w:lvlJc w:val="left"/>
      <w:pPr>
        <w:ind w:left="1440" w:hanging="360"/>
      </w:pPr>
      <w:rPr>
        <w:rFonts w:ascii="Courier New" w:hAnsi="Courier New" w:hint="default"/>
      </w:rPr>
    </w:lvl>
    <w:lvl w:ilvl="2" w:tplc="D8DE4720">
      <w:start w:val="1"/>
      <w:numFmt w:val="bullet"/>
      <w:lvlText w:val=""/>
      <w:lvlJc w:val="left"/>
      <w:pPr>
        <w:ind w:left="2160" w:hanging="360"/>
      </w:pPr>
      <w:rPr>
        <w:rFonts w:ascii="Wingdings" w:hAnsi="Wingdings" w:hint="default"/>
      </w:rPr>
    </w:lvl>
    <w:lvl w:ilvl="3" w:tplc="F2E4B4C8">
      <w:start w:val="1"/>
      <w:numFmt w:val="bullet"/>
      <w:lvlText w:val=""/>
      <w:lvlJc w:val="left"/>
      <w:pPr>
        <w:ind w:left="2880" w:hanging="360"/>
      </w:pPr>
      <w:rPr>
        <w:rFonts w:ascii="Symbol" w:hAnsi="Symbol" w:hint="default"/>
      </w:rPr>
    </w:lvl>
    <w:lvl w:ilvl="4" w:tplc="F23A240A">
      <w:start w:val="1"/>
      <w:numFmt w:val="bullet"/>
      <w:lvlText w:val="o"/>
      <w:lvlJc w:val="left"/>
      <w:pPr>
        <w:ind w:left="3600" w:hanging="360"/>
      </w:pPr>
      <w:rPr>
        <w:rFonts w:ascii="Courier New" w:hAnsi="Courier New" w:hint="default"/>
      </w:rPr>
    </w:lvl>
    <w:lvl w:ilvl="5" w:tplc="1D0A76E6">
      <w:start w:val="1"/>
      <w:numFmt w:val="bullet"/>
      <w:lvlText w:val=""/>
      <w:lvlJc w:val="left"/>
      <w:pPr>
        <w:ind w:left="4320" w:hanging="360"/>
      </w:pPr>
      <w:rPr>
        <w:rFonts w:ascii="Wingdings" w:hAnsi="Wingdings" w:hint="default"/>
      </w:rPr>
    </w:lvl>
    <w:lvl w:ilvl="6" w:tplc="B6B6141E">
      <w:start w:val="1"/>
      <w:numFmt w:val="bullet"/>
      <w:lvlText w:val=""/>
      <w:lvlJc w:val="left"/>
      <w:pPr>
        <w:ind w:left="5040" w:hanging="360"/>
      </w:pPr>
      <w:rPr>
        <w:rFonts w:ascii="Symbol" w:hAnsi="Symbol" w:hint="default"/>
      </w:rPr>
    </w:lvl>
    <w:lvl w:ilvl="7" w:tplc="05502AFA">
      <w:start w:val="1"/>
      <w:numFmt w:val="bullet"/>
      <w:lvlText w:val="o"/>
      <w:lvlJc w:val="left"/>
      <w:pPr>
        <w:ind w:left="5760" w:hanging="360"/>
      </w:pPr>
      <w:rPr>
        <w:rFonts w:ascii="Courier New" w:hAnsi="Courier New" w:hint="default"/>
      </w:rPr>
    </w:lvl>
    <w:lvl w:ilvl="8" w:tplc="1ABCFB54">
      <w:start w:val="1"/>
      <w:numFmt w:val="bullet"/>
      <w:lvlText w:val=""/>
      <w:lvlJc w:val="left"/>
      <w:pPr>
        <w:ind w:left="6480" w:hanging="360"/>
      </w:pPr>
      <w:rPr>
        <w:rFonts w:ascii="Wingdings" w:hAnsi="Wingdings" w:hint="default"/>
      </w:rPr>
    </w:lvl>
  </w:abstractNum>
  <w:abstractNum w:abstractNumId="8" w15:restartNumberingAfterBreak="0">
    <w:nsid w:val="37649C04"/>
    <w:multiLevelType w:val="hybridMultilevel"/>
    <w:tmpl w:val="653C3650"/>
    <w:lvl w:ilvl="0" w:tplc="0700E20C">
      <w:start w:val="1"/>
      <w:numFmt w:val="bullet"/>
      <w:lvlText w:val="·"/>
      <w:lvlJc w:val="left"/>
      <w:pPr>
        <w:ind w:left="720" w:hanging="360"/>
      </w:pPr>
      <w:rPr>
        <w:rFonts w:ascii="Symbol" w:hAnsi="Symbol" w:hint="default"/>
      </w:rPr>
    </w:lvl>
    <w:lvl w:ilvl="1" w:tplc="A59E3E60">
      <w:start w:val="1"/>
      <w:numFmt w:val="bullet"/>
      <w:lvlText w:val="o"/>
      <w:lvlJc w:val="left"/>
      <w:pPr>
        <w:ind w:left="1440" w:hanging="360"/>
      </w:pPr>
      <w:rPr>
        <w:rFonts w:ascii="Courier New" w:hAnsi="Courier New" w:hint="default"/>
      </w:rPr>
    </w:lvl>
    <w:lvl w:ilvl="2" w:tplc="77C8B0D6">
      <w:start w:val="1"/>
      <w:numFmt w:val="bullet"/>
      <w:lvlText w:val=""/>
      <w:lvlJc w:val="left"/>
      <w:pPr>
        <w:ind w:left="2160" w:hanging="360"/>
      </w:pPr>
      <w:rPr>
        <w:rFonts w:ascii="Wingdings" w:hAnsi="Wingdings" w:hint="default"/>
      </w:rPr>
    </w:lvl>
    <w:lvl w:ilvl="3" w:tplc="97BEDE84">
      <w:start w:val="1"/>
      <w:numFmt w:val="bullet"/>
      <w:lvlText w:val=""/>
      <w:lvlJc w:val="left"/>
      <w:pPr>
        <w:ind w:left="2880" w:hanging="360"/>
      </w:pPr>
      <w:rPr>
        <w:rFonts w:ascii="Symbol" w:hAnsi="Symbol" w:hint="default"/>
      </w:rPr>
    </w:lvl>
    <w:lvl w:ilvl="4" w:tplc="16E4781A">
      <w:start w:val="1"/>
      <w:numFmt w:val="bullet"/>
      <w:lvlText w:val="o"/>
      <w:lvlJc w:val="left"/>
      <w:pPr>
        <w:ind w:left="3600" w:hanging="360"/>
      </w:pPr>
      <w:rPr>
        <w:rFonts w:ascii="Courier New" w:hAnsi="Courier New" w:hint="default"/>
      </w:rPr>
    </w:lvl>
    <w:lvl w:ilvl="5" w:tplc="EE62B292">
      <w:start w:val="1"/>
      <w:numFmt w:val="bullet"/>
      <w:lvlText w:val=""/>
      <w:lvlJc w:val="left"/>
      <w:pPr>
        <w:ind w:left="4320" w:hanging="360"/>
      </w:pPr>
      <w:rPr>
        <w:rFonts w:ascii="Wingdings" w:hAnsi="Wingdings" w:hint="default"/>
      </w:rPr>
    </w:lvl>
    <w:lvl w:ilvl="6" w:tplc="FF8083C0">
      <w:start w:val="1"/>
      <w:numFmt w:val="bullet"/>
      <w:lvlText w:val=""/>
      <w:lvlJc w:val="left"/>
      <w:pPr>
        <w:ind w:left="5040" w:hanging="360"/>
      </w:pPr>
      <w:rPr>
        <w:rFonts w:ascii="Symbol" w:hAnsi="Symbol" w:hint="default"/>
      </w:rPr>
    </w:lvl>
    <w:lvl w:ilvl="7" w:tplc="ED046882">
      <w:start w:val="1"/>
      <w:numFmt w:val="bullet"/>
      <w:lvlText w:val="o"/>
      <w:lvlJc w:val="left"/>
      <w:pPr>
        <w:ind w:left="5760" w:hanging="360"/>
      </w:pPr>
      <w:rPr>
        <w:rFonts w:ascii="Courier New" w:hAnsi="Courier New" w:hint="default"/>
      </w:rPr>
    </w:lvl>
    <w:lvl w:ilvl="8" w:tplc="C7C4366C">
      <w:start w:val="1"/>
      <w:numFmt w:val="bullet"/>
      <w:lvlText w:val=""/>
      <w:lvlJc w:val="left"/>
      <w:pPr>
        <w:ind w:left="6480" w:hanging="360"/>
      </w:pPr>
      <w:rPr>
        <w:rFonts w:ascii="Wingdings" w:hAnsi="Wingdings" w:hint="default"/>
      </w:rPr>
    </w:lvl>
  </w:abstractNum>
  <w:abstractNum w:abstractNumId="9" w15:restartNumberingAfterBreak="0">
    <w:nsid w:val="3F22FA93"/>
    <w:multiLevelType w:val="hybridMultilevel"/>
    <w:tmpl w:val="0AA46FC0"/>
    <w:lvl w:ilvl="0" w:tplc="776CE020">
      <w:start w:val="1"/>
      <w:numFmt w:val="bullet"/>
      <w:lvlText w:val="·"/>
      <w:lvlJc w:val="left"/>
      <w:pPr>
        <w:ind w:left="720" w:hanging="360"/>
      </w:pPr>
      <w:rPr>
        <w:rFonts w:ascii="Symbol" w:hAnsi="Symbol" w:hint="default"/>
      </w:rPr>
    </w:lvl>
    <w:lvl w:ilvl="1" w:tplc="DB40BC6C">
      <w:start w:val="1"/>
      <w:numFmt w:val="bullet"/>
      <w:lvlText w:val="o"/>
      <w:lvlJc w:val="left"/>
      <w:pPr>
        <w:ind w:left="1440" w:hanging="360"/>
      </w:pPr>
      <w:rPr>
        <w:rFonts w:ascii="Courier New" w:hAnsi="Courier New" w:hint="default"/>
      </w:rPr>
    </w:lvl>
    <w:lvl w:ilvl="2" w:tplc="F224EC0A">
      <w:start w:val="1"/>
      <w:numFmt w:val="bullet"/>
      <w:lvlText w:val=""/>
      <w:lvlJc w:val="left"/>
      <w:pPr>
        <w:ind w:left="2160" w:hanging="360"/>
      </w:pPr>
      <w:rPr>
        <w:rFonts w:ascii="Wingdings" w:hAnsi="Wingdings" w:hint="default"/>
      </w:rPr>
    </w:lvl>
    <w:lvl w:ilvl="3" w:tplc="DE7E379E">
      <w:start w:val="1"/>
      <w:numFmt w:val="bullet"/>
      <w:lvlText w:val=""/>
      <w:lvlJc w:val="left"/>
      <w:pPr>
        <w:ind w:left="2880" w:hanging="360"/>
      </w:pPr>
      <w:rPr>
        <w:rFonts w:ascii="Symbol" w:hAnsi="Symbol" w:hint="default"/>
      </w:rPr>
    </w:lvl>
    <w:lvl w:ilvl="4" w:tplc="F5068A52">
      <w:start w:val="1"/>
      <w:numFmt w:val="bullet"/>
      <w:lvlText w:val="o"/>
      <w:lvlJc w:val="left"/>
      <w:pPr>
        <w:ind w:left="3600" w:hanging="360"/>
      </w:pPr>
      <w:rPr>
        <w:rFonts w:ascii="Courier New" w:hAnsi="Courier New" w:hint="default"/>
      </w:rPr>
    </w:lvl>
    <w:lvl w:ilvl="5" w:tplc="F774CDC0">
      <w:start w:val="1"/>
      <w:numFmt w:val="bullet"/>
      <w:lvlText w:val=""/>
      <w:lvlJc w:val="left"/>
      <w:pPr>
        <w:ind w:left="4320" w:hanging="360"/>
      </w:pPr>
      <w:rPr>
        <w:rFonts w:ascii="Wingdings" w:hAnsi="Wingdings" w:hint="default"/>
      </w:rPr>
    </w:lvl>
    <w:lvl w:ilvl="6" w:tplc="D5385A6A">
      <w:start w:val="1"/>
      <w:numFmt w:val="bullet"/>
      <w:lvlText w:val=""/>
      <w:lvlJc w:val="left"/>
      <w:pPr>
        <w:ind w:left="5040" w:hanging="360"/>
      </w:pPr>
      <w:rPr>
        <w:rFonts w:ascii="Symbol" w:hAnsi="Symbol" w:hint="default"/>
      </w:rPr>
    </w:lvl>
    <w:lvl w:ilvl="7" w:tplc="30325E12">
      <w:start w:val="1"/>
      <w:numFmt w:val="bullet"/>
      <w:lvlText w:val="o"/>
      <w:lvlJc w:val="left"/>
      <w:pPr>
        <w:ind w:left="5760" w:hanging="360"/>
      </w:pPr>
      <w:rPr>
        <w:rFonts w:ascii="Courier New" w:hAnsi="Courier New" w:hint="default"/>
      </w:rPr>
    </w:lvl>
    <w:lvl w:ilvl="8" w:tplc="572A535E">
      <w:start w:val="1"/>
      <w:numFmt w:val="bullet"/>
      <w:lvlText w:val=""/>
      <w:lvlJc w:val="left"/>
      <w:pPr>
        <w:ind w:left="6480" w:hanging="360"/>
      </w:pPr>
      <w:rPr>
        <w:rFonts w:ascii="Wingdings" w:hAnsi="Wingdings" w:hint="default"/>
      </w:rPr>
    </w:lvl>
  </w:abstractNum>
  <w:abstractNum w:abstractNumId="10" w15:restartNumberingAfterBreak="0">
    <w:nsid w:val="43D92884"/>
    <w:multiLevelType w:val="hybridMultilevel"/>
    <w:tmpl w:val="FB7C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15A504"/>
    <w:multiLevelType w:val="hybridMultilevel"/>
    <w:tmpl w:val="FFFFFFFF"/>
    <w:lvl w:ilvl="0" w:tplc="2572C8D0">
      <w:start w:val="1"/>
      <w:numFmt w:val="bullet"/>
      <w:lvlText w:val=""/>
      <w:lvlJc w:val="left"/>
      <w:pPr>
        <w:ind w:left="720" w:hanging="360"/>
      </w:pPr>
      <w:rPr>
        <w:rFonts w:ascii="Symbol" w:hAnsi="Symbol" w:hint="default"/>
      </w:rPr>
    </w:lvl>
    <w:lvl w:ilvl="1" w:tplc="7AF216A6">
      <w:start w:val="1"/>
      <w:numFmt w:val="bullet"/>
      <w:lvlText w:val="o"/>
      <w:lvlJc w:val="left"/>
      <w:pPr>
        <w:ind w:left="1440" w:hanging="360"/>
      </w:pPr>
      <w:rPr>
        <w:rFonts w:ascii="Courier New" w:hAnsi="Courier New" w:hint="default"/>
      </w:rPr>
    </w:lvl>
    <w:lvl w:ilvl="2" w:tplc="4E14EBCE">
      <w:start w:val="1"/>
      <w:numFmt w:val="bullet"/>
      <w:lvlText w:val=""/>
      <w:lvlJc w:val="left"/>
      <w:pPr>
        <w:ind w:left="2160" w:hanging="360"/>
      </w:pPr>
      <w:rPr>
        <w:rFonts w:ascii="Wingdings" w:hAnsi="Wingdings" w:hint="default"/>
      </w:rPr>
    </w:lvl>
    <w:lvl w:ilvl="3" w:tplc="F23447E8">
      <w:start w:val="1"/>
      <w:numFmt w:val="bullet"/>
      <w:lvlText w:val=""/>
      <w:lvlJc w:val="left"/>
      <w:pPr>
        <w:ind w:left="2880" w:hanging="360"/>
      </w:pPr>
      <w:rPr>
        <w:rFonts w:ascii="Symbol" w:hAnsi="Symbol" w:hint="default"/>
      </w:rPr>
    </w:lvl>
    <w:lvl w:ilvl="4" w:tplc="24402B84">
      <w:start w:val="1"/>
      <w:numFmt w:val="bullet"/>
      <w:lvlText w:val="o"/>
      <w:lvlJc w:val="left"/>
      <w:pPr>
        <w:ind w:left="3600" w:hanging="360"/>
      </w:pPr>
      <w:rPr>
        <w:rFonts w:ascii="Courier New" w:hAnsi="Courier New" w:hint="default"/>
      </w:rPr>
    </w:lvl>
    <w:lvl w:ilvl="5" w:tplc="BE4CE22E">
      <w:start w:val="1"/>
      <w:numFmt w:val="bullet"/>
      <w:lvlText w:val=""/>
      <w:lvlJc w:val="left"/>
      <w:pPr>
        <w:ind w:left="4320" w:hanging="360"/>
      </w:pPr>
      <w:rPr>
        <w:rFonts w:ascii="Wingdings" w:hAnsi="Wingdings" w:hint="default"/>
      </w:rPr>
    </w:lvl>
    <w:lvl w:ilvl="6" w:tplc="821A8DA0">
      <w:start w:val="1"/>
      <w:numFmt w:val="bullet"/>
      <w:lvlText w:val=""/>
      <w:lvlJc w:val="left"/>
      <w:pPr>
        <w:ind w:left="5040" w:hanging="360"/>
      </w:pPr>
      <w:rPr>
        <w:rFonts w:ascii="Symbol" w:hAnsi="Symbol" w:hint="default"/>
      </w:rPr>
    </w:lvl>
    <w:lvl w:ilvl="7" w:tplc="A8E4C7C4">
      <w:start w:val="1"/>
      <w:numFmt w:val="bullet"/>
      <w:lvlText w:val="o"/>
      <w:lvlJc w:val="left"/>
      <w:pPr>
        <w:ind w:left="5760" w:hanging="360"/>
      </w:pPr>
      <w:rPr>
        <w:rFonts w:ascii="Courier New" w:hAnsi="Courier New" w:hint="default"/>
      </w:rPr>
    </w:lvl>
    <w:lvl w:ilvl="8" w:tplc="3DCAD68E">
      <w:start w:val="1"/>
      <w:numFmt w:val="bullet"/>
      <w:lvlText w:val=""/>
      <w:lvlJc w:val="left"/>
      <w:pPr>
        <w:ind w:left="6480" w:hanging="360"/>
      </w:pPr>
      <w:rPr>
        <w:rFonts w:ascii="Wingdings" w:hAnsi="Wingdings" w:hint="default"/>
      </w:rPr>
    </w:lvl>
  </w:abstractNum>
  <w:abstractNum w:abstractNumId="12" w15:restartNumberingAfterBreak="0">
    <w:nsid w:val="78F56370"/>
    <w:multiLevelType w:val="hybridMultilevel"/>
    <w:tmpl w:val="A8DEBDD2"/>
    <w:lvl w:ilvl="0" w:tplc="D2F82394">
      <w:start w:val="1"/>
      <w:numFmt w:val="bullet"/>
      <w:lvlText w:val="·"/>
      <w:lvlJc w:val="left"/>
      <w:pPr>
        <w:ind w:left="720" w:hanging="360"/>
      </w:pPr>
      <w:rPr>
        <w:rFonts w:ascii="Symbol" w:hAnsi="Symbol" w:hint="default"/>
      </w:rPr>
    </w:lvl>
    <w:lvl w:ilvl="1" w:tplc="51988498">
      <w:start w:val="1"/>
      <w:numFmt w:val="bullet"/>
      <w:lvlText w:val="o"/>
      <w:lvlJc w:val="left"/>
      <w:pPr>
        <w:ind w:left="1440" w:hanging="360"/>
      </w:pPr>
      <w:rPr>
        <w:rFonts w:ascii="Courier New" w:hAnsi="Courier New" w:hint="default"/>
      </w:rPr>
    </w:lvl>
    <w:lvl w:ilvl="2" w:tplc="2EAA7604">
      <w:start w:val="1"/>
      <w:numFmt w:val="bullet"/>
      <w:lvlText w:val=""/>
      <w:lvlJc w:val="left"/>
      <w:pPr>
        <w:ind w:left="2160" w:hanging="360"/>
      </w:pPr>
      <w:rPr>
        <w:rFonts w:ascii="Wingdings" w:hAnsi="Wingdings" w:hint="default"/>
      </w:rPr>
    </w:lvl>
    <w:lvl w:ilvl="3" w:tplc="EF76065E">
      <w:start w:val="1"/>
      <w:numFmt w:val="bullet"/>
      <w:lvlText w:val=""/>
      <w:lvlJc w:val="left"/>
      <w:pPr>
        <w:ind w:left="2880" w:hanging="360"/>
      </w:pPr>
      <w:rPr>
        <w:rFonts w:ascii="Symbol" w:hAnsi="Symbol" w:hint="default"/>
      </w:rPr>
    </w:lvl>
    <w:lvl w:ilvl="4" w:tplc="8BB889B2">
      <w:start w:val="1"/>
      <w:numFmt w:val="bullet"/>
      <w:lvlText w:val="o"/>
      <w:lvlJc w:val="left"/>
      <w:pPr>
        <w:ind w:left="3600" w:hanging="360"/>
      </w:pPr>
      <w:rPr>
        <w:rFonts w:ascii="Courier New" w:hAnsi="Courier New" w:hint="default"/>
      </w:rPr>
    </w:lvl>
    <w:lvl w:ilvl="5" w:tplc="0C208B40">
      <w:start w:val="1"/>
      <w:numFmt w:val="bullet"/>
      <w:lvlText w:val=""/>
      <w:lvlJc w:val="left"/>
      <w:pPr>
        <w:ind w:left="4320" w:hanging="360"/>
      </w:pPr>
      <w:rPr>
        <w:rFonts w:ascii="Wingdings" w:hAnsi="Wingdings" w:hint="default"/>
      </w:rPr>
    </w:lvl>
    <w:lvl w:ilvl="6" w:tplc="B2388D0E">
      <w:start w:val="1"/>
      <w:numFmt w:val="bullet"/>
      <w:lvlText w:val=""/>
      <w:lvlJc w:val="left"/>
      <w:pPr>
        <w:ind w:left="5040" w:hanging="360"/>
      </w:pPr>
      <w:rPr>
        <w:rFonts w:ascii="Symbol" w:hAnsi="Symbol" w:hint="default"/>
      </w:rPr>
    </w:lvl>
    <w:lvl w:ilvl="7" w:tplc="EFDC7E14">
      <w:start w:val="1"/>
      <w:numFmt w:val="bullet"/>
      <w:lvlText w:val="o"/>
      <w:lvlJc w:val="left"/>
      <w:pPr>
        <w:ind w:left="5760" w:hanging="360"/>
      </w:pPr>
      <w:rPr>
        <w:rFonts w:ascii="Courier New" w:hAnsi="Courier New" w:hint="default"/>
      </w:rPr>
    </w:lvl>
    <w:lvl w:ilvl="8" w:tplc="58B6C168">
      <w:start w:val="1"/>
      <w:numFmt w:val="bullet"/>
      <w:lvlText w:val=""/>
      <w:lvlJc w:val="left"/>
      <w:pPr>
        <w:ind w:left="6480" w:hanging="360"/>
      </w:pPr>
      <w:rPr>
        <w:rFonts w:ascii="Wingdings" w:hAnsi="Wingdings" w:hint="default"/>
      </w:rPr>
    </w:lvl>
  </w:abstractNum>
  <w:abstractNum w:abstractNumId="13" w15:restartNumberingAfterBreak="0">
    <w:nsid w:val="7B74625E"/>
    <w:multiLevelType w:val="multilevel"/>
    <w:tmpl w:val="F9EEA5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856967">
    <w:abstractNumId w:val="5"/>
  </w:num>
  <w:num w:numId="2" w16cid:durableId="1104379043">
    <w:abstractNumId w:val="13"/>
  </w:num>
  <w:num w:numId="3" w16cid:durableId="837891847">
    <w:abstractNumId w:val="4"/>
  </w:num>
  <w:num w:numId="4" w16cid:durableId="2008514029">
    <w:abstractNumId w:val="7"/>
  </w:num>
  <w:num w:numId="5" w16cid:durableId="601843362">
    <w:abstractNumId w:val="1"/>
  </w:num>
  <w:num w:numId="6" w16cid:durableId="171652326">
    <w:abstractNumId w:val="11"/>
  </w:num>
  <w:num w:numId="7" w16cid:durableId="1270502466">
    <w:abstractNumId w:val="12"/>
  </w:num>
  <w:num w:numId="8" w16cid:durableId="248318848">
    <w:abstractNumId w:val="9"/>
  </w:num>
  <w:num w:numId="9" w16cid:durableId="1593202918">
    <w:abstractNumId w:val="0"/>
  </w:num>
  <w:num w:numId="10" w16cid:durableId="862401271">
    <w:abstractNumId w:val="8"/>
  </w:num>
  <w:num w:numId="11" w16cid:durableId="158159448">
    <w:abstractNumId w:val="6"/>
  </w:num>
  <w:num w:numId="12" w16cid:durableId="905338927">
    <w:abstractNumId w:val="2"/>
  </w:num>
  <w:num w:numId="13" w16cid:durableId="813180799">
    <w:abstractNumId w:val="10"/>
  </w:num>
  <w:num w:numId="14" w16cid:durableId="1921716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74A"/>
    <w:rsid w:val="00004CC0"/>
    <w:rsid w:val="000130FA"/>
    <w:rsid w:val="0005405B"/>
    <w:rsid w:val="00084221"/>
    <w:rsid w:val="000C6D42"/>
    <w:rsid w:val="000D5FC8"/>
    <w:rsid w:val="001329A8"/>
    <w:rsid w:val="00154055"/>
    <w:rsid w:val="0017207A"/>
    <w:rsid w:val="001729E1"/>
    <w:rsid w:val="001B5F40"/>
    <w:rsid w:val="00224F91"/>
    <w:rsid w:val="002721E5"/>
    <w:rsid w:val="00283C37"/>
    <w:rsid w:val="002C22C6"/>
    <w:rsid w:val="002C4C93"/>
    <w:rsid w:val="002F379F"/>
    <w:rsid w:val="00302C35"/>
    <w:rsid w:val="0031566A"/>
    <w:rsid w:val="0033374A"/>
    <w:rsid w:val="00337FE9"/>
    <w:rsid w:val="0039402E"/>
    <w:rsid w:val="003B3ECA"/>
    <w:rsid w:val="003D2B9F"/>
    <w:rsid w:val="0040198F"/>
    <w:rsid w:val="00402078"/>
    <w:rsid w:val="004365C5"/>
    <w:rsid w:val="004434F6"/>
    <w:rsid w:val="0044422D"/>
    <w:rsid w:val="00470728"/>
    <w:rsid w:val="00474CD7"/>
    <w:rsid w:val="004924DE"/>
    <w:rsid w:val="004D0261"/>
    <w:rsid w:val="004F0F2D"/>
    <w:rsid w:val="004F694D"/>
    <w:rsid w:val="00514C1F"/>
    <w:rsid w:val="00517CB6"/>
    <w:rsid w:val="00573CDE"/>
    <w:rsid w:val="005B0F5B"/>
    <w:rsid w:val="005C0E6A"/>
    <w:rsid w:val="0061465C"/>
    <w:rsid w:val="00614824"/>
    <w:rsid w:val="006435C5"/>
    <w:rsid w:val="00660FD9"/>
    <w:rsid w:val="006A5950"/>
    <w:rsid w:val="006B4E20"/>
    <w:rsid w:val="006B631C"/>
    <w:rsid w:val="006C529F"/>
    <w:rsid w:val="0070120F"/>
    <w:rsid w:val="007048D5"/>
    <w:rsid w:val="00751D87"/>
    <w:rsid w:val="0075288F"/>
    <w:rsid w:val="007905F7"/>
    <w:rsid w:val="007A1E1A"/>
    <w:rsid w:val="007B22A2"/>
    <w:rsid w:val="007C5684"/>
    <w:rsid w:val="008205B1"/>
    <w:rsid w:val="00843765"/>
    <w:rsid w:val="00853CD0"/>
    <w:rsid w:val="0087521F"/>
    <w:rsid w:val="00877B24"/>
    <w:rsid w:val="008B4B17"/>
    <w:rsid w:val="008C2DE6"/>
    <w:rsid w:val="008C5648"/>
    <w:rsid w:val="008D6643"/>
    <w:rsid w:val="00921C1E"/>
    <w:rsid w:val="00933C7A"/>
    <w:rsid w:val="00944BA9"/>
    <w:rsid w:val="009639C9"/>
    <w:rsid w:val="009A4DBC"/>
    <w:rsid w:val="009A68EA"/>
    <w:rsid w:val="009B75B4"/>
    <w:rsid w:val="009D2FE9"/>
    <w:rsid w:val="00A459BA"/>
    <w:rsid w:val="00A55599"/>
    <w:rsid w:val="00A57524"/>
    <w:rsid w:val="00A676C5"/>
    <w:rsid w:val="00A7071C"/>
    <w:rsid w:val="00A834C2"/>
    <w:rsid w:val="00AD5F86"/>
    <w:rsid w:val="00B46C2F"/>
    <w:rsid w:val="00B4705D"/>
    <w:rsid w:val="00B7037A"/>
    <w:rsid w:val="00B87B4B"/>
    <w:rsid w:val="00BA496B"/>
    <w:rsid w:val="00C31C8C"/>
    <w:rsid w:val="00C330BA"/>
    <w:rsid w:val="00C50B0E"/>
    <w:rsid w:val="00C52020"/>
    <w:rsid w:val="00C63DF3"/>
    <w:rsid w:val="00C75094"/>
    <w:rsid w:val="00CF62FE"/>
    <w:rsid w:val="00D102AD"/>
    <w:rsid w:val="00D2064A"/>
    <w:rsid w:val="00D25404"/>
    <w:rsid w:val="00D3146D"/>
    <w:rsid w:val="00D336B7"/>
    <w:rsid w:val="00D8095C"/>
    <w:rsid w:val="00D81D8E"/>
    <w:rsid w:val="00D8414C"/>
    <w:rsid w:val="00D84E9B"/>
    <w:rsid w:val="00DC54C6"/>
    <w:rsid w:val="00E218DD"/>
    <w:rsid w:val="00E33752"/>
    <w:rsid w:val="00E47746"/>
    <w:rsid w:val="00E50B25"/>
    <w:rsid w:val="00E67960"/>
    <w:rsid w:val="00E81275"/>
    <w:rsid w:val="00EC1AE6"/>
    <w:rsid w:val="00ED117B"/>
    <w:rsid w:val="00ED5A9A"/>
    <w:rsid w:val="00F75096"/>
    <w:rsid w:val="00F83F8B"/>
    <w:rsid w:val="00F9495E"/>
    <w:rsid w:val="00F961F6"/>
    <w:rsid w:val="00F972C3"/>
    <w:rsid w:val="02D97E21"/>
    <w:rsid w:val="07606300"/>
    <w:rsid w:val="0871FA04"/>
    <w:rsid w:val="0A758EE4"/>
    <w:rsid w:val="10919611"/>
    <w:rsid w:val="1568B1FE"/>
    <w:rsid w:val="162BEF26"/>
    <w:rsid w:val="17FABBAD"/>
    <w:rsid w:val="180BFBF0"/>
    <w:rsid w:val="18F7796B"/>
    <w:rsid w:val="1B1117AD"/>
    <w:rsid w:val="227ECF59"/>
    <w:rsid w:val="24D4113B"/>
    <w:rsid w:val="25B2B8D7"/>
    <w:rsid w:val="2808AC70"/>
    <w:rsid w:val="280D162E"/>
    <w:rsid w:val="2992CDB1"/>
    <w:rsid w:val="2AFD3F8F"/>
    <w:rsid w:val="2C71874F"/>
    <w:rsid w:val="3090DAD6"/>
    <w:rsid w:val="3EEF5E73"/>
    <w:rsid w:val="3FFA36CB"/>
    <w:rsid w:val="481435AE"/>
    <w:rsid w:val="48B8CD90"/>
    <w:rsid w:val="4A20C4D7"/>
    <w:rsid w:val="4B369B14"/>
    <w:rsid w:val="4BDFD677"/>
    <w:rsid w:val="4FC2520F"/>
    <w:rsid w:val="553B9BB4"/>
    <w:rsid w:val="5742E8C3"/>
    <w:rsid w:val="57A0FD5F"/>
    <w:rsid w:val="58181205"/>
    <w:rsid w:val="5A33C47C"/>
    <w:rsid w:val="5AF00A8A"/>
    <w:rsid w:val="5CB810D7"/>
    <w:rsid w:val="5F1A597E"/>
    <w:rsid w:val="62312A47"/>
    <w:rsid w:val="65503479"/>
    <w:rsid w:val="66A72AE4"/>
    <w:rsid w:val="66FB9979"/>
    <w:rsid w:val="6CB2CE4E"/>
    <w:rsid w:val="6CC37812"/>
    <w:rsid w:val="703ADED0"/>
    <w:rsid w:val="71D52456"/>
    <w:rsid w:val="72BF608B"/>
    <w:rsid w:val="748762EE"/>
    <w:rsid w:val="75E98623"/>
    <w:rsid w:val="77CB95EB"/>
    <w:rsid w:val="79432CBA"/>
    <w:rsid w:val="7AC0D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2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uiPriority w:val="9"/>
    <w:unhideWhenUsed/>
    <w:qFormat/>
    <w:pPr>
      <w:keepNext/>
      <w:keepLines/>
      <w:spacing w:before="40" w:after="0"/>
      <w:outlineLvl w:val="2"/>
    </w:pPr>
    <w:rPr>
      <w:rFonts w:ascii="Cambria" w:eastAsia="MS Gothic" w:hAnsi="Cambria" w:cs="Times New Roman"/>
      <w:color w:val="243F60"/>
      <w:sz w:val="24"/>
      <w:szCs w:val="24"/>
    </w:rPr>
  </w:style>
  <w:style w:type="paragraph" w:styleId="Heading4">
    <w:name w:val="heading 4"/>
    <w:basedOn w:val="Normal"/>
    <w:next w:val="Normal"/>
    <w:uiPriority w:val="9"/>
    <w:semiHidden/>
    <w:unhideWhenUsed/>
    <w:qFormat/>
    <w:pPr>
      <w:keepNext/>
      <w:keepLines/>
      <w:spacing w:before="40" w:after="0"/>
      <w:jc w:val="center"/>
      <w:outlineLvl w:val="3"/>
    </w:pPr>
    <w:rPr>
      <w:rFonts w:ascii="Calibri Light" w:eastAsia="Times New Roman" w:hAnsi="Calibri Light" w:cs="Times New Roman"/>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uppressAutoHyphens/>
      <w:spacing w:after="0" w:line="240" w:lineRule="auto"/>
    </w:pPr>
  </w:style>
  <w:style w:type="paragraph" w:styleId="ListParagraph">
    <w:name w:val="List Paragraph"/>
    <w:aliases w:val="Dot pt,List Paragraph Char Char Char,Indicator Text,Numbered Para 1,List Paragraph1,Bullet 1,Bullet Points,MAIN CONTENT,List Paragraph12,F5 List Paragraph,List Paragraph11,Heat Paragraph,OBC Bullet,Colorful List - Accent 11"/>
    <w:basedOn w:val="Normal"/>
    <w:link w:val="ListParagraphChar"/>
    <w:uiPriority w:val="34"/>
    <w:qFormat/>
    <w:pPr>
      <w:ind w:left="720"/>
      <w:contextualSpacing/>
    </w:pPr>
  </w:style>
  <w:style w:type="character" w:styleId="PlaceholderText">
    <w:name w:val="Placeholder Text"/>
    <w:basedOn w:val="DefaultParagraphFont"/>
    <w:rPr>
      <w:color w:val="808080"/>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CommentReference">
    <w:name w:val="annotation reference"/>
    <w:basedOn w:val="DefaultParagraphFont"/>
    <w:uiPriority w:val="99"/>
    <w:rPr>
      <w:sz w:val="16"/>
      <w:szCs w:val="16"/>
    </w:rPr>
  </w:style>
  <w:style w:type="character" w:styleId="Mention">
    <w:name w:val="Mention"/>
    <w:basedOn w:val="DefaultParagraphFont"/>
    <w:rPr>
      <w:color w:val="2B579A"/>
      <w:shd w:val="clear" w:color="auto" w:fill="E6E6E6"/>
    </w:rPr>
  </w:style>
  <w:style w:type="character" w:customStyle="1" w:styleId="Heading3Char">
    <w:name w:val="Heading 3 Char"/>
    <w:basedOn w:val="DefaultParagraphFont"/>
    <w:rPr>
      <w:rFonts w:ascii="Cambria" w:eastAsia="MS Gothic" w:hAnsi="Cambria" w:cs="Times New Roman"/>
      <w:color w:val="243F60"/>
      <w:sz w:val="24"/>
      <w:szCs w:val="24"/>
    </w:rPr>
  </w:style>
  <w:style w:type="character" w:customStyle="1" w:styleId="Heading4Char">
    <w:name w:val="Heading 4 Char"/>
    <w:basedOn w:val="DefaultParagraphFont"/>
    <w:rPr>
      <w:rFonts w:ascii="Calibri Light" w:eastAsia="Times New Roman" w:hAnsi="Calibri Light" w:cs="Times New Roman"/>
      <w:iCs/>
      <w:color w:val="2F549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table" w:styleId="TableGrid">
    <w:name w:val="Table Grid"/>
    <w:basedOn w:val="TableNormal"/>
    <w:uiPriority w:val="39"/>
    <w:rsid w:val="00444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12 Char,F5 List Paragraph Char,List Paragraph11 Char"/>
    <w:link w:val="ListParagraph"/>
    <w:uiPriority w:val="34"/>
    <w:qFormat/>
    <w:locked/>
    <w:rsid w:val="0070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78090">
      <w:bodyDiv w:val="1"/>
      <w:marLeft w:val="0"/>
      <w:marRight w:val="0"/>
      <w:marTop w:val="0"/>
      <w:marBottom w:val="0"/>
      <w:divBdr>
        <w:top w:val="none" w:sz="0" w:space="0" w:color="auto"/>
        <w:left w:val="none" w:sz="0" w:space="0" w:color="auto"/>
        <w:bottom w:val="none" w:sz="0" w:space="0" w:color="auto"/>
        <w:right w:val="none" w:sz="0" w:space="0" w:color="auto"/>
      </w:divBdr>
    </w:div>
    <w:div w:id="537469487">
      <w:bodyDiv w:val="1"/>
      <w:marLeft w:val="0"/>
      <w:marRight w:val="0"/>
      <w:marTop w:val="0"/>
      <w:marBottom w:val="0"/>
      <w:divBdr>
        <w:top w:val="none" w:sz="0" w:space="0" w:color="auto"/>
        <w:left w:val="none" w:sz="0" w:space="0" w:color="auto"/>
        <w:bottom w:val="none" w:sz="0" w:space="0" w:color="auto"/>
        <w:right w:val="none" w:sz="0" w:space="0" w:color="auto"/>
      </w:divBdr>
    </w:div>
    <w:div w:id="1014646672">
      <w:bodyDiv w:val="1"/>
      <w:marLeft w:val="0"/>
      <w:marRight w:val="0"/>
      <w:marTop w:val="0"/>
      <w:marBottom w:val="0"/>
      <w:divBdr>
        <w:top w:val="none" w:sz="0" w:space="0" w:color="auto"/>
        <w:left w:val="none" w:sz="0" w:space="0" w:color="auto"/>
        <w:bottom w:val="none" w:sz="0" w:space="0" w:color="auto"/>
        <w:right w:val="none" w:sz="0" w:space="0" w:color="auto"/>
      </w:divBdr>
    </w:div>
    <w:div w:id="1087270815">
      <w:bodyDiv w:val="1"/>
      <w:marLeft w:val="0"/>
      <w:marRight w:val="0"/>
      <w:marTop w:val="0"/>
      <w:marBottom w:val="0"/>
      <w:divBdr>
        <w:top w:val="none" w:sz="0" w:space="0" w:color="auto"/>
        <w:left w:val="none" w:sz="0" w:space="0" w:color="auto"/>
        <w:bottom w:val="none" w:sz="0" w:space="0" w:color="auto"/>
        <w:right w:val="none" w:sz="0" w:space="0" w:color="auto"/>
      </w:divBdr>
    </w:div>
    <w:div w:id="1124427785">
      <w:bodyDiv w:val="1"/>
      <w:marLeft w:val="0"/>
      <w:marRight w:val="0"/>
      <w:marTop w:val="0"/>
      <w:marBottom w:val="0"/>
      <w:divBdr>
        <w:top w:val="none" w:sz="0" w:space="0" w:color="auto"/>
        <w:left w:val="none" w:sz="0" w:space="0" w:color="auto"/>
        <w:bottom w:val="none" w:sz="0" w:space="0" w:color="auto"/>
        <w:right w:val="none" w:sz="0" w:space="0" w:color="auto"/>
      </w:divBdr>
    </w:div>
    <w:div w:id="1130830629">
      <w:bodyDiv w:val="1"/>
      <w:marLeft w:val="0"/>
      <w:marRight w:val="0"/>
      <w:marTop w:val="0"/>
      <w:marBottom w:val="0"/>
      <w:divBdr>
        <w:top w:val="none" w:sz="0" w:space="0" w:color="auto"/>
        <w:left w:val="none" w:sz="0" w:space="0" w:color="auto"/>
        <w:bottom w:val="none" w:sz="0" w:space="0" w:color="auto"/>
        <w:right w:val="none" w:sz="0" w:space="0" w:color="auto"/>
      </w:divBdr>
    </w:div>
    <w:div w:id="1190296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2025-10-30T17:07:34+00:00</Date_x0020_Opened>
    <LegacyData xmlns="aaacb922-5235-4a66-b188-303b9b46fbd7" xsi:nil="true"/>
    <_ip_UnifiedCompliancePolicyUIAction xmlns="http://schemas.microsoft.com/sharepoint/v3" xsi:nil="true"/>
    <LOcation xmlns="d88158f8-c26b-4d10-b98c-2c5259a67739" xsi:nil="true"/>
    <Descriptor xmlns="0063f72e-ace3-48fb-9c1f-5b513408b31f" xsi:nil="true"/>
    <TaxCatchAll xmlns="d7facf5a-b7c1-48f8-ba8d-8426d8965e0b">
      <Value>1</Value>
    </TaxCatchAll>
    <_ip_UnifiedCompliancePolicyProperties xmlns="http://schemas.microsoft.com/sharepoint/v3" xsi:nil="true"/>
    <Security_x0020_Classification xmlns="0063f72e-ace3-48fb-9c1f-5b513408b31f">OFFICIAL</Security_x0020_Classification>
    <lcf76f155ced4ddcb4097134ff3c332f xmlns="d88158f8-c26b-4d10-b98c-2c5259a67739">
      <Terms xmlns="http://schemas.microsoft.com/office/infopath/2007/PartnerControls"/>
    </lcf76f155ced4ddcb4097134ff3c332f>
    <Person xmlns="d88158f8-c26b-4d10-b98c-2c5259a67739">
      <UserInfo>
        <DisplayName/>
        <AccountId xsi:nil="true"/>
        <AccountType/>
      </UserInfo>
    </Person>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Retention_x0020_Label xmlns="a8f60570-4bd3-4f2b-950b-a996de8ab151" xsi:nil="true"/>
    <Date_x0020_Closed xmlns="b413c3fd-5a3b-4239-b985-69032e371c04" xsi:nil="true"/>
    <_dlc_DocId xmlns="d7facf5a-b7c1-48f8-ba8d-8426d8965e0b">TZRPUJ7CWHEN-1957105252-314506</_dlc_DocId>
    <_dlc_DocIdUrl xmlns="d7facf5a-b7c1-48f8-ba8d-8426d8965e0b">
      <Url>https://beisgov.sharepoint.com/sites/UKSACommercialTeam/_layouts/15/DocIdRedir.aspx?ID=TZRPUJ7CWHEN-1957105252-314506</Url>
      <Description>TZRPUJ7CWHEN-1957105252-314506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33" ma:contentTypeDescription="Create a new document." ma:contentTypeScope="" ma:versionID="6b86027477393719f74429a8b489313a">
  <xsd:schema xmlns:xsd="http://www.w3.org/2001/XMLSchema" xmlns:xs="http://www.w3.org/2001/XMLSchema" xmlns:p="http://schemas.microsoft.com/office/2006/metadata/properties" xmlns:ns1="http://schemas.microsoft.com/sharepoint/v3"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2d9b23a112aaa3ebfe974857fd84b4ec" ns1:_="" ns2:_="" ns3:_="" ns4:_="" ns5:_="" ns6:_="" ns7:_="">
    <xsd:import namespace="http://schemas.microsoft.com/sharepoint/v3"/>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element ref="ns7:MediaServiceSearchProperties" minOccurs="0"/>
                <xsd:element ref="ns7:Person" minOccurs="0"/>
                <xsd:element ref="ns1:_ip_UnifiedCompliancePolicyProperties" minOccurs="0"/>
                <xsd:element ref="ns1:_ip_UnifiedCompliancePolicyUIAction" minOccurs="0"/>
                <xsd:element ref="ns7:LOcation" minOccurs="0"/>
                <xsd:element ref="ns7:LOcation_x003a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Person" ma:index="3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42" nillable="true" ma:displayName="LOcation" ma:list="{d88158f8-c26b-4d10-b98c-2c5259a67739}" ma:internalName="LOcation" ma:showField="MediaServiceLocation">
      <xsd:simpleType>
        <xsd:restriction base="dms:Lookup"/>
      </xsd:simpleType>
    </xsd:element>
    <xsd:element name="LOcation_x003a_Location" ma:index="43" nillable="true" ma:displayName="LOcation:Location" ma:list="{d88158f8-c26b-4d10-b98c-2c5259a67739}" ma:internalName="LOcation_x003a_Location" ma:readOnly="true" ma:showField="MediaServiceLocation" ma:web="d7facf5a-b7c1-48f8-ba8d-8426d8965e0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AA278-59EC-4BFC-BA71-EB6F7499122D}">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d88158f8-c26b-4d10-b98c-2c5259a67739"/>
    <ds:schemaRef ds:uri="0063f72e-ace3-48fb-9c1f-5b513408b31f"/>
    <ds:schemaRef ds:uri="d7facf5a-b7c1-48f8-ba8d-8426d8965e0b"/>
    <ds:schemaRef ds:uri="a8f60570-4bd3-4f2b-950b-a996de8ab151"/>
  </ds:schemaRefs>
</ds:datastoreItem>
</file>

<file path=customXml/itemProps2.xml><?xml version="1.0" encoding="utf-8"?>
<ds:datastoreItem xmlns:ds="http://schemas.openxmlformats.org/officeDocument/2006/customXml" ds:itemID="{E8C87698-786C-45A4-925C-37BEA44D57E2}">
  <ds:schemaRefs>
    <ds:schemaRef ds:uri="http://schemas.microsoft.com/sharepoint/v3/contenttype/forms"/>
  </ds:schemaRefs>
</ds:datastoreItem>
</file>

<file path=customXml/itemProps3.xml><?xml version="1.0" encoding="utf-8"?>
<ds:datastoreItem xmlns:ds="http://schemas.openxmlformats.org/officeDocument/2006/customXml" ds:itemID="{6B4620F0-12A8-43B3-AC72-1D1CB52C7372}">
  <ds:schemaRefs>
    <ds:schemaRef ds:uri="http://schemas.microsoft.com/sharepoint/events"/>
  </ds:schemaRefs>
</ds:datastoreItem>
</file>

<file path=customXml/itemProps4.xml><?xml version="1.0" encoding="utf-8"?>
<ds:datastoreItem xmlns:ds="http://schemas.openxmlformats.org/officeDocument/2006/customXml" ds:itemID="{980C6FF7-B988-4A1E-898D-10D02A23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a62f585-b40f-4ab9-bafe-39150f03d124}" enabled="1" method="Standard" siteId="{cbac7005-02c1-43eb-b497-e6492d1b2dd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2025-10-30T16:40:00Z</dcterms:created>
  <dcterms:modified xsi:type="dcterms:W3CDTF">2025-11-24T12:07:00Z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0x010100068633208C46C04AA8747E9D3E7B05D3</vt:lpwstr>
  </property>
  <property fmtid="{D5CDD505-2E9C-101B-9397-08002B2CF9AE}" pid="3" name="Business Unit">
    <vt:lpwstr>1;#UK Space Agency|e94dee48-3a05-4a12-8e11-f3f2fb95bcf1</vt:lpwstr>
  </property>
  <property fmtid="{D5CDD505-2E9C-101B-9397-08002B2CF9AE}" pid="4" name="_dlc_DocIdItemGuid">
    <vt:lpwstr>646bdb8f-299b-4340-888d-6df248fd6e48</vt:lpwstr>
  </property>
  <property fmtid="{D5CDD505-2E9C-101B-9397-08002B2CF9AE}" pid="5" name="MediaServiceImageTags">
    <vt:lpwstr/>
  </property>
  <property fmtid="{D5CDD505-2E9C-101B-9397-08002B2CF9AE}" pid="6" name="Business_x0020_Unit">
    <vt:lpwstr>1;#UK Space Agency|e94dee48-3a05-4a12-8e11-f3f2fb95bcf1</vt:lpwstr>
  </property>
  <property fmtid="{D5CDD505-2E9C-101B-9397-08002B2CF9AE}" pid="8" name="docLang">
    <vt:lpwstr>en</vt:lpwstr>
  </property>
</Properties>
</file>