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2241D311" w14:textId="54FEC799" w:rsidR="009F100E" w:rsidRDefault="00B34C99" w:rsidP="00930844">
      <w:pPr>
        <w:spacing w:line="240" w:lineRule="auto"/>
        <w:rPr>
          <w:rFonts w:eastAsia="Calibri" w:cs="Arial"/>
          <w:b/>
          <w:sz w:val="44"/>
          <w:szCs w:val="44"/>
        </w:rPr>
      </w:pPr>
      <w:r w:rsidRPr="00B34C99">
        <w:rPr>
          <w:rFonts w:eastAsia="Calibri" w:cs="Arial"/>
          <w:b/>
          <w:sz w:val="44"/>
          <w:szCs w:val="44"/>
        </w:rPr>
        <w:t>Stodmarsh</w:t>
      </w:r>
      <w:r>
        <w:rPr>
          <w:rFonts w:eastAsia="Calibri" w:cs="Arial"/>
          <w:b/>
          <w:sz w:val="44"/>
          <w:szCs w:val="44"/>
        </w:rPr>
        <w:t xml:space="preserve"> </w:t>
      </w:r>
      <w:r w:rsidR="00A2359E">
        <w:rPr>
          <w:rFonts w:eastAsia="Calibri" w:cs="Arial"/>
          <w:b/>
          <w:sz w:val="44"/>
          <w:szCs w:val="44"/>
        </w:rPr>
        <w:t>Beaver refuge creation</w:t>
      </w:r>
      <w:r w:rsidRPr="00B34C99">
        <w:rPr>
          <w:rFonts w:eastAsia="Calibri" w:cs="Arial"/>
          <w:b/>
          <w:sz w:val="44"/>
          <w:szCs w:val="44"/>
        </w:rPr>
        <w:t xml:space="preserve"> </w:t>
      </w:r>
    </w:p>
    <w:p w14:paraId="7A8CBFEE" w14:textId="77777777" w:rsidR="00B34C99" w:rsidRDefault="00B34C99" w:rsidP="00930844">
      <w:pPr>
        <w:spacing w:line="240" w:lineRule="auto"/>
        <w:rPr>
          <w:rFonts w:cs="Arial"/>
          <w:b/>
          <w:bCs/>
          <w:sz w:val="44"/>
          <w:szCs w:val="44"/>
        </w:rPr>
      </w:pPr>
    </w:p>
    <w:p w14:paraId="475EA411" w14:textId="3EC389CB" w:rsidR="00EB23A0" w:rsidRPr="00DF0F1A" w:rsidRDefault="005E3ADF" w:rsidP="00930844">
      <w:pPr>
        <w:spacing w:line="240" w:lineRule="auto"/>
        <w:rPr>
          <w:rStyle w:val="Important"/>
          <w:color w:val="auto"/>
          <w:sz w:val="44"/>
          <w:szCs w:val="44"/>
        </w:rPr>
      </w:pPr>
      <w:r>
        <w:rPr>
          <w:rFonts w:cs="Arial"/>
          <w:b/>
          <w:bCs/>
          <w:sz w:val="44"/>
          <w:szCs w:val="44"/>
        </w:rPr>
        <w:t>November</w:t>
      </w:r>
      <w:r w:rsidR="00B34C99">
        <w:rPr>
          <w:rFonts w:cs="Arial"/>
          <w:b/>
          <w:bCs/>
          <w:sz w:val="44"/>
          <w:szCs w:val="44"/>
        </w:rPr>
        <w:t xml:space="preserve"> 2025</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5F3F5CD3" w14:textId="26FC9744" w:rsidR="002813E4" w:rsidRPr="002813E4" w:rsidRDefault="002813E4" w:rsidP="002813E4">
      <w:pPr>
        <w:spacing w:line="240" w:lineRule="auto"/>
        <w:rPr>
          <w:rFonts w:cs="Arial"/>
          <w:b/>
          <w:szCs w:val="24"/>
          <w:u w:val="single"/>
        </w:rPr>
      </w:pPr>
      <w:r w:rsidRPr="002813E4">
        <w:rPr>
          <w:rFonts w:cs="Arial"/>
          <w:b/>
          <w:szCs w:val="24"/>
          <w:u w:val="single"/>
        </w:rPr>
        <w:t xml:space="preserve">Stodmarsh NNR </w:t>
      </w:r>
      <w:r w:rsidR="00A2359E">
        <w:rPr>
          <w:rFonts w:cs="Arial"/>
          <w:b/>
          <w:szCs w:val="24"/>
          <w:u w:val="single"/>
        </w:rPr>
        <w:t>Beaver refuge creation</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1465E987" w:rsidR="00DF0F1A" w:rsidRPr="0067645C" w:rsidRDefault="00EB23A0" w:rsidP="00930844">
      <w:pPr>
        <w:spacing w:line="240" w:lineRule="auto"/>
        <w:rPr>
          <w:rFonts w:cs="Arial"/>
          <w:szCs w:val="24"/>
        </w:rPr>
      </w:pPr>
      <w:r w:rsidRPr="00A77416">
        <w:t>Email:</w:t>
      </w:r>
      <w:r w:rsidRPr="00A77416">
        <w:rPr>
          <w:rStyle w:val="Important"/>
        </w:rPr>
        <w:t xml:space="preserve"> </w:t>
      </w:r>
      <w:r w:rsidR="002C66EB">
        <w:rPr>
          <w:rFonts w:cs="Arial"/>
          <w:szCs w:val="24"/>
        </w:rPr>
        <w:t>Robin.Hanson</w:t>
      </w:r>
      <w:r w:rsidR="0084651A">
        <w:rPr>
          <w:rFonts w:cs="Arial"/>
          <w:szCs w:val="24"/>
        </w:rPr>
        <w:t>@naturalengland.org.uk</w:t>
      </w:r>
    </w:p>
    <w:p w14:paraId="0E5CE7D0" w14:textId="77777777" w:rsidR="00BE0DF6" w:rsidRDefault="00BE0DF6" w:rsidP="00930844">
      <w:pPr>
        <w:spacing w:line="240" w:lineRule="auto"/>
      </w:pPr>
      <w:r>
        <w:t>All quotations to be submitted by:</w:t>
      </w:r>
    </w:p>
    <w:p w14:paraId="228994B2" w14:textId="776E02D0" w:rsidR="00EB23A0" w:rsidRPr="00DF0F1A" w:rsidRDefault="00EB23A0" w:rsidP="00930844">
      <w:pPr>
        <w:spacing w:line="240" w:lineRule="auto"/>
        <w:rPr>
          <w:rStyle w:val="Important"/>
          <w:color w:val="auto"/>
        </w:rPr>
      </w:pPr>
      <w:r>
        <w:t xml:space="preserve">Date: </w:t>
      </w:r>
      <w:r w:rsidR="00BD1741">
        <w:t>28th of November 2025</w:t>
      </w:r>
    </w:p>
    <w:p w14:paraId="131A4868" w14:textId="04153A82" w:rsidR="00EB23A0" w:rsidRPr="00DF0F1A" w:rsidRDefault="00EB23A0" w:rsidP="00930844">
      <w:pPr>
        <w:spacing w:line="240" w:lineRule="auto"/>
        <w:rPr>
          <w:rStyle w:val="Important"/>
          <w:color w:val="auto"/>
        </w:rPr>
      </w:pPr>
      <w:r>
        <w:t xml:space="preserve">Time: </w:t>
      </w:r>
      <w:r w:rsidR="00F45D41">
        <w:t>9:30</w:t>
      </w:r>
      <w:r w:rsidR="00BD1741">
        <w:t>am</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7FF6424F" w:rsidR="00EB23A0" w:rsidRDefault="00747673" w:rsidP="00930844">
      <w:pPr>
        <w:spacing w:line="240" w:lineRule="auto"/>
      </w:pPr>
      <w:r>
        <w:rPr>
          <w:rStyle w:val="Important"/>
          <w:color w:val="auto"/>
        </w:rPr>
        <w:t>Robin Hanson</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17BD5FF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17BD5FFE">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2639CC71" w:rsidR="00EB23A0" w:rsidRPr="009F2992" w:rsidRDefault="003A6837" w:rsidP="00930844">
            <w:pPr>
              <w:spacing w:line="240" w:lineRule="auto"/>
            </w:pPr>
            <w:r w:rsidRPr="003A6837">
              <w:t>1</w:t>
            </w:r>
            <w:r w:rsidR="00503859">
              <w:t>4</w:t>
            </w:r>
            <w:r w:rsidR="00A36BBB" w:rsidRPr="00A36BBB">
              <w:rPr>
                <w:vertAlign w:val="superscript"/>
              </w:rPr>
              <w:t>th</w:t>
            </w:r>
            <w:r w:rsidR="00A36BBB">
              <w:t xml:space="preserve"> </w:t>
            </w:r>
            <w:r>
              <w:t>November</w:t>
            </w:r>
            <w:r w:rsidR="00A14616">
              <w:t xml:space="preserve"> 202</w:t>
            </w:r>
            <w:r w:rsidR="00EF34A6">
              <w:t>5</w:t>
            </w:r>
          </w:p>
        </w:tc>
      </w:tr>
      <w:tr w:rsidR="17BD5FFE" w14:paraId="2037FBD7" w14:textId="77777777" w:rsidTr="17BD5FFE">
        <w:trPr>
          <w:trHeight w:val="300"/>
        </w:trPr>
        <w:tc>
          <w:tcPr>
            <w:tcW w:w="4318" w:type="dxa"/>
          </w:tcPr>
          <w:p w14:paraId="476A3E34" w14:textId="724D1D3F" w:rsidR="599F5D89" w:rsidRDefault="599F5D89" w:rsidP="17BD5FFE">
            <w:pPr>
              <w:spacing w:line="240" w:lineRule="auto"/>
            </w:pPr>
            <w:r>
              <w:t>Date of site visit</w:t>
            </w:r>
          </w:p>
        </w:tc>
        <w:tc>
          <w:tcPr>
            <w:tcW w:w="4319" w:type="dxa"/>
          </w:tcPr>
          <w:p w14:paraId="207DDF7E" w14:textId="77777777" w:rsidR="00EA1DC4" w:rsidRDefault="00477642" w:rsidP="17BD5FFE">
            <w:pPr>
              <w:spacing w:line="240" w:lineRule="auto"/>
            </w:pPr>
            <w:r w:rsidRPr="00477642">
              <w:t>19</w:t>
            </w:r>
            <w:r w:rsidR="00A14616">
              <w:rPr>
                <w:vertAlign w:val="superscript"/>
              </w:rPr>
              <w:t>t</w:t>
            </w:r>
            <w:r w:rsidR="009A5826">
              <w:rPr>
                <w:vertAlign w:val="superscript"/>
              </w:rPr>
              <w:t>h</w:t>
            </w:r>
            <w:r w:rsidR="00A2398B">
              <w:rPr>
                <w:vertAlign w:val="superscript"/>
              </w:rPr>
              <w:t xml:space="preserve"> </w:t>
            </w:r>
            <w:r w:rsidR="003A6837">
              <w:t xml:space="preserve">November </w:t>
            </w:r>
            <w:r w:rsidR="00A2398B">
              <w:t>2025</w:t>
            </w:r>
            <w:r w:rsidR="0091148F">
              <w:t xml:space="preserve"> 12pm</w:t>
            </w:r>
          </w:p>
          <w:p w14:paraId="44F0032A" w14:textId="78D0FC09" w:rsidR="599F5D89" w:rsidRDefault="00EA1DC4" w:rsidP="17BD5FFE">
            <w:pPr>
              <w:spacing w:line="240" w:lineRule="auto"/>
            </w:pPr>
            <w:r w:rsidRPr="00EA1DC4">
              <w:t>20</w:t>
            </w:r>
            <w:r w:rsidR="00A2398B" w:rsidRPr="00A2398B">
              <w:rPr>
                <w:vertAlign w:val="superscript"/>
              </w:rPr>
              <w:t>th</w:t>
            </w:r>
            <w:r w:rsidR="00645130" w:rsidRPr="009A5826">
              <w:rPr>
                <w:vertAlign w:val="superscript"/>
              </w:rPr>
              <w:t xml:space="preserve"> </w:t>
            </w:r>
            <w:r w:rsidR="003A6837">
              <w:t xml:space="preserve">November </w:t>
            </w:r>
            <w:r w:rsidR="599F5D89">
              <w:t>202</w:t>
            </w:r>
            <w:r w:rsidR="00A2398B">
              <w:t>5</w:t>
            </w:r>
            <w:r w:rsidR="00B23F7E">
              <w:t xml:space="preserve"> </w:t>
            </w:r>
            <w:r w:rsidR="599F5D89">
              <w:t xml:space="preserve">at </w:t>
            </w:r>
            <w:r w:rsidR="00B23F7E">
              <w:t>9.30</w:t>
            </w:r>
            <w:r w:rsidR="599F5D89">
              <w:t>am</w:t>
            </w:r>
          </w:p>
          <w:p w14:paraId="3CC2299B" w14:textId="36C9047D" w:rsidR="009A5826" w:rsidRDefault="00B23F7E" w:rsidP="17BD5FFE">
            <w:pPr>
              <w:spacing w:line="240" w:lineRule="auto"/>
            </w:pPr>
            <w:r>
              <w:t xml:space="preserve">Meet at </w:t>
            </w:r>
            <w:r w:rsidR="00D737F3">
              <w:t xml:space="preserve">Stodmarsh NNR car park </w:t>
            </w:r>
            <w:r w:rsidR="00AC2DD0">
              <w:t xml:space="preserve">(what 3 words </w:t>
            </w:r>
            <w:r w:rsidR="004822D2">
              <w:t xml:space="preserve">strutting.share.last) </w:t>
            </w:r>
          </w:p>
          <w:p w14:paraId="0DFFA7B8" w14:textId="0BF479DD" w:rsidR="00B23F7E" w:rsidRDefault="003E76AD" w:rsidP="17BD5FFE">
            <w:pPr>
              <w:spacing w:line="240" w:lineRule="auto"/>
            </w:pPr>
            <w:r>
              <w:t xml:space="preserve">Inform Robin Hanson </w:t>
            </w:r>
            <w:r w:rsidR="00030685">
              <w:t>of attendance before site visit</w:t>
            </w:r>
          </w:p>
          <w:p w14:paraId="6E6500C9" w14:textId="24E5F85D" w:rsidR="00030685" w:rsidRDefault="00030685" w:rsidP="17BD5FFE">
            <w:pPr>
              <w:spacing w:line="240" w:lineRule="auto"/>
              <w:rPr>
                <w:rFonts w:cs="Arial"/>
                <w:szCs w:val="24"/>
              </w:rPr>
            </w:pPr>
            <w:hyperlink r:id="rId12" w:history="1">
              <w:r w:rsidRPr="007834DD">
                <w:rPr>
                  <w:rStyle w:val="Hyperlink"/>
                  <w:rFonts w:cs="Arial"/>
                  <w:szCs w:val="24"/>
                </w:rPr>
                <w:t>Robin.Hanson@naturalengland.org.uk</w:t>
              </w:r>
            </w:hyperlink>
          </w:p>
          <w:p w14:paraId="51FF1127" w14:textId="06C67E87" w:rsidR="00030685" w:rsidRDefault="00030685" w:rsidP="17BD5FFE">
            <w:pPr>
              <w:spacing w:line="240" w:lineRule="auto"/>
            </w:pPr>
            <w:r>
              <w:rPr>
                <w:rFonts w:cs="Arial"/>
                <w:szCs w:val="24"/>
              </w:rPr>
              <w:t>07342088534</w:t>
            </w:r>
          </w:p>
          <w:p w14:paraId="3F1E98CE" w14:textId="3092EC11" w:rsidR="009A5826" w:rsidRDefault="009A5826" w:rsidP="17BD5FFE">
            <w:pPr>
              <w:spacing w:line="240" w:lineRule="auto"/>
            </w:pPr>
          </w:p>
        </w:tc>
      </w:tr>
      <w:tr w:rsidR="00EB23A0" w14:paraId="72D08BFC" w14:textId="77777777" w:rsidTr="17BD5FFE">
        <w:tc>
          <w:tcPr>
            <w:tcW w:w="4318" w:type="dxa"/>
          </w:tcPr>
          <w:p w14:paraId="38466C30" w14:textId="11645C14" w:rsidR="00EB23A0" w:rsidRPr="009F2992" w:rsidRDefault="00EB23A0" w:rsidP="00930844">
            <w:pPr>
              <w:spacing w:line="240" w:lineRule="auto"/>
            </w:pPr>
            <w:r w:rsidRPr="00A77416">
              <w:t>Deadline for clarifications questions</w:t>
            </w:r>
            <w:r w:rsidR="004E45BB">
              <w:t xml:space="preserve"> </w:t>
            </w:r>
          </w:p>
        </w:tc>
        <w:tc>
          <w:tcPr>
            <w:tcW w:w="4319" w:type="dxa"/>
          </w:tcPr>
          <w:p w14:paraId="6370A0AA" w14:textId="7245AA12" w:rsidR="00EB23A0" w:rsidRPr="00C85C6C" w:rsidRDefault="00567DD5" w:rsidP="709CD62E">
            <w:pPr>
              <w:spacing w:line="240" w:lineRule="auto"/>
              <w:rPr>
                <w:rStyle w:val="Important"/>
                <w:rFonts w:cstheme="minorBidi"/>
                <w:b w:val="0"/>
                <w:color w:val="000000" w:themeColor="text1"/>
              </w:rPr>
            </w:pPr>
            <w:r w:rsidRPr="00C85C6C">
              <w:rPr>
                <w:rStyle w:val="Important"/>
                <w:rFonts w:cstheme="minorBidi"/>
                <w:b w:val="0"/>
                <w:color w:val="000000" w:themeColor="text1"/>
              </w:rPr>
              <w:t xml:space="preserve">Monday </w:t>
            </w:r>
            <w:r w:rsidR="00477317">
              <w:rPr>
                <w:rStyle w:val="Important"/>
                <w:rFonts w:cstheme="minorBidi"/>
                <w:b w:val="0"/>
                <w:color w:val="000000" w:themeColor="text1"/>
              </w:rPr>
              <w:t>24</w:t>
            </w:r>
            <w:r w:rsidRPr="00C85C6C">
              <w:rPr>
                <w:rStyle w:val="Important"/>
                <w:rFonts w:cstheme="minorBidi"/>
                <w:b w:val="0"/>
                <w:color w:val="000000" w:themeColor="text1"/>
                <w:vertAlign w:val="superscript"/>
              </w:rPr>
              <w:t>th</w:t>
            </w:r>
            <w:r w:rsidRPr="00C85C6C">
              <w:rPr>
                <w:rStyle w:val="Important"/>
                <w:rFonts w:cstheme="minorBidi"/>
                <w:b w:val="0"/>
                <w:color w:val="000000" w:themeColor="text1"/>
              </w:rPr>
              <w:t xml:space="preserve"> </w:t>
            </w:r>
            <w:r w:rsidR="00C85C6C" w:rsidRPr="00C85C6C">
              <w:rPr>
                <w:rStyle w:val="Important"/>
                <w:rFonts w:cstheme="minorBidi"/>
                <w:b w:val="0"/>
                <w:color w:val="000000" w:themeColor="text1"/>
              </w:rPr>
              <w:t xml:space="preserve">of </w:t>
            </w:r>
            <w:r w:rsidR="00DD50A0">
              <w:t xml:space="preserve">November </w:t>
            </w:r>
            <w:r w:rsidR="00C85C6C">
              <w:rPr>
                <w:rStyle w:val="Important"/>
                <w:rFonts w:cstheme="minorBidi"/>
                <w:b w:val="0"/>
                <w:color w:val="000000" w:themeColor="text1"/>
              </w:rPr>
              <w:t>2025</w:t>
            </w:r>
          </w:p>
        </w:tc>
      </w:tr>
      <w:tr w:rsidR="00EB23A0" w14:paraId="0A5AF447" w14:textId="77777777" w:rsidTr="17BD5FFE">
        <w:tc>
          <w:tcPr>
            <w:tcW w:w="4318" w:type="dxa"/>
          </w:tcPr>
          <w:p w14:paraId="45972C32" w14:textId="77777777" w:rsidR="00EB23A0" w:rsidRPr="009F2992" w:rsidRDefault="00EB23A0" w:rsidP="00930844">
            <w:pPr>
              <w:spacing w:line="240" w:lineRule="auto"/>
            </w:pPr>
            <w:r w:rsidRPr="00A77416">
              <w:t>Deadline for receipt of Quotation</w:t>
            </w:r>
          </w:p>
        </w:tc>
        <w:tc>
          <w:tcPr>
            <w:tcW w:w="4319" w:type="dxa"/>
          </w:tcPr>
          <w:p w14:paraId="5387587F" w14:textId="3EB34840" w:rsidR="00EB23A0" w:rsidRPr="009F2992" w:rsidRDefault="00B20E1C" w:rsidP="00930844">
            <w:pPr>
              <w:spacing w:line="240" w:lineRule="auto"/>
            </w:pPr>
            <w:r>
              <w:t>9</w:t>
            </w:r>
            <w:r w:rsidR="00D96630">
              <w:t>:</w:t>
            </w:r>
            <w:r>
              <w:t>3</w:t>
            </w:r>
            <w:r w:rsidR="00D96630">
              <w:t>0</w:t>
            </w:r>
            <w:r w:rsidR="00477317">
              <w:t>am</w:t>
            </w:r>
            <w:r w:rsidR="00D96630">
              <w:t xml:space="preserve"> </w:t>
            </w:r>
            <w:r w:rsidR="00DD50A0">
              <w:t>28th</w:t>
            </w:r>
            <w:r w:rsidR="00730574">
              <w:t xml:space="preserve"> of </w:t>
            </w:r>
            <w:r w:rsidR="00DD50A0">
              <w:t xml:space="preserve">November </w:t>
            </w:r>
            <w:r w:rsidR="00730574">
              <w:t>2025</w:t>
            </w:r>
            <w:r w:rsidR="00C85C6C">
              <w:t xml:space="preserve"> </w:t>
            </w:r>
          </w:p>
        </w:tc>
      </w:tr>
      <w:tr w:rsidR="00EB23A0" w14:paraId="6AEEC4A7" w14:textId="77777777" w:rsidTr="17BD5FFE">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220B4FFB" w:rsidR="00EB23A0" w:rsidRPr="00CB5CB9" w:rsidRDefault="00CB5CB9" w:rsidP="00930844">
            <w:pPr>
              <w:spacing w:line="240" w:lineRule="auto"/>
              <w:rPr>
                <w:rStyle w:val="Important"/>
                <w:b w:val="0"/>
                <w:bCs/>
                <w:color w:val="auto"/>
              </w:rPr>
            </w:pPr>
            <w:r w:rsidRPr="00CB5CB9">
              <w:rPr>
                <w:rStyle w:val="Important"/>
                <w:b w:val="0"/>
                <w:bCs/>
                <w:color w:val="auto"/>
              </w:rPr>
              <w:t xml:space="preserve">17:00 </w:t>
            </w:r>
            <w:r w:rsidR="00C34D21">
              <w:rPr>
                <w:rStyle w:val="Important"/>
                <w:b w:val="0"/>
                <w:bCs/>
                <w:color w:val="auto"/>
              </w:rPr>
              <w:t>1</w:t>
            </w:r>
            <w:r w:rsidR="00C34D21" w:rsidRPr="00C34D21">
              <w:rPr>
                <w:rStyle w:val="Important"/>
                <w:b w:val="0"/>
                <w:bCs/>
                <w:color w:val="auto"/>
                <w:vertAlign w:val="superscript"/>
              </w:rPr>
              <w:t>st</w:t>
            </w:r>
            <w:r w:rsidRPr="009F20A7">
              <w:rPr>
                <w:rStyle w:val="Important"/>
                <w:b w:val="0"/>
                <w:bCs/>
                <w:color w:val="auto"/>
                <w:vertAlign w:val="superscript"/>
              </w:rPr>
              <w:t xml:space="preserve"> </w:t>
            </w:r>
            <w:r w:rsidRPr="00CB5CB9">
              <w:rPr>
                <w:rStyle w:val="Important"/>
                <w:b w:val="0"/>
                <w:bCs/>
                <w:color w:val="auto"/>
              </w:rPr>
              <w:t xml:space="preserve">of </w:t>
            </w:r>
            <w:r w:rsidR="009F20A7">
              <w:rPr>
                <w:rStyle w:val="Important"/>
                <w:b w:val="0"/>
                <w:bCs/>
                <w:color w:val="auto"/>
              </w:rPr>
              <w:t>December</w:t>
            </w:r>
            <w:r w:rsidRPr="00CB5CB9">
              <w:rPr>
                <w:rStyle w:val="Important"/>
                <w:b w:val="0"/>
                <w:bCs/>
                <w:color w:val="auto"/>
              </w:rPr>
              <w:t xml:space="preserve"> 2025</w:t>
            </w:r>
          </w:p>
        </w:tc>
      </w:tr>
      <w:tr w:rsidR="00DF0F1A" w14:paraId="3828A79E" w14:textId="77777777" w:rsidTr="17BD5FFE">
        <w:tc>
          <w:tcPr>
            <w:tcW w:w="4318" w:type="dxa"/>
          </w:tcPr>
          <w:p w14:paraId="64FB2451" w14:textId="77777777" w:rsidR="00DF0F1A" w:rsidRPr="009F2992" w:rsidRDefault="00DF0F1A" w:rsidP="00930844">
            <w:pPr>
              <w:spacing w:line="240" w:lineRule="auto"/>
            </w:pPr>
            <w:r w:rsidRPr="00A77416">
              <w:lastRenderedPageBreak/>
              <w:t>Intended Contract Start Date</w:t>
            </w:r>
          </w:p>
        </w:tc>
        <w:tc>
          <w:tcPr>
            <w:tcW w:w="4319" w:type="dxa"/>
          </w:tcPr>
          <w:p w14:paraId="11AD15C3" w14:textId="13FE92BB" w:rsidR="00DF0F1A" w:rsidRPr="0084651A" w:rsidRDefault="00906982" w:rsidP="00930844">
            <w:pPr>
              <w:spacing w:line="240" w:lineRule="auto"/>
              <w:rPr>
                <w:rStyle w:val="Important"/>
                <w:b w:val="0"/>
                <w:bCs/>
              </w:rPr>
            </w:pPr>
            <w:r w:rsidRPr="00906982">
              <w:rPr>
                <w:szCs w:val="24"/>
              </w:rPr>
              <w:t>8</w:t>
            </w:r>
            <w:r w:rsidR="00CB4511" w:rsidRPr="00906982">
              <w:rPr>
                <w:szCs w:val="24"/>
                <w:vertAlign w:val="superscript"/>
              </w:rPr>
              <w:t>th</w:t>
            </w:r>
            <w:r w:rsidR="00CB4511">
              <w:rPr>
                <w:szCs w:val="24"/>
              </w:rPr>
              <w:t xml:space="preserve"> of </w:t>
            </w:r>
            <w:r>
              <w:rPr>
                <w:szCs w:val="24"/>
              </w:rPr>
              <w:t>December</w:t>
            </w:r>
            <w:r w:rsidR="00CB4511">
              <w:rPr>
                <w:szCs w:val="24"/>
              </w:rPr>
              <w:t xml:space="preserve"> </w:t>
            </w:r>
            <w:r w:rsidR="00A64109">
              <w:rPr>
                <w:szCs w:val="24"/>
              </w:rPr>
              <w:t>2025</w:t>
            </w:r>
          </w:p>
        </w:tc>
      </w:tr>
      <w:tr w:rsidR="00DF0F1A" w14:paraId="68C43D5A" w14:textId="77777777" w:rsidTr="17BD5FFE">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62699B4E" w:rsidR="00DF0F1A" w:rsidRPr="009F2992" w:rsidRDefault="00906982" w:rsidP="00930844">
            <w:pPr>
              <w:spacing w:line="240" w:lineRule="auto"/>
            </w:pPr>
            <w:r>
              <w:rPr>
                <w:rFonts w:cs="Arial"/>
                <w:szCs w:val="24"/>
              </w:rPr>
              <w:t>8</w:t>
            </w:r>
            <w:r w:rsidR="00726A60">
              <w:rPr>
                <w:rFonts w:cs="Arial"/>
                <w:szCs w:val="24"/>
              </w:rPr>
              <w:t>/</w:t>
            </w:r>
            <w:r>
              <w:rPr>
                <w:rFonts w:cs="Arial"/>
                <w:szCs w:val="24"/>
              </w:rPr>
              <w:t>12</w:t>
            </w:r>
            <w:r w:rsidR="00726A60">
              <w:rPr>
                <w:rFonts w:cs="Arial"/>
                <w:szCs w:val="24"/>
              </w:rPr>
              <w:t>/202</w:t>
            </w:r>
            <w:r w:rsidR="00F054CA">
              <w:rPr>
                <w:rFonts w:cs="Arial"/>
                <w:szCs w:val="24"/>
              </w:rPr>
              <w:t>5</w:t>
            </w:r>
            <w:r w:rsidR="00726A60">
              <w:rPr>
                <w:rFonts w:cs="Arial"/>
                <w:szCs w:val="24"/>
              </w:rPr>
              <w:t xml:space="preserve"> - </w:t>
            </w:r>
            <w:r w:rsidR="006A5043">
              <w:rPr>
                <w:rFonts w:cs="Arial"/>
                <w:szCs w:val="24"/>
              </w:rPr>
              <w:t>20</w:t>
            </w:r>
            <w:r w:rsidR="0084651A">
              <w:rPr>
                <w:rFonts w:cs="Arial"/>
                <w:szCs w:val="24"/>
              </w:rPr>
              <w:t>/0</w:t>
            </w:r>
            <w:r w:rsidR="006A5043">
              <w:rPr>
                <w:rFonts w:cs="Arial"/>
                <w:szCs w:val="24"/>
              </w:rPr>
              <w:t>2</w:t>
            </w:r>
            <w:r w:rsidR="0084651A">
              <w:rPr>
                <w:rFonts w:cs="Arial"/>
                <w:szCs w:val="24"/>
              </w:rPr>
              <w:t>/202</w:t>
            </w:r>
            <w:r w:rsidR="006A5043">
              <w:rPr>
                <w:rFonts w:cs="Arial"/>
                <w:szCs w:val="24"/>
              </w:rPr>
              <w:t>6</w:t>
            </w:r>
          </w:p>
        </w:tc>
      </w:tr>
    </w:tbl>
    <w:p w14:paraId="4B728F58" w14:textId="77777777" w:rsidR="00EB23A0" w:rsidRDefault="00EB23A0" w:rsidP="00930844">
      <w:pPr>
        <w:spacing w:line="240" w:lineRule="auto"/>
      </w:pPr>
    </w:p>
    <w:p w14:paraId="1E4527FF" w14:textId="2B974B38" w:rsidR="00930844" w:rsidRDefault="00AA6682" w:rsidP="00AA6682">
      <w:pPr>
        <w:tabs>
          <w:tab w:val="left" w:pos="7890"/>
        </w:tabs>
        <w:spacing w:line="240" w:lineRule="auto"/>
      </w:pPr>
      <w:r>
        <w:tab/>
      </w:r>
    </w:p>
    <w:p w14:paraId="14BF3F18" w14:textId="77777777" w:rsidR="00930844" w:rsidRDefault="00930844" w:rsidP="00930844">
      <w:pPr>
        <w:spacing w:line="240" w:lineRule="auto"/>
      </w:pPr>
    </w:p>
    <w:p w14:paraId="04F20128" w14:textId="77777777" w:rsidR="00EB23A0" w:rsidRPr="007A28B8" w:rsidRDefault="00EB23A0" w:rsidP="008D04A1">
      <w:pPr>
        <w:pStyle w:val="Sectiontitle"/>
      </w:pPr>
      <w:r w:rsidRPr="007A28B8">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Conditions applying to the RFQ</w:t>
      </w:r>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lastRenderedPageBreak/>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CC0892B" w:rsidR="00EB23A0" w:rsidRDefault="00EB23A0" w:rsidP="00930844">
      <w:pPr>
        <w:spacing w:line="240" w:lineRule="auto"/>
        <w:rPr>
          <w:rStyle w:val="Important"/>
        </w:rPr>
      </w:pPr>
      <w:r w:rsidRPr="007A28B8">
        <w:lastRenderedPageBreak/>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14:paraId="752CA078" w14:textId="735CCC17" w:rsidR="00DF0F1A" w:rsidRPr="003E3D25" w:rsidRDefault="00DF0F1A" w:rsidP="00930844">
      <w:pPr>
        <w:spacing w:line="240" w:lineRule="auto"/>
        <w:jc w:val="both"/>
        <w:rPr>
          <w:rFonts w:cs="Arial"/>
          <w:szCs w:val="24"/>
        </w:rPr>
      </w:pPr>
      <w:hyperlink w:history="1">
        <w:r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r w:rsidRPr="007F4996">
        <w:t xml:space="preserve">For the purpose of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lastRenderedPageBreak/>
        <w:t>make any representation or warranty (express or implied) as to the accuracy, reasonableness or completeness of the RFQ;</w:t>
      </w:r>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930844">
      <w:pPr>
        <w:spacing w:line="240" w:lineRule="auto"/>
      </w:pPr>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In order to comply with the General Data Protection Regulations 2018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0" w:name="_Hlk119576590"/>
      <w:r w:rsidRPr="001F5026">
        <w:t>Equality, Diversity &amp; Inclusion (EDI)</w:t>
      </w:r>
    </w:p>
    <w:p w14:paraId="1B724E61" w14:textId="0D706371" w:rsidR="00EB23A0" w:rsidRPr="001F5026" w:rsidRDefault="00EB23A0" w:rsidP="00930844">
      <w:pPr>
        <w:spacing w:line="240" w:lineRule="auto"/>
      </w:pPr>
      <w:r w:rsidRPr="001F5026">
        <w:lastRenderedPageBreak/>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Suppliers are expected to;</w:t>
      </w:r>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930844">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B6EE2A4" w14:textId="77777777" w:rsidR="00F7468D" w:rsidRDefault="00F7468D" w:rsidP="00930844">
      <w:pPr>
        <w:spacing w:line="240" w:lineRule="auto"/>
      </w:pPr>
    </w:p>
    <w:p w14:paraId="05926240" w14:textId="77777777" w:rsidR="00382237" w:rsidRDefault="00382237" w:rsidP="00930844">
      <w:pPr>
        <w:spacing w:line="240" w:lineRule="auto"/>
      </w:pPr>
    </w:p>
    <w:p w14:paraId="5AE46984" w14:textId="77777777" w:rsidR="00160E8A" w:rsidRDefault="00160E8A" w:rsidP="00930844">
      <w:pPr>
        <w:spacing w:line="240" w:lineRule="auto"/>
      </w:pPr>
    </w:p>
    <w:p w14:paraId="03633C82" w14:textId="77777777" w:rsidR="000A721D" w:rsidRPr="00895425" w:rsidRDefault="000A721D" w:rsidP="000A721D">
      <w:pPr>
        <w:spacing w:before="0" w:after="160" w:line="259" w:lineRule="auto"/>
        <w:rPr>
          <w:b/>
          <w:bCs/>
        </w:rPr>
      </w:pPr>
      <w:r w:rsidRPr="00895425">
        <w:rPr>
          <w:b/>
          <w:bCs/>
        </w:rPr>
        <w:t>Section 2: The Invitation</w:t>
      </w:r>
    </w:p>
    <w:p w14:paraId="111509B1" w14:textId="77777777" w:rsidR="000A721D" w:rsidRDefault="000A721D" w:rsidP="000A721D">
      <w:pPr>
        <w:spacing w:before="0" w:after="160" w:line="259" w:lineRule="auto"/>
        <w:rPr>
          <w:b/>
          <w:bCs/>
        </w:rPr>
      </w:pPr>
      <w:r w:rsidRPr="00895425">
        <w:rPr>
          <w:b/>
          <w:bCs/>
        </w:rPr>
        <w:t>Specification of Requirements</w:t>
      </w:r>
    </w:p>
    <w:p w14:paraId="7FE4E2DF" w14:textId="1AB844AD" w:rsidR="00E06D38" w:rsidRPr="001338D4" w:rsidRDefault="00DF07AD" w:rsidP="000A721D">
      <w:pPr>
        <w:spacing w:before="0" w:after="160" w:line="259" w:lineRule="auto"/>
      </w:pPr>
      <w:r w:rsidRPr="001338D4">
        <w:t>The contract to be let is for the construction of a number of Beaver refuges, with associated</w:t>
      </w:r>
      <w:r w:rsidR="00591AAA" w:rsidRPr="001338D4">
        <w:t xml:space="preserve"> access ramps, deep pools, shallow </w:t>
      </w:r>
      <w:r w:rsidR="00926DB8" w:rsidRPr="001338D4">
        <w:t>marshy zones</w:t>
      </w:r>
      <w:r w:rsidR="00CA1968" w:rsidRPr="001338D4">
        <w:t xml:space="preserve">, tunnels and linking </w:t>
      </w:r>
      <w:r w:rsidR="001338D4" w:rsidRPr="001338D4">
        <w:t>ditches</w:t>
      </w:r>
      <w:r w:rsidR="001338D4">
        <w:t xml:space="preserve">. </w:t>
      </w:r>
    </w:p>
    <w:p w14:paraId="6F218332" w14:textId="5157FEC9" w:rsidR="000A721D" w:rsidRPr="00895425" w:rsidRDefault="000A721D" w:rsidP="000A721D">
      <w:pPr>
        <w:spacing w:before="0" w:after="160" w:line="259" w:lineRule="auto"/>
        <w:rPr>
          <w:b/>
          <w:bCs/>
        </w:rPr>
      </w:pPr>
      <w:r w:rsidRPr="00895425">
        <w:rPr>
          <w:b/>
          <w:bCs/>
        </w:rPr>
        <w:t>Phased Project</w:t>
      </w:r>
    </w:p>
    <w:p w14:paraId="7BC15236" w14:textId="77777777" w:rsidR="004100A0" w:rsidRDefault="004100A0" w:rsidP="000A721D">
      <w:pPr>
        <w:spacing w:before="0" w:after="160" w:line="259" w:lineRule="auto"/>
      </w:pPr>
      <w:r w:rsidRPr="004100A0">
        <w:t>This contract is being issued as a phased project. The intention is to complete all phases between 8 December 2025 and 20 February 2026, subject to the availability of funds and time. If resources or scheduling do not allow for all phases to be delivered within this period, any remaining phases may be undertaken at a later date under a separate tender, following confirmation of additional funding.</w:t>
      </w:r>
    </w:p>
    <w:p w14:paraId="356D69BF" w14:textId="6EA86568" w:rsidR="000A721D" w:rsidRPr="004100A0" w:rsidRDefault="000A721D" w:rsidP="000A721D">
      <w:pPr>
        <w:spacing w:before="0" w:after="160" w:line="259" w:lineRule="auto"/>
        <w:rPr>
          <w:sz w:val="28"/>
          <w:szCs w:val="28"/>
        </w:rPr>
      </w:pPr>
      <w:r w:rsidRPr="004100A0">
        <w:rPr>
          <w:b/>
          <w:bCs/>
          <w:sz w:val="28"/>
          <w:szCs w:val="28"/>
        </w:rPr>
        <w:t xml:space="preserve">Your quote </w:t>
      </w:r>
      <w:r w:rsidR="004100A0">
        <w:rPr>
          <w:b/>
          <w:bCs/>
          <w:sz w:val="28"/>
          <w:szCs w:val="28"/>
        </w:rPr>
        <w:t>MUST</w:t>
      </w:r>
      <w:r w:rsidRPr="004100A0">
        <w:rPr>
          <w:b/>
          <w:bCs/>
          <w:sz w:val="28"/>
          <w:szCs w:val="28"/>
        </w:rPr>
        <w:t xml:space="preserve"> itemise costs for each phase.</w:t>
      </w:r>
    </w:p>
    <w:p w14:paraId="417E8965" w14:textId="77777777" w:rsidR="000A721D" w:rsidRPr="00895425" w:rsidRDefault="00000000" w:rsidP="000A721D">
      <w:pPr>
        <w:spacing w:after="160" w:line="259" w:lineRule="auto"/>
      </w:pPr>
      <w:r>
        <w:pict w14:anchorId="2352CA36">
          <v:rect id="_x0000_i1025" style="width:0;height:1.5pt" o:hralign="center" o:hrstd="t" o:hr="t" fillcolor="#a0a0a0" stroked="f"/>
        </w:pict>
      </w:r>
    </w:p>
    <w:p w14:paraId="13EC211B" w14:textId="77777777" w:rsidR="00DB1E49" w:rsidRPr="00815836" w:rsidRDefault="00DB1E49" w:rsidP="00DB1E49">
      <w:pPr>
        <w:pStyle w:val="Title"/>
        <w:rPr>
          <w:sz w:val="32"/>
          <w:szCs w:val="32"/>
        </w:rPr>
      </w:pPr>
      <w:r w:rsidRPr="00815836">
        <w:rPr>
          <w:sz w:val="32"/>
          <w:szCs w:val="32"/>
        </w:rPr>
        <w:t>General Specifications and Phase-Specific Details</w:t>
      </w:r>
    </w:p>
    <w:p w14:paraId="64BED5C2" w14:textId="77777777" w:rsidR="00DB1E49" w:rsidRPr="00602053" w:rsidRDefault="00DB1E49" w:rsidP="00602053">
      <w:pPr>
        <w:pStyle w:val="Heading1"/>
        <w:jc w:val="center"/>
        <w:rPr>
          <w:color w:val="auto"/>
          <w:sz w:val="28"/>
        </w:rPr>
      </w:pPr>
      <w:r w:rsidRPr="00602053">
        <w:rPr>
          <w:color w:val="auto"/>
          <w:sz w:val="28"/>
        </w:rPr>
        <w:t>General Specifications (Applicable to All Phases)</w:t>
      </w:r>
    </w:p>
    <w:p w14:paraId="081B6239" w14:textId="77777777" w:rsidR="00DB1E49" w:rsidRPr="00815836" w:rsidRDefault="00DB1E49" w:rsidP="00DB1E49">
      <w:r w:rsidRPr="00815836">
        <w:t>Unless otherwise stated under specific phases, the following standards apply:</w:t>
      </w:r>
    </w:p>
    <w:p w14:paraId="1D93EA05" w14:textId="77777777" w:rsidR="00DB1E49" w:rsidRPr="00815836" w:rsidRDefault="00DB1E49" w:rsidP="008D04A1">
      <w:pPr>
        <w:pStyle w:val="Heading2"/>
      </w:pPr>
      <w:r w:rsidRPr="00815836">
        <w:t>Beaver Refuge</w:t>
      </w:r>
    </w:p>
    <w:p w14:paraId="4E8575F7" w14:textId="77777777" w:rsidR="00DB1E49" w:rsidRPr="00815836" w:rsidRDefault="00DB1E49" w:rsidP="00DB1E49">
      <w:r w:rsidRPr="00815836">
        <w:t>• Target Height: 3.80 m AOD (pre-settled target).</w:t>
      </w:r>
    </w:p>
    <w:p w14:paraId="710B6EC0" w14:textId="77777777" w:rsidR="00DB1E49" w:rsidRPr="00815836" w:rsidRDefault="00DB1E49" w:rsidP="00DB1E49">
      <w:r w:rsidRPr="00815836">
        <w:t>• Top Surface Area: Minimum 30m², levelled.</w:t>
      </w:r>
    </w:p>
    <w:p w14:paraId="5EA4BCC6" w14:textId="77777777" w:rsidR="00DB1E49" w:rsidRPr="00815836" w:rsidRDefault="00DB1E49" w:rsidP="00DB1E49">
      <w:r w:rsidRPr="00815836">
        <w:t>• Slope Requirements:</w:t>
      </w:r>
    </w:p>
    <w:p w14:paraId="70EAF009" w14:textId="77777777" w:rsidR="00DB1E49" w:rsidRPr="00815836" w:rsidRDefault="00DB1E49" w:rsidP="00DB1E49">
      <w:r w:rsidRPr="00815836">
        <w:t xml:space="preserve">  o Where refuge meets deep pool: as steep as possible.</w:t>
      </w:r>
    </w:p>
    <w:p w14:paraId="00078FFF" w14:textId="77777777" w:rsidR="00DB1E49" w:rsidRPr="00815836" w:rsidRDefault="00DB1E49" w:rsidP="00DB1E49">
      <w:r w:rsidRPr="00815836">
        <w:t xml:space="preserve">  o Other edges: 35° or gentler.</w:t>
      </w:r>
    </w:p>
    <w:p w14:paraId="3D2BCD87" w14:textId="77777777" w:rsidR="00DB1E49" w:rsidRPr="00815836" w:rsidRDefault="00DB1E49" w:rsidP="00DB1E49">
      <w:r w:rsidRPr="00815836">
        <w:t>• Entrance Tunnel: To be installed at the junction of deep pool and refuge (supplied and supervised by Natural England staff).</w:t>
      </w:r>
    </w:p>
    <w:p w14:paraId="54788E1B" w14:textId="77777777" w:rsidR="00DB1E49" w:rsidRPr="00815836" w:rsidRDefault="00DB1E49" w:rsidP="00DB1E49">
      <w:r w:rsidRPr="00815836">
        <w:t>• Access Ramp: 20° slope, 5m wide minimum.</w:t>
      </w:r>
    </w:p>
    <w:p w14:paraId="2FF09606" w14:textId="77777777" w:rsidR="00DB1E49" w:rsidRPr="00815836" w:rsidRDefault="00DB1E49" w:rsidP="008D04A1">
      <w:pPr>
        <w:pStyle w:val="Heading2"/>
      </w:pPr>
      <w:r w:rsidRPr="00815836">
        <w:t>Deep Pools</w:t>
      </w:r>
    </w:p>
    <w:p w14:paraId="3BB83374" w14:textId="77777777" w:rsidR="00DB1E49" w:rsidRPr="00815836" w:rsidRDefault="00DB1E49" w:rsidP="00DB1E49">
      <w:r w:rsidRPr="00815836">
        <w:t>• Constructed along one side of each refuge.</w:t>
      </w:r>
    </w:p>
    <w:p w14:paraId="249AC9BA" w14:textId="77777777" w:rsidR="00DB1E49" w:rsidRPr="00815836" w:rsidRDefault="00DB1E49" w:rsidP="00DB1E49">
      <w:r w:rsidRPr="00815836">
        <w:t>• Water depth: Minimum 1.5m at completion.</w:t>
      </w:r>
    </w:p>
    <w:p w14:paraId="61399D37" w14:textId="77777777" w:rsidR="00DB1E49" w:rsidRPr="00815836" w:rsidRDefault="00DB1E49" w:rsidP="00DB1E49">
      <w:r w:rsidRPr="00815836">
        <w:t>• Pool bed surface area: Equal to the refuge top area.</w:t>
      </w:r>
    </w:p>
    <w:p w14:paraId="7A512D1B" w14:textId="77777777" w:rsidR="00DB1E49" w:rsidRPr="00815836" w:rsidRDefault="00DB1E49" w:rsidP="00DB1E49">
      <w:r w:rsidRPr="00815836">
        <w:lastRenderedPageBreak/>
        <w:t>• Side Slopes: Minimum 35°.</w:t>
      </w:r>
    </w:p>
    <w:p w14:paraId="173C54C1" w14:textId="77777777" w:rsidR="00DB1E49" w:rsidRPr="00815836" w:rsidRDefault="00DB1E49" w:rsidP="008D04A1">
      <w:pPr>
        <w:pStyle w:val="Heading2"/>
      </w:pPr>
      <w:r w:rsidRPr="00815836">
        <w:t>Shallow Marsh Zone</w:t>
      </w:r>
    </w:p>
    <w:p w14:paraId="008C31FB" w14:textId="77777777" w:rsidR="00DB1E49" w:rsidRPr="00815836" w:rsidRDefault="00DB1E49" w:rsidP="00DB1E49">
      <w:r w:rsidRPr="00815836">
        <w:t>• Surrounds refuge, extending out, at least 5m from refuge base on all sides except deep pool and access ramp.</w:t>
      </w:r>
    </w:p>
    <w:p w14:paraId="1D6610B3" w14:textId="77777777" w:rsidR="00DB1E49" w:rsidRPr="00815836" w:rsidRDefault="00DB1E49" w:rsidP="00DB1E49">
      <w:r w:rsidRPr="00815836">
        <w:t>• Water depth: Minimum 300mm at completion.</w:t>
      </w:r>
    </w:p>
    <w:p w14:paraId="6F9B6470" w14:textId="77777777" w:rsidR="00DB1E49" w:rsidRPr="00815836" w:rsidRDefault="00DB1E49" w:rsidP="00DB1E49">
      <w:r w:rsidRPr="00815836">
        <w:t>• Slope: Gentle rise to adjoining areas, minimum 20° (except at refuge).</w:t>
      </w:r>
    </w:p>
    <w:p w14:paraId="376917FC" w14:textId="77777777" w:rsidR="00DB1E49" w:rsidRPr="00815836" w:rsidRDefault="00DB1E49" w:rsidP="008D04A1">
      <w:pPr>
        <w:pStyle w:val="Heading2"/>
      </w:pPr>
      <w:r w:rsidRPr="00815836">
        <w:t>Linking Ditch</w:t>
      </w:r>
    </w:p>
    <w:p w14:paraId="55C9E102" w14:textId="77777777" w:rsidR="00DB1E49" w:rsidRPr="00815836" w:rsidRDefault="00DB1E49" w:rsidP="00DB1E49">
      <w:r w:rsidRPr="00815836">
        <w:t>• New ditch to connect deep pool to nearest existing ditch.</w:t>
      </w:r>
    </w:p>
    <w:p w14:paraId="3CC9E7FD" w14:textId="77777777" w:rsidR="00DB1E49" w:rsidRPr="00815836" w:rsidRDefault="00DB1E49" w:rsidP="00DB1E49">
      <w:r w:rsidRPr="00815836">
        <w:t>• Water depth: Minimum 1.5m at completion.</w:t>
      </w:r>
    </w:p>
    <w:p w14:paraId="28D59BB8" w14:textId="77777777" w:rsidR="00DB1E49" w:rsidRPr="00815836" w:rsidRDefault="00DB1E49" w:rsidP="00DB1E49">
      <w:r w:rsidRPr="00815836">
        <w:t>• Width: Minimum 1.5m from centre.</w:t>
      </w:r>
    </w:p>
    <w:p w14:paraId="25C3AE46" w14:textId="77777777" w:rsidR="00DB1E49" w:rsidRDefault="00DB1E49" w:rsidP="00602053">
      <w:pPr>
        <w:pStyle w:val="Heading1"/>
        <w:jc w:val="center"/>
        <w:rPr>
          <w:color w:val="auto"/>
          <w:sz w:val="32"/>
          <w:szCs w:val="32"/>
        </w:rPr>
      </w:pPr>
      <w:r w:rsidRPr="00602053">
        <w:rPr>
          <w:color w:val="auto"/>
          <w:sz w:val="32"/>
          <w:szCs w:val="32"/>
        </w:rPr>
        <w:t>Phase-Specific Specifications</w:t>
      </w:r>
    </w:p>
    <w:p w14:paraId="1D0FC2D7" w14:textId="77777777" w:rsidR="00CD420A" w:rsidRPr="00CD420A" w:rsidRDefault="00CD420A" w:rsidP="00CD420A"/>
    <w:p w14:paraId="5F017165" w14:textId="77777777" w:rsidR="00DB1E49" w:rsidRPr="00815836" w:rsidRDefault="00DB1E49" w:rsidP="008D04A1">
      <w:pPr>
        <w:pStyle w:val="Heading2"/>
      </w:pPr>
      <w:r w:rsidRPr="00815836">
        <w:t>Phase 1 – Middle Reedbed</w:t>
      </w:r>
    </w:p>
    <w:p w14:paraId="556811D9" w14:textId="77777777" w:rsidR="00DB1E49" w:rsidRPr="00815836" w:rsidRDefault="00DB1E49" w:rsidP="00DB1E49">
      <w:r w:rsidRPr="00815836">
        <w:t xml:space="preserve">(See Appendix BR 1 for location and approximate </w:t>
      </w:r>
      <w:r>
        <w:t>plan view</w:t>
      </w:r>
      <w:r w:rsidRPr="00815836">
        <w:t>)</w:t>
      </w:r>
    </w:p>
    <w:p w14:paraId="148189BA" w14:textId="77777777" w:rsidR="00DB1E49" w:rsidRPr="00815836" w:rsidRDefault="00DB1E49" w:rsidP="00DB1E49">
      <w:r w:rsidRPr="00815836">
        <w:t>• Reform existing bund and pools to meet standard beaver refuge specifications</w:t>
      </w:r>
    </w:p>
    <w:p w14:paraId="488D5A85" w14:textId="77777777" w:rsidR="00DB1E49" w:rsidRPr="00815836" w:rsidRDefault="00DB1E49" w:rsidP="00DB1E49">
      <w:r w:rsidRPr="00815836">
        <w:t xml:space="preserve">  o NB due to unknown factors in this area this item of works should be priced at a day rate, by 3 days for an excavator suitable for boggy conditions and a wide tracked dumper. Any remaining time, within the 3 day period will be used in the immediate area to create other wildlife features, likely, localised reedbed lowering and small mound creation suitable for water voles.</w:t>
      </w:r>
    </w:p>
    <w:p w14:paraId="71D671C3" w14:textId="77777777" w:rsidR="00DB1E49" w:rsidRPr="00815836" w:rsidRDefault="00DB1E49" w:rsidP="008D04A1">
      <w:pPr>
        <w:pStyle w:val="Heading2"/>
      </w:pPr>
      <w:r w:rsidRPr="00815836">
        <w:t>Phase 2 – Oxbow</w:t>
      </w:r>
    </w:p>
    <w:p w14:paraId="4AD730B0" w14:textId="77777777" w:rsidR="00DB1E49" w:rsidRPr="00815836" w:rsidRDefault="00DB1E49" w:rsidP="00DB1E49">
      <w:r w:rsidRPr="00815836">
        <w:t xml:space="preserve">(See Appendix BR 2 for location and approximate </w:t>
      </w:r>
      <w:r>
        <w:t>plan view</w:t>
      </w:r>
      <w:r w:rsidRPr="00815836">
        <w:t>)</w:t>
      </w:r>
    </w:p>
    <w:p w14:paraId="3C73AAAD" w14:textId="77777777" w:rsidR="00DB1E49" w:rsidRPr="00815836" w:rsidRDefault="00DB1E49" w:rsidP="00DB1E49">
      <w:r w:rsidRPr="00815836">
        <w:t>• Reform existing bund and area leading to existing ditch to meet standard beaver refuge specifications</w:t>
      </w:r>
    </w:p>
    <w:p w14:paraId="3C67876A" w14:textId="77777777" w:rsidR="00DB1E49" w:rsidRPr="00815836" w:rsidRDefault="00DB1E49" w:rsidP="00DB1E49">
      <w:r w:rsidRPr="00815836">
        <w:t>• Culvert (5m wide) to be created across new linking ditch</w:t>
      </w:r>
    </w:p>
    <w:p w14:paraId="6AC2BBCE" w14:textId="77777777" w:rsidR="00DB1E49" w:rsidRPr="00815836" w:rsidRDefault="00DB1E49" w:rsidP="00DB1E49">
      <w:r w:rsidRPr="00815836">
        <w:t xml:space="preserve">  o 450mm straight culvert pipe to be supplied and installed by contractor</w:t>
      </w:r>
    </w:p>
    <w:p w14:paraId="4BABC6EB" w14:textId="77777777" w:rsidR="00DB1E49" w:rsidRDefault="00DB1E49" w:rsidP="00DB1E49">
      <w:r w:rsidRPr="00815836">
        <w:t xml:space="preserve">  o Culvert slopes into linking ditch to be 20-degrees</w:t>
      </w:r>
    </w:p>
    <w:p w14:paraId="7E5B8801" w14:textId="77777777" w:rsidR="00161C60" w:rsidRPr="00815836" w:rsidRDefault="00161C60" w:rsidP="00DB1E49"/>
    <w:p w14:paraId="17FB1398" w14:textId="77777777" w:rsidR="00DB1E49" w:rsidRPr="00815836" w:rsidRDefault="00DB1E49" w:rsidP="008D04A1">
      <w:pPr>
        <w:pStyle w:val="Heading2"/>
      </w:pPr>
      <w:r w:rsidRPr="00815836">
        <w:t>Phase 3 – Grove Ferry – New Viewing Mound</w:t>
      </w:r>
    </w:p>
    <w:p w14:paraId="162B691E" w14:textId="77777777" w:rsidR="00DB1E49" w:rsidRPr="00815836" w:rsidRDefault="00DB1E49" w:rsidP="00DB1E49">
      <w:r w:rsidRPr="00815836">
        <w:t xml:space="preserve">(See Appendix BR </w:t>
      </w:r>
      <w:r>
        <w:t>3</w:t>
      </w:r>
      <w:r w:rsidRPr="00815836">
        <w:t xml:space="preserve"> for location and approximate </w:t>
      </w:r>
      <w:r>
        <w:t>plan view</w:t>
      </w:r>
      <w:r w:rsidRPr="00815836">
        <w:t>)</w:t>
      </w:r>
    </w:p>
    <w:p w14:paraId="1A6C4E89" w14:textId="77777777" w:rsidR="00DB1E49" w:rsidRPr="00161C60" w:rsidRDefault="00DB1E49" w:rsidP="00DB1E49">
      <w:pPr>
        <w:rPr>
          <w:b/>
          <w:bCs/>
        </w:rPr>
      </w:pPr>
      <w:r w:rsidRPr="00161C60">
        <w:rPr>
          <w:b/>
          <w:bCs/>
        </w:rPr>
        <w:t>Reedbed Pool:</w:t>
      </w:r>
    </w:p>
    <w:p w14:paraId="480D9ECF" w14:textId="77777777" w:rsidR="00DB1E49" w:rsidRPr="00815836" w:rsidRDefault="00DB1E49" w:rsidP="00DB1E49">
      <w:r w:rsidRPr="00815836">
        <w:lastRenderedPageBreak/>
        <w:t>• Semicircular, open to existing ditch along flat side.</w:t>
      </w:r>
    </w:p>
    <w:p w14:paraId="4D923826" w14:textId="77777777" w:rsidR="00DB1E49" w:rsidRPr="00815836" w:rsidRDefault="00DB1E49" w:rsidP="00DB1E49">
      <w:r w:rsidRPr="00815836">
        <w:t>• Pool bed surface area: Equal to the refuge top area.</w:t>
      </w:r>
    </w:p>
    <w:p w14:paraId="7D80F88C" w14:textId="77777777" w:rsidR="00DB1E49" w:rsidRPr="00815836" w:rsidRDefault="00DB1E49" w:rsidP="00DB1E49">
      <w:r w:rsidRPr="00815836">
        <w:t>• Water depth: Minimum 1.5m at completion.</w:t>
      </w:r>
    </w:p>
    <w:p w14:paraId="57CBFE88" w14:textId="77777777" w:rsidR="00DB1E49" w:rsidRPr="00815836" w:rsidRDefault="00DB1E49" w:rsidP="00DB1E49">
      <w:r w:rsidRPr="00815836">
        <w:t>• Side Slopes: Minimum 35°.</w:t>
      </w:r>
    </w:p>
    <w:p w14:paraId="47F081FF" w14:textId="77777777" w:rsidR="00DB1E49" w:rsidRPr="00815836" w:rsidRDefault="00DB1E49" w:rsidP="00DB1E49">
      <w:r w:rsidRPr="00815836">
        <w:t>• Reedbed/Pool interface (“back” of pool): series of “fingers” (higher formed, using spoil from lower areas).</w:t>
      </w:r>
    </w:p>
    <w:p w14:paraId="251FA625" w14:textId="77777777" w:rsidR="00161C60" w:rsidRPr="00161C60" w:rsidRDefault="00161C60" w:rsidP="00161C60">
      <w:pPr>
        <w:rPr>
          <w:b/>
          <w:bCs/>
        </w:rPr>
      </w:pPr>
      <w:r w:rsidRPr="00161C60">
        <w:rPr>
          <w:b/>
          <w:bCs/>
        </w:rPr>
        <w:t>Refuge Pool:</w:t>
      </w:r>
    </w:p>
    <w:p w14:paraId="4A35AF16" w14:textId="77777777" w:rsidR="00161C60" w:rsidRDefault="00161C60" w:rsidP="00161C60">
      <w:r>
        <w:t>• Water depth: Minimum 1.5m at completion at ditch interface.</w:t>
      </w:r>
    </w:p>
    <w:p w14:paraId="088AB593" w14:textId="77777777" w:rsidR="00161C60" w:rsidRDefault="00161C60" w:rsidP="00161C60">
      <w:r>
        <w:t>• Deep channel to extend to refuge base</w:t>
      </w:r>
    </w:p>
    <w:p w14:paraId="4C648AA3" w14:textId="77777777" w:rsidR="00161C60" w:rsidRDefault="00161C60" w:rsidP="00161C60">
      <w:r>
        <w:t xml:space="preserve">  o 1.5m minimum water depth</w:t>
      </w:r>
    </w:p>
    <w:p w14:paraId="48277EEF" w14:textId="77777777" w:rsidR="00161C60" w:rsidRDefault="00161C60" w:rsidP="00161C60">
      <w:r>
        <w:t xml:space="preserve">  o 1m wide</w:t>
      </w:r>
    </w:p>
    <w:p w14:paraId="2E3D69FF" w14:textId="77777777" w:rsidR="00161C60" w:rsidRDefault="00161C60" w:rsidP="00161C60">
      <w:r>
        <w:t xml:space="preserve">  o Bridge to span deep channel for future machinery use</w:t>
      </w:r>
    </w:p>
    <w:p w14:paraId="051826F2" w14:textId="77777777" w:rsidR="00161C60" w:rsidRDefault="00161C60" w:rsidP="00161C60">
      <w:r>
        <w:t>• Shallow area at mound base for future machinery access.</w:t>
      </w:r>
    </w:p>
    <w:p w14:paraId="0A9AB416" w14:textId="77777777" w:rsidR="00161C60" w:rsidRDefault="00161C60" w:rsidP="00161C60">
      <w:r>
        <w:t>• Slopes gentle for safe access.</w:t>
      </w:r>
    </w:p>
    <w:p w14:paraId="6BFB5CDF" w14:textId="77777777" w:rsidR="00161C60" w:rsidRPr="00161C60" w:rsidRDefault="00161C60" w:rsidP="00161C60">
      <w:pPr>
        <w:rPr>
          <w:b/>
          <w:bCs/>
        </w:rPr>
      </w:pPr>
      <w:r w:rsidRPr="00161C60">
        <w:rPr>
          <w:b/>
          <w:bCs/>
        </w:rPr>
        <w:t>Viewing Refuge:</w:t>
      </w:r>
    </w:p>
    <w:p w14:paraId="2526CFA6" w14:textId="77777777" w:rsidR="00161C60" w:rsidRDefault="00161C60" w:rsidP="00161C60">
      <w:r>
        <w:t>• Top Surface Area: Minimum 50m², levelled and smooth.</w:t>
      </w:r>
    </w:p>
    <w:p w14:paraId="5CF8D7DD" w14:textId="77777777" w:rsidR="00161C60" w:rsidRDefault="00161C60" w:rsidP="00161C60">
      <w:r>
        <w:t>• Target height: 3.8 m AOD (raise approx. 1.8 m, contractor to confirm).</w:t>
      </w:r>
    </w:p>
    <w:p w14:paraId="517E1AD7" w14:textId="77777777" w:rsidR="00161C60" w:rsidRDefault="00161C60" w:rsidP="00161C60">
      <w:r>
        <w:t>• An entrance channel to be added where the refuge meets the refuge pool.</w:t>
      </w:r>
    </w:p>
    <w:p w14:paraId="6DD896F9" w14:textId="77777777" w:rsidR="00161C60" w:rsidRDefault="00161C60" w:rsidP="00161C60">
      <w:r>
        <w:t xml:space="preserve">  o A bridge to be installed over the entrance channel.</w:t>
      </w:r>
    </w:p>
    <w:p w14:paraId="2924CBBD" w14:textId="77777777" w:rsidR="00161C60" w:rsidRPr="00161C60" w:rsidRDefault="00161C60" w:rsidP="00161C60">
      <w:pPr>
        <w:rPr>
          <w:b/>
          <w:bCs/>
        </w:rPr>
      </w:pPr>
      <w:r w:rsidRPr="00161C60">
        <w:rPr>
          <w:b/>
          <w:bCs/>
        </w:rPr>
        <w:t>Viewing refuge slopes:</w:t>
      </w:r>
    </w:p>
    <w:p w14:paraId="03A8E01D" w14:textId="77777777" w:rsidR="00161C60" w:rsidRDefault="00161C60" w:rsidP="00161C60">
      <w:r>
        <w:t>• Minimum 1:3 gradient, much steeper on pool-facing edge.</w:t>
      </w:r>
    </w:p>
    <w:p w14:paraId="00AA72D5" w14:textId="77777777" w:rsidR="00161C60" w:rsidRPr="00161C60" w:rsidRDefault="00161C60" w:rsidP="00161C60">
      <w:pPr>
        <w:rPr>
          <w:b/>
          <w:bCs/>
        </w:rPr>
      </w:pPr>
      <w:r w:rsidRPr="00161C60">
        <w:rPr>
          <w:b/>
          <w:bCs/>
        </w:rPr>
        <w:t>Access Slope:</w:t>
      </w:r>
    </w:p>
    <w:p w14:paraId="260414FF" w14:textId="77777777" w:rsidR="00161C60" w:rsidRDefault="00161C60" w:rsidP="00161C60">
      <w:r>
        <w:t>• From existing path to mound top.</w:t>
      </w:r>
    </w:p>
    <w:p w14:paraId="05A63649" w14:textId="77777777" w:rsidR="00161C60" w:rsidRDefault="00161C60" w:rsidP="00161C60">
      <w:r>
        <w:t>• Gradient: ≤1:12.</w:t>
      </w:r>
    </w:p>
    <w:p w14:paraId="547D3D9C" w14:textId="77777777" w:rsidR="00161C60" w:rsidRPr="00161C60" w:rsidRDefault="00161C60" w:rsidP="00161C60">
      <w:pPr>
        <w:rPr>
          <w:b/>
          <w:bCs/>
        </w:rPr>
      </w:pPr>
      <w:r w:rsidRPr="00161C60">
        <w:rPr>
          <w:b/>
          <w:bCs/>
        </w:rPr>
        <w:t>Compartment Culvert:</w:t>
      </w:r>
    </w:p>
    <w:p w14:paraId="63B17CDF" w14:textId="77777777" w:rsidR="00161C60" w:rsidRDefault="00161C60" w:rsidP="00161C60">
      <w:r>
        <w:t>• Lower area to create 400 mm water depth over 5 m length.</w:t>
      </w:r>
    </w:p>
    <w:p w14:paraId="2B106E73" w14:textId="77777777" w:rsidR="00161C60" w:rsidRDefault="00161C60" w:rsidP="00161C60">
      <w:r>
        <w:t>• Spoil placed in mound on far side to deter trespass.</w:t>
      </w:r>
    </w:p>
    <w:p w14:paraId="4588EBEC" w14:textId="77777777" w:rsidR="00161C60" w:rsidRDefault="00161C60" w:rsidP="00161C60"/>
    <w:p w14:paraId="3069F9C9" w14:textId="77777777" w:rsidR="00161C60" w:rsidRDefault="00161C60" w:rsidP="008D04A1">
      <w:pPr>
        <w:pStyle w:val="Heading2"/>
      </w:pPr>
      <w:r>
        <w:lastRenderedPageBreak/>
        <w:t>Phase 4 – Harrison’s Track</w:t>
      </w:r>
    </w:p>
    <w:p w14:paraId="05674958" w14:textId="0E2D329F" w:rsidR="00161C60" w:rsidRPr="00815836" w:rsidRDefault="00161C60" w:rsidP="00161C60">
      <w:r w:rsidRPr="00815836">
        <w:t xml:space="preserve">(See Appendix BR </w:t>
      </w:r>
      <w:r w:rsidR="00CE730D">
        <w:t>4</w:t>
      </w:r>
      <w:r w:rsidRPr="00815836">
        <w:t xml:space="preserve"> for location and approximate </w:t>
      </w:r>
      <w:r>
        <w:t>plan view</w:t>
      </w:r>
      <w:r w:rsidRPr="00815836">
        <w:t>)</w:t>
      </w:r>
    </w:p>
    <w:p w14:paraId="6CA05CD9" w14:textId="77777777" w:rsidR="00161C60" w:rsidRDefault="00161C60" w:rsidP="00161C60">
      <w:r w:rsidRPr="00161C60">
        <w:rPr>
          <w:b/>
          <w:bCs/>
        </w:rPr>
        <w:t>Linking Ditch Culvert:</w:t>
      </w:r>
      <w:r>
        <w:t xml:space="preserve"> linking existing ditch to deep pool at bed of pool</w:t>
      </w:r>
    </w:p>
    <w:p w14:paraId="5F16DFF3" w14:textId="77777777" w:rsidR="00161C60" w:rsidRDefault="00161C60" w:rsidP="00161C60">
      <w:r>
        <w:t>• Width: 5 m.</w:t>
      </w:r>
    </w:p>
    <w:p w14:paraId="0B9A5582" w14:textId="77777777" w:rsidR="00161C60" w:rsidRDefault="00161C60" w:rsidP="00161C60">
      <w:r>
        <w:t>• Pipe: 450 mm straight culvert pipe.</w:t>
      </w:r>
    </w:p>
    <w:p w14:paraId="3ACF02BE" w14:textId="77777777" w:rsidR="00161C60" w:rsidRDefault="00161C60" w:rsidP="00161C60">
      <w:r>
        <w:t>• Culvert slopes (into linking ditch): 20°.</w:t>
      </w:r>
    </w:p>
    <w:p w14:paraId="32A8F470" w14:textId="77777777" w:rsidR="00161C60" w:rsidRDefault="00161C60" w:rsidP="00161C60">
      <w:r>
        <w:t>• Length – culvert length only.</w:t>
      </w:r>
    </w:p>
    <w:p w14:paraId="16B6361F" w14:textId="77777777" w:rsidR="00161C60" w:rsidRPr="00161C60" w:rsidRDefault="00161C60" w:rsidP="00161C60">
      <w:pPr>
        <w:rPr>
          <w:b/>
          <w:bCs/>
        </w:rPr>
      </w:pPr>
      <w:r w:rsidRPr="00161C60">
        <w:rPr>
          <w:b/>
          <w:bCs/>
        </w:rPr>
        <w:t>Deep Pool:</w:t>
      </w:r>
    </w:p>
    <w:p w14:paraId="6746F709" w14:textId="77777777" w:rsidR="00161C60" w:rsidRDefault="00161C60" w:rsidP="00161C60">
      <w:r>
        <w:t>• Steep sided.</w:t>
      </w:r>
    </w:p>
    <w:p w14:paraId="288001D1" w14:textId="77777777" w:rsidR="00161C60" w:rsidRDefault="00161C60" w:rsidP="00161C60">
      <w:r>
        <w:t xml:space="preserve">• </w:t>
      </w:r>
      <w:r w:rsidRPr="00161C60">
        <w:rPr>
          <w:b/>
          <w:bCs/>
        </w:rPr>
        <w:t>Flexi pipe</w:t>
      </w:r>
      <w:r>
        <w:t xml:space="preserve"> to be installed at base of pool, leading to reedbed area at “back” (furthest from existing ditch) of pool.</w:t>
      </w:r>
    </w:p>
    <w:p w14:paraId="51D277D5" w14:textId="77777777" w:rsidR="00161C60" w:rsidRDefault="00161C60" w:rsidP="00161C60">
      <w:r>
        <w:t>• Remaining specifications to be as standard beaver refuge specifications.</w:t>
      </w:r>
    </w:p>
    <w:p w14:paraId="124BF61B" w14:textId="77777777" w:rsidR="00161C60" w:rsidRDefault="00161C60" w:rsidP="00161C60">
      <w:r>
        <w:t>Beaver refuge: as standard beaver refuge specifications.</w:t>
      </w:r>
    </w:p>
    <w:p w14:paraId="072D277A" w14:textId="77777777" w:rsidR="00161C60" w:rsidRPr="00161C60" w:rsidRDefault="00161C60" w:rsidP="00161C60">
      <w:pPr>
        <w:rPr>
          <w:b/>
          <w:bCs/>
        </w:rPr>
      </w:pPr>
      <w:r w:rsidRPr="00161C60">
        <w:rPr>
          <w:b/>
          <w:bCs/>
        </w:rPr>
        <w:t>Shallow Marsh Zone:</w:t>
      </w:r>
    </w:p>
    <w:p w14:paraId="6A50399A" w14:textId="77777777" w:rsidR="00161C60" w:rsidRDefault="00161C60" w:rsidP="00161C60">
      <w:r>
        <w:t>• Surrounding sides and back of refuge but with high, dry reedbed zone (5m) (extending 5m out from refuge base) except deep pool N.B goes round access ramp.</w:t>
      </w:r>
    </w:p>
    <w:p w14:paraId="22BEB153" w14:textId="77777777" w:rsidR="00161C60" w:rsidRDefault="00161C60" w:rsidP="00161C60">
      <w:r>
        <w:t>• Water depth: Minimum 500mm at completion.</w:t>
      </w:r>
    </w:p>
    <w:p w14:paraId="08A5719B" w14:textId="77777777" w:rsidR="00161C60" w:rsidRDefault="00161C60" w:rsidP="00161C60">
      <w:r>
        <w:t>• Slope: Gentle rise to adjoining areas, minimum 20° (except at refuge).</w:t>
      </w:r>
    </w:p>
    <w:p w14:paraId="25CDA2B7" w14:textId="77777777" w:rsidR="00161C60" w:rsidRDefault="00161C60" w:rsidP="00161C60"/>
    <w:p w14:paraId="4E04007A" w14:textId="77777777" w:rsidR="00161C60" w:rsidRPr="008D04A1" w:rsidRDefault="00161C60" w:rsidP="008D04A1">
      <w:pPr>
        <w:pStyle w:val="Heading2"/>
      </w:pPr>
      <w:r w:rsidRPr="008D04A1">
        <w:t>Phase 5 – Reedbed Hide</w:t>
      </w:r>
    </w:p>
    <w:p w14:paraId="1B2A91F5" w14:textId="465F1CEA" w:rsidR="00161C60" w:rsidRPr="00815836" w:rsidRDefault="00161C60" w:rsidP="00161C60">
      <w:r w:rsidRPr="00815836">
        <w:t xml:space="preserve">(See Appendix BR </w:t>
      </w:r>
      <w:r>
        <w:t>5</w:t>
      </w:r>
      <w:r w:rsidRPr="00815836">
        <w:t xml:space="preserve"> for location and approximate </w:t>
      </w:r>
      <w:r>
        <w:t>plan view</w:t>
      </w:r>
      <w:r w:rsidRPr="00815836">
        <w:t>)</w:t>
      </w:r>
    </w:p>
    <w:p w14:paraId="0A9338DE" w14:textId="77777777" w:rsidR="00161C60" w:rsidRPr="00161C60" w:rsidRDefault="00161C60" w:rsidP="00161C60">
      <w:pPr>
        <w:rPr>
          <w:b/>
          <w:bCs/>
        </w:rPr>
      </w:pPr>
      <w:r w:rsidRPr="00161C60">
        <w:rPr>
          <w:b/>
          <w:bCs/>
        </w:rPr>
        <w:t>Ditch Restoration:</w:t>
      </w:r>
    </w:p>
    <w:p w14:paraId="4CF94961" w14:textId="77777777" w:rsidR="00161C60" w:rsidRDefault="00161C60" w:rsidP="00161C60">
      <w:r>
        <w:t>• Length: ~75 m.</w:t>
      </w:r>
    </w:p>
    <w:p w14:paraId="1280F8F0" w14:textId="77777777" w:rsidR="00161C60" w:rsidRDefault="00161C60" w:rsidP="00161C60">
      <w:r>
        <w:t>• Water depth: 1.5m (when lake level = 1.3 m AOD).</w:t>
      </w:r>
    </w:p>
    <w:p w14:paraId="78DADBD6" w14:textId="77777777" w:rsidR="00161C60" w:rsidRDefault="00161C60" w:rsidP="00161C60">
      <w:r>
        <w:t>• Open water zone: ≥1.5 m wide.</w:t>
      </w:r>
    </w:p>
    <w:p w14:paraId="7F3099F9" w14:textId="77777777" w:rsidR="00161C60" w:rsidRDefault="00161C60" w:rsidP="00161C60">
      <w:r>
        <w:t>• Nearside edge: 5 m wide lowered (retain reed rhizome).</w:t>
      </w:r>
    </w:p>
    <w:p w14:paraId="068FE1C4" w14:textId="77777777" w:rsidR="00161C60" w:rsidRDefault="00161C60" w:rsidP="00161C60">
      <w:r>
        <w:t>• Spoil formed into linear bunds (max side slope 25°).</w:t>
      </w:r>
    </w:p>
    <w:p w14:paraId="58D4DCDD" w14:textId="0C144F89" w:rsidR="00161C60" w:rsidRPr="00161C60" w:rsidRDefault="00161C60" w:rsidP="00161C60">
      <w:pPr>
        <w:rPr>
          <w:b/>
          <w:bCs/>
        </w:rPr>
      </w:pPr>
      <w:r w:rsidRPr="00161C60">
        <w:rPr>
          <w:b/>
          <w:bCs/>
        </w:rPr>
        <w:t>Deep Pool</w:t>
      </w:r>
      <w:r w:rsidR="008C76D1">
        <w:rPr>
          <w:b/>
          <w:bCs/>
        </w:rPr>
        <w:t xml:space="preserve"> X 2</w:t>
      </w:r>
      <w:r w:rsidRPr="00161C60">
        <w:rPr>
          <w:b/>
          <w:bCs/>
        </w:rPr>
        <w:t>:</w:t>
      </w:r>
    </w:p>
    <w:p w14:paraId="792A011E" w14:textId="77777777" w:rsidR="00161C60" w:rsidRDefault="00161C60" w:rsidP="00161C60">
      <w:r>
        <w:t>• Water Depth: ≥1.5 m (lake level = 1.3 m AOD).</w:t>
      </w:r>
    </w:p>
    <w:p w14:paraId="5B79DF3F" w14:textId="77777777" w:rsidR="00161C60" w:rsidRDefault="00161C60" w:rsidP="00161C60">
      <w:r>
        <w:lastRenderedPageBreak/>
        <w:t>• Base area: ≥30 m².</w:t>
      </w:r>
    </w:p>
    <w:p w14:paraId="6D765DC2" w14:textId="77777777" w:rsidR="00161C60" w:rsidRDefault="00161C60" w:rsidP="00161C60">
      <w:r>
        <w:t>• Slopes: 45° except at refuge junction.</w:t>
      </w:r>
    </w:p>
    <w:p w14:paraId="70F7CE90" w14:textId="77777777" w:rsidR="00161C60" w:rsidRDefault="00161C60" w:rsidP="00161C60">
      <w:r>
        <w:t>• Spoil used for adjacent mounds and refuge creation.</w:t>
      </w:r>
    </w:p>
    <w:p w14:paraId="6DBC6A83" w14:textId="77777777" w:rsidR="00161C60" w:rsidRDefault="00161C60" w:rsidP="00161C60">
      <w:r>
        <w:t>Beaver refuge: as standard beaver refuge specifications.</w:t>
      </w:r>
    </w:p>
    <w:p w14:paraId="704F1BB3" w14:textId="77777777" w:rsidR="00161C60" w:rsidRPr="00161C60" w:rsidRDefault="00161C60" w:rsidP="00161C60">
      <w:pPr>
        <w:rPr>
          <w:b/>
          <w:bCs/>
        </w:rPr>
      </w:pPr>
      <w:r w:rsidRPr="00161C60">
        <w:rPr>
          <w:b/>
          <w:bCs/>
        </w:rPr>
        <w:t>Shallow Pool Margin:</w:t>
      </w:r>
    </w:p>
    <w:p w14:paraId="25E68276" w14:textId="77777777" w:rsidR="00161C60" w:rsidRDefault="00161C60" w:rsidP="00161C60">
      <w:r>
        <w:t>• As standard beaver refuge specifications.</w:t>
      </w:r>
    </w:p>
    <w:p w14:paraId="1727BA04" w14:textId="77777777" w:rsidR="00161C60" w:rsidRDefault="00161C60" w:rsidP="00161C60">
      <w:r>
        <w:t>• Scrub clearance (cut to ground, stumps remain).</w:t>
      </w:r>
    </w:p>
    <w:p w14:paraId="6A17FA6D" w14:textId="77777777" w:rsidR="00161C60" w:rsidRPr="00161C60" w:rsidRDefault="00161C60" w:rsidP="00161C60">
      <w:pPr>
        <w:rPr>
          <w:b/>
          <w:bCs/>
        </w:rPr>
      </w:pPr>
      <w:r w:rsidRPr="00161C60">
        <w:rPr>
          <w:b/>
          <w:bCs/>
        </w:rPr>
        <w:t>Access Ramps:</w:t>
      </w:r>
    </w:p>
    <w:p w14:paraId="34EF12AC" w14:textId="77777777" w:rsidR="00161C60" w:rsidRDefault="00161C60" w:rsidP="00161C60">
      <w:r>
        <w:t>• As standard beaver refuge specifications.</w:t>
      </w:r>
    </w:p>
    <w:p w14:paraId="52AC199D" w14:textId="77777777" w:rsidR="00161C60" w:rsidRPr="00161C60" w:rsidRDefault="00161C60" w:rsidP="00161C60">
      <w:pPr>
        <w:rPr>
          <w:b/>
          <w:bCs/>
        </w:rPr>
      </w:pPr>
      <w:r w:rsidRPr="00161C60">
        <w:rPr>
          <w:b/>
          <w:bCs/>
        </w:rPr>
        <w:t>New Ditch:</w:t>
      </w:r>
    </w:p>
    <w:p w14:paraId="2F5F80AA" w14:textId="77777777" w:rsidR="00161C60" w:rsidRDefault="00161C60" w:rsidP="00161C60">
      <w:r>
        <w:t>• Length: ~50 m.</w:t>
      </w:r>
    </w:p>
    <w:p w14:paraId="7DD7D16C" w14:textId="77777777" w:rsidR="00161C60" w:rsidRDefault="00161C60" w:rsidP="00161C60">
      <w:r>
        <w:t>• Water depth: ≥1.5 m water (when lake level = 1.3 m AOD).</w:t>
      </w:r>
    </w:p>
    <w:p w14:paraId="5B8A0A01" w14:textId="77777777" w:rsidR="00161C60" w:rsidRDefault="00161C60" w:rsidP="00161C60">
      <w:r>
        <w:t>• Marginal zones: 3 m wide.</w:t>
      </w:r>
    </w:p>
    <w:p w14:paraId="59AEA63F" w14:textId="77777777" w:rsidR="00161C60" w:rsidRDefault="00161C60" w:rsidP="00161C60">
      <w:r>
        <w:t>• Culvert: 600 mm double-walled pipe for bogmaster access.</w:t>
      </w:r>
    </w:p>
    <w:p w14:paraId="068FF69B" w14:textId="77777777" w:rsidR="000A721D" w:rsidRPr="00895425" w:rsidRDefault="00000000" w:rsidP="000A721D">
      <w:pPr>
        <w:spacing w:after="160" w:line="259" w:lineRule="auto"/>
      </w:pPr>
      <w:r>
        <w:pict w14:anchorId="2CA42A5A">
          <v:rect id="_x0000_i1026" style="width:0;height:1.5pt" o:hralign="center" o:hrstd="t" o:hr="t" fillcolor="#a0a0a0" stroked="f"/>
        </w:pict>
      </w:r>
    </w:p>
    <w:p w14:paraId="5BF43BAC" w14:textId="77777777" w:rsidR="000A721D" w:rsidRPr="00895425" w:rsidRDefault="000A721D" w:rsidP="000A721D">
      <w:pPr>
        <w:spacing w:before="0" w:after="160" w:line="259" w:lineRule="auto"/>
        <w:rPr>
          <w:b/>
          <w:bCs/>
        </w:rPr>
      </w:pPr>
      <w:r w:rsidRPr="00895425">
        <w:rPr>
          <w:b/>
          <w:bCs/>
        </w:rPr>
        <w:t>Successful Contractor’s Responsibilities and Obligations</w:t>
      </w:r>
    </w:p>
    <w:p w14:paraId="43A22B7F" w14:textId="77777777" w:rsidR="000A721D" w:rsidRPr="00895425" w:rsidRDefault="000A721D" w:rsidP="000A721D">
      <w:pPr>
        <w:spacing w:before="0" w:after="160" w:line="259" w:lineRule="auto"/>
        <w:rPr>
          <w:b/>
          <w:bCs/>
        </w:rPr>
      </w:pPr>
      <w:r w:rsidRPr="00895425">
        <w:rPr>
          <w:b/>
          <w:bCs/>
        </w:rPr>
        <w:t>Making Good</w:t>
      </w:r>
    </w:p>
    <w:p w14:paraId="21CF2C77" w14:textId="02007363" w:rsidR="000A721D" w:rsidRPr="00895425" w:rsidRDefault="00B463CA" w:rsidP="00161C60">
      <w:pPr>
        <w:numPr>
          <w:ilvl w:val="0"/>
          <w:numId w:val="11"/>
        </w:numPr>
        <w:spacing w:before="0" w:after="160" w:line="259" w:lineRule="auto"/>
      </w:pPr>
      <w:r>
        <w:t>Make good</w:t>
      </w:r>
      <w:r w:rsidR="00772837">
        <w:t xml:space="preserve"> – </w:t>
      </w:r>
      <w:r>
        <w:t>any</w:t>
      </w:r>
      <w:r w:rsidR="00772837">
        <w:t xml:space="preserve"> impacted</w:t>
      </w:r>
      <w:r>
        <w:t xml:space="preserve"> tracks</w:t>
      </w:r>
      <w:r w:rsidR="00772837">
        <w:t xml:space="preserve"> and or</w:t>
      </w:r>
      <w:r>
        <w:t xml:space="preserve"> </w:t>
      </w:r>
      <w:r w:rsidR="004A6587">
        <w:t xml:space="preserve">estate infrastructure </w:t>
      </w:r>
    </w:p>
    <w:p w14:paraId="23E98934" w14:textId="77777777" w:rsidR="000A721D" w:rsidRPr="00895425" w:rsidRDefault="000A721D" w:rsidP="000A721D">
      <w:pPr>
        <w:spacing w:before="0" w:after="160" w:line="259" w:lineRule="auto"/>
        <w:rPr>
          <w:b/>
          <w:bCs/>
        </w:rPr>
      </w:pPr>
      <w:r w:rsidRPr="00895425">
        <w:rPr>
          <w:b/>
          <w:bCs/>
        </w:rPr>
        <w:t>Access to and Around Site</w:t>
      </w:r>
    </w:p>
    <w:p w14:paraId="51415DAA" w14:textId="77777777" w:rsidR="000A721D" w:rsidRPr="00895425" w:rsidRDefault="000A721D" w:rsidP="00161C60">
      <w:pPr>
        <w:numPr>
          <w:ilvl w:val="0"/>
          <w:numId w:val="12"/>
        </w:numPr>
        <w:spacing w:before="0" w:after="160" w:line="259" w:lineRule="auto"/>
      </w:pPr>
      <w:r w:rsidRPr="00895425">
        <w:t xml:space="preserve">Contractor is responsible for </w:t>
      </w:r>
      <w:r w:rsidRPr="00895425">
        <w:rPr>
          <w:b/>
          <w:bCs/>
        </w:rPr>
        <w:t>all access logistics</w:t>
      </w:r>
      <w:r w:rsidRPr="00895425">
        <w:t>, including vegetation management</w:t>
      </w:r>
    </w:p>
    <w:p w14:paraId="1C7C074E" w14:textId="77777777" w:rsidR="000A721D" w:rsidRPr="00895425" w:rsidRDefault="00000000" w:rsidP="000A721D">
      <w:pPr>
        <w:spacing w:after="160" w:line="259" w:lineRule="auto"/>
      </w:pPr>
      <w:r>
        <w:pict w14:anchorId="30F97F23">
          <v:rect id="_x0000_i1027" style="width:0;height:1.5pt" o:hralign="center" o:hrstd="t" o:hr="t" fillcolor="#a0a0a0" stroked="f"/>
        </w:pict>
      </w:r>
    </w:p>
    <w:p w14:paraId="5D30F39B" w14:textId="77777777" w:rsidR="000A721D" w:rsidRPr="00895425" w:rsidRDefault="000A721D" w:rsidP="000A721D">
      <w:pPr>
        <w:spacing w:before="0" w:after="160" w:line="259" w:lineRule="auto"/>
        <w:rPr>
          <w:b/>
          <w:bCs/>
        </w:rPr>
      </w:pPr>
      <w:r w:rsidRPr="00895425">
        <w:rPr>
          <w:b/>
          <w:bCs/>
        </w:rPr>
        <w:t>General Site Location and Health &amp; Safety Considerations</w:t>
      </w:r>
    </w:p>
    <w:p w14:paraId="39FE6AF5" w14:textId="77777777" w:rsidR="000A721D" w:rsidRPr="00895425" w:rsidRDefault="000A721D" w:rsidP="000A721D">
      <w:pPr>
        <w:spacing w:before="0" w:after="160" w:line="259" w:lineRule="auto"/>
      </w:pPr>
      <w:r w:rsidRPr="00895425">
        <w:t>Attached to these specifications are the following documents:</w:t>
      </w:r>
    </w:p>
    <w:p w14:paraId="705A1730" w14:textId="77777777" w:rsidR="000A721D" w:rsidRPr="00895425" w:rsidRDefault="000A721D" w:rsidP="00161C60">
      <w:pPr>
        <w:numPr>
          <w:ilvl w:val="0"/>
          <w:numId w:val="13"/>
        </w:numPr>
        <w:spacing w:before="0" w:after="160" w:line="259" w:lineRule="auto"/>
      </w:pPr>
      <w:r w:rsidRPr="00895425">
        <w:rPr>
          <w:b/>
          <w:bCs/>
        </w:rPr>
        <w:t>H&amp;S 1</w:t>
      </w:r>
      <w:r w:rsidRPr="00895425">
        <w:t xml:space="preserve"> – Stodmarsh NNR location, approximate postcode, and What3Words reference</w:t>
      </w:r>
    </w:p>
    <w:p w14:paraId="4B3872A4" w14:textId="77777777" w:rsidR="000A721D" w:rsidRPr="00895425" w:rsidRDefault="000A721D" w:rsidP="00161C60">
      <w:pPr>
        <w:numPr>
          <w:ilvl w:val="0"/>
          <w:numId w:val="13"/>
        </w:numPr>
        <w:spacing w:before="0" w:after="160" w:line="259" w:lineRule="auto"/>
      </w:pPr>
      <w:r w:rsidRPr="00895425">
        <w:rPr>
          <w:b/>
          <w:bCs/>
        </w:rPr>
        <w:t>H&amp;S 2</w:t>
      </w:r>
      <w:r w:rsidRPr="00895425">
        <w:t xml:space="preserve"> – Stodmarsh NNR habitat hazard map</w:t>
      </w:r>
    </w:p>
    <w:p w14:paraId="4F92CE20" w14:textId="77777777" w:rsidR="000A721D" w:rsidRPr="00895425" w:rsidRDefault="000A721D" w:rsidP="00161C60">
      <w:pPr>
        <w:numPr>
          <w:ilvl w:val="0"/>
          <w:numId w:val="13"/>
        </w:numPr>
        <w:spacing w:before="0" w:after="160" w:line="259" w:lineRule="auto"/>
      </w:pPr>
      <w:r w:rsidRPr="00895425">
        <w:rPr>
          <w:b/>
          <w:bCs/>
        </w:rPr>
        <w:t>H&amp;S 3</w:t>
      </w:r>
      <w:r w:rsidRPr="00895425">
        <w:t xml:space="preserve"> – Stodmarsh NNR emergency plan</w:t>
      </w:r>
    </w:p>
    <w:p w14:paraId="4DFA8594" w14:textId="77777777" w:rsidR="000A721D" w:rsidRPr="00895425" w:rsidRDefault="000A721D" w:rsidP="00161C60">
      <w:pPr>
        <w:numPr>
          <w:ilvl w:val="0"/>
          <w:numId w:val="13"/>
        </w:numPr>
        <w:spacing w:before="0" w:after="160" w:line="259" w:lineRule="auto"/>
      </w:pPr>
      <w:r w:rsidRPr="00895425">
        <w:rPr>
          <w:b/>
          <w:bCs/>
        </w:rPr>
        <w:t>H&amp;S 4</w:t>
      </w:r>
      <w:r w:rsidRPr="00895425">
        <w:t xml:space="preserve"> – Stodmarsh NNR large vehicle access considerations</w:t>
      </w:r>
    </w:p>
    <w:p w14:paraId="0A4066FB" w14:textId="1EE36472" w:rsidR="005F7F31" w:rsidRDefault="00000000" w:rsidP="000A721D">
      <w:pPr>
        <w:spacing w:line="360" w:lineRule="auto"/>
        <w:rPr>
          <w:rFonts w:asciiTheme="minorHAnsi" w:hAnsiTheme="minorHAnsi" w:cstheme="minorHAnsi"/>
        </w:rPr>
      </w:pPr>
      <w:r>
        <w:pict w14:anchorId="6E8F1D48">
          <v:rect id="_x0000_i1028" style="width:0;height:1.5pt" o:hralign="center" o:hrstd="t" o:hr="t" fillcolor="#a0a0a0" stroked="f"/>
        </w:pict>
      </w:r>
    </w:p>
    <w:p w14:paraId="14D4DAFA" w14:textId="310BD2ED" w:rsidR="00EB23A0" w:rsidRPr="001F5026" w:rsidRDefault="00EB23A0" w:rsidP="00930844">
      <w:pPr>
        <w:pStyle w:val="Subheading"/>
        <w:spacing w:line="240" w:lineRule="auto"/>
      </w:pPr>
      <w:r w:rsidRPr="001F5026">
        <w:lastRenderedPageBreak/>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14:paraId="3BED45BE" w14:textId="6B518561"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B2D90">
        <w:rPr>
          <w:rStyle w:val="Important"/>
          <w:b w:val="0"/>
          <w:bCs/>
          <w:color w:val="auto"/>
        </w:rPr>
        <w:t>7</w:t>
      </w:r>
      <w:r w:rsidR="00E01E8D" w:rsidRPr="00E01E8D">
        <w:rPr>
          <w:rStyle w:val="Important"/>
          <w:b w:val="0"/>
          <w:bCs/>
          <w:color w:val="auto"/>
        </w:rPr>
        <w:t xml:space="preserve"> weeks</w:t>
      </w:r>
      <w:r w:rsidRPr="00E01E8D">
        <w:t xml:space="preserve"> </w:t>
      </w:r>
      <w:r w:rsidRPr="001F5026">
        <w:t>to end no later than</w:t>
      </w:r>
      <w:r w:rsidR="00EB2D90">
        <w:t xml:space="preserve"> 28</w:t>
      </w:r>
      <w:r w:rsidR="00EB2D90" w:rsidRPr="00EB2D90">
        <w:rPr>
          <w:vertAlign w:val="superscript"/>
        </w:rPr>
        <w:t>th</w:t>
      </w:r>
      <w:r w:rsidR="00EB2D90">
        <w:t xml:space="preserve"> Feb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77264B98" w:rsidR="00A37443" w:rsidRPr="00372FCE" w:rsidRDefault="00A37443" w:rsidP="00161C60">
      <w:pPr>
        <w:pStyle w:val="ListParagraph"/>
        <w:numPr>
          <w:ilvl w:val="0"/>
          <w:numId w:val="9"/>
        </w:numPr>
        <w:spacing w:before="0" w:after="0" w:line="240" w:lineRule="auto"/>
        <w:rPr>
          <w:rFonts w:cs="Arial"/>
        </w:rPr>
      </w:pPr>
      <w:r w:rsidRPr="6E8E6CDE">
        <w:rPr>
          <w:rFonts w:cs="Arial"/>
        </w:rPr>
        <w:t xml:space="preserve">Price:     </w:t>
      </w:r>
      <w:r w:rsidR="00DA1215">
        <w:rPr>
          <w:rFonts w:cs="Arial"/>
        </w:rPr>
        <w:t>6</w:t>
      </w:r>
      <w:r w:rsidRPr="6E8E6CDE">
        <w:rPr>
          <w:rFonts w:cs="Arial"/>
        </w:rPr>
        <w:t>0%</w:t>
      </w:r>
    </w:p>
    <w:p w14:paraId="7382B780" w14:textId="0BE88813" w:rsidR="00A37443" w:rsidRPr="00372FCE" w:rsidRDefault="00A37443" w:rsidP="00161C60">
      <w:pPr>
        <w:pStyle w:val="ListParagraph"/>
        <w:numPr>
          <w:ilvl w:val="0"/>
          <w:numId w:val="9"/>
        </w:numPr>
        <w:spacing w:before="0" w:after="0" w:line="240" w:lineRule="auto"/>
        <w:rPr>
          <w:rFonts w:cs="Arial"/>
        </w:rPr>
      </w:pPr>
      <w:r w:rsidRPr="6E8E6CDE">
        <w:rPr>
          <w:rFonts w:cs="Arial"/>
        </w:rPr>
        <w:t xml:space="preserve">Quality:  </w:t>
      </w:r>
      <w:r w:rsidR="00DA1215">
        <w:rPr>
          <w:rFonts w:cs="Arial"/>
        </w:rPr>
        <w:t>4</w:t>
      </w:r>
      <w:r w:rsidRPr="6E8E6CDE">
        <w:rPr>
          <w:rFonts w:cs="Arial"/>
        </w:rPr>
        <w:t xml:space="preserve">0%.  </w:t>
      </w:r>
      <w:r w:rsidR="007156D8" w:rsidRPr="6E8E6CDE">
        <w:rPr>
          <w:rFonts w:cs="Arial"/>
        </w:rPr>
        <w:t>Comprising; Technical</w:t>
      </w:r>
      <w:r w:rsidRPr="6E8E6CDE">
        <w:rPr>
          <w:rFonts w:cs="Arial"/>
        </w:rPr>
        <w:t xml:space="preserve"> expertise/experience, H&amp;S measures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13A068A" w:rsidR="00EB23A0" w:rsidRDefault="00EB23A0" w:rsidP="00930844">
      <w:pPr>
        <w:spacing w:line="240" w:lineRule="auto"/>
      </w:pPr>
      <w:r>
        <w:t>Evaluation weightings are</w:t>
      </w:r>
      <w:r w:rsidRPr="45BE4793">
        <w:rPr>
          <w:b/>
          <w:bCs/>
        </w:rPr>
        <w:t xml:space="preserve"> </w:t>
      </w:r>
      <w:r w:rsidR="00F036F4">
        <w:rPr>
          <w:b/>
          <w:bCs/>
        </w:rPr>
        <w:t>4</w:t>
      </w:r>
      <w:r w:rsidR="00F03F57" w:rsidRPr="45BE4793">
        <w:rPr>
          <w:rStyle w:val="Important"/>
          <w:color w:val="auto"/>
        </w:rPr>
        <w:t>0</w:t>
      </w:r>
      <w:r>
        <w:t xml:space="preserve">% technical and </w:t>
      </w:r>
      <w:r w:rsidR="00F036F4">
        <w:rPr>
          <w:b/>
          <w:bCs/>
        </w:rPr>
        <w:t>6</w:t>
      </w:r>
      <w:r w:rsidR="00F03F57" w:rsidRPr="45BE4793">
        <w:rPr>
          <w:rStyle w:val="Important"/>
          <w:color w:val="auto"/>
        </w:rPr>
        <w:t>0</w:t>
      </w:r>
      <w:r w:rsidR="00025C02" w:rsidRPr="45BE4793">
        <w:rPr>
          <w:rStyle w:val="Important"/>
          <w:color w:val="auto"/>
        </w:rPr>
        <w:t>%</w:t>
      </w:r>
      <w:r>
        <w:t xml:space="preserve"> 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45BED91D">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45BED91D">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3C925E44" w:rsidR="00EA17E4" w:rsidRPr="00585BC7" w:rsidRDefault="00DA1215" w:rsidP="034FA6B4">
            <w:pPr>
              <w:spacing w:before="0" w:after="0" w:line="240" w:lineRule="auto"/>
              <w:rPr>
                <w:rStyle w:val="Important"/>
                <w:b w:val="0"/>
                <w:color w:val="auto"/>
              </w:rPr>
            </w:pPr>
            <w:r>
              <w:rPr>
                <w:rStyle w:val="Important"/>
                <w:b w:val="0"/>
                <w:color w:val="auto"/>
              </w:rPr>
              <w:t>4</w:t>
            </w:r>
            <w:r w:rsidR="00EA17E4" w:rsidRPr="034FA6B4">
              <w:rPr>
                <w:rStyle w:val="Important"/>
                <w:b w:val="0"/>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57BEB94B" w:rsidR="00EA17E4" w:rsidRPr="00585BC7" w:rsidRDefault="00EA17E4" w:rsidP="22D8DAFD">
            <w:pPr>
              <w:spacing w:before="0" w:after="0" w:line="240" w:lineRule="auto"/>
              <w:rPr>
                <w:rStyle w:val="Important"/>
                <w:b w:val="0"/>
                <w:color w:val="auto"/>
              </w:rPr>
            </w:pPr>
            <w:r w:rsidRPr="22D8DAFD">
              <w:rPr>
                <w:rStyle w:val="Important"/>
                <w:b w:val="0"/>
                <w:color w:val="auto"/>
              </w:rPr>
              <w:t>Q1.</w:t>
            </w:r>
            <w:r w:rsidR="00FC44AE" w:rsidRPr="22D8DAFD">
              <w:rPr>
                <w:rStyle w:val="Important"/>
                <w:b w:val="0"/>
                <w:color w:val="auto"/>
              </w:rPr>
              <w:t xml:space="preserve"> </w:t>
            </w:r>
            <w:r w:rsidR="008C06F0">
              <w:rPr>
                <w:rStyle w:val="Important"/>
                <w:b w:val="0"/>
                <w:color w:val="auto"/>
              </w:rPr>
              <w:t>2</w:t>
            </w:r>
            <w:r w:rsidR="005B5795">
              <w:rPr>
                <w:rStyle w:val="Important"/>
                <w:b w:val="0"/>
                <w:color w:val="auto"/>
              </w:rPr>
              <w:t>0</w:t>
            </w:r>
            <w:r w:rsidRPr="22D8DAFD">
              <w:rPr>
                <w:rStyle w:val="Important"/>
                <w:b w:val="0"/>
                <w:color w:val="auto"/>
              </w:rPr>
              <w:t>% of technical score available</w:t>
            </w:r>
            <w:r w:rsidR="00FC44AE" w:rsidRPr="22D8DAFD">
              <w:rPr>
                <w:rStyle w:val="Important"/>
                <w:b w:val="0"/>
                <w:color w:val="auto"/>
              </w:rPr>
              <w:t>.</w:t>
            </w:r>
          </w:p>
          <w:p w14:paraId="4AEE20E3" w14:textId="1B293A62" w:rsidR="00EA17E4" w:rsidRDefault="00437988" w:rsidP="00906CAA">
            <w:pPr>
              <w:spacing w:before="0" w:after="0" w:line="240" w:lineRule="auto"/>
              <w:rPr>
                <w:rStyle w:val="Important"/>
                <w:b w:val="0"/>
                <w:bCs/>
                <w:color w:val="auto"/>
              </w:rPr>
            </w:pPr>
            <w:r w:rsidRPr="00F40706">
              <w:rPr>
                <w:rStyle w:val="Important"/>
                <w:b w:val="0"/>
                <w:bCs/>
                <w:color w:val="auto"/>
              </w:rPr>
              <w:t xml:space="preserve">Minimum score </w:t>
            </w:r>
            <w:r w:rsidR="00DA1215">
              <w:rPr>
                <w:rStyle w:val="Important"/>
                <w:b w:val="0"/>
                <w:bCs/>
                <w:color w:val="auto"/>
              </w:rPr>
              <w:t>5</w:t>
            </w:r>
            <w:r w:rsidRPr="00F40706">
              <w:rPr>
                <w:rStyle w:val="Important"/>
                <w:b w:val="0"/>
                <w:bCs/>
                <w:color w:val="auto"/>
              </w:rPr>
              <w:t>0</w:t>
            </w:r>
          </w:p>
          <w:p w14:paraId="4E82CD42" w14:textId="16A2CEC6" w:rsidR="008C06F0" w:rsidRPr="00585BC7" w:rsidRDefault="002A3174" w:rsidP="008C06F0">
            <w:pPr>
              <w:spacing w:before="0" w:after="0" w:line="240" w:lineRule="auto"/>
              <w:rPr>
                <w:rStyle w:val="Important"/>
                <w:b w:val="0"/>
                <w:color w:val="auto"/>
              </w:rPr>
            </w:pPr>
            <w:r>
              <w:rPr>
                <w:rStyle w:val="Important"/>
                <w:b w:val="0"/>
                <w:bCs/>
                <w:color w:val="auto"/>
              </w:rPr>
              <w:t>Q</w:t>
            </w:r>
            <w:r w:rsidR="007745D8">
              <w:rPr>
                <w:rStyle w:val="Important"/>
                <w:b w:val="0"/>
                <w:bCs/>
                <w:color w:val="auto"/>
              </w:rPr>
              <w:t>1.1</w:t>
            </w:r>
            <w:r>
              <w:rPr>
                <w:rStyle w:val="Important"/>
                <w:b w:val="0"/>
                <w:bCs/>
                <w:color w:val="auto"/>
              </w:rPr>
              <w:t xml:space="preserve"> </w:t>
            </w:r>
            <w:r w:rsidR="00C4107C">
              <w:rPr>
                <w:rStyle w:val="Important"/>
                <w:b w:val="0"/>
                <w:bCs/>
                <w:color w:val="auto"/>
              </w:rPr>
              <w:t>1</w:t>
            </w:r>
            <w:r>
              <w:rPr>
                <w:rStyle w:val="Important"/>
                <w:b w:val="0"/>
                <w:bCs/>
                <w:color w:val="auto"/>
              </w:rPr>
              <w:t xml:space="preserve">0% </w:t>
            </w:r>
            <w:r w:rsidR="008C06F0" w:rsidRPr="22D8DAFD">
              <w:rPr>
                <w:rStyle w:val="Important"/>
                <w:b w:val="0"/>
                <w:color w:val="auto"/>
              </w:rPr>
              <w:t>of technical score available.</w:t>
            </w:r>
          </w:p>
          <w:p w14:paraId="0B09444E" w14:textId="0E470D8B" w:rsidR="008C06F0" w:rsidRDefault="008C06F0" w:rsidP="008C06F0">
            <w:pPr>
              <w:spacing w:before="0" w:after="0" w:line="240" w:lineRule="auto"/>
              <w:rPr>
                <w:rStyle w:val="Important"/>
                <w:b w:val="0"/>
                <w:bCs/>
                <w:color w:val="auto"/>
              </w:rPr>
            </w:pPr>
            <w:r w:rsidRPr="00F40706">
              <w:rPr>
                <w:rStyle w:val="Important"/>
                <w:b w:val="0"/>
                <w:bCs/>
                <w:color w:val="auto"/>
              </w:rPr>
              <w:t xml:space="preserve">Minimum score </w:t>
            </w:r>
            <w:r w:rsidR="00DA1215">
              <w:rPr>
                <w:rStyle w:val="Important"/>
                <w:b w:val="0"/>
                <w:bCs/>
                <w:color w:val="auto"/>
              </w:rPr>
              <w:t>5</w:t>
            </w:r>
            <w:r w:rsidRPr="00F40706">
              <w:rPr>
                <w:rStyle w:val="Important"/>
                <w:b w:val="0"/>
                <w:bCs/>
                <w:color w:val="auto"/>
              </w:rPr>
              <w:t>0</w:t>
            </w:r>
          </w:p>
          <w:p w14:paraId="268B6636" w14:textId="2C7073AA" w:rsidR="0035194F" w:rsidRPr="00585BC7" w:rsidRDefault="0035194F" w:rsidP="00906CAA">
            <w:pPr>
              <w:spacing w:before="0" w:after="0" w:line="240" w:lineRule="auto"/>
              <w:rPr>
                <w:rStyle w:val="Important"/>
                <w:color w:val="auto"/>
              </w:rPr>
            </w:pPr>
            <w:r w:rsidRPr="00F40706">
              <w:rPr>
                <w:rStyle w:val="Important"/>
                <w:b w:val="0"/>
                <w:bCs/>
                <w:color w:val="auto"/>
              </w:rPr>
              <w:t>See technical scoring criteria below (page 10)</w:t>
            </w:r>
          </w:p>
        </w:tc>
      </w:tr>
      <w:tr w:rsidR="000D5FAB" w14:paraId="0DB46B29" w14:textId="77777777" w:rsidTr="45BED91D">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71129AFD" w:rsidR="00EA17E4" w:rsidRDefault="00EA17E4" w:rsidP="22D8DAFD">
            <w:pPr>
              <w:spacing w:before="0" w:after="0" w:line="240" w:lineRule="auto"/>
              <w:rPr>
                <w:rStyle w:val="Important"/>
                <w:b w:val="0"/>
                <w:color w:val="auto"/>
              </w:rPr>
            </w:pPr>
            <w:r w:rsidRPr="22D8DAFD">
              <w:rPr>
                <w:rStyle w:val="Important"/>
                <w:b w:val="0"/>
                <w:color w:val="auto"/>
              </w:rPr>
              <w:t xml:space="preserve">Q2 </w:t>
            </w:r>
            <w:r w:rsidR="004B3D80">
              <w:rPr>
                <w:rStyle w:val="Important"/>
                <w:b w:val="0"/>
                <w:color w:val="auto"/>
              </w:rPr>
              <w:t>–</w:t>
            </w:r>
            <w:r w:rsidR="00DE6748" w:rsidRPr="22D8DAFD">
              <w:rPr>
                <w:rStyle w:val="Important"/>
                <w:b w:val="0"/>
                <w:color w:val="auto"/>
              </w:rPr>
              <w:t xml:space="preserve"> </w:t>
            </w:r>
            <w:r w:rsidR="00291E4D">
              <w:rPr>
                <w:rStyle w:val="Important"/>
                <w:b w:val="0"/>
                <w:color w:val="auto"/>
              </w:rPr>
              <w:t>20</w:t>
            </w:r>
            <w:r w:rsidRPr="22D8DAFD">
              <w:rPr>
                <w:rStyle w:val="Important"/>
                <w:b w:val="0"/>
                <w:color w:val="auto"/>
              </w:rPr>
              <w:t>% of technical score available</w:t>
            </w:r>
          </w:p>
          <w:p w14:paraId="3A5A376D" w14:textId="79DDAB23" w:rsidR="00A7624D" w:rsidRPr="00A7624D" w:rsidRDefault="00A7624D" w:rsidP="00A7624D">
            <w:pPr>
              <w:spacing w:before="0" w:after="0" w:line="240" w:lineRule="auto"/>
              <w:rPr>
                <w:rStyle w:val="Important"/>
                <w:color w:val="auto"/>
              </w:rPr>
            </w:pPr>
            <w:r w:rsidRPr="00A7624D">
              <w:rPr>
                <w:rStyle w:val="Important"/>
                <w:color w:val="auto"/>
              </w:rPr>
              <w:t xml:space="preserve">Minimum score 70 </w:t>
            </w:r>
          </w:p>
          <w:p w14:paraId="7EC259BA" w14:textId="68183A59" w:rsidR="00C94718" w:rsidRDefault="00C94718" w:rsidP="22D8DAFD">
            <w:pPr>
              <w:spacing w:before="0" w:after="0" w:line="240" w:lineRule="auto"/>
              <w:rPr>
                <w:rStyle w:val="Important"/>
                <w:b w:val="0"/>
                <w:color w:val="auto"/>
              </w:rPr>
            </w:pPr>
            <w:r w:rsidRPr="22D8DAFD">
              <w:rPr>
                <w:rStyle w:val="Important"/>
                <w:b w:val="0"/>
                <w:color w:val="auto"/>
              </w:rPr>
              <w:t>Q</w:t>
            </w:r>
            <w:r w:rsidR="00DE6748" w:rsidRPr="22D8DAFD">
              <w:rPr>
                <w:rStyle w:val="Important"/>
                <w:b w:val="0"/>
                <w:color w:val="auto"/>
              </w:rPr>
              <w:t>2.1</w:t>
            </w:r>
            <w:r w:rsidR="007156D8" w:rsidRPr="22D8DAFD">
              <w:rPr>
                <w:rStyle w:val="Important"/>
                <w:b w:val="0"/>
                <w:color w:val="auto"/>
              </w:rPr>
              <w:t xml:space="preserve">- </w:t>
            </w:r>
            <w:r w:rsidR="003E5E0D">
              <w:rPr>
                <w:rStyle w:val="Important"/>
                <w:b w:val="0"/>
                <w:color w:val="auto"/>
              </w:rPr>
              <w:t>10</w:t>
            </w:r>
            <w:r w:rsidRPr="22D8DAFD">
              <w:rPr>
                <w:rStyle w:val="Important"/>
                <w:b w:val="0"/>
                <w:color w:val="auto"/>
              </w:rPr>
              <w:t>% of technical score available</w:t>
            </w:r>
          </w:p>
          <w:p w14:paraId="0FFABAAA" w14:textId="3127E5CF" w:rsidR="0035194F" w:rsidRPr="00F40706" w:rsidRDefault="00437988" w:rsidP="00906CAA">
            <w:pPr>
              <w:spacing w:before="0" w:after="0" w:line="240" w:lineRule="auto"/>
              <w:rPr>
                <w:rStyle w:val="Important"/>
                <w:b w:val="0"/>
                <w:bCs/>
                <w:color w:val="auto"/>
              </w:rPr>
            </w:pPr>
            <w:r w:rsidRPr="00F40706">
              <w:rPr>
                <w:rStyle w:val="Important"/>
                <w:b w:val="0"/>
                <w:bCs/>
                <w:color w:val="auto"/>
              </w:rPr>
              <w:t xml:space="preserve">Minimum score </w:t>
            </w:r>
            <w:r w:rsidR="00512642">
              <w:rPr>
                <w:rStyle w:val="Important"/>
                <w:b w:val="0"/>
                <w:bCs/>
                <w:color w:val="auto"/>
              </w:rPr>
              <w:t>5</w:t>
            </w:r>
            <w:r w:rsidRPr="00F40706">
              <w:rPr>
                <w:rStyle w:val="Important"/>
                <w:b w:val="0"/>
                <w:bCs/>
                <w:color w:val="auto"/>
              </w:rPr>
              <w:t>0</w:t>
            </w:r>
            <w:r w:rsidR="001B6E01" w:rsidRPr="00F40706">
              <w:rPr>
                <w:rStyle w:val="Important"/>
                <w:b w:val="0"/>
                <w:bCs/>
                <w:color w:val="auto"/>
              </w:rPr>
              <w:t xml:space="preserve"> </w:t>
            </w:r>
          </w:p>
          <w:p w14:paraId="7A363C4E" w14:textId="33183282" w:rsidR="00437988" w:rsidRPr="00585BC7" w:rsidRDefault="0035194F" w:rsidP="00906CAA">
            <w:pPr>
              <w:spacing w:before="0" w:after="0" w:line="240" w:lineRule="auto"/>
              <w:rPr>
                <w:rStyle w:val="Important"/>
                <w:color w:val="auto"/>
              </w:rPr>
            </w:pPr>
            <w:r w:rsidRPr="00F40706">
              <w:rPr>
                <w:rStyle w:val="Important"/>
                <w:b w:val="0"/>
                <w:bCs/>
                <w:color w:val="auto"/>
              </w:rPr>
              <w:t>S</w:t>
            </w:r>
            <w:r w:rsidR="00291E4D" w:rsidRPr="00F40706">
              <w:rPr>
                <w:rStyle w:val="Important"/>
                <w:b w:val="0"/>
                <w:bCs/>
                <w:color w:val="auto"/>
              </w:rPr>
              <w:t>e</w:t>
            </w:r>
            <w:r w:rsidRPr="00F40706">
              <w:rPr>
                <w:rStyle w:val="Important"/>
                <w:b w:val="0"/>
                <w:bCs/>
                <w:color w:val="auto"/>
              </w:rPr>
              <w:t>e</w:t>
            </w:r>
            <w:r w:rsidR="00291E4D" w:rsidRPr="00F40706">
              <w:rPr>
                <w:rStyle w:val="Important"/>
                <w:b w:val="0"/>
                <w:bCs/>
                <w:color w:val="auto"/>
              </w:rPr>
              <w:t xml:space="preserve"> technical scoring </w:t>
            </w:r>
            <w:r w:rsidRPr="00F40706">
              <w:rPr>
                <w:rStyle w:val="Important"/>
                <w:b w:val="0"/>
                <w:bCs/>
                <w:color w:val="auto"/>
              </w:rPr>
              <w:t>criteria below (page 10)</w:t>
            </w:r>
          </w:p>
        </w:tc>
      </w:tr>
      <w:tr w:rsidR="006330BA" w14:paraId="0E7AF30B" w14:textId="77777777" w:rsidTr="004F7BFA">
        <w:trPr>
          <w:trHeight w:val="3111"/>
        </w:trPr>
        <w:tc>
          <w:tcPr>
            <w:tcW w:w="1555" w:type="dxa"/>
            <w:vMerge/>
          </w:tcPr>
          <w:p w14:paraId="5D7FA9E2" w14:textId="77777777" w:rsidR="006330BA" w:rsidRPr="00415608" w:rsidRDefault="006330BA" w:rsidP="00906CAA">
            <w:pPr>
              <w:spacing w:before="0" w:after="0" w:line="240" w:lineRule="auto"/>
              <w:rPr>
                <w:rStyle w:val="Important"/>
              </w:rPr>
            </w:pPr>
          </w:p>
        </w:tc>
        <w:tc>
          <w:tcPr>
            <w:tcW w:w="992" w:type="dxa"/>
            <w:vMerge/>
          </w:tcPr>
          <w:p w14:paraId="05A52077" w14:textId="77777777" w:rsidR="006330BA" w:rsidRPr="00415608" w:rsidRDefault="006330BA" w:rsidP="00906CAA">
            <w:pPr>
              <w:spacing w:before="0" w:after="0" w:line="240" w:lineRule="auto"/>
              <w:rPr>
                <w:rStyle w:val="Important"/>
              </w:rPr>
            </w:pPr>
          </w:p>
        </w:tc>
        <w:tc>
          <w:tcPr>
            <w:tcW w:w="1843" w:type="dxa"/>
            <w:vMerge/>
          </w:tcPr>
          <w:p w14:paraId="2ADB3525" w14:textId="77777777" w:rsidR="006330BA" w:rsidRPr="00415608" w:rsidRDefault="006330BA" w:rsidP="00906CAA">
            <w:pPr>
              <w:spacing w:before="0" w:after="0" w:line="240" w:lineRule="auto"/>
              <w:rPr>
                <w:rStyle w:val="Important"/>
              </w:rPr>
            </w:pPr>
          </w:p>
        </w:tc>
        <w:tc>
          <w:tcPr>
            <w:tcW w:w="1701" w:type="dxa"/>
          </w:tcPr>
          <w:p w14:paraId="1EA51DA2" w14:textId="77777777" w:rsidR="006330BA" w:rsidRPr="00585BC7" w:rsidRDefault="006330BA"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6330BA" w:rsidRPr="00585BC7" w:rsidRDefault="006330BA" w:rsidP="00906CAA">
            <w:pPr>
              <w:spacing w:before="0" w:after="0" w:line="240" w:lineRule="auto"/>
              <w:rPr>
                <w:rStyle w:val="Important"/>
                <w:b w:val="0"/>
                <w:bCs/>
                <w:color w:val="auto"/>
              </w:rPr>
            </w:pPr>
          </w:p>
        </w:tc>
        <w:tc>
          <w:tcPr>
            <w:tcW w:w="4233" w:type="dxa"/>
          </w:tcPr>
          <w:p w14:paraId="32A8CDD7" w14:textId="706746FC" w:rsidR="006330BA" w:rsidRPr="00585BC7" w:rsidRDefault="006330BA" w:rsidP="00906CAA">
            <w:pPr>
              <w:spacing w:before="0" w:after="0" w:line="240" w:lineRule="auto"/>
              <w:rPr>
                <w:rStyle w:val="Important"/>
                <w:b w:val="0"/>
                <w:bCs/>
                <w:color w:val="auto"/>
              </w:rPr>
            </w:pPr>
            <w:r>
              <w:rPr>
                <w:rStyle w:val="Important"/>
                <w:b w:val="0"/>
                <w:bCs/>
                <w:color w:val="auto"/>
              </w:rPr>
              <w:t>3</w:t>
            </w:r>
            <w:r w:rsidRPr="00585BC7">
              <w:rPr>
                <w:rStyle w:val="Important"/>
                <w:b w:val="0"/>
                <w:bCs/>
                <w:color w:val="auto"/>
              </w:rPr>
              <w:t xml:space="preserve"> Questions</w:t>
            </w:r>
          </w:p>
          <w:p w14:paraId="00690103" w14:textId="777635BD" w:rsidR="00E26A85" w:rsidRPr="00F40706" w:rsidRDefault="006330BA" w:rsidP="00E26A85">
            <w:pPr>
              <w:spacing w:before="0" w:after="0" w:line="240" w:lineRule="auto"/>
              <w:rPr>
                <w:rStyle w:val="Important"/>
                <w:b w:val="0"/>
                <w:bCs/>
                <w:color w:val="auto"/>
              </w:rPr>
            </w:pPr>
            <w:r w:rsidRPr="663DBA40">
              <w:rPr>
                <w:rStyle w:val="Important"/>
                <w:b w:val="0"/>
                <w:color w:val="auto"/>
              </w:rPr>
              <w:t xml:space="preserve">Q3.- </w:t>
            </w:r>
            <w:r>
              <w:rPr>
                <w:rStyle w:val="Important"/>
                <w:b w:val="0"/>
                <w:color w:val="auto"/>
              </w:rPr>
              <w:t>10</w:t>
            </w:r>
            <w:r w:rsidRPr="663DBA40">
              <w:rPr>
                <w:rStyle w:val="Important"/>
                <w:b w:val="0"/>
                <w:color w:val="auto"/>
              </w:rPr>
              <w:t>% of technical score available.</w:t>
            </w:r>
            <w:r w:rsidR="00E26A85">
              <w:rPr>
                <w:rStyle w:val="Important"/>
                <w:b w:val="0"/>
                <w:color w:val="auto"/>
              </w:rPr>
              <w:t xml:space="preserve"> </w:t>
            </w:r>
            <w:r w:rsidR="00E26A85" w:rsidRPr="00F40706">
              <w:rPr>
                <w:rStyle w:val="Important"/>
                <w:b w:val="0"/>
                <w:bCs/>
                <w:color w:val="auto"/>
              </w:rPr>
              <w:t xml:space="preserve">Minimum score </w:t>
            </w:r>
            <w:r w:rsidR="00E26A85">
              <w:rPr>
                <w:rStyle w:val="Important"/>
                <w:b w:val="0"/>
                <w:bCs/>
                <w:color w:val="auto"/>
              </w:rPr>
              <w:t>5</w:t>
            </w:r>
            <w:r w:rsidR="00E26A85" w:rsidRPr="00F40706">
              <w:rPr>
                <w:rStyle w:val="Important"/>
                <w:b w:val="0"/>
                <w:bCs/>
                <w:color w:val="auto"/>
              </w:rPr>
              <w:t>0</w:t>
            </w:r>
          </w:p>
          <w:p w14:paraId="5506C965" w14:textId="77777777" w:rsidR="00E26A85" w:rsidRPr="00585BC7" w:rsidRDefault="00E26A85" w:rsidP="663DBA40">
            <w:pPr>
              <w:spacing w:before="0" w:after="0" w:line="240" w:lineRule="auto"/>
              <w:rPr>
                <w:rStyle w:val="Important"/>
                <w:b w:val="0"/>
                <w:color w:val="auto"/>
              </w:rPr>
            </w:pPr>
          </w:p>
          <w:p w14:paraId="3433FABA" w14:textId="65B3B8D7" w:rsidR="00E26A85" w:rsidRPr="00A7624D" w:rsidRDefault="006330BA" w:rsidP="00E26A85">
            <w:pPr>
              <w:spacing w:before="0" w:after="0" w:line="240" w:lineRule="auto"/>
              <w:rPr>
                <w:rStyle w:val="Important"/>
                <w:color w:val="auto"/>
              </w:rPr>
            </w:pPr>
            <w:r w:rsidRPr="663DBA40">
              <w:rPr>
                <w:rStyle w:val="Important"/>
                <w:b w:val="0"/>
                <w:color w:val="auto"/>
              </w:rPr>
              <w:t xml:space="preserve">Q3.1 - </w:t>
            </w:r>
            <w:r>
              <w:rPr>
                <w:rStyle w:val="Important"/>
                <w:b w:val="0"/>
                <w:color w:val="auto"/>
              </w:rPr>
              <w:t>10</w:t>
            </w:r>
            <w:r w:rsidRPr="663DBA40">
              <w:rPr>
                <w:rStyle w:val="Important"/>
                <w:b w:val="0"/>
                <w:color w:val="auto"/>
              </w:rPr>
              <w:t>% of technical score available.</w:t>
            </w:r>
            <w:r w:rsidR="00E26A85" w:rsidRPr="00A7624D">
              <w:rPr>
                <w:rStyle w:val="Important"/>
                <w:color w:val="auto"/>
              </w:rPr>
              <w:t xml:space="preserve"> Minimum score 70 </w:t>
            </w:r>
          </w:p>
          <w:p w14:paraId="6D6E6039" w14:textId="77777777" w:rsidR="00E26A85" w:rsidRPr="00585BC7" w:rsidRDefault="00E26A85" w:rsidP="22D8DAFD">
            <w:pPr>
              <w:spacing w:before="0" w:after="0" w:line="240" w:lineRule="auto"/>
              <w:rPr>
                <w:rStyle w:val="Important"/>
                <w:b w:val="0"/>
                <w:color w:val="auto"/>
              </w:rPr>
            </w:pPr>
          </w:p>
          <w:p w14:paraId="75BC87FA" w14:textId="77777777" w:rsidR="00E26A85" w:rsidRPr="00F40706" w:rsidRDefault="006330BA" w:rsidP="00E26A85">
            <w:pPr>
              <w:spacing w:before="0" w:after="0" w:line="240" w:lineRule="auto"/>
              <w:rPr>
                <w:rStyle w:val="Important"/>
                <w:b w:val="0"/>
                <w:bCs/>
                <w:color w:val="auto"/>
              </w:rPr>
            </w:pPr>
            <w:r w:rsidRPr="663DBA40">
              <w:rPr>
                <w:rStyle w:val="Important"/>
                <w:b w:val="0"/>
                <w:color w:val="auto"/>
              </w:rPr>
              <w:t xml:space="preserve">Q3.2 - </w:t>
            </w:r>
            <w:r>
              <w:rPr>
                <w:rStyle w:val="Important"/>
                <w:b w:val="0"/>
                <w:color w:val="auto"/>
              </w:rPr>
              <w:t>10</w:t>
            </w:r>
            <w:r w:rsidRPr="663DBA40">
              <w:rPr>
                <w:rStyle w:val="Important"/>
                <w:b w:val="0"/>
                <w:color w:val="auto"/>
              </w:rPr>
              <w:t xml:space="preserve">% of technical score </w:t>
            </w:r>
            <w:r w:rsidR="00E26A85">
              <w:rPr>
                <w:rStyle w:val="Important"/>
                <w:b w:val="0"/>
                <w:color w:val="auto"/>
              </w:rPr>
              <w:t xml:space="preserve">available; </w:t>
            </w:r>
            <w:r w:rsidR="00E26A85" w:rsidRPr="00F40706">
              <w:rPr>
                <w:rStyle w:val="Important"/>
                <w:b w:val="0"/>
                <w:bCs/>
                <w:color w:val="auto"/>
              </w:rPr>
              <w:t xml:space="preserve">Minimum score </w:t>
            </w:r>
            <w:r w:rsidR="00E26A85">
              <w:rPr>
                <w:rStyle w:val="Important"/>
                <w:b w:val="0"/>
                <w:bCs/>
                <w:color w:val="auto"/>
              </w:rPr>
              <w:t>5</w:t>
            </w:r>
            <w:r w:rsidR="00E26A85" w:rsidRPr="00F40706">
              <w:rPr>
                <w:rStyle w:val="Important"/>
                <w:b w:val="0"/>
                <w:bCs/>
                <w:color w:val="auto"/>
              </w:rPr>
              <w:t>0</w:t>
            </w:r>
          </w:p>
          <w:p w14:paraId="7EDD30C8" w14:textId="5CB974AF" w:rsidR="006330BA" w:rsidRDefault="006330BA" w:rsidP="22D8DAFD">
            <w:pPr>
              <w:spacing w:before="0" w:after="0" w:line="240" w:lineRule="auto"/>
              <w:rPr>
                <w:rStyle w:val="Important"/>
                <w:b w:val="0"/>
                <w:color w:val="auto"/>
              </w:rPr>
            </w:pPr>
          </w:p>
          <w:p w14:paraId="000D04BA" w14:textId="1C5DC036" w:rsidR="006330BA" w:rsidRPr="00585BC7" w:rsidRDefault="006330BA" w:rsidP="0035194F">
            <w:pPr>
              <w:spacing w:before="0" w:after="0" w:line="240" w:lineRule="auto"/>
              <w:rPr>
                <w:rStyle w:val="Important"/>
                <w:color w:val="auto"/>
              </w:rPr>
            </w:pPr>
            <w:r w:rsidRPr="00F40706">
              <w:rPr>
                <w:rStyle w:val="Important"/>
                <w:b w:val="0"/>
                <w:bCs/>
                <w:color w:val="auto"/>
              </w:rPr>
              <w:t>See technical scoring criteria below (page 10</w:t>
            </w:r>
            <w:r>
              <w:rPr>
                <w:rStyle w:val="Important"/>
                <w:color w:val="auto"/>
              </w:rPr>
              <w:t>)</w:t>
            </w:r>
          </w:p>
        </w:tc>
      </w:tr>
      <w:tr w:rsidR="000D5FAB" w14:paraId="612F9241" w14:textId="77777777" w:rsidTr="45BED91D">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7686FD23" w:rsidR="00EA17E4" w:rsidRPr="00585BC7" w:rsidRDefault="00EB4805" w:rsidP="034FA6B4">
            <w:pPr>
              <w:spacing w:before="0" w:after="0" w:line="240" w:lineRule="auto"/>
              <w:rPr>
                <w:rStyle w:val="Important"/>
                <w:b w:val="0"/>
                <w:color w:val="auto"/>
              </w:rPr>
            </w:pPr>
            <w:r>
              <w:rPr>
                <w:rStyle w:val="Important"/>
                <w:b w:val="0"/>
                <w:color w:val="auto"/>
              </w:rPr>
              <w:t>6</w:t>
            </w:r>
            <w:r w:rsidR="00EA17E4" w:rsidRPr="034FA6B4">
              <w:rPr>
                <w:rStyle w:val="Important"/>
                <w:b w:val="0"/>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2A44AA06" w:rsidR="00EA17E4" w:rsidRPr="00585BC7" w:rsidRDefault="00343EC9" w:rsidP="00906CAA">
            <w:pPr>
              <w:spacing w:before="0" w:after="0" w:line="240" w:lineRule="auto"/>
              <w:rPr>
                <w:rStyle w:val="Important"/>
                <w:b w:val="0"/>
                <w:bCs/>
                <w:color w:val="auto"/>
              </w:rPr>
            </w:pPr>
            <w:r w:rsidRPr="00585BC7">
              <w:rPr>
                <w:rStyle w:val="Important"/>
                <w:b w:val="0"/>
                <w:bCs/>
                <w:color w:val="auto"/>
              </w:rPr>
              <w:t>3</w:t>
            </w:r>
            <w:r w:rsidR="00EA17E4" w:rsidRPr="00585BC7">
              <w:rPr>
                <w:rStyle w:val="Important"/>
                <w:b w:val="0"/>
                <w:bCs/>
                <w:color w:val="auto"/>
              </w:rPr>
              <w:t xml:space="preserve"> Question</w:t>
            </w:r>
            <w:r w:rsidRPr="00585BC7">
              <w:rPr>
                <w:rStyle w:val="Important"/>
                <w:b w:val="0"/>
                <w:bCs/>
                <w:color w:val="auto"/>
              </w:rPr>
              <w:t>s</w:t>
            </w:r>
            <w:r w:rsidR="00EA17E4" w:rsidRPr="00585BC7">
              <w:rPr>
                <w:rStyle w:val="Important"/>
                <w:b w:val="0"/>
                <w:bCs/>
                <w:color w:val="auto"/>
              </w:rPr>
              <w:t xml:space="preserve"> </w:t>
            </w:r>
          </w:p>
          <w:p w14:paraId="2E5A291D" w14:textId="37A2B338"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28157A">
              <w:rPr>
                <w:rStyle w:val="Important"/>
                <w:b w:val="0"/>
                <w:bCs/>
                <w:color w:val="auto"/>
              </w:rPr>
              <w:t>5</w:t>
            </w:r>
            <w:r w:rsidRPr="00585BC7">
              <w:rPr>
                <w:rStyle w:val="Important"/>
                <w:b w:val="0"/>
                <w:bCs/>
                <w:color w:val="auto"/>
              </w:rPr>
              <w:t xml:space="preserve"> </w:t>
            </w:r>
            <w:r w:rsidR="00585BC7" w:rsidRPr="00585BC7">
              <w:rPr>
                <w:rStyle w:val="Important"/>
                <w:b w:val="0"/>
                <w:bCs/>
                <w:color w:val="auto"/>
              </w:rPr>
              <w:t xml:space="preserve">- </w:t>
            </w:r>
            <w:r w:rsidR="00BA1C34">
              <w:rPr>
                <w:rStyle w:val="Important"/>
                <w:b w:val="0"/>
                <w:bCs/>
                <w:color w:val="auto"/>
              </w:rPr>
              <w:t>100</w:t>
            </w:r>
            <w:r w:rsidRPr="00585BC7">
              <w:rPr>
                <w:rStyle w:val="Important"/>
                <w:b w:val="0"/>
                <w:bCs/>
                <w:color w:val="auto"/>
              </w:rPr>
              <w:t>% of commercial score available</w:t>
            </w:r>
            <w:r w:rsidR="00585BC7" w:rsidRPr="00585BC7">
              <w:rPr>
                <w:rStyle w:val="Important"/>
                <w:b w:val="0"/>
                <w:bCs/>
                <w:color w:val="auto"/>
              </w:rPr>
              <w:t xml:space="preserve"> </w:t>
            </w:r>
          </w:p>
          <w:p w14:paraId="7C3A3C7D" w14:textId="2B4BC40B" w:rsidR="00EA17E4" w:rsidRPr="00585BC7" w:rsidRDefault="00EA17E4" w:rsidP="00906CAA">
            <w:pPr>
              <w:spacing w:before="0" w:after="0" w:line="240" w:lineRule="auto"/>
              <w:rPr>
                <w:rStyle w:val="Important"/>
                <w:b w:val="0"/>
                <w:bCs/>
                <w:color w:val="auto"/>
              </w:rPr>
            </w:pPr>
          </w:p>
        </w:tc>
      </w:tr>
      <w:tr w:rsidR="55115CF1" w14:paraId="7619355A" w14:textId="77777777" w:rsidTr="45BED91D">
        <w:trPr>
          <w:trHeight w:val="1383"/>
        </w:trPr>
        <w:tc>
          <w:tcPr>
            <w:tcW w:w="1555" w:type="dxa"/>
          </w:tcPr>
          <w:p w14:paraId="3560FB42" w14:textId="14A888E1" w:rsidR="3AB8774C" w:rsidRDefault="3AB8774C" w:rsidP="55115CF1">
            <w:pPr>
              <w:spacing w:line="240" w:lineRule="auto"/>
              <w:rPr>
                <w:rStyle w:val="Important"/>
                <w:b w:val="0"/>
                <w:color w:val="auto"/>
              </w:rPr>
            </w:pPr>
            <w:r w:rsidRPr="55115CF1">
              <w:rPr>
                <w:rStyle w:val="Important"/>
                <w:b w:val="0"/>
                <w:color w:val="auto"/>
              </w:rPr>
              <w:t>Site visit</w:t>
            </w:r>
          </w:p>
        </w:tc>
        <w:tc>
          <w:tcPr>
            <w:tcW w:w="992" w:type="dxa"/>
          </w:tcPr>
          <w:p w14:paraId="500ABB7D" w14:textId="2953B6FE" w:rsidR="3AB8774C" w:rsidRDefault="3AB8774C" w:rsidP="55115CF1">
            <w:pPr>
              <w:spacing w:line="240" w:lineRule="auto"/>
              <w:rPr>
                <w:rStyle w:val="Important"/>
                <w:b w:val="0"/>
                <w:color w:val="auto"/>
              </w:rPr>
            </w:pPr>
            <w:r w:rsidRPr="55115CF1">
              <w:rPr>
                <w:rStyle w:val="Important"/>
                <w:b w:val="0"/>
                <w:color w:val="auto"/>
              </w:rPr>
              <w:t>Pass/ Fail</w:t>
            </w:r>
          </w:p>
        </w:tc>
        <w:tc>
          <w:tcPr>
            <w:tcW w:w="1843" w:type="dxa"/>
          </w:tcPr>
          <w:p w14:paraId="7C1B3D78" w14:textId="4E93E18F" w:rsidR="55115CF1" w:rsidRDefault="55115CF1" w:rsidP="55115CF1">
            <w:pPr>
              <w:spacing w:line="240" w:lineRule="auto"/>
              <w:rPr>
                <w:rStyle w:val="Important"/>
                <w:b w:val="0"/>
                <w:color w:val="auto"/>
              </w:rPr>
            </w:pPr>
          </w:p>
        </w:tc>
        <w:tc>
          <w:tcPr>
            <w:tcW w:w="1701" w:type="dxa"/>
          </w:tcPr>
          <w:p w14:paraId="3CDC722E" w14:textId="1A170A85" w:rsidR="55115CF1" w:rsidRDefault="55115CF1" w:rsidP="55115CF1">
            <w:pPr>
              <w:spacing w:line="240" w:lineRule="auto"/>
              <w:rPr>
                <w:rStyle w:val="Important"/>
                <w:b w:val="0"/>
                <w:color w:val="auto"/>
              </w:rPr>
            </w:pPr>
          </w:p>
        </w:tc>
        <w:tc>
          <w:tcPr>
            <w:tcW w:w="4233" w:type="dxa"/>
          </w:tcPr>
          <w:p w14:paraId="6409349E" w14:textId="7D952DCC" w:rsidR="3AB8774C" w:rsidRDefault="3AB8774C" w:rsidP="55115CF1">
            <w:pPr>
              <w:spacing w:line="240" w:lineRule="auto"/>
              <w:rPr>
                <w:rStyle w:val="Important"/>
                <w:b w:val="0"/>
                <w:color w:val="auto"/>
              </w:rPr>
            </w:pPr>
            <w:r w:rsidRPr="45BED91D">
              <w:rPr>
                <w:rStyle w:val="Important"/>
                <w:b w:val="0"/>
                <w:color w:val="auto"/>
              </w:rPr>
              <w:t>Site visit is mandatory on consideration for the project and is a pass/fail.</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7617CDB4" w:rsidR="00EB23A0" w:rsidRPr="0064453F" w:rsidRDefault="00EB23A0" w:rsidP="00930844">
      <w:pPr>
        <w:pStyle w:val="Subheading"/>
        <w:spacing w:line="240" w:lineRule="auto"/>
        <w:rPr>
          <w:rStyle w:val="Important"/>
          <w:color w:val="auto"/>
        </w:rPr>
      </w:pPr>
      <w:r>
        <w:lastRenderedPageBreak/>
        <w:t xml:space="preserve">Technical </w:t>
      </w:r>
      <w:r w:rsidR="00D4771A">
        <w:t xml:space="preserve">Scoring </w:t>
      </w:r>
      <w:r>
        <w:t>(</w:t>
      </w:r>
      <w:r w:rsidR="004135E9">
        <w:t>4</w:t>
      </w:r>
      <w:r w:rsidR="6FA27551">
        <w:t>0</w:t>
      </w:r>
      <w:r>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p w14:paraId="26D2A20A" w14:textId="77777777" w:rsidR="00DE4061" w:rsidRPr="007309B9" w:rsidRDefault="00DE4061"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775FB007">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775FB007">
        <w:tc>
          <w:tcPr>
            <w:tcW w:w="2263" w:type="dxa"/>
          </w:tcPr>
          <w:p w14:paraId="5ECF1550" w14:textId="60FA4D9D" w:rsidR="00EB23A0" w:rsidRPr="009F2992" w:rsidRDefault="00EB23A0" w:rsidP="00EC5787">
            <w:pPr>
              <w:spacing w:before="0" w:after="0" w:line="240" w:lineRule="auto"/>
              <w:rPr>
                <w:rStyle w:val="Important"/>
              </w:rPr>
            </w:pPr>
            <w:r w:rsidRPr="00D27105">
              <w:rPr>
                <w:rStyle w:val="Important"/>
                <w:color w:val="auto"/>
              </w:rPr>
              <w:t>Q1</w:t>
            </w:r>
            <w:r w:rsidR="000C5D71">
              <w:rPr>
                <w:rStyle w:val="Important"/>
                <w:color w:val="auto"/>
              </w:rPr>
              <w:t>.0</w:t>
            </w:r>
          </w:p>
        </w:tc>
        <w:tc>
          <w:tcPr>
            <w:tcW w:w="7088" w:type="dxa"/>
          </w:tcPr>
          <w:p w14:paraId="68171EC6" w14:textId="7DFA0226" w:rsidR="00C1697A" w:rsidRDefault="00286B87" w:rsidP="595406A9">
            <w:pPr>
              <w:spacing w:before="0" w:after="0" w:line="240" w:lineRule="auto"/>
              <w:rPr>
                <w:rFonts w:eastAsia="Times New Roman"/>
                <w:color w:val="242424"/>
                <w:lang w:eastAsia="en-GB"/>
              </w:rPr>
            </w:pPr>
            <w:r w:rsidRPr="61AF840B">
              <w:rPr>
                <w:rFonts w:eastAsia="Times New Roman" w:cs="Arial"/>
                <w:color w:val="auto"/>
                <w:lang w:eastAsia="en-GB"/>
              </w:rPr>
              <w:t xml:space="preserve">Please </w:t>
            </w:r>
            <w:r w:rsidRPr="61AF840B">
              <w:rPr>
                <w:rFonts w:eastAsia="Times New Roman" w:cs="Arial"/>
                <w:color w:val="242424"/>
                <w:lang w:eastAsia="en-GB"/>
              </w:rPr>
              <w:t>detail y</w:t>
            </w:r>
            <w:r w:rsidRPr="61AF840B">
              <w:rPr>
                <w:rFonts w:eastAsia="Times New Roman"/>
                <w:color w:val="242424"/>
                <w:lang w:eastAsia="en-GB"/>
              </w:rPr>
              <w:t>our proposed methodology</w:t>
            </w:r>
            <w:r w:rsidR="008F5653">
              <w:rPr>
                <w:rFonts w:eastAsia="Times New Roman"/>
                <w:color w:val="242424"/>
                <w:lang w:eastAsia="en-GB"/>
              </w:rPr>
              <w:t xml:space="preserve"> </w:t>
            </w:r>
            <w:r w:rsidR="38CAC63E" w:rsidRPr="61AF840B">
              <w:rPr>
                <w:rFonts w:eastAsia="Times New Roman"/>
                <w:color w:val="242424"/>
                <w:lang w:eastAsia="en-GB"/>
              </w:rPr>
              <w:t>o</w:t>
            </w:r>
            <w:r w:rsidR="4AE02139" w:rsidRPr="61AF840B">
              <w:rPr>
                <w:rFonts w:eastAsia="Times New Roman"/>
                <w:color w:val="242424"/>
                <w:lang w:eastAsia="en-GB"/>
              </w:rPr>
              <w:t>f</w:t>
            </w:r>
          </w:p>
          <w:p w14:paraId="779D7DDD" w14:textId="254E0EC2" w:rsidR="00DE4061" w:rsidRDefault="00C1697A" w:rsidP="000C5D71">
            <w:pPr>
              <w:spacing w:before="0" w:after="0" w:line="240" w:lineRule="auto"/>
              <w:rPr>
                <w:rFonts w:eastAsia="Times New Roman"/>
                <w:color w:val="242424"/>
                <w:lang w:eastAsia="en-GB"/>
              </w:rPr>
            </w:pPr>
            <w:r w:rsidRPr="000C5D71">
              <w:rPr>
                <w:rFonts w:eastAsia="Times New Roman"/>
                <w:color w:val="242424"/>
                <w:lang w:eastAsia="en-GB"/>
              </w:rPr>
              <w:t>H</w:t>
            </w:r>
            <w:r w:rsidR="38CAC63E" w:rsidRPr="000C5D71">
              <w:rPr>
                <w:rFonts w:eastAsia="Times New Roman"/>
                <w:color w:val="242424"/>
                <w:lang w:eastAsia="en-GB"/>
              </w:rPr>
              <w:t>ow you would</w:t>
            </w:r>
            <w:r w:rsidR="00B730D3" w:rsidRPr="000C5D71">
              <w:rPr>
                <w:rFonts w:eastAsia="Times New Roman"/>
                <w:color w:val="242424"/>
                <w:lang w:eastAsia="en-GB"/>
              </w:rPr>
              <w:t xml:space="preserve"> carry out the works</w:t>
            </w:r>
            <w:r w:rsidR="00F01BB3" w:rsidRPr="000C5D71">
              <w:rPr>
                <w:rFonts w:eastAsia="Times New Roman"/>
                <w:color w:val="242424"/>
                <w:lang w:eastAsia="en-GB"/>
              </w:rPr>
              <w:t xml:space="preserve">, </w:t>
            </w:r>
            <w:r w:rsidR="00285A23" w:rsidRPr="000C5D71">
              <w:rPr>
                <w:rFonts w:eastAsia="Times New Roman"/>
                <w:color w:val="242424"/>
                <w:lang w:eastAsia="en-GB"/>
              </w:rPr>
              <w:t xml:space="preserve">including the </w:t>
            </w:r>
            <w:r w:rsidR="00C67EFD" w:rsidRPr="000C5D71">
              <w:rPr>
                <w:rFonts w:eastAsia="Times New Roman"/>
                <w:color w:val="242424"/>
                <w:lang w:eastAsia="en-GB"/>
              </w:rPr>
              <w:t>types</w:t>
            </w:r>
            <w:r w:rsidR="00285A23" w:rsidRPr="000C5D71">
              <w:rPr>
                <w:rFonts w:eastAsia="Times New Roman"/>
                <w:color w:val="242424"/>
                <w:lang w:eastAsia="en-GB"/>
              </w:rPr>
              <w:t xml:space="preserve"> and numbers</w:t>
            </w:r>
            <w:r w:rsidR="00C67EFD" w:rsidRPr="000C5D71">
              <w:rPr>
                <w:rFonts w:eastAsia="Times New Roman"/>
                <w:color w:val="242424"/>
                <w:lang w:eastAsia="en-GB"/>
              </w:rPr>
              <w:t xml:space="preserve"> of machines, numbers of operators</w:t>
            </w:r>
            <w:r w:rsidR="00953B24" w:rsidRPr="000C5D71">
              <w:rPr>
                <w:rFonts w:eastAsia="Times New Roman"/>
                <w:color w:val="242424"/>
                <w:lang w:eastAsia="en-GB"/>
              </w:rPr>
              <w:t xml:space="preserve"> and any specialised equipment</w:t>
            </w:r>
            <w:r w:rsidR="000164A8">
              <w:rPr>
                <w:rFonts w:eastAsia="Times New Roman"/>
                <w:color w:val="242424"/>
                <w:lang w:eastAsia="en-GB"/>
              </w:rPr>
              <w:t xml:space="preserve">. </w:t>
            </w:r>
          </w:p>
          <w:p w14:paraId="447B8CA5" w14:textId="77777777" w:rsidR="00DE4061" w:rsidRDefault="00DE4061" w:rsidP="000C5D71">
            <w:pPr>
              <w:spacing w:before="0" w:after="0" w:line="240" w:lineRule="auto"/>
              <w:rPr>
                <w:rFonts w:eastAsia="Times New Roman"/>
                <w:color w:val="242424"/>
                <w:lang w:eastAsia="en-GB"/>
              </w:rPr>
            </w:pPr>
          </w:p>
          <w:p w14:paraId="2D11591D" w14:textId="6FF27B92" w:rsidR="00EB23A0" w:rsidRPr="000C5D71" w:rsidRDefault="008F5653" w:rsidP="000C5D71">
            <w:pPr>
              <w:spacing w:before="0" w:after="0" w:line="240" w:lineRule="auto"/>
              <w:rPr>
                <w:rFonts w:eastAsia="Times New Roman"/>
                <w:color w:val="242424"/>
                <w:lang w:eastAsia="en-GB"/>
              </w:rPr>
            </w:pPr>
            <w:r>
              <w:rPr>
                <w:rFonts w:eastAsia="Times New Roman"/>
                <w:color w:val="242424"/>
                <w:lang w:eastAsia="en-GB"/>
              </w:rPr>
              <w:t>It is not expected that this methodology will be fully developed but rather an overview. Please see Q2.1</w:t>
            </w:r>
            <w:r w:rsidR="002A216B">
              <w:rPr>
                <w:rFonts w:eastAsia="Times New Roman"/>
                <w:color w:val="242424"/>
                <w:lang w:eastAsia="en-GB"/>
              </w:rPr>
              <w:t xml:space="preserve"> where past full Method statements are required. </w:t>
            </w:r>
          </w:p>
          <w:p w14:paraId="497183AA" w14:textId="5B577478" w:rsidR="00722678" w:rsidRPr="000C5D71" w:rsidRDefault="00722678" w:rsidP="000C5D71">
            <w:pPr>
              <w:spacing w:before="0" w:after="0" w:line="240" w:lineRule="auto"/>
            </w:pPr>
          </w:p>
        </w:tc>
      </w:tr>
      <w:tr w:rsidR="001E22C1" w14:paraId="449B7995" w14:textId="77777777" w:rsidTr="775FB007">
        <w:tc>
          <w:tcPr>
            <w:tcW w:w="2263" w:type="dxa"/>
          </w:tcPr>
          <w:p w14:paraId="08106C55" w14:textId="3FE311F2" w:rsidR="001E22C1" w:rsidRPr="00D27105" w:rsidRDefault="000C5D71" w:rsidP="00EC5787">
            <w:pPr>
              <w:spacing w:before="0" w:after="0" w:line="240" w:lineRule="auto"/>
              <w:rPr>
                <w:rStyle w:val="Important"/>
                <w:color w:val="auto"/>
              </w:rPr>
            </w:pPr>
            <w:r>
              <w:rPr>
                <w:rStyle w:val="Important"/>
                <w:color w:val="auto"/>
              </w:rPr>
              <w:lastRenderedPageBreak/>
              <w:t>Q1.1</w:t>
            </w:r>
          </w:p>
        </w:tc>
        <w:tc>
          <w:tcPr>
            <w:tcW w:w="7088" w:type="dxa"/>
          </w:tcPr>
          <w:p w14:paraId="1A3BA62C" w14:textId="7C82D4B1" w:rsidR="000C5D71" w:rsidRPr="000C5D71" w:rsidRDefault="000C5D71" w:rsidP="000C5D71">
            <w:pPr>
              <w:spacing w:before="0" w:after="0" w:line="240" w:lineRule="auto"/>
              <w:rPr>
                <w:rFonts w:eastAsia="Times New Roman"/>
                <w:color w:val="242424"/>
                <w:lang w:eastAsia="en-GB"/>
              </w:rPr>
            </w:pPr>
            <w:r w:rsidRPr="00314479">
              <w:rPr>
                <w:rFonts w:eastAsia="Times New Roman"/>
                <w:color w:val="242424"/>
                <w:lang w:eastAsia="en-GB"/>
              </w:rPr>
              <w:t>Demonstrate how the methodology will meet the proposed work completion deadline</w:t>
            </w:r>
            <w:r w:rsidR="007928AB" w:rsidRPr="00314479">
              <w:rPr>
                <w:rFonts w:eastAsia="Times New Roman"/>
                <w:color w:val="242424"/>
                <w:lang w:eastAsia="en-GB"/>
              </w:rPr>
              <w:t xml:space="preserve">, including a </w:t>
            </w:r>
            <w:r w:rsidR="00BA0429" w:rsidRPr="00314479">
              <w:rPr>
                <w:rFonts w:eastAsia="Times New Roman"/>
                <w:color w:val="242424"/>
                <w:lang w:eastAsia="en-GB"/>
              </w:rPr>
              <w:t>timeline of works.</w:t>
            </w:r>
            <w:r w:rsidR="00BA0429">
              <w:rPr>
                <w:rFonts w:eastAsia="Times New Roman"/>
                <w:color w:val="242424"/>
                <w:lang w:eastAsia="en-GB"/>
              </w:rPr>
              <w:t xml:space="preserve"> </w:t>
            </w:r>
          </w:p>
          <w:p w14:paraId="7918B9C3" w14:textId="77777777" w:rsidR="001E22C1" w:rsidRPr="61AF840B" w:rsidRDefault="001E22C1" w:rsidP="595406A9">
            <w:pPr>
              <w:spacing w:before="0" w:after="0" w:line="240" w:lineRule="auto"/>
              <w:rPr>
                <w:rFonts w:eastAsia="Times New Roman" w:cs="Arial"/>
                <w:lang w:eastAsia="en-GB"/>
              </w:rPr>
            </w:pPr>
          </w:p>
        </w:tc>
      </w:tr>
      <w:tr w:rsidR="00EB23A0" w14:paraId="74DA02F5" w14:textId="77777777" w:rsidTr="775FB007">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775FB007">
        <w:tc>
          <w:tcPr>
            <w:tcW w:w="2263" w:type="dxa"/>
          </w:tcPr>
          <w:p w14:paraId="6AB06F1B" w14:textId="34D7E614" w:rsidR="00EB23A0" w:rsidRPr="00EC5787" w:rsidRDefault="00EB23A0" w:rsidP="00EC5787">
            <w:pPr>
              <w:spacing w:before="0" w:line="240" w:lineRule="auto"/>
              <w:rPr>
                <w:rStyle w:val="Important"/>
                <w:color w:val="auto"/>
              </w:rPr>
            </w:pPr>
            <w:r w:rsidRPr="00EC5787">
              <w:rPr>
                <w:rStyle w:val="Important"/>
                <w:color w:val="auto"/>
              </w:rPr>
              <w:t>Q2.</w:t>
            </w:r>
            <w:r w:rsidR="00A6206A">
              <w:rPr>
                <w:rStyle w:val="Important"/>
                <w:color w:val="auto"/>
              </w:rPr>
              <w:t>0</w:t>
            </w:r>
          </w:p>
        </w:tc>
        <w:tc>
          <w:tcPr>
            <w:tcW w:w="7088" w:type="dxa"/>
          </w:tcPr>
          <w:p w14:paraId="0DA353A0" w14:textId="18E21741" w:rsidR="00EB23A0" w:rsidRPr="00286B87" w:rsidRDefault="00286B87" w:rsidP="1586F062">
            <w:pPr>
              <w:spacing w:before="0" w:line="240" w:lineRule="auto"/>
              <w:rPr>
                <w:rFonts w:eastAsia="Times New Roman" w:cs="Arial"/>
                <w:color w:val="242424"/>
                <w:lang w:eastAsia="en-GB"/>
              </w:rPr>
            </w:pPr>
            <w:r w:rsidRPr="45A69AA6">
              <w:rPr>
                <w:rFonts w:eastAsia="Times New Roman" w:cs="Arial"/>
                <w:color w:val="242424"/>
                <w:lang w:eastAsia="en-GB"/>
              </w:rPr>
              <w:t>Please detail your relevant experience on this type of project</w:t>
            </w:r>
            <w:r w:rsidR="7B6565DE" w:rsidRPr="45A69AA6">
              <w:rPr>
                <w:rFonts w:eastAsia="Times New Roman" w:cs="Arial"/>
                <w:color w:val="242424"/>
                <w:lang w:eastAsia="en-GB"/>
              </w:rPr>
              <w:t xml:space="preserve"> within</w:t>
            </w:r>
            <w:r w:rsidR="00C73A22" w:rsidRPr="00B05BE9">
              <w:rPr>
                <w:rFonts w:eastAsia="Times New Roman"/>
                <w:b/>
                <w:bCs/>
                <w:color w:val="242424"/>
                <w:lang w:eastAsia="en-GB"/>
              </w:rPr>
              <w:t xml:space="preserve"> natural reedbed systems</w:t>
            </w:r>
            <w:r w:rsidR="00C73A22">
              <w:rPr>
                <w:rFonts w:eastAsia="Times New Roman"/>
                <w:b/>
                <w:bCs/>
                <w:color w:val="242424"/>
                <w:lang w:eastAsia="en-GB"/>
              </w:rPr>
              <w:t xml:space="preserve"> </w:t>
            </w:r>
            <w:r w:rsidR="00C73A22" w:rsidRPr="00C73A22">
              <w:rPr>
                <w:rFonts w:eastAsia="Times New Roman"/>
                <w:bCs/>
                <w:color w:val="242424"/>
                <w:lang w:eastAsia="en-GB"/>
              </w:rPr>
              <w:t>and</w:t>
            </w:r>
            <w:r w:rsidR="7B6565DE" w:rsidRPr="45A69AA6">
              <w:rPr>
                <w:rFonts w:eastAsia="Times New Roman" w:cs="Arial"/>
                <w:color w:val="242424"/>
                <w:lang w:eastAsia="en-GB"/>
              </w:rPr>
              <w:t xml:space="preserve"> similar</w:t>
            </w:r>
            <w:r w:rsidR="008F1FBA">
              <w:rPr>
                <w:rFonts w:eastAsia="Times New Roman" w:cs="Arial"/>
                <w:color w:val="242424"/>
                <w:lang w:eastAsia="en-GB"/>
              </w:rPr>
              <w:t xml:space="preserve"> protected</w:t>
            </w:r>
            <w:r w:rsidR="7B6565DE" w:rsidRPr="45A69AA6">
              <w:rPr>
                <w:rFonts w:eastAsia="Times New Roman" w:cs="Arial"/>
                <w:color w:val="242424"/>
                <w:lang w:eastAsia="en-GB"/>
              </w:rPr>
              <w:t xml:space="preserve"> landscapes sites</w:t>
            </w:r>
            <w:r w:rsidRPr="45A69AA6">
              <w:rPr>
                <w:rFonts w:eastAsia="Times New Roman" w:cs="Arial"/>
                <w:color w:val="242424"/>
                <w:lang w:eastAsia="en-GB"/>
              </w:rPr>
              <w:t>. Please include two examples</w:t>
            </w:r>
            <w:r w:rsidR="2010C945" w:rsidRPr="45A69AA6">
              <w:rPr>
                <w:rFonts w:eastAsia="Times New Roman" w:cs="Arial"/>
                <w:color w:val="242424"/>
                <w:lang w:eastAsia="en-GB"/>
              </w:rPr>
              <w:t xml:space="preserve"> with references</w:t>
            </w:r>
            <w:r w:rsidRPr="45A69AA6">
              <w:rPr>
                <w:rFonts w:eastAsia="Times New Roman" w:cs="Arial"/>
                <w:color w:val="242424"/>
                <w:lang w:eastAsia="en-GB"/>
              </w:rPr>
              <w:t>. Your examples must have been carried out in the previous 5 years.</w:t>
            </w:r>
            <w:r w:rsidR="001E74E9">
              <w:rPr>
                <w:rFonts w:eastAsia="Times New Roman" w:cs="Arial"/>
                <w:color w:val="242424"/>
                <w:lang w:eastAsia="en-GB"/>
              </w:rPr>
              <w:t xml:space="preserve"> Examples from previous works at Stodmarsh NNR are acceptable</w:t>
            </w:r>
          </w:p>
        </w:tc>
      </w:tr>
      <w:tr w:rsidR="00EB23A0" w14:paraId="384F350F" w14:textId="77777777" w:rsidTr="775FB007">
        <w:tc>
          <w:tcPr>
            <w:tcW w:w="2263" w:type="dxa"/>
          </w:tcPr>
          <w:p w14:paraId="20AD7DDA" w14:textId="6143C0CD" w:rsidR="00EB23A0" w:rsidRPr="00EC5787" w:rsidRDefault="00EB23A0" w:rsidP="00EC5787">
            <w:pPr>
              <w:spacing w:before="0" w:line="240" w:lineRule="auto"/>
              <w:rPr>
                <w:rStyle w:val="Important"/>
                <w:color w:val="auto"/>
              </w:rPr>
            </w:pPr>
            <w:r w:rsidRPr="00EC5787">
              <w:rPr>
                <w:rStyle w:val="Important"/>
                <w:color w:val="auto"/>
              </w:rPr>
              <w:t>Q2.</w:t>
            </w:r>
            <w:r w:rsidR="00E65A37">
              <w:rPr>
                <w:rStyle w:val="Important"/>
                <w:color w:val="auto"/>
              </w:rPr>
              <w:t>1</w:t>
            </w:r>
          </w:p>
        </w:tc>
        <w:tc>
          <w:tcPr>
            <w:tcW w:w="7088" w:type="dxa"/>
          </w:tcPr>
          <w:p w14:paraId="3AC1CFD7" w14:textId="66CCD04E" w:rsidR="00EB23A0" w:rsidRPr="007309B9" w:rsidRDefault="00286B87" w:rsidP="00EC5787">
            <w:pPr>
              <w:spacing w:before="0" w:line="240" w:lineRule="auto"/>
            </w:pPr>
            <w:r w:rsidRPr="61AF840B">
              <w:rPr>
                <w:rFonts w:eastAsia="Times New Roman" w:cs="Arial"/>
                <w:color w:val="242424"/>
                <w:lang w:eastAsia="en-GB"/>
              </w:rPr>
              <w:t>Please include a copy of a</w:t>
            </w:r>
            <w:r w:rsidR="002A216B">
              <w:rPr>
                <w:rFonts w:eastAsia="Times New Roman" w:cs="Arial"/>
                <w:color w:val="242424"/>
                <w:lang w:eastAsia="en-GB"/>
              </w:rPr>
              <w:t xml:space="preserve"> completed</w:t>
            </w:r>
            <w:r w:rsidRPr="61AF840B">
              <w:rPr>
                <w:rFonts w:eastAsia="Times New Roman" w:cs="Arial"/>
                <w:color w:val="242424"/>
                <w:lang w:eastAsia="en-GB"/>
              </w:rPr>
              <w:t xml:space="preserve"> Method Statement used previously on another project, ideally of a similar nature</w:t>
            </w:r>
            <w:r w:rsidR="4556BE3A" w:rsidRPr="61AF840B">
              <w:rPr>
                <w:rFonts w:eastAsia="Times New Roman" w:cs="Arial"/>
                <w:color w:val="242424"/>
                <w:lang w:eastAsia="en-GB"/>
              </w:rPr>
              <w:t>.</w:t>
            </w:r>
            <w:r w:rsidR="00804C82">
              <w:rPr>
                <w:rFonts w:eastAsia="Times New Roman" w:cs="Arial"/>
                <w:color w:val="242424"/>
                <w:lang w:eastAsia="en-GB"/>
              </w:rPr>
              <w:t xml:space="preserve"> </w:t>
            </w:r>
            <w:r w:rsidR="00482CBF">
              <w:rPr>
                <w:rFonts w:eastAsia="Times New Roman" w:cs="Arial"/>
                <w:color w:val="242424"/>
                <w:lang w:eastAsia="en-GB"/>
              </w:rPr>
              <w:t>Examples from previous works at Stodmarsh NNR are acceptable</w:t>
            </w:r>
          </w:p>
        </w:tc>
      </w:tr>
      <w:tr w:rsidR="00EB23A0" w14:paraId="47D69C0A" w14:textId="77777777" w:rsidTr="775FB007">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775FB007">
        <w:tc>
          <w:tcPr>
            <w:tcW w:w="2263" w:type="dxa"/>
          </w:tcPr>
          <w:p w14:paraId="0F2D18E2" w14:textId="34814E6B" w:rsidR="00EB23A0" w:rsidRPr="00EC5787" w:rsidRDefault="00EB23A0" w:rsidP="00EC5787">
            <w:pPr>
              <w:spacing w:before="0" w:after="0" w:line="240" w:lineRule="auto"/>
              <w:rPr>
                <w:rStyle w:val="Important"/>
                <w:color w:val="auto"/>
              </w:rPr>
            </w:pPr>
            <w:r w:rsidRPr="00EC5787">
              <w:rPr>
                <w:rStyle w:val="Important"/>
                <w:color w:val="auto"/>
              </w:rPr>
              <w:t>Q3.</w:t>
            </w:r>
            <w:r w:rsidR="003C2E3D">
              <w:rPr>
                <w:rStyle w:val="Important"/>
                <w:color w:val="auto"/>
              </w:rPr>
              <w:t>0</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775FB007">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68136A5F"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qualifications/training and </w:t>
            </w:r>
            <w:r w:rsidR="007156D8" w:rsidRPr="00EC5787">
              <w:rPr>
                <w:rFonts w:eastAsia="Times New Roman" w:cs="Arial"/>
                <w:color w:val="auto"/>
                <w:szCs w:val="24"/>
                <w:lang w:eastAsia="en-GB"/>
              </w:rPr>
              <w:t>experience</w:t>
            </w:r>
            <w:r w:rsidR="00A57851">
              <w:rPr>
                <w:rFonts w:eastAsia="Times New Roman" w:cs="Arial"/>
                <w:color w:val="auto"/>
                <w:szCs w:val="24"/>
                <w:lang w:eastAsia="en-GB"/>
              </w:rPr>
              <w:t xml:space="preserve">. </w:t>
            </w:r>
            <w:r w:rsidR="00E37564" w:rsidRPr="007F531A">
              <w:rPr>
                <w:rFonts w:eastAsia="Times New Roman" w:cs="Arial"/>
                <w:b/>
                <w:bCs/>
                <w:color w:val="auto"/>
                <w:szCs w:val="24"/>
                <w:lang w:eastAsia="en-GB"/>
              </w:rPr>
              <w:t xml:space="preserve">Excavator </w:t>
            </w:r>
            <w:r w:rsidR="00590246" w:rsidRPr="007F531A">
              <w:rPr>
                <w:rFonts w:eastAsia="Times New Roman" w:cs="Arial"/>
                <w:b/>
                <w:bCs/>
                <w:color w:val="auto"/>
                <w:szCs w:val="24"/>
                <w:lang w:eastAsia="en-GB"/>
              </w:rPr>
              <w:t xml:space="preserve">operator </w:t>
            </w:r>
            <w:r w:rsidR="00BA6770" w:rsidRPr="007F531A">
              <w:rPr>
                <w:rFonts w:eastAsia="Times New Roman" w:cs="Arial"/>
                <w:b/>
                <w:bCs/>
                <w:color w:val="auto"/>
                <w:szCs w:val="24"/>
                <w:lang w:eastAsia="en-GB"/>
              </w:rPr>
              <w:t>qualifications/training and experience</w:t>
            </w:r>
            <w:r w:rsidR="00590246" w:rsidRPr="007F531A">
              <w:rPr>
                <w:rFonts w:eastAsia="Times New Roman" w:cs="Arial"/>
                <w:b/>
                <w:bCs/>
                <w:color w:val="auto"/>
                <w:szCs w:val="24"/>
                <w:lang w:eastAsia="en-GB"/>
              </w:rPr>
              <w:t xml:space="preserve"> must be included.</w:t>
            </w:r>
            <w:r w:rsidR="00590246">
              <w:rPr>
                <w:rFonts w:eastAsia="Times New Roman" w:cs="Arial"/>
                <w:color w:val="auto"/>
                <w:szCs w:val="24"/>
                <w:lang w:eastAsia="en-GB"/>
              </w:rPr>
              <w:t xml:space="preserve"> </w:t>
            </w:r>
          </w:p>
          <w:p w14:paraId="19A35A0F" w14:textId="35D9080A" w:rsidR="00722678" w:rsidRPr="00EC5787" w:rsidRDefault="00722678" w:rsidP="00EC5787">
            <w:pPr>
              <w:spacing w:before="0" w:after="0" w:line="240" w:lineRule="auto"/>
              <w:rPr>
                <w:color w:val="auto"/>
              </w:rPr>
            </w:pPr>
          </w:p>
        </w:tc>
      </w:tr>
      <w:tr w:rsidR="47965D4C" w14:paraId="05D3FFED" w14:textId="77777777" w:rsidTr="775FB007">
        <w:trPr>
          <w:trHeight w:val="300"/>
        </w:trPr>
        <w:tc>
          <w:tcPr>
            <w:tcW w:w="2263" w:type="dxa"/>
          </w:tcPr>
          <w:p w14:paraId="58C2EB0B" w14:textId="298188C1" w:rsidR="55440BAD" w:rsidRDefault="55440BAD" w:rsidP="47965D4C">
            <w:pPr>
              <w:spacing w:line="240" w:lineRule="auto"/>
              <w:rPr>
                <w:rStyle w:val="Important"/>
                <w:color w:val="auto"/>
              </w:rPr>
            </w:pPr>
            <w:r w:rsidRPr="47965D4C">
              <w:rPr>
                <w:rStyle w:val="Important"/>
                <w:color w:val="auto"/>
              </w:rPr>
              <w:t>Q3.2</w:t>
            </w:r>
          </w:p>
        </w:tc>
        <w:tc>
          <w:tcPr>
            <w:tcW w:w="7088" w:type="dxa"/>
          </w:tcPr>
          <w:p w14:paraId="5DBBC216" w14:textId="0966DD8B" w:rsidR="55440BAD" w:rsidRDefault="55440BAD" w:rsidP="0CA4930F">
            <w:pPr>
              <w:spacing w:before="0" w:after="0" w:line="240" w:lineRule="auto"/>
              <w:rPr>
                <w:rFonts w:eastAsia="Times New Roman" w:cs="Arial"/>
                <w:color w:val="242424"/>
                <w:lang w:eastAsia="en-GB"/>
              </w:rPr>
            </w:pPr>
            <w:r w:rsidRPr="0CA4930F">
              <w:rPr>
                <w:rFonts w:eastAsia="Times New Roman"/>
                <w:color w:val="auto"/>
                <w:lang w:eastAsia="en-GB"/>
              </w:rPr>
              <w:t xml:space="preserve">Please provide an example of a risk assessment </w:t>
            </w:r>
            <w:r w:rsidRPr="0CA4930F">
              <w:rPr>
                <w:rFonts w:eastAsia="Times New Roman" w:cs="Arial"/>
                <w:color w:val="242424"/>
                <w:lang w:eastAsia="en-GB"/>
              </w:rPr>
              <w:t>used previously on another project, ideally of a similar nature</w:t>
            </w:r>
          </w:p>
        </w:tc>
      </w:tr>
    </w:tbl>
    <w:p w14:paraId="6ACE00B3" w14:textId="77777777" w:rsidR="00A77F3C" w:rsidRDefault="00A77F3C" w:rsidP="00930844">
      <w:pPr>
        <w:pStyle w:val="Subheading"/>
        <w:spacing w:line="240" w:lineRule="auto"/>
      </w:pPr>
    </w:p>
    <w:p w14:paraId="74143C73" w14:textId="351284A3" w:rsidR="00EB23A0" w:rsidRDefault="00EB23A0" w:rsidP="00930844">
      <w:pPr>
        <w:pStyle w:val="Subheading"/>
        <w:spacing w:line="240" w:lineRule="auto"/>
      </w:pPr>
      <w:r>
        <w:t>Commercial (</w:t>
      </w:r>
      <w:r w:rsidR="00E02646">
        <w:t>6</w:t>
      </w:r>
      <w:r w:rsidR="09FBDA23">
        <w:t>0</w:t>
      </w:r>
      <w:r>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66011F84" w:rsidR="00EB23A0" w:rsidRDefault="00EB23A0" w:rsidP="00930844">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00B57941" w:rsidRPr="49985280">
        <w:rPr>
          <w:rStyle w:val="Important"/>
          <w:color w:val="auto"/>
        </w:rPr>
        <w:t xml:space="preserve"> </w:t>
      </w:r>
      <w:r>
        <w:t xml:space="preserve">used in the delivery of this requirement. </w:t>
      </w:r>
      <w:r w:rsidR="41CD2987">
        <w:t>Please refer to fence line map in supporting documentation for details on sections.</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15D19A58">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15D19A58">
        <w:tc>
          <w:tcPr>
            <w:tcW w:w="7508" w:type="dxa"/>
          </w:tcPr>
          <w:p w14:paraId="5B265E59" w14:textId="1D143A81" w:rsidR="001565C8" w:rsidRPr="001B1A2E" w:rsidRDefault="08DD94A6"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A</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15D19A58">
        <w:tc>
          <w:tcPr>
            <w:tcW w:w="7508" w:type="dxa"/>
          </w:tcPr>
          <w:p w14:paraId="0EB3A9FA" w14:textId="722E60E4" w:rsidR="00354CDE" w:rsidRPr="001B1A2E" w:rsidRDefault="2F5F247F"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B</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15D19A58">
        <w:tc>
          <w:tcPr>
            <w:tcW w:w="7508" w:type="dxa"/>
          </w:tcPr>
          <w:p w14:paraId="4038A109" w14:textId="310A2593" w:rsidR="00354CDE" w:rsidRPr="001B1A2E" w:rsidRDefault="2F6726FE" w:rsidP="7E36C120">
            <w:pPr>
              <w:spacing w:before="0" w:after="0" w:line="240" w:lineRule="auto"/>
              <w:rPr>
                <w:rStyle w:val="Important"/>
                <w:b w:val="0"/>
                <w:color w:val="auto"/>
              </w:rPr>
            </w:pPr>
            <w:r w:rsidRPr="15D19A58">
              <w:rPr>
                <w:rStyle w:val="Important"/>
                <w:b w:val="0"/>
                <w:color w:val="auto"/>
              </w:rPr>
              <w:t>Section</w:t>
            </w:r>
            <w:r w:rsidR="001D2905" w:rsidRPr="15D19A58">
              <w:rPr>
                <w:rStyle w:val="Important"/>
                <w:b w:val="0"/>
                <w:color w:val="auto"/>
              </w:rPr>
              <w:t xml:space="preserve"> C</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15D19A58">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34C99ED8" w:rsidR="001C4CDD" w:rsidRPr="001C4CDD" w:rsidRDefault="00EB23A0" w:rsidP="00161C60">
      <w:pPr>
        <w:pStyle w:val="ListParagraph"/>
        <w:numPr>
          <w:ilvl w:val="0"/>
          <w:numId w:val="10"/>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Price  x </w:t>
      </w:r>
      <w:r w:rsidR="00F15914">
        <w:rPr>
          <w:b/>
          <w:bCs/>
        </w:rPr>
        <w:t>6</w:t>
      </w:r>
      <w:r w:rsidRPr="7E44F790">
        <w:rPr>
          <w:rStyle w:val="Important"/>
          <w:color w:val="auto"/>
        </w:rPr>
        <w:t xml:space="preserve">0% </w:t>
      </w:r>
    </w:p>
    <w:p w14:paraId="2B71EBA8" w14:textId="5F924551" w:rsidR="00EB23A0" w:rsidRPr="007309B9" w:rsidRDefault="00EB23A0" w:rsidP="00161C60">
      <w:pPr>
        <w:pStyle w:val="ListParagraph"/>
        <w:numPr>
          <w:ilvl w:val="0"/>
          <w:numId w:val="10"/>
        </w:numPr>
        <w:spacing w:line="240" w:lineRule="auto"/>
      </w:pPr>
      <w:r>
        <w:lastRenderedPageBreak/>
        <w:t>Technical</w:t>
      </w:r>
      <w:r w:rsidR="001C4CDD">
        <w:t xml:space="preserve"> </w:t>
      </w:r>
      <w:r>
        <w:t xml:space="preserve">Score = Bidder’s Total Technical Score x </w:t>
      </w:r>
      <w:r w:rsidR="00F15914">
        <w:rPr>
          <w:b/>
          <w:bCs/>
        </w:rPr>
        <w:t>4</w:t>
      </w:r>
      <w:r w:rsidR="00EA668A" w:rsidRPr="0906B1FB">
        <w:rPr>
          <w:rStyle w:val="Important"/>
          <w:color w:val="auto"/>
        </w:rPr>
        <w:t>0</w:t>
      </w:r>
      <w:r w:rsidR="00027CCA" w:rsidRPr="0906B1FB">
        <w:rPr>
          <w:rStyle w:val="Important"/>
          <w:color w:val="auto"/>
        </w:rPr>
        <w:t>%</w:t>
      </w:r>
      <w:r w:rsidRPr="0906B1FB">
        <w:rPr>
          <w:rStyle w:val="Important"/>
          <w:color w:val="auto"/>
        </w:rPr>
        <w:t xml:space="preserve"> </w:t>
      </w:r>
      <w:r>
        <w:t xml:space="preserve"> </w:t>
      </w:r>
    </w:p>
    <w:p w14:paraId="2C1EA8BF" w14:textId="247A97E9" w:rsidR="4194CEDC" w:rsidRDefault="4194CEDC" w:rsidP="00161C60">
      <w:pPr>
        <w:pStyle w:val="ListParagraph"/>
        <w:numPr>
          <w:ilvl w:val="0"/>
          <w:numId w:val="10"/>
        </w:numPr>
        <w:spacing w:line="240" w:lineRule="auto"/>
      </w:pPr>
      <w:r>
        <w:t xml:space="preserve">Site visit = </w:t>
      </w:r>
      <w:r w:rsidRPr="05692DFF">
        <w:rPr>
          <w:b/>
          <w:bCs/>
        </w:rPr>
        <w:t>Pass / Fail</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completed Commercial Response template</w:t>
      </w:r>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8D04A1">
      <w:pPr>
        <w:pStyle w:val="Sectiontitle"/>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lastRenderedPageBreak/>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If yes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If yes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t>If yes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If yes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yes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If yes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Identity of who has been convicted</w:t>
            </w:r>
          </w:p>
          <w:p w14:paraId="78732445" w14:textId="77777777" w:rsidR="00EB23A0" w:rsidRPr="009F2992" w:rsidRDefault="00EB23A0" w:rsidP="00930844">
            <w:pPr>
              <w:spacing w:line="240" w:lineRule="auto"/>
            </w:pPr>
            <w:r w:rsidRPr="00E30A4F">
              <w:t>If the relevant documentation is available electronically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w:t>
            </w:r>
            <w:r w:rsidRPr="009F2992">
              <w:lastRenderedPageBreak/>
              <w:t>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If yes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If yes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If yes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If yes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lastRenderedPageBreak/>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(Self Cleaning)</w:t>
            </w:r>
          </w:p>
        </w:tc>
        <w:tc>
          <w:tcPr>
            <w:tcW w:w="2693" w:type="dxa"/>
          </w:tcPr>
          <w:p w14:paraId="4D048329" w14:textId="77777777" w:rsidR="00EB23A0" w:rsidRPr="00375246" w:rsidRDefault="00EB23A0" w:rsidP="00930844">
            <w:pPr>
              <w:spacing w:line="240" w:lineRule="auto"/>
            </w:pPr>
          </w:p>
        </w:tc>
      </w:tr>
    </w:tbl>
    <w:p w14:paraId="280DDBCF" w14:textId="77777777" w:rsidR="002657AD" w:rsidRDefault="002657AD">
      <w:pPr>
        <w:spacing w:before="0" w:after="0" w:line="240" w:lineRule="auto"/>
      </w:pPr>
      <w:r>
        <w:br w:type="page"/>
      </w:r>
    </w:p>
    <w:p w14:paraId="014C6A94" w14:textId="77777777" w:rsidR="00EB23A0" w:rsidRPr="004647E4" w:rsidRDefault="00EB23A0" w:rsidP="008D04A1">
      <w:pPr>
        <w:pStyle w:val="Sectiontitle"/>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160E8A">
          <w:footerReference w:type="default" r:id="rId17"/>
          <w:headerReference w:type="first" r:id="rId18"/>
          <w:type w:val="continuous"/>
          <w:pgSz w:w="11899" w:h="16838" w:code="9"/>
          <w:pgMar w:top="567" w:right="1134" w:bottom="567"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59264" behindDoc="1" locked="1" layoutInCell="1" allowOverlap="1" wp14:anchorId="387711B2" wp14:editId="44F79C45">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C9F5" w14:textId="77777777" w:rsidR="003106BA" w:rsidRDefault="003106BA" w:rsidP="002F321C">
      <w:r>
        <w:separator/>
      </w:r>
    </w:p>
    <w:p w14:paraId="42547241" w14:textId="77777777" w:rsidR="003106BA" w:rsidRDefault="003106BA"/>
  </w:endnote>
  <w:endnote w:type="continuationSeparator" w:id="0">
    <w:p w14:paraId="44603167" w14:textId="77777777" w:rsidR="003106BA" w:rsidRDefault="003106BA" w:rsidP="002F321C">
      <w:r>
        <w:continuationSeparator/>
      </w:r>
    </w:p>
    <w:p w14:paraId="39541881" w14:textId="77777777" w:rsidR="003106BA" w:rsidRDefault="0031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F5C9" w14:textId="77777777" w:rsidR="003106BA" w:rsidRDefault="003106BA" w:rsidP="002F321C">
      <w:r>
        <w:separator/>
      </w:r>
    </w:p>
    <w:p w14:paraId="283AEBD9" w14:textId="77777777" w:rsidR="003106BA" w:rsidRDefault="003106BA"/>
  </w:footnote>
  <w:footnote w:type="continuationSeparator" w:id="0">
    <w:p w14:paraId="204ECD0E" w14:textId="77777777" w:rsidR="003106BA" w:rsidRDefault="003106BA" w:rsidP="002F321C">
      <w:r>
        <w:continuationSeparator/>
      </w:r>
    </w:p>
    <w:p w14:paraId="0A1D6722" w14:textId="77777777" w:rsidR="003106BA" w:rsidRDefault="00310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636957953" name="Picture 636957953"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A160B"/>
    <w:multiLevelType w:val="multilevel"/>
    <w:tmpl w:val="B834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CC1236"/>
    <w:multiLevelType w:val="multilevel"/>
    <w:tmpl w:val="CDB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D0F07"/>
    <w:multiLevelType w:val="multilevel"/>
    <w:tmpl w:val="799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43127">
    <w:abstractNumId w:val="7"/>
  </w:num>
  <w:num w:numId="2" w16cid:durableId="519006273">
    <w:abstractNumId w:val="10"/>
  </w:num>
  <w:num w:numId="3" w16cid:durableId="1308122750">
    <w:abstractNumId w:val="4"/>
  </w:num>
  <w:num w:numId="4" w16cid:durableId="1926841019">
    <w:abstractNumId w:val="1"/>
  </w:num>
  <w:num w:numId="5" w16cid:durableId="1903370289">
    <w:abstractNumId w:val="11"/>
  </w:num>
  <w:num w:numId="6" w16cid:durableId="717319088">
    <w:abstractNumId w:val="12"/>
  </w:num>
  <w:num w:numId="7" w16cid:durableId="823743684">
    <w:abstractNumId w:val="0"/>
  </w:num>
  <w:num w:numId="8" w16cid:durableId="874267851">
    <w:abstractNumId w:val="9"/>
  </w:num>
  <w:num w:numId="9" w16cid:durableId="1845196222">
    <w:abstractNumId w:val="2"/>
  </w:num>
  <w:num w:numId="10" w16cid:durableId="700597361">
    <w:abstractNumId w:val="6"/>
  </w:num>
  <w:num w:numId="11" w16cid:durableId="218633155">
    <w:abstractNumId w:val="8"/>
  </w:num>
  <w:num w:numId="12" w16cid:durableId="1679457560">
    <w:abstractNumId w:val="3"/>
  </w:num>
  <w:num w:numId="13" w16cid:durableId="179590219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767"/>
    <w:rsid w:val="0000580B"/>
    <w:rsid w:val="00005C05"/>
    <w:rsid w:val="0000760C"/>
    <w:rsid w:val="0001498A"/>
    <w:rsid w:val="00015898"/>
    <w:rsid w:val="00016485"/>
    <w:rsid w:val="000164A8"/>
    <w:rsid w:val="00016CD5"/>
    <w:rsid w:val="00017076"/>
    <w:rsid w:val="00017A20"/>
    <w:rsid w:val="00017E08"/>
    <w:rsid w:val="00020000"/>
    <w:rsid w:val="00020AFD"/>
    <w:rsid w:val="00023358"/>
    <w:rsid w:val="00023883"/>
    <w:rsid w:val="000239B6"/>
    <w:rsid w:val="00024FCF"/>
    <w:rsid w:val="000256FB"/>
    <w:rsid w:val="00025C02"/>
    <w:rsid w:val="00025DEF"/>
    <w:rsid w:val="000278C7"/>
    <w:rsid w:val="00027CCA"/>
    <w:rsid w:val="00030685"/>
    <w:rsid w:val="00031608"/>
    <w:rsid w:val="00031742"/>
    <w:rsid w:val="00034787"/>
    <w:rsid w:val="00035113"/>
    <w:rsid w:val="0003556F"/>
    <w:rsid w:val="000359A0"/>
    <w:rsid w:val="00036796"/>
    <w:rsid w:val="00037E1D"/>
    <w:rsid w:val="0004161A"/>
    <w:rsid w:val="00042473"/>
    <w:rsid w:val="000449DD"/>
    <w:rsid w:val="00045C80"/>
    <w:rsid w:val="0004690C"/>
    <w:rsid w:val="00047944"/>
    <w:rsid w:val="00047AB1"/>
    <w:rsid w:val="00050329"/>
    <w:rsid w:val="00051AEE"/>
    <w:rsid w:val="000535F5"/>
    <w:rsid w:val="00053C0B"/>
    <w:rsid w:val="00053CD9"/>
    <w:rsid w:val="00054879"/>
    <w:rsid w:val="0005501F"/>
    <w:rsid w:val="00056A30"/>
    <w:rsid w:val="00056EB2"/>
    <w:rsid w:val="00057683"/>
    <w:rsid w:val="0006266E"/>
    <w:rsid w:val="00063D66"/>
    <w:rsid w:val="00064234"/>
    <w:rsid w:val="000644B7"/>
    <w:rsid w:val="00066113"/>
    <w:rsid w:val="00066C0C"/>
    <w:rsid w:val="00067762"/>
    <w:rsid w:val="00067B63"/>
    <w:rsid w:val="00071A58"/>
    <w:rsid w:val="0007653C"/>
    <w:rsid w:val="00076540"/>
    <w:rsid w:val="00076BF1"/>
    <w:rsid w:val="0007721B"/>
    <w:rsid w:val="0008247A"/>
    <w:rsid w:val="00082CD9"/>
    <w:rsid w:val="000853A6"/>
    <w:rsid w:val="000910A2"/>
    <w:rsid w:val="00093BB3"/>
    <w:rsid w:val="000953CE"/>
    <w:rsid w:val="000954A7"/>
    <w:rsid w:val="0009634C"/>
    <w:rsid w:val="00096C78"/>
    <w:rsid w:val="00096CB3"/>
    <w:rsid w:val="00097452"/>
    <w:rsid w:val="000A15E7"/>
    <w:rsid w:val="000A1B51"/>
    <w:rsid w:val="000A2971"/>
    <w:rsid w:val="000A2F3B"/>
    <w:rsid w:val="000A4A5D"/>
    <w:rsid w:val="000A5594"/>
    <w:rsid w:val="000A57E8"/>
    <w:rsid w:val="000A721D"/>
    <w:rsid w:val="000A7D0D"/>
    <w:rsid w:val="000B18C3"/>
    <w:rsid w:val="000B240A"/>
    <w:rsid w:val="000B5386"/>
    <w:rsid w:val="000B5556"/>
    <w:rsid w:val="000B5C95"/>
    <w:rsid w:val="000B6415"/>
    <w:rsid w:val="000B6D39"/>
    <w:rsid w:val="000B71D4"/>
    <w:rsid w:val="000C0A56"/>
    <w:rsid w:val="000C3664"/>
    <w:rsid w:val="000C3942"/>
    <w:rsid w:val="000C46CD"/>
    <w:rsid w:val="000C5B7C"/>
    <w:rsid w:val="000C5C1B"/>
    <w:rsid w:val="000C5D71"/>
    <w:rsid w:val="000C6959"/>
    <w:rsid w:val="000C7F74"/>
    <w:rsid w:val="000D0521"/>
    <w:rsid w:val="000D3164"/>
    <w:rsid w:val="000D387C"/>
    <w:rsid w:val="000D4ACB"/>
    <w:rsid w:val="000D5FAB"/>
    <w:rsid w:val="000D7062"/>
    <w:rsid w:val="000D76AE"/>
    <w:rsid w:val="000E1402"/>
    <w:rsid w:val="000E1A1E"/>
    <w:rsid w:val="000E25E6"/>
    <w:rsid w:val="000E31B4"/>
    <w:rsid w:val="000E33FA"/>
    <w:rsid w:val="000E577D"/>
    <w:rsid w:val="000E6988"/>
    <w:rsid w:val="000E7891"/>
    <w:rsid w:val="000F1F6E"/>
    <w:rsid w:val="000F3113"/>
    <w:rsid w:val="000F346D"/>
    <w:rsid w:val="000F533C"/>
    <w:rsid w:val="000F6FA4"/>
    <w:rsid w:val="000F7C83"/>
    <w:rsid w:val="00101991"/>
    <w:rsid w:val="00102E01"/>
    <w:rsid w:val="001045C3"/>
    <w:rsid w:val="001045F1"/>
    <w:rsid w:val="00104753"/>
    <w:rsid w:val="00113634"/>
    <w:rsid w:val="00114C3A"/>
    <w:rsid w:val="00114EF1"/>
    <w:rsid w:val="00116901"/>
    <w:rsid w:val="0011794E"/>
    <w:rsid w:val="00121143"/>
    <w:rsid w:val="00121464"/>
    <w:rsid w:val="00121659"/>
    <w:rsid w:val="00121B33"/>
    <w:rsid w:val="00122DE0"/>
    <w:rsid w:val="00123C0E"/>
    <w:rsid w:val="00123D9A"/>
    <w:rsid w:val="0012579D"/>
    <w:rsid w:val="00126604"/>
    <w:rsid w:val="00131B1E"/>
    <w:rsid w:val="001338D4"/>
    <w:rsid w:val="00133FF3"/>
    <w:rsid w:val="00135DAE"/>
    <w:rsid w:val="00135DC5"/>
    <w:rsid w:val="00135EAD"/>
    <w:rsid w:val="00137265"/>
    <w:rsid w:val="00137E49"/>
    <w:rsid w:val="00141011"/>
    <w:rsid w:val="0014184B"/>
    <w:rsid w:val="00142240"/>
    <w:rsid w:val="001437B1"/>
    <w:rsid w:val="00144266"/>
    <w:rsid w:val="001459F9"/>
    <w:rsid w:val="0014735F"/>
    <w:rsid w:val="00151238"/>
    <w:rsid w:val="00151677"/>
    <w:rsid w:val="0015367A"/>
    <w:rsid w:val="001537B0"/>
    <w:rsid w:val="001560C9"/>
    <w:rsid w:val="001564B7"/>
    <w:rsid w:val="001565C8"/>
    <w:rsid w:val="00156E0F"/>
    <w:rsid w:val="0016037A"/>
    <w:rsid w:val="00160E8A"/>
    <w:rsid w:val="00161C60"/>
    <w:rsid w:val="0016202C"/>
    <w:rsid w:val="00166593"/>
    <w:rsid w:val="00167D2F"/>
    <w:rsid w:val="00171430"/>
    <w:rsid w:val="00171751"/>
    <w:rsid w:val="00171774"/>
    <w:rsid w:val="001717AA"/>
    <w:rsid w:val="00171F89"/>
    <w:rsid w:val="001728CC"/>
    <w:rsid w:val="00172D66"/>
    <w:rsid w:val="00174DA4"/>
    <w:rsid w:val="0017532D"/>
    <w:rsid w:val="00175CF2"/>
    <w:rsid w:val="00176F57"/>
    <w:rsid w:val="00181BD6"/>
    <w:rsid w:val="00182B20"/>
    <w:rsid w:val="00185441"/>
    <w:rsid w:val="00185AFB"/>
    <w:rsid w:val="001869B7"/>
    <w:rsid w:val="001957AF"/>
    <w:rsid w:val="00196163"/>
    <w:rsid w:val="00196D69"/>
    <w:rsid w:val="001A56F5"/>
    <w:rsid w:val="001A58CF"/>
    <w:rsid w:val="001A5F51"/>
    <w:rsid w:val="001A6C71"/>
    <w:rsid w:val="001A7B8D"/>
    <w:rsid w:val="001B1A2E"/>
    <w:rsid w:val="001B50B2"/>
    <w:rsid w:val="001B5AB2"/>
    <w:rsid w:val="001B6E01"/>
    <w:rsid w:val="001C0BD5"/>
    <w:rsid w:val="001C2D0F"/>
    <w:rsid w:val="001C4430"/>
    <w:rsid w:val="001C4CDD"/>
    <w:rsid w:val="001C4D0A"/>
    <w:rsid w:val="001C4F7D"/>
    <w:rsid w:val="001C518B"/>
    <w:rsid w:val="001C658A"/>
    <w:rsid w:val="001C6DB4"/>
    <w:rsid w:val="001D16E0"/>
    <w:rsid w:val="001D1E9F"/>
    <w:rsid w:val="001D253B"/>
    <w:rsid w:val="001D278D"/>
    <w:rsid w:val="001D2905"/>
    <w:rsid w:val="001E1810"/>
    <w:rsid w:val="001E22C1"/>
    <w:rsid w:val="001E299F"/>
    <w:rsid w:val="001E2FB8"/>
    <w:rsid w:val="001E2FC4"/>
    <w:rsid w:val="001E3423"/>
    <w:rsid w:val="001E74E9"/>
    <w:rsid w:val="001E7783"/>
    <w:rsid w:val="001F024D"/>
    <w:rsid w:val="001F1CD2"/>
    <w:rsid w:val="001F2A49"/>
    <w:rsid w:val="001F7FEF"/>
    <w:rsid w:val="0020159F"/>
    <w:rsid w:val="00203466"/>
    <w:rsid w:val="00203A0F"/>
    <w:rsid w:val="002051DC"/>
    <w:rsid w:val="0020791D"/>
    <w:rsid w:val="0020794C"/>
    <w:rsid w:val="00211D54"/>
    <w:rsid w:val="0021220F"/>
    <w:rsid w:val="002122AD"/>
    <w:rsid w:val="00213049"/>
    <w:rsid w:val="002149F5"/>
    <w:rsid w:val="002157E8"/>
    <w:rsid w:val="002168B1"/>
    <w:rsid w:val="00216F1A"/>
    <w:rsid w:val="00216FF3"/>
    <w:rsid w:val="00217226"/>
    <w:rsid w:val="00217FFC"/>
    <w:rsid w:val="00220C44"/>
    <w:rsid w:val="00220F45"/>
    <w:rsid w:val="00222018"/>
    <w:rsid w:val="00222110"/>
    <w:rsid w:val="00222DC1"/>
    <w:rsid w:val="00227618"/>
    <w:rsid w:val="00227951"/>
    <w:rsid w:val="0023056D"/>
    <w:rsid w:val="002319E1"/>
    <w:rsid w:val="00232F17"/>
    <w:rsid w:val="00234080"/>
    <w:rsid w:val="0023558D"/>
    <w:rsid w:val="00236283"/>
    <w:rsid w:val="002371BC"/>
    <w:rsid w:val="0023788D"/>
    <w:rsid w:val="00237E64"/>
    <w:rsid w:val="00247DE7"/>
    <w:rsid w:val="00250D6A"/>
    <w:rsid w:val="00251647"/>
    <w:rsid w:val="0025193B"/>
    <w:rsid w:val="0025241A"/>
    <w:rsid w:val="00253B6D"/>
    <w:rsid w:val="00256C0E"/>
    <w:rsid w:val="00257719"/>
    <w:rsid w:val="00261CCA"/>
    <w:rsid w:val="00263160"/>
    <w:rsid w:val="002657AD"/>
    <w:rsid w:val="00270710"/>
    <w:rsid w:val="00270C32"/>
    <w:rsid w:val="00271CAD"/>
    <w:rsid w:val="002745D9"/>
    <w:rsid w:val="002746F6"/>
    <w:rsid w:val="002752E2"/>
    <w:rsid w:val="00275D20"/>
    <w:rsid w:val="00276838"/>
    <w:rsid w:val="0027724A"/>
    <w:rsid w:val="002778CF"/>
    <w:rsid w:val="002813E4"/>
    <w:rsid w:val="0028157A"/>
    <w:rsid w:val="0028203C"/>
    <w:rsid w:val="00282300"/>
    <w:rsid w:val="00285375"/>
    <w:rsid w:val="00285A23"/>
    <w:rsid w:val="0028699A"/>
    <w:rsid w:val="00286B87"/>
    <w:rsid w:val="002875E9"/>
    <w:rsid w:val="00290250"/>
    <w:rsid w:val="00291505"/>
    <w:rsid w:val="00291E4D"/>
    <w:rsid w:val="00291FC3"/>
    <w:rsid w:val="00293B38"/>
    <w:rsid w:val="00293D6C"/>
    <w:rsid w:val="002948C2"/>
    <w:rsid w:val="00295156"/>
    <w:rsid w:val="00296432"/>
    <w:rsid w:val="0029732B"/>
    <w:rsid w:val="002A0441"/>
    <w:rsid w:val="002A0F3B"/>
    <w:rsid w:val="002A216B"/>
    <w:rsid w:val="002A2F1E"/>
    <w:rsid w:val="002A3174"/>
    <w:rsid w:val="002A34E4"/>
    <w:rsid w:val="002A67C9"/>
    <w:rsid w:val="002A70C1"/>
    <w:rsid w:val="002B07F6"/>
    <w:rsid w:val="002B4251"/>
    <w:rsid w:val="002B5E40"/>
    <w:rsid w:val="002B6B14"/>
    <w:rsid w:val="002B7459"/>
    <w:rsid w:val="002B7DB2"/>
    <w:rsid w:val="002C0BB7"/>
    <w:rsid w:val="002C0E21"/>
    <w:rsid w:val="002C25A9"/>
    <w:rsid w:val="002C29F7"/>
    <w:rsid w:val="002C46C4"/>
    <w:rsid w:val="002C51CC"/>
    <w:rsid w:val="002C54BC"/>
    <w:rsid w:val="002C5669"/>
    <w:rsid w:val="002C66EB"/>
    <w:rsid w:val="002C6B05"/>
    <w:rsid w:val="002C70E8"/>
    <w:rsid w:val="002C7102"/>
    <w:rsid w:val="002D14F5"/>
    <w:rsid w:val="002D2206"/>
    <w:rsid w:val="002D30D5"/>
    <w:rsid w:val="002D407F"/>
    <w:rsid w:val="002D4E5A"/>
    <w:rsid w:val="002D5C3F"/>
    <w:rsid w:val="002E05BC"/>
    <w:rsid w:val="002E4745"/>
    <w:rsid w:val="002E52A4"/>
    <w:rsid w:val="002E6423"/>
    <w:rsid w:val="002E7815"/>
    <w:rsid w:val="002F321C"/>
    <w:rsid w:val="002F4589"/>
    <w:rsid w:val="002F7A10"/>
    <w:rsid w:val="002F7CAD"/>
    <w:rsid w:val="00302574"/>
    <w:rsid w:val="003028B8"/>
    <w:rsid w:val="00302D24"/>
    <w:rsid w:val="003030F9"/>
    <w:rsid w:val="00306A7D"/>
    <w:rsid w:val="00310312"/>
    <w:rsid w:val="003106BA"/>
    <w:rsid w:val="003116BF"/>
    <w:rsid w:val="00311B07"/>
    <w:rsid w:val="003127E5"/>
    <w:rsid w:val="003140D5"/>
    <w:rsid w:val="00314479"/>
    <w:rsid w:val="003147FF"/>
    <w:rsid w:val="00315070"/>
    <w:rsid w:val="00315DAB"/>
    <w:rsid w:val="00315F62"/>
    <w:rsid w:val="00316A6B"/>
    <w:rsid w:val="00317CAA"/>
    <w:rsid w:val="00320B65"/>
    <w:rsid w:val="00321280"/>
    <w:rsid w:val="0032180B"/>
    <w:rsid w:val="003224A5"/>
    <w:rsid w:val="00323CD7"/>
    <w:rsid w:val="003251AE"/>
    <w:rsid w:val="00326DAA"/>
    <w:rsid w:val="00327851"/>
    <w:rsid w:val="0033035F"/>
    <w:rsid w:val="0033266C"/>
    <w:rsid w:val="00332753"/>
    <w:rsid w:val="00333142"/>
    <w:rsid w:val="003369F2"/>
    <w:rsid w:val="00337410"/>
    <w:rsid w:val="00340AA3"/>
    <w:rsid w:val="00343EC9"/>
    <w:rsid w:val="0034693C"/>
    <w:rsid w:val="00347177"/>
    <w:rsid w:val="00347AD3"/>
    <w:rsid w:val="00350835"/>
    <w:rsid w:val="00350CF3"/>
    <w:rsid w:val="0035194F"/>
    <w:rsid w:val="00352B19"/>
    <w:rsid w:val="00352D38"/>
    <w:rsid w:val="0035322A"/>
    <w:rsid w:val="00353665"/>
    <w:rsid w:val="00354CDE"/>
    <w:rsid w:val="00356132"/>
    <w:rsid w:val="00360EBE"/>
    <w:rsid w:val="00365AD1"/>
    <w:rsid w:val="00367E78"/>
    <w:rsid w:val="00370781"/>
    <w:rsid w:val="00370F57"/>
    <w:rsid w:val="00371037"/>
    <w:rsid w:val="00372D19"/>
    <w:rsid w:val="00373558"/>
    <w:rsid w:val="00373628"/>
    <w:rsid w:val="003754F7"/>
    <w:rsid w:val="00377108"/>
    <w:rsid w:val="0037725D"/>
    <w:rsid w:val="00380371"/>
    <w:rsid w:val="003813D2"/>
    <w:rsid w:val="00381A62"/>
    <w:rsid w:val="00381A84"/>
    <w:rsid w:val="00382237"/>
    <w:rsid w:val="0038469A"/>
    <w:rsid w:val="00384D5E"/>
    <w:rsid w:val="00385227"/>
    <w:rsid w:val="00387191"/>
    <w:rsid w:val="003932D4"/>
    <w:rsid w:val="0039346F"/>
    <w:rsid w:val="00394222"/>
    <w:rsid w:val="0039435C"/>
    <w:rsid w:val="003A3420"/>
    <w:rsid w:val="003A369E"/>
    <w:rsid w:val="003A4A13"/>
    <w:rsid w:val="003A51AB"/>
    <w:rsid w:val="003A5B30"/>
    <w:rsid w:val="003A6259"/>
    <w:rsid w:val="003A6837"/>
    <w:rsid w:val="003A68A6"/>
    <w:rsid w:val="003A7114"/>
    <w:rsid w:val="003A7E98"/>
    <w:rsid w:val="003B272B"/>
    <w:rsid w:val="003B4427"/>
    <w:rsid w:val="003B49DE"/>
    <w:rsid w:val="003B5131"/>
    <w:rsid w:val="003B5565"/>
    <w:rsid w:val="003B67DE"/>
    <w:rsid w:val="003C0D4D"/>
    <w:rsid w:val="003C1564"/>
    <w:rsid w:val="003C1ACB"/>
    <w:rsid w:val="003C2E3D"/>
    <w:rsid w:val="003C3010"/>
    <w:rsid w:val="003C4C66"/>
    <w:rsid w:val="003C5084"/>
    <w:rsid w:val="003D0CD3"/>
    <w:rsid w:val="003D14A8"/>
    <w:rsid w:val="003D31DF"/>
    <w:rsid w:val="003D3525"/>
    <w:rsid w:val="003D4484"/>
    <w:rsid w:val="003D60AB"/>
    <w:rsid w:val="003E0002"/>
    <w:rsid w:val="003E0CE6"/>
    <w:rsid w:val="003E1D89"/>
    <w:rsid w:val="003E37A4"/>
    <w:rsid w:val="003E5758"/>
    <w:rsid w:val="003E59D3"/>
    <w:rsid w:val="003E5E0D"/>
    <w:rsid w:val="003E76AD"/>
    <w:rsid w:val="003F12DA"/>
    <w:rsid w:val="003F4D14"/>
    <w:rsid w:val="003F5DD4"/>
    <w:rsid w:val="003F5FFF"/>
    <w:rsid w:val="004004E6"/>
    <w:rsid w:val="00401BC4"/>
    <w:rsid w:val="00404080"/>
    <w:rsid w:val="00404D19"/>
    <w:rsid w:val="00405681"/>
    <w:rsid w:val="00405C27"/>
    <w:rsid w:val="004100A0"/>
    <w:rsid w:val="00412674"/>
    <w:rsid w:val="0041294A"/>
    <w:rsid w:val="00412976"/>
    <w:rsid w:val="00413526"/>
    <w:rsid w:val="004135E9"/>
    <w:rsid w:val="004168B1"/>
    <w:rsid w:val="00421A16"/>
    <w:rsid w:val="0042205E"/>
    <w:rsid w:val="0042287B"/>
    <w:rsid w:val="004233E0"/>
    <w:rsid w:val="0043035A"/>
    <w:rsid w:val="00431F58"/>
    <w:rsid w:val="0043569E"/>
    <w:rsid w:val="0043644F"/>
    <w:rsid w:val="00437988"/>
    <w:rsid w:val="00440ACB"/>
    <w:rsid w:val="004411DD"/>
    <w:rsid w:val="00441990"/>
    <w:rsid w:val="00442BC1"/>
    <w:rsid w:val="0044404E"/>
    <w:rsid w:val="00444A29"/>
    <w:rsid w:val="004469FB"/>
    <w:rsid w:val="00452903"/>
    <w:rsid w:val="004555E1"/>
    <w:rsid w:val="00456CA1"/>
    <w:rsid w:val="004571EE"/>
    <w:rsid w:val="0045748B"/>
    <w:rsid w:val="004616FE"/>
    <w:rsid w:val="00461CEA"/>
    <w:rsid w:val="00462EF5"/>
    <w:rsid w:val="00463919"/>
    <w:rsid w:val="004647DE"/>
    <w:rsid w:val="0046500F"/>
    <w:rsid w:val="004679CE"/>
    <w:rsid w:val="004679EC"/>
    <w:rsid w:val="00470441"/>
    <w:rsid w:val="004732B0"/>
    <w:rsid w:val="00475A75"/>
    <w:rsid w:val="00477317"/>
    <w:rsid w:val="00477642"/>
    <w:rsid w:val="00480E02"/>
    <w:rsid w:val="00481844"/>
    <w:rsid w:val="00481CFE"/>
    <w:rsid w:val="004822D2"/>
    <w:rsid w:val="004823A9"/>
    <w:rsid w:val="00482830"/>
    <w:rsid w:val="00482975"/>
    <w:rsid w:val="00482CBF"/>
    <w:rsid w:val="00483D00"/>
    <w:rsid w:val="00483D57"/>
    <w:rsid w:val="0048531F"/>
    <w:rsid w:val="00485BB1"/>
    <w:rsid w:val="00485F13"/>
    <w:rsid w:val="00486923"/>
    <w:rsid w:val="00487EC4"/>
    <w:rsid w:val="00487F88"/>
    <w:rsid w:val="00491882"/>
    <w:rsid w:val="00495635"/>
    <w:rsid w:val="004956DC"/>
    <w:rsid w:val="00496517"/>
    <w:rsid w:val="004A27D0"/>
    <w:rsid w:val="004A31B5"/>
    <w:rsid w:val="004A43BD"/>
    <w:rsid w:val="004A605A"/>
    <w:rsid w:val="004A6587"/>
    <w:rsid w:val="004A731E"/>
    <w:rsid w:val="004B1FD0"/>
    <w:rsid w:val="004B2680"/>
    <w:rsid w:val="004B3D80"/>
    <w:rsid w:val="004B60BA"/>
    <w:rsid w:val="004B7406"/>
    <w:rsid w:val="004C0E12"/>
    <w:rsid w:val="004C1F8A"/>
    <w:rsid w:val="004C20FE"/>
    <w:rsid w:val="004C38CE"/>
    <w:rsid w:val="004C4A19"/>
    <w:rsid w:val="004C537D"/>
    <w:rsid w:val="004C5B3B"/>
    <w:rsid w:val="004C6369"/>
    <w:rsid w:val="004C645E"/>
    <w:rsid w:val="004C6524"/>
    <w:rsid w:val="004D0614"/>
    <w:rsid w:val="004D1084"/>
    <w:rsid w:val="004D124F"/>
    <w:rsid w:val="004D1E4A"/>
    <w:rsid w:val="004D3732"/>
    <w:rsid w:val="004D5FB2"/>
    <w:rsid w:val="004D6D4C"/>
    <w:rsid w:val="004D714E"/>
    <w:rsid w:val="004E1056"/>
    <w:rsid w:val="004E2268"/>
    <w:rsid w:val="004E45BB"/>
    <w:rsid w:val="004E4F0D"/>
    <w:rsid w:val="004E514C"/>
    <w:rsid w:val="004E66BB"/>
    <w:rsid w:val="004F1654"/>
    <w:rsid w:val="004F2544"/>
    <w:rsid w:val="004F2E68"/>
    <w:rsid w:val="004F3BF2"/>
    <w:rsid w:val="004F5BE9"/>
    <w:rsid w:val="004F6C6A"/>
    <w:rsid w:val="004F78A5"/>
    <w:rsid w:val="004F7D76"/>
    <w:rsid w:val="004F7E71"/>
    <w:rsid w:val="00501511"/>
    <w:rsid w:val="005019EF"/>
    <w:rsid w:val="00503859"/>
    <w:rsid w:val="0050452D"/>
    <w:rsid w:val="0050561F"/>
    <w:rsid w:val="00506832"/>
    <w:rsid w:val="00510CC5"/>
    <w:rsid w:val="00511429"/>
    <w:rsid w:val="00511514"/>
    <w:rsid w:val="00512642"/>
    <w:rsid w:val="0051501B"/>
    <w:rsid w:val="005153E5"/>
    <w:rsid w:val="0051580E"/>
    <w:rsid w:val="0051654B"/>
    <w:rsid w:val="005249E3"/>
    <w:rsid w:val="00525803"/>
    <w:rsid w:val="00525BC9"/>
    <w:rsid w:val="00526D79"/>
    <w:rsid w:val="00527E76"/>
    <w:rsid w:val="00531879"/>
    <w:rsid w:val="005325F8"/>
    <w:rsid w:val="0053334B"/>
    <w:rsid w:val="00534A9B"/>
    <w:rsid w:val="0053569D"/>
    <w:rsid w:val="005356DB"/>
    <w:rsid w:val="005377C7"/>
    <w:rsid w:val="00540537"/>
    <w:rsid w:val="0054071F"/>
    <w:rsid w:val="00540B7B"/>
    <w:rsid w:val="00540D50"/>
    <w:rsid w:val="00544AB5"/>
    <w:rsid w:val="005469F0"/>
    <w:rsid w:val="00546BDB"/>
    <w:rsid w:val="00550E13"/>
    <w:rsid w:val="00551AA9"/>
    <w:rsid w:val="00551D4F"/>
    <w:rsid w:val="00551FC2"/>
    <w:rsid w:val="005540FA"/>
    <w:rsid w:val="005553A9"/>
    <w:rsid w:val="005567D1"/>
    <w:rsid w:val="0056000C"/>
    <w:rsid w:val="00560486"/>
    <w:rsid w:val="00561D34"/>
    <w:rsid w:val="00561F29"/>
    <w:rsid w:val="005641AB"/>
    <w:rsid w:val="00564DFF"/>
    <w:rsid w:val="0056614D"/>
    <w:rsid w:val="005663EE"/>
    <w:rsid w:val="00566AF5"/>
    <w:rsid w:val="00566F6F"/>
    <w:rsid w:val="0056753C"/>
    <w:rsid w:val="00567DD5"/>
    <w:rsid w:val="00567F6B"/>
    <w:rsid w:val="00570D50"/>
    <w:rsid w:val="00571B2D"/>
    <w:rsid w:val="005745C1"/>
    <w:rsid w:val="005753E5"/>
    <w:rsid w:val="005759CA"/>
    <w:rsid w:val="005773F9"/>
    <w:rsid w:val="0058066D"/>
    <w:rsid w:val="00582C4F"/>
    <w:rsid w:val="0058301E"/>
    <w:rsid w:val="0058323F"/>
    <w:rsid w:val="00583C8F"/>
    <w:rsid w:val="005856FE"/>
    <w:rsid w:val="00585710"/>
    <w:rsid w:val="00585BC7"/>
    <w:rsid w:val="00586F99"/>
    <w:rsid w:val="00590246"/>
    <w:rsid w:val="00591AAA"/>
    <w:rsid w:val="005921B8"/>
    <w:rsid w:val="0059761F"/>
    <w:rsid w:val="005A1084"/>
    <w:rsid w:val="005A1205"/>
    <w:rsid w:val="005A1E67"/>
    <w:rsid w:val="005A2A10"/>
    <w:rsid w:val="005A2EB7"/>
    <w:rsid w:val="005A49FB"/>
    <w:rsid w:val="005A6DA9"/>
    <w:rsid w:val="005A6F3A"/>
    <w:rsid w:val="005A73F7"/>
    <w:rsid w:val="005A7974"/>
    <w:rsid w:val="005B1FA1"/>
    <w:rsid w:val="005B244C"/>
    <w:rsid w:val="005B28D6"/>
    <w:rsid w:val="005B43C5"/>
    <w:rsid w:val="005B5795"/>
    <w:rsid w:val="005C0D2E"/>
    <w:rsid w:val="005C1237"/>
    <w:rsid w:val="005C185D"/>
    <w:rsid w:val="005C1A85"/>
    <w:rsid w:val="005C232B"/>
    <w:rsid w:val="005C2734"/>
    <w:rsid w:val="005C3B50"/>
    <w:rsid w:val="005C4344"/>
    <w:rsid w:val="005D0F95"/>
    <w:rsid w:val="005D1199"/>
    <w:rsid w:val="005D28C9"/>
    <w:rsid w:val="005D3D56"/>
    <w:rsid w:val="005D46B2"/>
    <w:rsid w:val="005D61D5"/>
    <w:rsid w:val="005D6A28"/>
    <w:rsid w:val="005E1A25"/>
    <w:rsid w:val="005E215A"/>
    <w:rsid w:val="005E27A6"/>
    <w:rsid w:val="005E3ADF"/>
    <w:rsid w:val="005E5198"/>
    <w:rsid w:val="005E55B9"/>
    <w:rsid w:val="005E7352"/>
    <w:rsid w:val="005E791A"/>
    <w:rsid w:val="005F1FA0"/>
    <w:rsid w:val="005F3535"/>
    <w:rsid w:val="005F77C4"/>
    <w:rsid w:val="005F7F31"/>
    <w:rsid w:val="00600647"/>
    <w:rsid w:val="0060075F"/>
    <w:rsid w:val="00602053"/>
    <w:rsid w:val="0060363A"/>
    <w:rsid w:val="00603AC6"/>
    <w:rsid w:val="00605A87"/>
    <w:rsid w:val="00606948"/>
    <w:rsid w:val="00611607"/>
    <w:rsid w:val="006204EE"/>
    <w:rsid w:val="00620CD0"/>
    <w:rsid w:val="00622910"/>
    <w:rsid w:val="00622F50"/>
    <w:rsid w:val="00623E36"/>
    <w:rsid w:val="00624575"/>
    <w:rsid w:val="00625411"/>
    <w:rsid w:val="00625C65"/>
    <w:rsid w:val="00626E55"/>
    <w:rsid w:val="0063049D"/>
    <w:rsid w:val="00630894"/>
    <w:rsid w:val="006330BA"/>
    <w:rsid w:val="00633B5E"/>
    <w:rsid w:val="00635AFC"/>
    <w:rsid w:val="006363BD"/>
    <w:rsid w:val="00640EF5"/>
    <w:rsid w:val="00641FD3"/>
    <w:rsid w:val="00642E67"/>
    <w:rsid w:val="00642E9F"/>
    <w:rsid w:val="006434B8"/>
    <w:rsid w:val="0064453F"/>
    <w:rsid w:val="00645130"/>
    <w:rsid w:val="0064613A"/>
    <w:rsid w:val="00646B20"/>
    <w:rsid w:val="006478E5"/>
    <w:rsid w:val="006517DE"/>
    <w:rsid w:val="00652053"/>
    <w:rsid w:val="00652457"/>
    <w:rsid w:val="00652AA4"/>
    <w:rsid w:val="00653254"/>
    <w:rsid w:val="00654C24"/>
    <w:rsid w:val="006569B1"/>
    <w:rsid w:val="006574FB"/>
    <w:rsid w:val="006578E1"/>
    <w:rsid w:val="006611F2"/>
    <w:rsid w:val="0066196A"/>
    <w:rsid w:val="006630AF"/>
    <w:rsid w:val="00663843"/>
    <w:rsid w:val="0066397F"/>
    <w:rsid w:val="00665408"/>
    <w:rsid w:val="00665D87"/>
    <w:rsid w:val="0066626C"/>
    <w:rsid w:val="006678CF"/>
    <w:rsid w:val="00667EBE"/>
    <w:rsid w:val="00667F12"/>
    <w:rsid w:val="00671D66"/>
    <w:rsid w:val="0067344D"/>
    <w:rsid w:val="00675FAF"/>
    <w:rsid w:val="0067655F"/>
    <w:rsid w:val="006771A8"/>
    <w:rsid w:val="00677EC9"/>
    <w:rsid w:val="0068023D"/>
    <w:rsid w:val="0068165A"/>
    <w:rsid w:val="00683912"/>
    <w:rsid w:val="00683D00"/>
    <w:rsid w:val="006842B8"/>
    <w:rsid w:val="0068446A"/>
    <w:rsid w:val="0068565D"/>
    <w:rsid w:val="00685772"/>
    <w:rsid w:val="00686119"/>
    <w:rsid w:val="006876F6"/>
    <w:rsid w:val="00687B10"/>
    <w:rsid w:val="00687FD1"/>
    <w:rsid w:val="0069121A"/>
    <w:rsid w:val="00692EEA"/>
    <w:rsid w:val="00694855"/>
    <w:rsid w:val="006975F4"/>
    <w:rsid w:val="006A0778"/>
    <w:rsid w:val="006A0B36"/>
    <w:rsid w:val="006A373A"/>
    <w:rsid w:val="006A3777"/>
    <w:rsid w:val="006A3FBB"/>
    <w:rsid w:val="006A5043"/>
    <w:rsid w:val="006A5D6C"/>
    <w:rsid w:val="006A66E1"/>
    <w:rsid w:val="006B1EB4"/>
    <w:rsid w:val="006C00D4"/>
    <w:rsid w:val="006C0A63"/>
    <w:rsid w:val="006C1DBE"/>
    <w:rsid w:val="006C20C1"/>
    <w:rsid w:val="006C4739"/>
    <w:rsid w:val="006C66D0"/>
    <w:rsid w:val="006D339A"/>
    <w:rsid w:val="006D35D3"/>
    <w:rsid w:val="006D48A0"/>
    <w:rsid w:val="006D50A0"/>
    <w:rsid w:val="006D681F"/>
    <w:rsid w:val="006D7739"/>
    <w:rsid w:val="006D7832"/>
    <w:rsid w:val="006E3A04"/>
    <w:rsid w:val="006E4F4C"/>
    <w:rsid w:val="006E5518"/>
    <w:rsid w:val="006F1522"/>
    <w:rsid w:val="006F39A5"/>
    <w:rsid w:val="006F3B10"/>
    <w:rsid w:val="006F4726"/>
    <w:rsid w:val="006F4B7F"/>
    <w:rsid w:val="006F4F73"/>
    <w:rsid w:val="006F673F"/>
    <w:rsid w:val="006F7547"/>
    <w:rsid w:val="00700338"/>
    <w:rsid w:val="00700A11"/>
    <w:rsid w:val="00701800"/>
    <w:rsid w:val="00701E9B"/>
    <w:rsid w:val="00701F49"/>
    <w:rsid w:val="00702349"/>
    <w:rsid w:val="0070464F"/>
    <w:rsid w:val="0070528D"/>
    <w:rsid w:val="007074C6"/>
    <w:rsid w:val="00710744"/>
    <w:rsid w:val="00710E6C"/>
    <w:rsid w:val="00711B03"/>
    <w:rsid w:val="00714101"/>
    <w:rsid w:val="0071484E"/>
    <w:rsid w:val="007156D8"/>
    <w:rsid w:val="00716249"/>
    <w:rsid w:val="00717060"/>
    <w:rsid w:val="00721AC2"/>
    <w:rsid w:val="00722116"/>
    <w:rsid w:val="00722432"/>
    <w:rsid w:val="00722678"/>
    <w:rsid w:val="00722A0D"/>
    <w:rsid w:val="00724803"/>
    <w:rsid w:val="00725563"/>
    <w:rsid w:val="00725A82"/>
    <w:rsid w:val="00726A60"/>
    <w:rsid w:val="00727D76"/>
    <w:rsid w:val="00727E8F"/>
    <w:rsid w:val="00730574"/>
    <w:rsid w:val="00730C65"/>
    <w:rsid w:val="0073209D"/>
    <w:rsid w:val="0073278A"/>
    <w:rsid w:val="00734F68"/>
    <w:rsid w:val="007376DD"/>
    <w:rsid w:val="00742751"/>
    <w:rsid w:val="00742965"/>
    <w:rsid w:val="00743745"/>
    <w:rsid w:val="00744856"/>
    <w:rsid w:val="0074587C"/>
    <w:rsid w:val="00747673"/>
    <w:rsid w:val="007506D6"/>
    <w:rsid w:val="00750A85"/>
    <w:rsid w:val="00750E47"/>
    <w:rsid w:val="007526BC"/>
    <w:rsid w:val="00753A32"/>
    <w:rsid w:val="007547C8"/>
    <w:rsid w:val="007554D3"/>
    <w:rsid w:val="00755ED6"/>
    <w:rsid w:val="007562CE"/>
    <w:rsid w:val="00757332"/>
    <w:rsid w:val="00757A6D"/>
    <w:rsid w:val="00760D94"/>
    <w:rsid w:val="00763046"/>
    <w:rsid w:val="007679DB"/>
    <w:rsid w:val="0077129A"/>
    <w:rsid w:val="00772837"/>
    <w:rsid w:val="007734D9"/>
    <w:rsid w:val="007745D8"/>
    <w:rsid w:val="00774E60"/>
    <w:rsid w:val="00774E73"/>
    <w:rsid w:val="00775E02"/>
    <w:rsid w:val="00777B2E"/>
    <w:rsid w:val="00777F4B"/>
    <w:rsid w:val="007802E4"/>
    <w:rsid w:val="00780323"/>
    <w:rsid w:val="007803BC"/>
    <w:rsid w:val="00780E24"/>
    <w:rsid w:val="007811D4"/>
    <w:rsid w:val="00782343"/>
    <w:rsid w:val="00782A10"/>
    <w:rsid w:val="00783D75"/>
    <w:rsid w:val="007868B8"/>
    <w:rsid w:val="00787035"/>
    <w:rsid w:val="007879C2"/>
    <w:rsid w:val="00787BA9"/>
    <w:rsid w:val="00792413"/>
    <w:rsid w:val="007928AB"/>
    <w:rsid w:val="00792CFE"/>
    <w:rsid w:val="007930EB"/>
    <w:rsid w:val="00795734"/>
    <w:rsid w:val="00796F3F"/>
    <w:rsid w:val="007A19F2"/>
    <w:rsid w:val="007A4452"/>
    <w:rsid w:val="007A44B5"/>
    <w:rsid w:val="007A4AA0"/>
    <w:rsid w:val="007A6AC9"/>
    <w:rsid w:val="007B1550"/>
    <w:rsid w:val="007B173D"/>
    <w:rsid w:val="007B2478"/>
    <w:rsid w:val="007B3B60"/>
    <w:rsid w:val="007B581E"/>
    <w:rsid w:val="007B5ECA"/>
    <w:rsid w:val="007B7EEB"/>
    <w:rsid w:val="007C041C"/>
    <w:rsid w:val="007C1822"/>
    <w:rsid w:val="007C1A0D"/>
    <w:rsid w:val="007C1B53"/>
    <w:rsid w:val="007C2412"/>
    <w:rsid w:val="007C31FD"/>
    <w:rsid w:val="007C4969"/>
    <w:rsid w:val="007C4A23"/>
    <w:rsid w:val="007C4E84"/>
    <w:rsid w:val="007C6028"/>
    <w:rsid w:val="007D0E47"/>
    <w:rsid w:val="007D1E79"/>
    <w:rsid w:val="007D2AC7"/>
    <w:rsid w:val="007D2CDE"/>
    <w:rsid w:val="007D3787"/>
    <w:rsid w:val="007D64A8"/>
    <w:rsid w:val="007D7A41"/>
    <w:rsid w:val="007D7E42"/>
    <w:rsid w:val="007E6BE8"/>
    <w:rsid w:val="007E733F"/>
    <w:rsid w:val="007E762F"/>
    <w:rsid w:val="007F098B"/>
    <w:rsid w:val="007F22D7"/>
    <w:rsid w:val="007F239E"/>
    <w:rsid w:val="007F4996"/>
    <w:rsid w:val="007F531A"/>
    <w:rsid w:val="007F6885"/>
    <w:rsid w:val="007F77B9"/>
    <w:rsid w:val="008016ED"/>
    <w:rsid w:val="00803194"/>
    <w:rsid w:val="0080455F"/>
    <w:rsid w:val="00804C82"/>
    <w:rsid w:val="00805AD4"/>
    <w:rsid w:val="0080611F"/>
    <w:rsid w:val="008108DB"/>
    <w:rsid w:val="00812F8F"/>
    <w:rsid w:val="0081399C"/>
    <w:rsid w:val="00814ACC"/>
    <w:rsid w:val="008167AE"/>
    <w:rsid w:val="00817937"/>
    <w:rsid w:val="008203B7"/>
    <w:rsid w:val="00820468"/>
    <w:rsid w:val="008207CA"/>
    <w:rsid w:val="00821349"/>
    <w:rsid w:val="00822133"/>
    <w:rsid w:val="0082463A"/>
    <w:rsid w:val="00827175"/>
    <w:rsid w:val="0083035C"/>
    <w:rsid w:val="00830BF0"/>
    <w:rsid w:val="00831495"/>
    <w:rsid w:val="0083163B"/>
    <w:rsid w:val="008328D9"/>
    <w:rsid w:val="0083499C"/>
    <w:rsid w:val="00834B37"/>
    <w:rsid w:val="00835F80"/>
    <w:rsid w:val="0084001D"/>
    <w:rsid w:val="00840932"/>
    <w:rsid w:val="00841A72"/>
    <w:rsid w:val="00842C72"/>
    <w:rsid w:val="00842E53"/>
    <w:rsid w:val="00843C07"/>
    <w:rsid w:val="0084497E"/>
    <w:rsid w:val="0084537A"/>
    <w:rsid w:val="00845AB8"/>
    <w:rsid w:val="008460BE"/>
    <w:rsid w:val="0084651A"/>
    <w:rsid w:val="008470C3"/>
    <w:rsid w:val="008473AE"/>
    <w:rsid w:val="008516FC"/>
    <w:rsid w:val="00852D76"/>
    <w:rsid w:val="008537FC"/>
    <w:rsid w:val="00853E1F"/>
    <w:rsid w:val="008553B5"/>
    <w:rsid w:val="00855406"/>
    <w:rsid w:val="00856E52"/>
    <w:rsid w:val="00860023"/>
    <w:rsid w:val="00861D87"/>
    <w:rsid w:val="00861FD3"/>
    <w:rsid w:val="00863C8D"/>
    <w:rsid w:val="00864876"/>
    <w:rsid w:val="00865617"/>
    <w:rsid w:val="00866071"/>
    <w:rsid w:val="0086702D"/>
    <w:rsid w:val="008704F3"/>
    <w:rsid w:val="00871730"/>
    <w:rsid w:val="008717E0"/>
    <w:rsid w:val="00873C24"/>
    <w:rsid w:val="00874B8B"/>
    <w:rsid w:val="00875DF1"/>
    <w:rsid w:val="00877076"/>
    <w:rsid w:val="008778C1"/>
    <w:rsid w:val="00881A6D"/>
    <w:rsid w:val="00883454"/>
    <w:rsid w:val="0088369B"/>
    <w:rsid w:val="0088777F"/>
    <w:rsid w:val="008877C2"/>
    <w:rsid w:val="00892621"/>
    <w:rsid w:val="0089449C"/>
    <w:rsid w:val="00894999"/>
    <w:rsid w:val="008A1437"/>
    <w:rsid w:val="008A1896"/>
    <w:rsid w:val="008A1EA3"/>
    <w:rsid w:val="008A3B59"/>
    <w:rsid w:val="008A3CA7"/>
    <w:rsid w:val="008A535E"/>
    <w:rsid w:val="008A596B"/>
    <w:rsid w:val="008B033B"/>
    <w:rsid w:val="008B1853"/>
    <w:rsid w:val="008B2413"/>
    <w:rsid w:val="008B4810"/>
    <w:rsid w:val="008B4E83"/>
    <w:rsid w:val="008B57D6"/>
    <w:rsid w:val="008B610A"/>
    <w:rsid w:val="008B64F2"/>
    <w:rsid w:val="008B6D75"/>
    <w:rsid w:val="008B7149"/>
    <w:rsid w:val="008B7285"/>
    <w:rsid w:val="008B7564"/>
    <w:rsid w:val="008B7E89"/>
    <w:rsid w:val="008C06F0"/>
    <w:rsid w:val="008C0832"/>
    <w:rsid w:val="008C1A05"/>
    <w:rsid w:val="008C234F"/>
    <w:rsid w:val="008C25FA"/>
    <w:rsid w:val="008C3151"/>
    <w:rsid w:val="008C546C"/>
    <w:rsid w:val="008C76D1"/>
    <w:rsid w:val="008D04A1"/>
    <w:rsid w:val="008D07EA"/>
    <w:rsid w:val="008D0F91"/>
    <w:rsid w:val="008D15FC"/>
    <w:rsid w:val="008D18C5"/>
    <w:rsid w:val="008D1A66"/>
    <w:rsid w:val="008D4F8C"/>
    <w:rsid w:val="008D50C3"/>
    <w:rsid w:val="008E07C2"/>
    <w:rsid w:val="008E213E"/>
    <w:rsid w:val="008E23AA"/>
    <w:rsid w:val="008E4E08"/>
    <w:rsid w:val="008E5398"/>
    <w:rsid w:val="008E53C7"/>
    <w:rsid w:val="008F0B39"/>
    <w:rsid w:val="008F1FBA"/>
    <w:rsid w:val="008F2E98"/>
    <w:rsid w:val="008F4631"/>
    <w:rsid w:val="008F5653"/>
    <w:rsid w:val="008F5D18"/>
    <w:rsid w:val="008F5DB5"/>
    <w:rsid w:val="008F5E4B"/>
    <w:rsid w:val="008F7304"/>
    <w:rsid w:val="008F733F"/>
    <w:rsid w:val="008F78D1"/>
    <w:rsid w:val="008F7AEE"/>
    <w:rsid w:val="00900797"/>
    <w:rsid w:val="00900F19"/>
    <w:rsid w:val="009017B4"/>
    <w:rsid w:val="009022E6"/>
    <w:rsid w:val="00902DD7"/>
    <w:rsid w:val="00903D9C"/>
    <w:rsid w:val="009052DC"/>
    <w:rsid w:val="0090588F"/>
    <w:rsid w:val="00906982"/>
    <w:rsid w:val="00906CAA"/>
    <w:rsid w:val="0091148F"/>
    <w:rsid w:val="009118D4"/>
    <w:rsid w:val="009123A1"/>
    <w:rsid w:val="009162C1"/>
    <w:rsid w:val="009164F9"/>
    <w:rsid w:val="00917C83"/>
    <w:rsid w:val="00920848"/>
    <w:rsid w:val="0092155C"/>
    <w:rsid w:val="009218F5"/>
    <w:rsid w:val="00921A67"/>
    <w:rsid w:val="00921FF6"/>
    <w:rsid w:val="009244B0"/>
    <w:rsid w:val="0092512F"/>
    <w:rsid w:val="00925B39"/>
    <w:rsid w:val="009267FA"/>
    <w:rsid w:val="00926DB8"/>
    <w:rsid w:val="00927842"/>
    <w:rsid w:val="00930305"/>
    <w:rsid w:val="00930844"/>
    <w:rsid w:val="009316D8"/>
    <w:rsid w:val="0093243D"/>
    <w:rsid w:val="0093412C"/>
    <w:rsid w:val="00934181"/>
    <w:rsid w:val="009378D7"/>
    <w:rsid w:val="00942499"/>
    <w:rsid w:val="009425E9"/>
    <w:rsid w:val="00947FD8"/>
    <w:rsid w:val="0095116B"/>
    <w:rsid w:val="0095191D"/>
    <w:rsid w:val="009537C7"/>
    <w:rsid w:val="00953B24"/>
    <w:rsid w:val="00953BCB"/>
    <w:rsid w:val="00953E2B"/>
    <w:rsid w:val="00953FFD"/>
    <w:rsid w:val="0095428D"/>
    <w:rsid w:val="009551E0"/>
    <w:rsid w:val="009554C2"/>
    <w:rsid w:val="009603CE"/>
    <w:rsid w:val="00962E49"/>
    <w:rsid w:val="00966EA9"/>
    <w:rsid w:val="0097002C"/>
    <w:rsid w:val="00970BD9"/>
    <w:rsid w:val="00973257"/>
    <w:rsid w:val="00973D2B"/>
    <w:rsid w:val="00974AE6"/>
    <w:rsid w:val="00976311"/>
    <w:rsid w:val="009766C5"/>
    <w:rsid w:val="00976D47"/>
    <w:rsid w:val="00976E47"/>
    <w:rsid w:val="00976E72"/>
    <w:rsid w:val="009808F8"/>
    <w:rsid w:val="00983626"/>
    <w:rsid w:val="00983CA5"/>
    <w:rsid w:val="0098402A"/>
    <w:rsid w:val="009841A2"/>
    <w:rsid w:val="00984E7B"/>
    <w:rsid w:val="00985479"/>
    <w:rsid w:val="0098785F"/>
    <w:rsid w:val="0099354D"/>
    <w:rsid w:val="00993E11"/>
    <w:rsid w:val="00993E32"/>
    <w:rsid w:val="009943EA"/>
    <w:rsid w:val="00994819"/>
    <w:rsid w:val="00995445"/>
    <w:rsid w:val="00997446"/>
    <w:rsid w:val="009A0EC8"/>
    <w:rsid w:val="009A3BB5"/>
    <w:rsid w:val="009A49DA"/>
    <w:rsid w:val="009A56F7"/>
    <w:rsid w:val="009A5826"/>
    <w:rsid w:val="009A6AC6"/>
    <w:rsid w:val="009A6EE4"/>
    <w:rsid w:val="009B1530"/>
    <w:rsid w:val="009B2A2C"/>
    <w:rsid w:val="009B521A"/>
    <w:rsid w:val="009B5949"/>
    <w:rsid w:val="009B5FB2"/>
    <w:rsid w:val="009B70B3"/>
    <w:rsid w:val="009C22C7"/>
    <w:rsid w:val="009C4E33"/>
    <w:rsid w:val="009C5DD2"/>
    <w:rsid w:val="009D035A"/>
    <w:rsid w:val="009D48E9"/>
    <w:rsid w:val="009D494C"/>
    <w:rsid w:val="009D7496"/>
    <w:rsid w:val="009E3DB3"/>
    <w:rsid w:val="009E4191"/>
    <w:rsid w:val="009E55EA"/>
    <w:rsid w:val="009F100E"/>
    <w:rsid w:val="009F20A7"/>
    <w:rsid w:val="009F23E1"/>
    <w:rsid w:val="009F2A2C"/>
    <w:rsid w:val="009F2F0B"/>
    <w:rsid w:val="009F429E"/>
    <w:rsid w:val="009F57BD"/>
    <w:rsid w:val="00A00B5A"/>
    <w:rsid w:val="00A030FB"/>
    <w:rsid w:val="00A03525"/>
    <w:rsid w:val="00A03ED4"/>
    <w:rsid w:val="00A06F45"/>
    <w:rsid w:val="00A06FAB"/>
    <w:rsid w:val="00A102FD"/>
    <w:rsid w:val="00A10A62"/>
    <w:rsid w:val="00A11D90"/>
    <w:rsid w:val="00A1296C"/>
    <w:rsid w:val="00A12BE8"/>
    <w:rsid w:val="00A13DA4"/>
    <w:rsid w:val="00A14616"/>
    <w:rsid w:val="00A206B2"/>
    <w:rsid w:val="00A21AB4"/>
    <w:rsid w:val="00A21E8C"/>
    <w:rsid w:val="00A22595"/>
    <w:rsid w:val="00A2307C"/>
    <w:rsid w:val="00A2359E"/>
    <w:rsid w:val="00A2398B"/>
    <w:rsid w:val="00A30035"/>
    <w:rsid w:val="00A30269"/>
    <w:rsid w:val="00A311FF"/>
    <w:rsid w:val="00A31921"/>
    <w:rsid w:val="00A31DE3"/>
    <w:rsid w:val="00A32647"/>
    <w:rsid w:val="00A35DF7"/>
    <w:rsid w:val="00A36BBB"/>
    <w:rsid w:val="00A37443"/>
    <w:rsid w:val="00A37D09"/>
    <w:rsid w:val="00A40B34"/>
    <w:rsid w:val="00A43F2D"/>
    <w:rsid w:val="00A45089"/>
    <w:rsid w:val="00A460CC"/>
    <w:rsid w:val="00A46A5E"/>
    <w:rsid w:val="00A50E19"/>
    <w:rsid w:val="00A521B1"/>
    <w:rsid w:val="00A529EC"/>
    <w:rsid w:val="00A52EAA"/>
    <w:rsid w:val="00A5430E"/>
    <w:rsid w:val="00A551FD"/>
    <w:rsid w:val="00A57018"/>
    <w:rsid w:val="00A57065"/>
    <w:rsid w:val="00A5751F"/>
    <w:rsid w:val="00A57851"/>
    <w:rsid w:val="00A60749"/>
    <w:rsid w:val="00A60B42"/>
    <w:rsid w:val="00A61E5C"/>
    <w:rsid w:val="00A6206A"/>
    <w:rsid w:val="00A63E0D"/>
    <w:rsid w:val="00A64109"/>
    <w:rsid w:val="00A65189"/>
    <w:rsid w:val="00A67498"/>
    <w:rsid w:val="00A742C4"/>
    <w:rsid w:val="00A7624D"/>
    <w:rsid w:val="00A77F3C"/>
    <w:rsid w:val="00A813DB"/>
    <w:rsid w:val="00A823FE"/>
    <w:rsid w:val="00A84E54"/>
    <w:rsid w:val="00A85B18"/>
    <w:rsid w:val="00A93C8E"/>
    <w:rsid w:val="00A94BA0"/>
    <w:rsid w:val="00A965D6"/>
    <w:rsid w:val="00A972DF"/>
    <w:rsid w:val="00A97935"/>
    <w:rsid w:val="00A979FC"/>
    <w:rsid w:val="00A97C18"/>
    <w:rsid w:val="00A97C63"/>
    <w:rsid w:val="00AA133E"/>
    <w:rsid w:val="00AA25C3"/>
    <w:rsid w:val="00AA6207"/>
    <w:rsid w:val="00AA6682"/>
    <w:rsid w:val="00AB014B"/>
    <w:rsid w:val="00AB1B71"/>
    <w:rsid w:val="00AB4E6D"/>
    <w:rsid w:val="00AB7653"/>
    <w:rsid w:val="00AC2DD0"/>
    <w:rsid w:val="00AC389E"/>
    <w:rsid w:val="00AC55AC"/>
    <w:rsid w:val="00AC5639"/>
    <w:rsid w:val="00AC5F90"/>
    <w:rsid w:val="00AD054C"/>
    <w:rsid w:val="00AD25CC"/>
    <w:rsid w:val="00AD398B"/>
    <w:rsid w:val="00AD4565"/>
    <w:rsid w:val="00AD57CA"/>
    <w:rsid w:val="00AD72C7"/>
    <w:rsid w:val="00AE01F8"/>
    <w:rsid w:val="00AE2B78"/>
    <w:rsid w:val="00AE2DBF"/>
    <w:rsid w:val="00AE3905"/>
    <w:rsid w:val="00AE5704"/>
    <w:rsid w:val="00AE5F7C"/>
    <w:rsid w:val="00AF0458"/>
    <w:rsid w:val="00AF0E8B"/>
    <w:rsid w:val="00AF11CE"/>
    <w:rsid w:val="00AF173C"/>
    <w:rsid w:val="00AF1FE5"/>
    <w:rsid w:val="00AF216D"/>
    <w:rsid w:val="00AF2C95"/>
    <w:rsid w:val="00AF7CA0"/>
    <w:rsid w:val="00B00BA0"/>
    <w:rsid w:val="00B011C1"/>
    <w:rsid w:val="00B042F6"/>
    <w:rsid w:val="00B0491C"/>
    <w:rsid w:val="00B04CE0"/>
    <w:rsid w:val="00B05BE9"/>
    <w:rsid w:val="00B06621"/>
    <w:rsid w:val="00B072C8"/>
    <w:rsid w:val="00B07E11"/>
    <w:rsid w:val="00B11E7F"/>
    <w:rsid w:val="00B145D5"/>
    <w:rsid w:val="00B1490D"/>
    <w:rsid w:val="00B1754A"/>
    <w:rsid w:val="00B20E1C"/>
    <w:rsid w:val="00B23F7E"/>
    <w:rsid w:val="00B24AE1"/>
    <w:rsid w:val="00B307E2"/>
    <w:rsid w:val="00B3290C"/>
    <w:rsid w:val="00B330E3"/>
    <w:rsid w:val="00B34C99"/>
    <w:rsid w:val="00B35D09"/>
    <w:rsid w:val="00B37DDD"/>
    <w:rsid w:val="00B43CB3"/>
    <w:rsid w:val="00B44D73"/>
    <w:rsid w:val="00B45503"/>
    <w:rsid w:val="00B4574D"/>
    <w:rsid w:val="00B463CA"/>
    <w:rsid w:val="00B479A4"/>
    <w:rsid w:val="00B50665"/>
    <w:rsid w:val="00B515CB"/>
    <w:rsid w:val="00B53BC8"/>
    <w:rsid w:val="00B542F4"/>
    <w:rsid w:val="00B549CE"/>
    <w:rsid w:val="00B54BBA"/>
    <w:rsid w:val="00B57395"/>
    <w:rsid w:val="00B57941"/>
    <w:rsid w:val="00B57F1C"/>
    <w:rsid w:val="00B61673"/>
    <w:rsid w:val="00B631F5"/>
    <w:rsid w:val="00B63D9E"/>
    <w:rsid w:val="00B64CB0"/>
    <w:rsid w:val="00B6578A"/>
    <w:rsid w:val="00B70181"/>
    <w:rsid w:val="00B710E3"/>
    <w:rsid w:val="00B72D79"/>
    <w:rsid w:val="00B730D3"/>
    <w:rsid w:val="00B73740"/>
    <w:rsid w:val="00B73F63"/>
    <w:rsid w:val="00B77CF6"/>
    <w:rsid w:val="00B8039D"/>
    <w:rsid w:val="00B80BE4"/>
    <w:rsid w:val="00B80CB8"/>
    <w:rsid w:val="00B83476"/>
    <w:rsid w:val="00B87482"/>
    <w:rsid w:val="00B91E33"/>
    <w:rsid w:val="00B93220"/>
    <w:rsid w:val="00B93267"/>
    <w:rsid w:val="00B93584"/>
    <w:rsid w:val="00B946D7"/>
    <w:rsid w:val="00B97052"/>
    <w:rsid w:val="00B97348"/>
    <w:rsid w:val="00B97422"/>
    <w:rsid w:val="00BA0429"/>
    <w:rsid w:val="00BA1C34"/>
    <w:rsid w:val="00BA26B1"/>
    <w:rsid w:val="00BA4610"/>
    <w:rsid w:val="00BA5825"/>
    <w:rsid w:val="00BA6770"/>
    <w:rsid w:val="00BA6789"/>
    <w:rsid w:val="00BB1117"/>
    <w:rsid w:val="00BB1D03"/>
    <w:rsid w:val="00BB2C04"/>
    <w:rsid w:val="00BB3A99"/>
    <w:rsid w:val="00BB6BC5"/>
    <w:rsid w:val="00BB76F5"/>
    <w:rsid w:val="00BC071D"/>
    <w:rsid w:val="00BC10B4"/>
    <w:rsid w:val="00BC364A"/>
    <w:rsid w:val="00BC5784"/>
    <w:rsid w:val="00BC61C9"/>
    <w:rsid w:val="00BC79FB"/>
    <w:rsid w:val="00BD07E6"/>
    <w:rsid w:val="00BD1741"/>
    <w:rsid w:val="00BD2C4F"/>
    <w:rsid w:val="00BD2CA6"/>
    <w:rsid w:val="00BD4686"/>
    <w:rsid w:val="00BE099C"/>
    <w:rsid w:val="00BE0DF6"/>
    <w:rsid w:val="00BE10BD"/>
    <w:rsid w:val="00BE28B8"/>
    <w:rsid w:val="00BE33E4"/>
    <w:rsid w:val="00BE345D"/>
    <w:rsid w:val="00BE439D"/>
    <w:rsid w:val="00BE4CB2"/>
    <w:rsid w:val="00BE5F38"/>
    <w:rsid w:val="00BE5F45"/>
    <w:rsid w:val="00BE619B"/>
    <w:rsid w:val="00BE7541"/>
    <w:rsid w:val="00BF021E"/>
    <w:rsid w:val="00BF20DF"/>
    <w:rsid w:val="00BF338C"/>
    <w:rsid w:val="00BF3623"/>
    <w:rsid w:val="00BF44CD"/>
    <w:rsid w:val="00BF4D11"/>
    <w:rsid w:val="00BF50E0"/>
    <w:rsid w:val="00BF515C"/>
    <w:rsid w:val="00BF55EB"/>
    <w:rsid w:val="00BF5798"/>
    <w:rsid w:val="00BF7A38"/>
    <w:rsid w:val="00BF7CAB"/>
    <w:rsid w:val="00C0046C"/>
    <w:rsid w:val="00C004DD"/>
    <w:rsid w:val="00C02690"/>
    <w:rsid w:val="00C02AE5"/>
    <w:rsid w:val="00C03A54"/>
    <w:rsid w:val="00C049F5"/>
    <w:rsid w:val="00C04AAF"/>
    <w:rsid w:val="00C05386"/>
    <w:rsid w:val="00C07D2F"/>
    <w:rsid w:val="00C107FC"/>
    <w:rsid w:val="00C10EC4"/>
    <w:rsid w:val="00C11879"/>
    <w:rsid w:val="00C11D5D"/>
    <w:rsid w:val="00C12AB3"/>
    <w:rsid w:val="00C14E9E"/>
    <w:rsid w:val="00C1697A"/>
    <w:rsid w:val="00C16B67"/>
    <w:rsid w:val="00C20049"/>
    <w:rsid w:val="00C203DC"/>
    <w:rsid w:val="00C22872"/>
    <w:rsid w:val="00C22F5F"/>
    <w:rsid w:val="00C248C9"/>
    <w:rsid w:val="00C30741"/>
    <w:rsid w:val="00C3189F"/>
    <w:rsid w:val="00C33904"/>
    <w:rsid w:val="00C34C5E"/>
    <w:rsid w:val="00C34D21"/>
    <w:rsid w:val="00C355BD"/>
    <w:rsid w:val="00C4107C"/>
    <w:rsid w:val="00C4220F"/>
    <w:rsid w:val="00C42EC4"/>
    <w:rsid w:val="00C4407A"/>
    <w:rsid w:val="00C45EC0"/>
    <w:rsid w:val="00C4621D"/>
    <w:rsid w:val="00C47F69"/>
    <w:rsid w:val="00C511FB"/>
    <w:rsid w:val="00C54456"/>
    <w:rsid w:val="00C55A2A"/>
    <w:rsid w:val="00C55C9A"/>
    <w:rsid w:val="00C568A4"/>
    <w:rsid w:val="00C578CC"/>
    <w:rsid w:val="00C61C64"/>
    <w:rsid w:val="00C62236"/>
    <w:rsid w:val="00C62418"/>
    <w:rsid w:val="00C62BF8"/>
    <w:rsid w:val="00C62CDB"/>
    <w:rsid w:val="00C63A3A"/>
    <w:rsid w:val="00C63C96"/>
    <w:rsid w:val="00C65CBA"/>
    <w:rsid w:val="00C662F5"/>
    <w:rsid w:val="00C677F2"/>
    <w:rsid w:val="00C67EFD"/>
    <w:rsid w:val="00C708DD"/>
    <w:rsid w:val="00C711EB"/>
    <w:rsid w:val="00C715CB"/>
    <w:rsid w:val="00C7236F"/>
    <w:rsid w:val="00C73A22"/>
    <w:rsid w:val="00C7402D"/>
    <w:rsid w:val="00C74B2D"/>
    <w:rsid w:val="00C75764"/>
    <w:rsid w:val="00C75D4D"/>
    <w:rsid w:val="00C779DB"/>
    <w:rsid w:val="00C77BBC"/>
    <w:rsid w:val="00C8174D"/>
    <w:rsid w:val="00C835D9"/>
    <w:rsid w:val="00C842C7"/>
    <w:rsid w:val="00C84790"/>
    <w:rsid w:val="00C858DD"/>
    <w:rsid w:val="00C85C6C"/>
    <w:rsid w:val="00C86057"/>
    <w:rsid w:val="00C873DF"/>
    <w:rsid w:val="00C876F1"/>
    <w:rsid w:val="00C90FBD"/>
    <w:rsid w:val="00C92623"/>
    <w:rsid w:val="00C92821"/>
    <w:rsid w:val="00C92C0C"/>
    <w:rsid w:val="00C930A4"/>
    <w:rsid w:val="00C94718"/>
    <w:rsid w:val="00C949C5"/>
    <w:rsid w:val="00C94F63"/>
    <w:rsid w:val="00C95097"/>
    <w:rsid w:val="00C97A36"/>
    <w:rsid w:val="00CA0856"/>
    <w:rsid w:val="00CA128A"/>
    <w:rsid w:val="00CA1968"/>
    <w:rsid w:val="00CA269E"/>
    <w:rsid w:val="00CB4511"/>
    <w:rsid w:val="00CB5CB9"/>
    <w:rsid w:val="00CB668B"/>
    <w:rsid w:val="00CB6E5A"/>
    <w:rsid w:val="00CC0680"/>
    <w:rsid w:val="00CC0862"/>
    <w:rsid w:val="00CC2192"/>
    <w:rsid w:val="00CC28ED"/>
    <w:rsid w:val="00CC3B7C"/>
    <w:rsid w:val="00CC3D2F"/>
    <w:rsid w:val="00CC5154"/>
    <w:rsid w:val="00CC79CA"/>
    <w:rsid w:val="00CC7CCD"/>
    <w:rsid w:val="00CD2147"/>
    <w:rsid w:val="00CD31E8"/>
    <w:rsid w:val="00CD3AC4"/>
    <w:rsid w:val="00CD420A"/>
    <w:rsid w:val="00CD4270"/>
    <w:rsid w:val="00CD4CAB"/>
    <w:rsid w:val="00CD4EA7"/>
    <w:rsid w:val="00CD56D6"/>
    <w:rsid w:val="00CE3106"/>
    <w:rsid w:val="00CE4A08"/>
    <w:rsid w:val="00CE4B03"/>
    <w:rsid w:val="00CE4EBD"/>
    <w:rsid w:val="00CE5258"/>
    <w:rsid w:val="00CE65C8"/>
    <w:rsid w:val="00CE730D"/>
    <w:rsid w:val="00CE7FB4"/>
    <w:rsid w:val="00CF06A7"/>
    <w:rsid w:val="00CF0EE5"/>
    <w:rsid w:val="00CF3C05"/>
    <w:rsid w:val="00CF4E67"/>
    <w:rsid w:val="00CF5EB7"/>
    <w:rsid w:val="00CF6752"/>
    <w:rsid w:val="00CF7339"/>
    <w:rsid w:val="00D00680"/>
    <w:rsid w:val="00D007B7"/>
    <w:rsid w:val="00D0153B"/>
    <w:rsid w:val="00D02991"/>
    <w:rsid w:val="00D03AE9"/>
    <w:rsid w:val="00D03BBB"/>
    <w:rsid w:val="00D04662"/>
    <w:rsid w:val="00D048DF"/>
    <w:rsid w:val="00D04F0D"/>
    <w:rsid w:val="00D05138"/>
    <w:rsid w:val="00D054A2"/>
    <w:rsid w:val="00D110C9"/>
    <w:rsid w:val="00D11DD4"/>
    <w:rsid w:val="00D121EF"/>
    <w:rsid w:val="00D16750"/>
    <w:rsid w:val="00D16DFB"/>
    <w:rsid w:val="00D1703E"/>
    <w:rsid w:val="00D21BEE"/>
    <w:rsid w:val="00D21DBA"/>
    <w:rsid w:val="00D22F91"/>
    <w:rsid w:val="00D2305E"/>
    <w:rsid w:val="00D2331B"/>
    <w:rsid w:val="00D23970"/>
    <w:rsid w:val="00D23A53"/>
    <w:rsid w:val="00D26595"/>
    <w:rsid w:val="00D27105"/>
    <w:rsid w:val="00D27B17"/>
    <w:rsid w:val="00D300E3"/>
    <w:rsid w:val="00D30407"/>
    <w:rsid w:val="00D3336B"/>
    <w:rsid w:val="00D33373"/>
    <w:rsid w:val="00D34444"/>
    <w:rsid w:val="00D348BE"/>
    <w:rsid w:val="00D34EEF"/>
    <w:rsid w:val="00D369EC"/>
    <w:rsid w:val="00D36A04"/>
    <w:rsid w:val="00D36E22"/>
    <w:rsid w:val="00D37DDC"/>
    <w:rsid w:val="00D4110F"/>
    <w:rsid w:val="00D41F2A"/>
    <w:rsid w:val="00D43169"/>
    <w:rsid w:val="00D45971"/>
    <w:rsid w:val="00D469F4"/>
    <w:rsid w:val="00D4762F"/>
    <w:rsid w:val="00D4771A"/>
    <w:rsid w:val="00D47B42"/>
    <w:rsid w:val="00D52A83"/>
    <w:rsid w:val="00D52E15"/>
    <w:rsid w:val="00D53DF5"/>
    <w:rsid w:val="00D53F00"/>
    <w:rsid w:val="00D54DC4"/>
    <w:rsid w:val="00D55C7E"/>
    <w:rsid w:val="00D6017E"/>
    <w:rsid w:val="00D61486"/>
    <w:rsid w:val="00D62EE9"/>
    <w:rsid w:val="00D64F91"/>
    <w:rsid w:val="00D65691"/>
    <w:rsid w:val="00D659D0"/>
    <w:rsid w:val="00D675D9"/>
    <w:rsid w:val="00D67BA3"/>
    <w:rsid w:val="00D70934"/>
    <w:rsid w:val="00D729CB"/>
    <w:rsid w:val="00D737F3"/>
    <w:rsid w:val="00D738C9"/>
    <w:rsid w:val="00D76F02"/>
    <w:rsid w:val="00D8177E"/>
    <w:rsid w:val="00D8238E"/>
    <w:rsid w:val="00D8289C"/>
    <w:rsid w:val="00D8530D"/>
    <w:rsid w:val="00D909C3"/>
    <w:rsid w:val="00D90C9B"/>
    <w:rsid w:val="00D91257"/>
    <w:rsid w:val="00D92C75"/>
    <w:rsid w:val="00D95017"/>
    <w:rsid w:val="00D96630"/>
    <w:rsid w:val="00DA1215"/>
    <w:rsid w:val="00DA44C0"/>
    <w:rsid w:val="00DA52B6"/>
    <w:rsid w:val="00DA5837"/>
    <w:rsid w:val="00DB0170"/>
    <w:rsid w:val="00DB1E49"/>
    <w:rsid w:val="00DB3C4C"/>
    <w:rsid w:val="00DB41D4"/>
    <w:rsid w:val="00DB5C31"/>
    <w:rsid w:val="00DB646E"/>
    <w:rsid w:val="00DB65C9"/>
    <w:rsid w:val="00DC01E2"/>
    <w:rsid w:val="00DC0B9F"/>
    <w:rsid w:val="00DC0C4C"/>
    <w:rsid w:val="00DC3ADF"/>
    <w:rsid w:val="00DC3B9E"/>
    <w:rsid w:val="00DC3D41"/>
    <w:rsid w:val="00DC3EA7"/>
    <w:rsid w:val="00DD014E"/>
    <w:rsid w:val="00DD051A"/>
    <w:rsid w:val="00DD09B2"/>
    <w:rsid w:val="00DD11F3"/>
    <w:rsid w:val="00DD1F1E"/>
    <w:rsid w:val="00DD3428"/>
    <w:rsid w:val="00DD50A0"/>
    <w:rsid w:val="00DD5776"/>
    <w:rsid w:val="00DD5938"/>
    <w:rsid w:val="00DD5E9F"/>
    <w:rsid w:val="00DD640B"/>
    <w:rsid w:val="00DD7737"/>
    <w:rsid w:val="00DE01F0"/>
    <w:rsid w:val="00DE03F6"/>
    <w:rsid w:val="00DE113B"/>
    <w:rsid w:val="00DE4061"/>
    <w:rsid w:val="00DE499B"/>
    <w:rsid w:val="00DE6748"/>
    <w:rsid w:val="00DE6FEF"/>
    <w:rsid w:val="00DE7000"/>
    <w:rsid w:val="00DF02AA"/>
    <w:rsid w:val="00DF07AD"/>
    <w:rsid w:val="00DF093E"/>
    <w:rsid w:val="00DF0992"/>
    <w:rsid w:val="00DF0F1A"/>
    <w:rsid w:val="00DF0FC0"/>
    <w:rsid w:val="00DF13C6"/>
    <w:rsid w:val="00DF58F0"/>
    <w:rsid w:val="00DF7CDE"/>
    <w:rsid w:val="00E01311"/>
    <w:rsid w:val="00E01E8D"/>
    <w:rsid w:val="00E02646"/>
    <w:rsid w:val="00E03B4E"/>
    <w:rsid w:val="00E06D38"/>
    <w:rsid w:val="00E07220"/>
    <w:rsid w:val="00E1035D"/>
    <w:rsid w:val="00E104D9"/>
    <w:rsid w:val="00E111A5"/>
    <w:rsid w:val="00E11392"/>
    <w:rsid w:val="00E13BA6"/>
    <w:rsid w:val="00E14365"/>
    <w:rsid w:val="00E15A99"/>
    <w:rsid w:val="00E203F7"/>
    <w:rsid w:val="00E21342"/>
    <w:rsid w:val="00E21425"/>
    <w:rsid w:val="00E22CE2"/>
    <w:rsid w:val="00E26293"/>
    <w:rsid w:val="00E26A85"/>
    <w:rsid w:val="00E278EA"/>
    <w:rsid w:val="00E340B0"/>
    <w:rsid w:val="00E35245"/>
    <w:rsid w:val="00E3565F"/>
    <w:rsid w:val="00E37564"/>
    <w:rsid w:val="00E411B6"/>
    <w:rsid w:val="00E427BE"/>
    <w:rsid w:val="00E42F2C"/>
    <w:rsid w:val="00E434D4"/>
    <w:rsid w:val="00E440DD"/>
    <w:rsid w:val="00E458B7"/>
    <w:rsid w:val="00E47060"/>
    <w:rsid w:val="00E4724A"/>
    <w:rsid w:val="00E50F86"/>
    <w:rsid w:val="00E550B0"/>
    <w:rsid w:val="00E55BFA"/>
    <w:rsid w:val="00E56B4E"/>
    <w:rsid w:val="00E57361"/>
    <w:rsid w:val="00E60AE3"/>
    <w:rsid w:val="00E617B3"/>
    <w:rsid w:val="00E62673"/>
    <w:rsid w:val="00E63740"/>
    <w:rsid w:val="00E63A7E"/>
    <w:rsid w:val="00E64E30"/>
    <w:rsid w:val="00E65A37"/>
    <w:rsid w:val="00E673A7"/>
    <w:rsid w:val="00E726EC"/>
    <w:rsid w:val="00E73D6E"/>
    <w:rsid w:val="00E75775"/>
    <w:rsid w:val="00E77070"/>
    <w:rsid w:val="00E77FE5"/>
    <w:rsid w:val="00E81B44"/>
    <w:rsid w:val="00E81D31"/>
    <w:rsid w:val="00E82293"/>
    <w:rsid w:val="00E822A4"/>
    <w:rsid w:val="00E842F5"/>
    <w:rsid w:val="00E84765"/>
    <w:rsid w:val="00E85B8A"/>
    <w:rsid w:val="00E86EA9"/>
    <w:rsid w:val="00E91F9F"/>
    <w:rsid w:val="00E922E8"/>
    <w:rsid w:val="00E93255"/>
    <w:rsid w:val="00E93EE0"/>
    <w:rsid w:val="00E952CD"/>
    <w:rsid w:val="00E95706"/>
    <w:rsid w:val="00E95D7F"/>
    <w:rsid w:val="00E96721"/>
    <w:rsid w:val="00EA0CCC"/>
    <w:rsid w:val="00EA17E4"/>
    <w:rsid w:val="00EA1DC4"/>
    <w:rsid w:val="00EA363B"/>
    <w:rsid w:val="00EA488E"/>
    <w:rsid w:val="00EA668A"/>
    <w:rsid w:val="00EB0BC6"/>
    <w:rsid w:val="00EB23A0"/>
    <w:rsid w:val="00EB2666"/>
    <w:rsid w:val="00EB2D90"/>
    <w:rsid w:val="00EB2E5A"/>
    <w:rsid w:val="00EB4805"/>
    <w:rsid w:val="00EB6422"/>
    <w:rsid w:val="00EB6755"/>
    <w:rsid w:val="00EB7260"/>
    <w:rsid w:val="00EB78E3"/>
    <w:rsid w:val="00EB7B07"/>
    <w:rsid w:val="00EC077D"/>
    <w:rsid w:val="00EC16DC"/>
    <w:rsid w:val="00EC1A9E"/>
    <w:rsid w:val="00EC2BFC"/>
    <w:rsid w:val="00EC3009"/>
    <w:rsid w:val="00EC31AE"/>
    <w:rsid w:val="00EC3B77"/>
    <w:rsid w:val="00EC5769"/>
    <w:rsid w:val="00EC5787"/>
    <w:rsid w:val="00EC5CC3"/>
    <w:rsid w:val="00EC5E49"/>
    <w:rsid w:val="00ED01A0"/>
    <w:rsid w:val="00ED3559"/>
    <w:rsid w:val="00ED6061"/>
    <w:rsid w:val="00ED775D"/>
    <w:rsid w:val="00EE0B02"/>
    <w:rsid w:val="00EE1478"/>
    <w:rsid w:val="00EE2694"/>
    <w:rsid w:val="00EE32ED"/>
    <w:rsid w:val="00EE4746"/>
    <w:rsid w:val="00EE61CC"/>
    <w:rsid w:val="00EE643F"/>
    <w:rsid w:val="00EE68F4"/>
    <w:rsid w:val="00EE6A9E"/>
    <w:rsid w:val="00EE708B"/>
    <w:rsid w:val="00EF01BB"/>
    <w:rsid w:val="00EF13A3"/>
    <w:rsid w:val="00EF34A6"/>
    <w:rsid w:val="00EF4825"/>
    <w:rsid w:val="00EF4B96"/>
    <w:rsid w:val="00F0104B"/>
    <w:rsid w:val="00F01BB3"/>
    <w:rsid w:val="00F036F4"/>
    <w:rsid w:val="00F03EB0"/>
    <w:rsid w:val="00F03F57"/>
    <w:rsid w:val="00F045FF"/>
    <w:rsid w:val="00F054CA"/>
    <w:rsid w:val="00F054F3"/>
    <w:rsid w:val="00F05D8E"/>
    <w:rsid w:val="00F061F4"/>
    <w:rsid w:val="00F0621F"/>
    <w:rsid w:val="00F07A30"/>
    <w:rsid w:val="00F10DD6"/>
    <w:rsid w:val="00F11803"/>
    <w:rsid w:val="00F11A38"/>
    <w:rsid w:val="00F15914"/>
    <w:rsid w:val="00F15E5A"/>
    <w:rsid w:val="00F16DBF"/>
    <w:rsid w:val="00F202F4"/>
    <w:rsid w:val="00F21B70"/>
    <w:rsid w:val="00F22060"/>
    <w:rsid w:val="00F22335"/>
    <w:rsid w:val="00F227F4"/>
    <w:rsid w:val="00F23171"/>
    <w:rsid w:val="00F24AB2"/>
    <w:rsid w:val="00F24BE8"/>
    <w:rsid w:val="00F25416"/>
    <w:rsid w:val="00F26CEC"/>
    <w:rsid w:val="00F40706"/>
    <w:rsid w:val="00F414B2"/>
    <w:rsid w:val="00F43936"/>
    <w:rsid w:val="00F45D41"/>
    <w:rsid w:val="00F460B2"/>
    <w:rsid w:val="00F461ED"/>
    <w:rsid w:val="00F46FF0"/>
    <w:rsid w:val="00F479A8"/>
    <w:rsid w:val="00F5194C"/>
    <w:rsid w:val="00F51FD6"/>
    <w:rsid w:val="00F52E2E"/>
    <w:rsid w:val="00F55989"/>
    <w:rsid w:val="00F56592"/>
    <w:rsid w:val="00F577C3"/>
    <w:rsid w:val="00F577E9"/>
    <w:rsid w:val="00F61DD8"/>
    <w:rsid w:val="00F6274F"/>
    <w:rsid w:val="00F63472"/>
    <w:rsid w:val="00F70627"/>
    <w:rsid w:val="00F70DBF"/>
    <w:rsid w:val="00F71A2C"/>
    <w:rsid w:val="00F72D6A"/>
    <w:rsid w:val="00F736F9"/>
    <w:rsid w:val="00F73B25"/>
    <w:rsid w:val="00F7468D"/>
    <w:rsid w:val="00F74860"/>
    <w:rsid w:val="00F8142E"/>
    <w:rsid w:val="00F8153B"/>
    <w:rsid w:val="00F82778"/>
    <w:rsid w:val="00F84050"/>
    <w:rsid w:val="00F85687"/>
    <w:rsid w:val="00F8653C"/>
    <w:rsid w:val="00F866AD"/>
    <w:rsid w:val="00F86987"/>
    <w:rsid w:val="00F907F9"/>
    <w:rsid w:val="00F9130A"/>
    <w:rsid w:val="00F913D4"/>
    <w:rsid w:val="00F915E1"/>
    <w:rsid w:val="00F927A2"/>
    <w:rsid w:val="00F93BAC"/>
    <w:rsid w:val="00F93EF9"/>
    <w:rsid w:val="00F94C31"/>
    <w:rsid w:val="00F96BA0"/>
    <w:rsid w:val="00F97371"/>
    <w:rsid w:val="00F97C18"/>
    <w:rsid w:val="00FA1389"/>
    <w:rsid w:val="00FA6DCE"/>
    <w:rsid w:val="00FA7685"/>
    <w:rsid w:val="00FA769E"/>
    <w:rsid w:val="00FB1321"/>
    <w:rsid w:val="00FB16F7"/>
    <w:rsid w:val="00FB190F"/>
    <w:rsid w:val="00FB2708"/>
    <w:rsid w:val="00FB290D"/>
    <w:rsid w:val="00FB297D"/>
    <w:rsid w:val="00FB3F76"/>
    <w:rsid w:val="00FB4F09"/>
    <w:rsid w:val="00FB57B1"/>
    <w:rsid w:val="00FB5C90"/>
    <w:rsid w:val="00FB5CDC"/>
    <w:rsid w:val="00FB6504"/>
    <w:rsid w:val="00FB75A1"/>
    <w:rsid w:val="00FB766E"/>
    <w:rsid w:val="00FB79EA"/>
    <w:rsid w:val="00FC1852"/>
    <w:rsid w:val="00FC340F"/>
    <w:rsid w:val="00FC3D7B"/>
    <w:rsid w:val="00FC3E59"/>
    <w:rsid w:val="00FC44AE"/>
    <w:rsid w:val="00FC4772"/>
    <w:rsid w:val="00FC4E01"/>
    <w:rsid w:val="00FC53A3"/>
    <w:rsid w:val="00FC74D0"/>
    <w:rsid w:val="00FD07C0"/>
    <w:rsid w:val="00FD0DBE"/>
    <w:rsid w:val="00FD13B9"/>
    <w:rsid w:val="00FD2739"/>
    <w:rsid w:val="00FD458A"/>
    <w:rsid w:val="00FD5A72"/>
    <w:rsid w:val="00FD70B8"/>
    <w:rsid w:val="00FD7D4F"/>
    <w:rsid w:val="00FE2C40"/>
    <w:rsid w:val="00FE2CE1"/>
    <w:rsid w:val="00FE3209"/>
    <w:rsid w:val="00FE5617"/>
    <w:rsid w:val="00FE7D7F"/>
    <w:rsid w:val="00FF0D24"/>
    <w:rsid w:val="00FF1B3A"/>
    <w:rsid w:val="00FF1F6F"/>
    <w:rsid w:val="00FF4077"/>
    <w:rsid w:val="00FF5560"/>
    <w:rsid w:val="00FF68F5"/>
    <w:rsid w:val="00FF761D"/>
    <w:rsid w:val="00FF7A69"/>
    <w:rsid w:val="02DBAEC4"/>
    <w:rsid w:val="034FA6B4"/>
    <w:rsid w:val="05692DFF"/>
    <w:rsid w:val="079DAC23"/>
    <w:rsid w:val="08DD94A6"/>
    <w:rsid w:val="0906B1FB"/>
    <w:rsid w:val="09FBDA23"/>
    <w:rsid w:val="0AE7B583"/>
    <w:rsid w:val="0B5948AC"/>
    <w:rsid w:val="0CA4930F"/>
    <w:rsid w:val="0E7DEA87"/>
    <w:rsid w:val="148FDFE2"/>
    <w:rsid w:val="1586F062"/>
    <w:rsid w:val="15D19A58"/>
    <w:rsid w:val="17BD5FFE"/>
    <w:rsid w:val="1AA36F9A"/>
    <w:rsid w:val="2010C945"/>
    <w:rsid w:val="22D8DAFD"/>
    <w:rsid w:val="29DFE269"/>
    <w:rsid w:val="2F5F247F"/>
    <w:rsid w:val="2F6726FE"/>
    <w:rsid w:val="301369AD"/>
    <w:rsid w:val="35875210"/>
    <w:rsid w:val="37ACB5D8"/>
    <w:rsid w:val="38CAC63E"/>
    <w:rsid w:val="3AB8774C"/>
    <w:rsid w:val="3C03EE08"/>
    <w:rsid w:val="3E8298CA"/>
    <w:rsid w:val="3F174720"/>
    <w:rsid w:val="4194CEDC"/>
    <w:rsid w:val="41CD2987"/>
    <w:rsid w:val="4556BE3A"/>
    <w:rsid w:val="45A69AA6"/>
    <w:rsid w:val="45BE4793"/>
    <w:rsid w:val="45BED91D"/>
    <w:rsid w:val="47965D4C"/>
    <w:rsid w:val="49985280"/>
    <w:rsid w:val="4AE02139"/>
    <w:rsid w:val="4FF40D08"/>
    <w:rsid w:val="53F48225"/>
    <w:rsid w:val="55115CF1"/>
    <w:rsid w:val="55440BAD"/>
    <w:rsid w:val="595406A9"/>
    <w:rsid w:val="599F5D89"/>
    <w:rsid w:val="61AF840B"/>
    <w:rsid w:val="663DBA40"/>
    <w:rsid w:val="668A9B02"/>
    <w:rsid w:val="6923FD53"/>
    <w:rsid w:val="6CEE06BE"/>
    <w:rsid w:val="6D8FF4AC"/>
    <w:rsid w:val="6E8E6CDE"/>
    <w:rsid w:val="6F2D4E6C"/>
    <w:rsid w:val="6F413D95"/>
    <w:rsid w:val="6FA27551"/>
    <w:rsid w:val="709CD62E"/>
    <w:rsid w:val="765ADA2F"/>
    <w:rsid w:val="775FB007"/>
    <w:rsid w:val="77A0468A"/>
    <w:rsid w:val="78DDFE48"/>
    <w:rsid w:val="7B6565DE"/>
    <w:rsid w:val="7E36C120"/>
    <w:rsid w:val="7E44F790"/>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8D04A1"/>
    <w:pPr>
      <w:keepNext/>
      <w:jc w:val="center"/>
      <w:outlineLvl w:val="1"/>
    </w:pPr>
    <w:rPr>
      <w:rFonts w:asciiTheme="majorHAnsi" w:eastAsia="Times New Roman" w:hAnsiTheme="majorHAnsi" w:cstheme="maj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04A1"/>
    <w:rPr>
      <w:rFonts w:asciiTheme="majorHAnsi" w:eastAsia="Times New Roman" w:hAnsiTheme="majorHAnsi" w:cstheme="maj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qFormat/>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8"/>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obin.Hanson@naturalengla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246c085f-d603-4cbb-8369-0c85483756d1"/>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6D1AB08D-37B8-482C-BBDB-0E4F0F7F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3C9DD4-B64C-4E48-B104-513BA77CE7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1340</TotalTime>
  <Pages>23</Pages>
  <Words>4624</Words>
  <Characters>30063</Characters>
  <Application>Microsoft Office Word</Application>
  <DocSecurity>0</DocSecurity>
  <Lines>7515</Lines>
  <Paragraphs>2477</Paragraphs>
  <ScaleCrop>false</ScaleCrop>
  <Manager/>
  <Company>Environment Agency</Company>
  <LinksUpToDate>false</LinksUpToDate>
  <CharactersWithSpaces>32210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Robin Hanson</cp:lastModifiedBy>
  <cp:revision>306</cp:revision>
  <cp:lastPrinted>2024-05-16T11:10:00Z</cp:lastPrinted>
  <dcterms:created xsi:type="dcterms:W3CDTF">2025-11-13T10:57:00Z</dcterms:created>
  <dcterms:modified xsi:type="dcterms:W3CDTF">2025-11-14T14:07:00Z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