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92DB" w14:textId="1750657E" w:rsidR="008A5F87" w:rsidRDefault="008A5F87" w:rsidP="00647C19">
      <w:pPr>
        <w:ind w:left="360" w:hanging="360"/>
        <w:rPr>
          <w:b/>
          <w:bCs/>
        </w:rPr>
      </w:pPr>
      <w:r w:rsidRPr="008A5F87">
        <w:rPr>
          <w:b/>
          <w:bCs/>
        </w:rPr>
        <w:t>Questions and answers for clarification</w:t>
      </w:r>
    </w:p>
    <w:p w14:paraId="294F7792" w14:textId="77777777" w:rsidR="008A5F87" w:rsidRPr="008A5F87" w:rsidRDefault="008A5F87" w:rsidP="00647C19">
      <w:pPr>
        <w:ind w:left="360" w:hanging="360"/>
        <w:rPr>
          <w:b/>
          <w:bCs/>
        </w:rPr>
      </w:pPr>
    </w:p>
    <w:p w14:paraId="61A69160" w14:textId="6A97DFDB" w:rsidR="00647C19" w:rsidRDefault="00647C19" w:rsidP="00647C19">
      <w:pPr>
        <w:pStyle w:val="ListParagraph"/>
        <w:numPr>
          <w:ilvl w:val="0"/>
          <w:numId w:val="1"/>
        </w:numPr>
      </w:pPr>
      <w:r w:rsidRPr="00647C19">
        <w:t>Are the Protected Sites already partnered with one another for any knowledge sharing or networking?</w:t>
      </w:r>
    </w:p>
    <w:p w14:paraId="4F3B8485" w14:textId="4E5AA26F" w:rsidR="00647C19" w:rsidRPr="00647C19" w:rsidRDefault="008A5F87" w:rsidP="00523FDA">
      <w:r>
        <w:t xml:space="preserve">A: </w:t>
      </w:r>
      <w:r w:rsidR="00647C19">
        <w:t xml:space="preserve">We have an internal network of Protected Sites Strategy leads, include one with a specific focus on air pollution. </w:t>
      </w:r>
      <w:r w:rsidR="00A829E9">
        <w:t xml:space="preserve">The </w:t>
      </w:r>
      <w:r w:rsidR="00647C19">
        <w:t xml:space="preserve">successful supplier </w:t>
      </w:r>
      <w:r w:rsidR="00A829E9">
        <w:t xml:space="preserve">will have access to </w:t>
      </w:r>
      <w:r w:rsidR="00647C19">
        <w:t xml:space="preserve">these networks. </w:t>
      </w:r>
    </w:p>
    <w:p w14:paraId="4E23F241" w14:textId="6A11AC66" w:rsidR="00647C19" w:rsidRPr="00647C19" w:rsidRDefault="00647C19" w:rsidP="008A5F87">
      <w:pPr>
        <w:pStyle w:val="ListParagraph"/>
        <w:numPr>
          <w:ilvl w:val="0"/>
          <w:numId w:val="1"/>
        </w:numPr>
      </w:pPr>
      <w:r w:rsidRPr="00647C19">
        <w:t>Is onsite travel expected or are you happy with online workshops and focus groups?</w:t>
      </w:r>
    </w:p>
    <w:p w14:paraId="116E4B89" w14:textId="40613D7E" w:rsidR="004B3408" w:rsidRDefault="008A5F87" w:rsidP="00A829E9">
      <w:r>
        <w:t xml:space="preserve">A: </w:t>
      </w:r>
      <w:r w:rsidR="00A829E9">
        <w:t>W</w:t>
      </w:r>
      <w:r w:rsidR="00A829E9" w:rsidRPr="00A829E9">
        <w:t xml:space="preserve">e </w:t>
      </w:r>
      <w:r w:rsidR="00A829E9">
        <w:t xml:space="preserve">are expecting the supplier to identify at least two Protected Site Strategy areas for focused engagement (we will work with the successful supplier to select the most appropriate areas for this). Due to the local nature of Protected Sites Strategy </w:t>
      </w:r>
      <w:proofErr w:type="gramStart"/>
      <w:r w:rsidR="00A829E9">
        <w:t>work</w:t>
      </w:r>
      <w:proofErr w:type="gramEnd"/>
      <w:r w:rsidR="00A829E9">
        <w:t xml:space="preserve"> there will be the opportunity to facilitate site visits and attend in-person meetings however we are happy to consider quotes that propose to deliver the work through online engagement</w:t>
      </w:r>
      <w:r w:rsidR="00A829E9" w:rsidRPr="00A829E9">
        <w:t xml:space="preserve"> </w:t>
      </w:r>
      <w:r w:rsidR="00A829E9">
        <w:t xml:space="preserve">only. </w:t>
      </w:r>
    </w:p>
    <w:p w14:paraId="38B851DB" w14:textId="77777777" w:rsidR="004D5D75" w:rsidRDefault="004D5D75" w:rsidP="00A829E9"/>
    <w:p w14:paraId="4E298C42" w14:textId="77777777" w:rsidR="004D5D75" w:rsidRDefault="004D5D75" w:rsidP="00A829E9"/>
    <w:sectPr w:rsidR="004D5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37961"/>
    <w:multiLevelType w:val="hybridMultilevel"/>
    <w:tmpl w:val="2DEC1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714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19"/>
    <w:rsid w:val="002F61F9"/>
    <w:rsid w:val="004B3408"/>
    <w:rsid w:val="004D5D75"/>
    <w:rsid w:val="00523FDA"/>
    <w:rsid w:val="00647C19"/>
    <w:rsid w:val="00680E9F"/>
    <w:rsid w:val="008A5F87"/>
    <w:rsid w:val="009634AB"/>
    <w:rsid w:val="00A829E9"/>
    <w:rsid w:val="00B25C95"/>
    <w:rsid w:val="00BB68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3816"/>
  <w15:chartTrackingRefBased/>
  <w15:docId w15:val="{418A49D6-25F4-47A4-BEA2-253316E3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19"/>
    <w:rPr>
      <w:rFonts w:eastAsiaTheme="majorEastAsia" w:cstheme="majorBidi"/>
      <w:color w:val="272727" w:themeColor="text1" w:themeTint="D8"/>
    </w:rPr>
  </w:style>
  <w:style w:type="paragraph" w:styleId="Title">
    <w:name w:val="Title"/>
    <w:basedOn w:val="Normal"/>
    <w:next w:val="Normal"/>
    <w:link w:val="TitleChar"/>
    <w:uiPriority w:val="10"/>
    <w:qFormat/>
    <w:rsid w:val="0064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19"/>
    <w:pPr>
      <w:spacing w:before="160"/>
      <w:jc w:val="center"/>
    </w:pPr>
    <w:rPr>
      <w:i/>
      <w:iCs/>
      <w:color w:val="404040" w:themeColor="text1" w:themeTint="BF"/>
    </w:rPr>
  </w:style>
  <w:style w:type="character" w:customStyle="1" w:styleId="QuoteChar">
    <w:name w:val="Quote Char"/>
    <w:basedOn w:val="DefaultParagraphFont"/>
    <w:link w:val="Quote"/>
    <w:uiPriority w:val="29"/>
    <w:rsid w:val="00647C19"/>
    <w:rPr>
      <w:i/>
      <w:iCs/>
      <w:color w:val="404040" w:themeColor="text1" w:themeTint="BF"/>
    </w:rPr>
  </w:style>
  <w:style w:type="paragraph" w:styleId="ListParagraph">
    <w:name w:val="List Paragraph"/>
    <w:basedOn w:val="Normal"/>
    <w:uiPriority w:val="34"/>
    <w:qFormat/>
    <w:rsid w:val="00647C19"/>
    <w:pPr>
      <w:ind w:left="720"/>
      <w:contextualSpacing/>
    </w:pPr>
  </w:style>
  <w:style w:type="character" w:styleId="IntenseEmphasis">
    <w:name w:val="Intense Emphasis"/>
    <w:basedOn w:val="DefaultParagraphFont"/>
    <w:uiPriority w:val="21"/>
    <w:qFormat/>
    <w:rsid w:val="00647C19"/>
    <w:rPr>
      <w:i/>
      <w:iCs/>
      <w:color w:val="0F4761" w:themeColor="accent1" w:themeShade="BF"/>
    </w:rPr>
  </w:style>
  <w:style w:type="paragraph" w:styleId="IntenseQuote">
    <w:name w:val="Intense Quote"/>
    <w:basedOn w:val="Normal"/>
    <w:next w:val="Normal"/>
    <w:link w:val="IntenseQuoteChar"/>
    <w:uiPriority w:val="30"/>
    <w:qFormat/>
    <w:rsid w:val="00647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19"/>
    <w:rPr>
      <w:i/>
      <w:iCs/>
      <w:color w:val="0F4761" w:themeColor="accent1" w:themeShade="BF"/>
    </w:rPr>
  </w:style>
  <w:style w:type="character" w:styleId="IntenseReference">
    <w:name w:val="Intense Reference"/>
    <w:basedOn w:val="DefaultParagraphFont"/>
    <w:uiPriority w:val="32"/>
    <w:qFormat/>
    <w:rsid w:val="00647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127</Words>
  <Characters>729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Prescott</dc:creator>
  <cp:keywords/>
  <dc:description/>
  <cp:lastModifiedBy>Nick Underwood</cp:lastModifiedBy>
  <cp:revision>2</cp:revision>
  <dcterms:created xsi:type="dcterms:W3CDTF">2025-11-14T13:09:00Z</dcterms:created>
  <dcterms:modified xsi:type="dcterms:W3CDTF">2025-11-14T13:09:00Z</dcterms:modified>
</cp:coreProperties>
</file>