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922E6" w14:textId="73A999D4" w:rsidR="00971BA1" w:rsidRDefault="00971BA1" w:rsidP="00971BA1">
      <w:pPr>
        <w:spacing w:after="0"/>
        <w:rPr>
          <w:rFonts w:ascii="Arial" w:hAnsi="Arial" w:cs="Arial"/>
          <w:b/>
          <w:sz w:val="28"/>
          <w:szCs w:val="28"/>
        </w:rPr>
      </w:pPr>
      <w:r>
        <w:rPr>
          <w:rFonts w:ascii="Arial" w:hAnsi="Arial" w:cs="Arial"/>
          <w:b/>
          <w:sz w:val="28"/>
          <w:szCs w:val="28"/>
        </w:rPr>
        <w:t xml:space="preserve">Natural England, </w:t>
      </w:r>
      <w:r w:rsidR="002A3A29">
        <w:rPr>
          <w:rFonts w:ascii="Arial" w:hAnsi="Arial" w:cs="Arial"/>
          <w:b/>
          <w:sz w:val="28"/>
          <w:szCs w:val="28"/>
        </w:rPr>
        <w:t>Moccas Park and Gillians Wood NNR</w:t>
      </w:r>
    </w:p>
    <w:p w14:paraId="3C3CA09B" w14:textId="77777777" w:rsidR="00CC5302" w:rsidRDefault="00CC5302" w:rsidP="00971BA1">
      <w:pPr>
        <w:spacing w:after="0"/>
        <w:rPr>
          <w:rFonts w:ascii="Arial" w:hAnsi="Arial" w:cs="Arial"/>
          <w:b/>
          <w:sz w:val="28"/>
          <w:szCs w:val="28"/>
        </w:rPr>
      </w:pPr>
    </w:p>
    <w:p w14:paraId="7CEA25FC" w14:textId="36B50ACA" w:rsidR="00971BA1" w:rsidRPr="00F7104C" w:rsidRDefault="00971BA1" w:rsidP="00971BA1">
      <w:pPr>
        <w:spacing w:after="0"/>
        <w:rPr>
          <w:rFonts w:ascii="Arial" w:hAnsi="Arial" w:cs="Arial"/>
          <w:b/>
          <w:sz w:val="28"/>
          <w:szCs w:val="28"/>
        </w:rPr>
      </w:pPr>
      <w:r w:rsidRPr="00F7104C">
        <w:rPr>
          <w:rFonts w:ascii="Arial" w:hAnsi="Arial" w:cs="Arial"/>
          <w:b/>
          <w:sz w:val="28"/>
          <w:szCs w:val="28"/>
        </w:rPr>
        <w:t xml:space="preserve">Specification of </w:t>
      </w:r>
      <w:proofErr w:type="gramStart"/>
      <w:r w:rsidRPr="00F7104C">
        <w:rPr>
          <w:rFonts w:ascii="Arial" w:hAnsi="Arial" w:cs="Arial"/>
          <w:b/>
          <w:sz w:val="28"/>
          <w:szCs w:val="28"/>
        </w:rPr>
        <w:t>Works</w:t>
      </w:r>
      <w:r w:rsidR="00874AAA">
        <w:rPr>
          <w:rFonts w:ascii="Arial" w:hAnsi="Arial" w:cs="Arial"/>
          <w:b/>
          <w:sz w:val="28"/>
          <w:szCs w:val="28"/>
        </w:rPr>
        <w:t xml:space="preserve"> :</w:t>
      </w:r>
      <w:proofErr w:type="gramEnd"/>
      <w:r w:rsidR="00874AAA">
        <w:rPr>
          <w:rFonts w:ascii="Arial" w:hAnsi="Arial" w:cs="Arial"/>
          <w:b/>
          <w:sz w:val="28"/>
          <w:szCs w:val="28"/>
        </w:rPr>
        <w:t xml:space="preserve"> </w:t>
      </w:r>
      <w:r w:rsidR="002A3A29">
        <w:rPr>
          <w:rFonts w:ascii="Arial" w:hAnsi="Arial" w:cs="Arial"/>
          <w:b/>
          <w:sz w:val="28"/>
          <w:szCs w:val="28"/>
        </w:rPr>
        <w:t>20</w:t>
      </w:r>
      <w:r w:rsidR="00DD24F0">
        <w:rPr>
          <w:rFonts w:ascii="Arial" w:hAnsi="Arial" w:cs="Arial"/>
          <w:b/>
          <w:sz w:val="28"/>
          <w:szCs w:val="28"/>
        </w:rPr>
        <w:t>25</w:t>
      </w:r>
    </w:p>
    <w:p w14:paraId="3DC01FEB" w14:textId="77777777" w:rsidR="00CC5302" w:rsidRDefault="00CC5302" w:rsidP="00971BA1">
      <w:pPr>
        <w:spacing w:after="0"/>
        <w:contextualSpacing/>
        <w:rPr>
          <w:rFonts w:ascii="Arial" w:hAnsi="Arial" w:cs="Arial"/>
          <w:b/>
          <w:sz w:val="28"/>
          <w:szCs w:val="28"/>
        </w:rPr>
      </w:pPr>
    </w:p>
    <w:p w14:paraId="0E955F74" w14:textId="775769BB" w:rsidR="00971BA1" w:rsidRPr="00F7104C" w:rsidRDefault="00DD24F0" w:rsidP="00971BA1">
      <w:pPr>
        <w:spacing w:after="0"/>
        <w:contextualSpacing/>
        <w:rPr>
          <w:rFonts w:ascii="Arial" w:hAnsi="Arial" w:cs="Arial"/>
          <w:b/>
          <w:sz w:val="28"/>
          <w:szCs w:val="28"/>
        </w:rPr>
      </w:pPr>
      <w:r>
        <w:rPr>
          <w:rFonts w:ascii="Arial" w:hAnsi="Arial" w:cs="Arial"/>
          <w:b/>
          <w:sz w:val="28"/>
          <w:szCs w:val="28"/>
        </w:rPr>
        <w:t>Borehole installation along with Solar pump</w:t>
      </w:r>
    </w:p>
    <w:p w14:paraId="137B99E5" w14:textId="77777777" w:rsidR="00971BA1" w:rsidRDefault="00971BA1" w:rsidP="00971BA1">
      <w:pPr>
        <w:spacing w:after="0"/>
        <w:rPr>
          <w:rFonts w:ascii="Arial" w:hAnsi="Arial" w:cs="Arial"/>
        </w:rPr>
      </w:pPr>
    </w:p>
    <w:p w14:paraId="07CB94E0" w14:textId="77777777" w:rsidR="00971BA1" w:rsidRPr="00304D3F" w:rsidRDefault="00971BA1" w:rsidP="00971BA1">
      <w:pPr>
        <w:spacing w:after="0"/>
        <w:rPr>
          <w:rFonts w:ascii="Arial" w:hAnsi="Arial" w:cs="Arial"/>
        </w:rPr>
      </w:pPr>
      <w:r w:rsidRPr="00304D3F">
        <w:rPr>
          <w:rFonts w:ascii="Arial" w:hAnsi="Arial" w:cs="Arial"/>
        </w:rPr>
        <w:t xml:space="preserve">Natural </w:t>
      </w:r>
      <w:smartTag w:uri="urn:schemas-microsoft-com:office:smarttags" w:element="country-region">
        <w:smartTag w:uri="urn:schemas-microsoft-com:office:smarttags" w:element="place">
          <w:r w:rsidRPr="00304D3F">
            <w:rPr>
              <w:rFonts w:ascii="Arial" w:hAnsi="Arial" w:cs="Arial"/>
            </w:rPr>
            <w:t>England</w:t>
          </w:r>
        </w:smartTag>
      </w:smartTag>
      <w:r w:rsidRPr="00304D3F">
        <w:rPr>
          <w:rFonts w:ascii="Arial" w:hAnsi="Arial" w:cs="Arial"/>
        </w:rPr>
        <w:t xml:space="preserve"> is here to conserve and enhance the natural environment, for its intrinsic value, the well-being and enjoyment of people and the economic prosperity that it brings.</w:t>
      </w:r>
    </w:p>
    <w:p w14:paraId="281B0F12" w14:textId="77777777" w:rsidR="00971BA1" w:rsidRPr="00304D3F" w:rsidRDefault="00971BA1" w:rsidP="00971BA1">
      <w:pPr>
        <w:spacing w:after="0"/>
        <w:rPr>
          <w:rFonts w:ascii="Arial" w:hAnsi="Arial" w:cs="Arial"/>
        </w:rPr>
      </w:pPr>
    </w:p>
    <w:p w14:paraId="311DFA22" w14:textId="77777777" w:rsidR="00971BA1" w:rsidRPr="00304D3F" w:rsidRDefault="00971BA1" w:rsidP="00971BA1">
      <w:pPr>
        <w:spacing w:after="0"/>
        <w:rPr>
          <w:rFonts w:ascii="Arial" w:hAnsi="Arial" w:cs="Arial"/>
        </w:rPr>
      </w:pPr>
      <w:r w:rsidRPr="00304D3F">
        <w:rPr>
          <w:rFonts w:ascii="Arial" w:hAnsi="Arial" w:cs="Arial"/>
        </w:rPr>
        <w:t>National Nature Reserves are central to the work of Natural England; they safeguard the finest examples of habitat and wildlife and where possible make them available for public enjoyment.</w:t>
      </w:r>
    </w:p>
    <w:p w14:paraId="5D5C124D" w14:textId="77777777" w:rsidR="00E77D0D" w:rsidRDefault="00E77D0D" w:rsidP="00971BA1">
      <w:pPr>
        <w:spacing w:after="0"/>
        <w:rPr>
          <w:rFonts w:ascii="Arial" w:hAnsi="Arial" w:cs="Arial"/>
        </w:rPr>
      </w:pPr>
    </w:p>
    <w:p w14:paraId="46A4525B" w14:textId="39062C20" w:rsidR="00971BA1" w:rsidRDefault="00B74A02" w:rsidP="00971BA1">
      <w:pPr>
        <w:spacing w:after="0"/>
        <w:rPr>
          <w:rFonts w:ascii="Arial" w:hAnsi="Arial" w:cs="Arial"/>
          <w:u w:val="single"/>
        </w:rPr>
      </w:pPr>
      <w:r w:rsidRPr="00B74A02">
        <w:rPr>
          <w:rFonts w:ascii="Arial" w:hAnsi="Arial" w:cs="Arial"/>
          <w:u w:val="single"/>
        </w:rPr>
        <w:t>The purpose of this project is to drill a borehole and install a solar-powered pump to provide drinking water for livestock.</w:t>
      </w:r>
    </w:p>
    <w:p w14:paraId="3939A658" w14:textId="77777777" w:rsidR="00B74A02" w:rsidRDefault="00B74A02" w:rsidP="00971BA1">
      <w:pPr>
        <w:spacing w:after="0"/>
        <w:rPr>
          <w:rFonts w:ascii="Arial" w:hAnsi="Arial" w:cs="Arial"/>
          <w:u w:val="single"/>
        </w:rPr>
      </w:pPr>
    </w:p>
    <w:p w14:paraId="29F0848D" w14:textId="77777777" w:rsidR="00B74A02" w:rsidRDefault="00B74A02" w:rsidP="00971BA1">
      <w:pPr>
        <w:spacing w:after="0"/>
        <w:rPr>
          <w:rFonts w:ascii="Arial" w:hAnsi="Arial" w:cs="Arial"/>
        </w:rPr>
      </w:pPr>
    </w:p>
    <w:p w14:paraId="566BC6BF" w14:textId="67E4ACF6" w:rsidR="00971BA1" w:rsidRDefault="00971BA1" w:rsidP="00971BA1">
      <w:pPr>
        <w:numPr>
          <w:ilvl w:val="0"/>
          <w:numId w:val="3"/>
        </w:numPr>
        <w:spacing w:after="0" w:line="240" w:lineRule="auto"/>
        <w:contextualSpacing/>
        <w:rPr>
          <w:rFonts w:ascii="Arial" w:hAnsi="Arial" w:cs="Arial"/>
          <w:b/>
        </w:rPr>
      </w:pPr>
      <w:r w:rsidRPr="002A3A29">
        <w:rPr>
          <w:rFonts w:ascii="Arial" w:hAnsi="Arial" w:cs="Arial"/>
          <w:b/>
        </w:rPr>
        <w:t xml:space="preserve"> </w:t>
      </w:r>
      <w:proofErr w:type="gramStart"/>
      <w:r w:rsidRPr="002A3A29">
        <w:rPr>
          <w:rFonts w:ascii="Arial" w:hAnsi="Arial" w:cs="Arial"/>
          <w:b/>
        </w:rPr>
        <w:t>Location :</w:t>
      </w:r>
      <w:proofErr w:type="gramEnd"/>
      <w:r w:rsidR="00EE56AF" w:rsidRPr="002A3A29">
        <w:rPr>
          <w:rFonts w:ascii="Arial" w:hAnsi="Arial" w:cs="Arial"/>
          <w:b/>
        </w:rPr>
        <w:t xml:space="preserve"> </w:t>
      </w:r>
      <w:r w:rsidR="00EF1147">
        <w:rPr>
          <w:rFonts w:ascii="Arial" w:hAnsi="Arial" w:cs="Arial"/>
          <w:b/>
        </w:rPr>
        <w:t xml:space="preserve">Gillians Wood, </w:t>
      </w:r>
      <w:r w:rsidR="002A3A29" w:rsidRPr="002A3A29">
        <w:rPr>
          <w:rFonts w:ascii="Arial" w:hAnsi="Arial" w:cs="Arial"/>
          <w:b/>
        </w:rPr>
        <w:t>Pentre Ln, Hereford HR3 6AX</w:t>
      </w:r>
    </w:p>
    <w:p w14:paraId="514079B1" w14:textId="77777777" w:rsidR="00A127D5" w:rsidRDefault="00A127D5" w:rsidP="0024650F">
      <w:pPr>
        <w:spacing w:after="0" w:line="240" w:lineRule="auto"/>
        <w:ind w:left="394"/>
        <w:contextualSpacing/>
        <w:rPr>
          <w:rFonts w:ascii="Arial" w:hAnsi="Arial" w:cs="Arial"/>
          <w:b/>
        </w:rPr>
      </w:pPr>
    </w:p>
    <w:p w14:paraId="6E879BDD" w14:textId="0592B490" w:rsidR="004F7A20" w:rsidRDefault="00A127D5" w:rsidP="004F7A20">
      <w:pPr>
        <w:spacing w:after="0" w:line="240" w:lineRule="auto"/>
        <w:ind w:left="394"/>
        <w:contextualSpacing/>
        <w:rPr>
          <w:rFonts w:ascii="Arial" w:hAnsi="Arial" w:cs="Arial"/>
          <w:b/>
        </w:rPr>
      </w:pPr>
      <w:hyperlink r:id="rId6" w:history="1">
        <w:r w:rsidRPr="002D2BD8">
          <w:rPr>
            <w:rStyle w:val="Hyperlink"/>
            <w:rFonts w:ascii="Arial" w:hAnsi="Arial" w:cs="Arial"/>
            <w:b/>
          </w:rPr>
          <w:t>W</w:t>
        </w:r>
        <w:r w:rsidR="00A82C46" w:rsidRPr="002D2BD8">
          <w:rPr>
            <w:rStyle w:val="Hyperlink"/>
            <w:rFonts w:ascii="Arial" w:hAnsi="Arial" w:cs="Arial"/>
            <w:b/>
          </w:rPr>
          <w:t>h</w:t>
        </w:r>
        <w:r w:rsidRPr="002D2BD8">
          <w:rPr>
            <w:rStyle w:val="Hyperlink"/>
            <w:rFonts w:ascii="Arial" w:hAnsi="Arial" w:cs="Arial"/>
            <w:b/>
          </w:rPr>
          <w:t>at3words ///</w:t>
        </w:r>
        <w:proofErr w:type="spellStart"/>
        <w:proofErr w:type="gramStart"/>
        <w:r w:rsidRPr="002D2BD8">
          <w:rPr>
            <w:rStyle w:val="Hyperlink"/>
            <w:rFonts w:ascii="Arial" w:hAnsi="Arial" w:cs="Arial"/>
            <w:b/>
          </w:rPr>
          <w:t>responded.respect</w:t>
        </w:r>
        <w:proofErr w:type="gramEnd"/>
        <w:r w:rsidRPr="002D2BD8">
          <w:rPr>
            <w:rStyle w:val="Hyperlink"/>
            <w:rFonts w:ascii="Arial" w:hAnsi="Arial" w:cs="Arial"/>
            <w:b/>
          </w:rPr>
          <w:t>.scrap</w:t>
        </w:r>
        <w:proofErr w:type="spellEnd"/>
      </w:hyperlink>
    </w:p>
    <w:p w14:paraId="4FCE9AC2" w14:textId="77777777" w:rsidR="00160054" w:rsidRDefault="00160054" w:rsidP="004F7A20">
      <w:pPr>
        <w:spacing w:after="0" w:line="240" w:lineRule="auto"/>
        <w:ind w:left="394"/>
        <w:contextualSpacing/>
        <w:rPr>
          <w:rFonts w:ascii="Arial" w:hAnsi="Arial" w:cs="Arial"/>
          <w:b/>
        </w:rPr>
      </w:pPr>
    </w:p>
    <w:p w14:paraId="4A4D0F33" w14:textId="77777777" w:rsidR="00160054" w:rsidRDefault="00160054" w:rsidP="004F7A20">
      <w:pPr>
        <w:spacing w:after="0" w:line="240" w:lineRule="auto"/>
        <w:ind w:left="394"/>
        <w:contextualSpacing/>
        <w:rPr>
          <w:rFonts w:ascii="Arial" w:hAnsi="Arial" w:cs="Arial"/>
          <w:b/>
        </w:rPr>
      </w:pPr>
    </w:p>
    <w:p w14:paraId="686FADD6" w14:textId="77777777" w:rsidR="00160054" w:rsidRDefault="00160054" w:rsidP="004F7A20">
      <w:pPr>
        <w:spacing w:after="0" w:line="240" w:lineRule="auto"/>
        <w:ind w:left="394"/>
        <w:contextualSpacing/>
        <w:rPr>
          <w:rFonts w:ascii="Arial" w:hAnsi="Arial" w:cs="Arial"/>
          <w:b/>
        </w:rPr>
      </w:pPr>
    </w:p>
    <w:p w14:paraId="2F4E8041" w14:textId="77777777" w:rsidR="002A3A29" w:rsidRDefault="002A3A29" w:rsidP="00971BA1">
      <w:pPr>
        <w:spacing w:after="0" w:line="240" w:lineRule="auto"/>
        <w:ind w:left="34"/>
        <w:contextualSpacing/>
        <w:rPr>
          <w:rFonts w:ascii="Arial" w:hAnsi="Arial" w:cs="Arial"/>
          <w:b/>
        </w:rPr>
      </w:pPr>
    </w:p>
    <w:p w14:paraId="7D6FA4F5" w14:textId="045166DC" w:rsidR="0027392F" w:rsidRPr="00D20167" w:rsidRDefault="00971BA1" w:rsidP="00971BA1">
      <w:pPr>
        <w:numPr>
          <w:ilvl w:val="0"/>
          <w:numId w:val="3"/>
        </w:numPr>
        <w:spacing w:after="0" w:line="240" w:lineRule="auto"/>
        <w:contextualSpacing/>
        <w:rPr>
          <w:rFonts w:ascii="Arial" w:hAnsi="Arial" w:cs="Arial"/>
          <w:color w:val="FF0000"/>
        </w:rPr>
      </w:pPr>
      <w:proofErr w:type="gramStart"/>
      <w:r w:rsidRPr="00304602">
        <w:rPr>
          <w:rFonts w:ascii="Arial" w:hAnsi="Arial" w:cs="Arial"/>
          <w:b/>
        </w:rPr>
        <w:t>Access :</w:t>
      </w:r>
      <w:proofErr w:type="gramEnd"/>
      <w:r w:rsidR="004F7A20" w:rsidRPr="00304602">
        <w:rPr>
          <w:rFonts w:ascii="Arial" w:hAnsi="Arial" w:cs="Arial"/>
          <w:b/>
        </w:rPr>
        <w:t xml:space="preserve"> </w:t>
      </w:r>
      <w:r w:rsidRPr="00304602">
        <w:rPr>
          <w:rFonts w:ascii="Arial" w:hAnsi="Arial" w:cs="Arial"/>
        </w:rPr>
        <w:t xml:space="preserve">Access is only </w:t>
      </w:r>
      <w:r w:rsidR="002A3A29" w:rsidRPr="00304602">
        <w:rPr>
          <w:rFonts w:ascii="Arial" w:hAnsi="Arial" w:cs="Arial"/>
        </w:rPr>
        <w:t xml:space="preserve">available from </w:t>
      </w:r>
      <w:proofErr w:type="gramStart"/>
      <w:r w:rsidR="002A3A29" w:rsidRPr="00304602">
        <w:rPr>
          <w:rFonts w:ascii="Arial" w:hAnsi="Arial" w:cs="Arial"/>
        </w:rPr>
        <w:t>Pentre lane</w:t>
      </w:r>
      <w:proofErr w:type="gramEnd"/>
    </w:p>
    <w:p w14:paraId="0D8C0FBD" w14:textId="77777777" w:rsidR="00D20167" w:rsidRDefault="00D20167" w:rsidP="00D20167">
      <w:pPr>
        <w:spacing w:after="0" w:line="240" w:lineRule="auto"/>
        <w:contextualSpacing/>
        <w:rPr>
          <w:rFonts w:ascii="Arial" w:hAnsi="Arial" w:cs="Arial"/>
          <w:color w:val="FF0000"/>
        </w:rPr>
      </w:pPr>
    </w:p>
    <w:p w14:paraId="4CB9B06F" w14:textId="0AB282A5" w:rsidR="00D20167" w:rsidRPr="002C7005" w:rsidRDefault="00D20167" w:rsidP="00D20167">
      <w:pPr>
        <w:spacing w:after="0" w:line="240" w:lineRule="auto"/>
        <w:ind w:left="394"/>
        <w:contextualSpacing/>
        <w:rPr>
          <w:rFonts w:ascii="Arial" w:hAnsi="Arial" w:cs="Arial"/>
          <w:color w:val="FF0000"/>
        </w:rPr>
      </w:pPr>
      <w:hyperlink r:id="rId7" w:history="1">
        <w:r w:rsidRPr="004F7A20">
          <w:rPr>
            <w:rStyle w:val="Hyperlink"/>
            <w:rFonts w:ascii="Arial" w:hAnsi="Arial" w:cs="Arial"/>
            <w:b/>
            <w:bCs/>
          </w:rPr>
          <w:t>What3words ///</w:t>
        </w:r>
        <w:proofErr w:type="spellStart"/>
        <w:proofErr w:type="gramStart"/>
        <w:r w:rsidRPr="004F7A20">
          <w:rPr>
            <w:rStyle w:val="Hyperlink"/>
            <w:rFonts w:ascii="Arial" w:hAnsi="Arial" w:cs="Arial"/>
            <w:b/>
            <w:bCs/>
          </w:rPr>
          <w:t>order.equity</w:t>
        </w:r>
        <w:proofErr w:type="gramEnd"/>
        <w:r w:rsidRPr="004F7A20">
          <w:rPr>
            <w:rStyle w:val="Hyperlink"/>
            <w:rFonts w:ascii="Arial" w:hAnsi="Arial" w:cs="Arial"/>
            <w:b/>
            <w:bCs/>
          </w:rPr>
          <w:t>.himself</w:t>
        </w:r>
        <w:proofErr w:type="spellEnd"/>
      </w:hyperlink>
    </w:p>
    <w:p w14:paraId="6774E0C8" w14:textId="77777777" w:rsidR="002C7005" w:rsidRDefault="002C7005" w:rsidP="002C7005">
      <w:pPr>
        <w:spacing w:after="0" w:line="240" w:lineRule="auto"/>
        <w:ind w:left="394"/>
        <w:contextualSpacing/>
        <w:rPr>
          <w:rFonts w:ascii="Arial" w:hAnsi="Arial" w:cs="Arial"/>
          <w:b/>
        </w:rPr>
      </w:pPr>
    </w:p>
    <w:p w14:paraId="6DD5E980" w14:textId="63F1767B" w:rsidR="00EE56AF" w:rsidRPr="006D3F32" w:rsidRDefault="00EE56AF" w:rsidP="00971BA1">
      <w:pPr>
        <w:spacing w:after="0" w:line="240" w:lineRule="auto"/>
        <w:contextualSpacing/>
        <w:rPr>
          <w:rFonts w:ascii="Arial" w:hAnsi="Arial" w:cs="Arial"/>
        </w:rPr>
      </w:pPr>
    </w:p>
    <w:p w14:paraId="426BB355" w14:textId="77777777" w:rsidR="00971BA1" w:rsidRDefault="00971BA1" w:rsidP="00971BA1">
      <w:pPr>
        <w:spacing w:after="0" w:line="240" w:lineRule="auto"/>
        <w:contextualSpacing/>
        <w:rPr>
          <w:rFonts w:ascii="Arial" w:hAnsi="Arial" w:cs="Arial"/>
          <w:b/>
        </w:rPr>
      </w:pPr>
    </w:p>
    <w:p w14:paraId="38CBAA02" w14:textId="77777777" w:rsidR="00971BA1" w:rsidRDefault="00971BA1" w:rsidP="00971BA1">
      <w:pPr>
        <w:numPr>
          <w:ilvl w:val="0"/>
          <w:numId w:val="3"/>
        </w:numPr>
        <w:spacing w:after="0" w:line="240" w:lineRule="auto"/>
        <w:contextualSpacing/>
        <w:rPr>
          <w:rFonts w:ascii="Arial" w:hAnsi="Arial" w:cs="Arial"/>
          <w:b/>
        </w:rPr>
      </w:pPr>
      <w:proofErr w:type="gramStart"/>
      <w:r>
        <w:rPr>
          <w:rFonts w:ascii="Arial" w:hAnsi="Arial" w:cs="Arial"/>
          <w:b/>
        </w:rPr>
        <w:t>Survey :</w:t>
      </w:r>
      <w:proofErr w:type="gramEnd"/>
    </w:p>
    <w:p w14:paraId="7845D84E" w14:textId="77777777" w:rsidR="00971BA1" w:rsidRDefault="00971BA1" w:rsidP="00971BA1">
      <w:pPr>
        <w:spacing w:after="0" w:line="240" w:lineRule="auto"/>
        <w:contextualSpacing/>
        <w:rPr>
          <w:rFonts w:ascii="Arial" w:hAnsi="Arial" w:cs="Arial"/>
          <w:b/>
        </w:rPr>
      </w:pPr>
    </w:p>
    <w:p w14:paraId="625418C8" w14:textId="1966B527" w:rsidR="00971BA1" w:rsidRPr="006D3F32" w:rsidRDefault="005F3D00" w:rsidP="00971BA1">
      <w:pPr>
        <w:spacing w:after="0" w:line="240" w:lineRule="auto"/>
        <w:contextualSpacing/>
        <w:rPr>
          <w:rFonts w:ascii="Arial" w:hAnsi="Arial" w:cs="Arial"/>
        </w:rPr>
      </w:pPr>
      <w:r w:rsidRPr="005F3D00">
        <w:rPr>
          <w:rFonts w:ascii="Arial" w:hAnsi="Arial" w:cs="Arial"/>
        </w:rPr>
        <w:t>Contractors are encouraged to arrange a site visit with the Project Officer. Alternatively, they may visit independently to assess the full scope of the project.</w:t>
      </w:r>
      <w:r w:rsidR="00E123C9">
        <w:rPr>
          <w:rFonts w:ascii="Arial" w:hAnsi="Arial" w:cs="Arial"/>
        </w:rPr>
        <w:br w:type="page"/>
      </w:r>
    </w:p>
    <w:p w14:paraId="4F47A5D8" w14:textId="269370D7" w:rsidR="00971BA1" w:rsidRDefault="00971BA1" w:rsidP="00971BA1">
      <w:pPr>
        <w:numPr>
          <w:ilvl w:val="0"/>
          <w:numId w:val="3"/>
        </w:numPr>
        <w:spacing w:after="0" w:line="240" w:lineRule="auto"/>
        <w:contextualSpacing/>
        <w:rPr>
          <w:rFonts w:ascii="Arial" w:hAnsi="Arial" w:cs="Arial"/>
          <w:b/>
        </w:rPr>
      </w:pPr>
      <w:r w:rsidRPr="00B12878">
        <w:rPr>
          <w:rFonts w:ascii="Arial" w:hAnsi="Arial" w:cs="Arial"/>
          <w:b/>
        </w:rPr>
        <w:lastRenderedPageBreak/>
        <w:t xml:space="preserve">Scope of </w:t>
      </w:r>
      <w:proofErr w:type="gramStart"/>
      <w:r w:rsidRPr="00B12878">
        <w:rPr>
          <w:rFonts w:ascii="Arial" w:hAnsi="Arial" w:cs="Arial"/>
          <w:b/>
        </w:rPr>
        <w:t>Work :</w:t>
      </w:r>
      <w:proofErr w:type="gramEnd"/>
      <w:r w:rsidR="00014359">
        <w:rPr>
          <w:rFonts w:ascii="Arial" w:hAnsi="Arial" w:cs="Arial"/>
          <w:b/>
        </w:rPr>
        <w:t xml:space="preserve"> Please see attached map</w:t>
      </w:r>
    </w:p>
    <w:p w14:paraId="7AE74CD7" w14:textId="77777777" w:rsidR="00961C93" w:rsidRDefault="00961C93" w:rsidP="00961C93">
      <w:pPr>
        <w:spacing w:after="0" w:line="240" w:lineRule="auto"/>
        <w:contextualSpacing/>
        <w:rPr>
          <w:rFonts w:ascii="Arial" w:hAnsi="Arial" w:cs="Arial"/>
          <w:b/>
        </w:rPr>
      </w:pPr>
    </w:p>
    <w:p w14:paraId="12991E01" w14:textId="77777777" w:rsidR="009B518F" w:rsidRPr="009B518F" w:rsidRDefault="009B518F" w:rsidP="009B518F">
      <w:pPr>
        <w:spacing w:after="0" w:line="240" w:lineRule="auto"/>
        <w:contextualSpacing/>
        <w:rPr>
          <w:rFonts w:ascii="Arial" w:hAnsi="Arial" w:cs="Arial"/>
          <w:b/>
        </w:rPr>
      </w:pPr>
      <w:r w:rsidRPr="009B518F">
        <w:rPr>
          <w:rFonts w:ascii="Arial" w:hAnsi="Arial" w:cs="Arial"/>
          <w:b/>
        </w:rPr>
        <w:t>The current livestock water system uses a ram pump feeding three header tanks:</w:t>
      </w:r>
    </w:p>
    <w:p w14:paraId="1720C815" w14:textId="77777777" w:rsidR="009B518F" w:rsidRPr="009B518F" w:rsidRDefault="009B518F" w:rsidP="009B518F">
      <w:pPr>
        <w:numPr>
          <w:ilvl w:val="0"/>
          <w:numId w:val="10"/>
        </w:numPr>
        <w:spacing w:after="0" w:line="240" w:lineRule="auto"/>
        <w:contextualSpacing/>
        <w:rPr>
          <w:rFonts w:ascii="Arial" w:hAnsi="Arial" w:cs="Arial"/>
          <w:b/>
        </w:rPr>
      </w:pPr>
      <w:r w:rsidRPr="009B518F">
        <w:rPr>
          <w:rFonts w:ascii="Arial" w:hAnsi="Arial" w:cs="Arial"/>
          <w:b/>
        </w:rPr>
        <w:t>One 10,000L underground tank</w:t>
      </w:r>
    </w:p>
    <w:p w14:paraId="5FA89E8D" w14:textId="77777777" w:rsidR="009B518F" w:rsidRPr="009B518F" w:rsidRDefault="009B518F" w:rsidP="009B518F">
      <w:pPr>
        <w:numPr>
          <w:ilvl w:val="0"/>
          <w:numId w:val="10"/>
        </w:numPr>
        <w:spacing w:after="0" w:line="240" w:lineRule="auto"/>
        <w:contextualSpacing/>
        <w:rPr>
          <w:rFonts w:ascii="Arial" w:hAnsi="Arial" w:cs="Arial"/>
          <w:b/>
        </w:rPr>
      </w:pPr>
      <w:r w:rsidRPr="009B518F">
        <w:rPr>
          <w:rFonts w:ascii="Arial" w:hAnsi="Arial" w:cs="Arial"/>
          <w:b/>
        </w:rPr>
        <w:t>Two 15,000L above-ground tanks</w:t>
      </w:r>
    </w:p>
    <w:p w14:paraId="62D767A7" w14:textId="77777777" w:rsidR="009B518F" w:rsidRPr="009B518F" w:rsidRDefault="009B518F" w:rsidP="009B518F">
      <w:pPr>
        <w:spacing w:after="0" w:line="240" w:lineRule="auto"/>
        <w:contextualSpacing/>
        <w:rPr>
          <w:rFonts w:ascii="Arial" w:hAnsi="Arial" w:cs="Arial"/>
          <w:b/>
        </w:rPr>
      </w:pPr>
      <w:r w:rsidRPr="009B518F">
        <w:rPr>
          <w:rFonts w:ascii="Arial" w:hAnsi="Arial" w:cs="Arial"/>
          <w:b/>
        </w:rPr>
        <w:t>During dry summers, this system fails to meet the daily water requirement of 24 cattle (1,200–2,000L/day).</w:t>
      </w:r>
      <w:r w:rsidRPr="009B518F">
        <w:rPr>
          <w:rFonts w:ascii="Arial" w:hAnsi="Arial" w:cs="Arial"/>
          <w:b/>
        </w:rPr>
        <w:br/>
        <w:t>The header tanks gravity-feed two cattle troughs as marked on the attached map.</w:t>
      </w:r>
      <w:r w:rsidRPr="009B518F">
        <w:rPr>
          <w:rFonts w:ascii="Arial" w:hAnsi="Arial" w:cs="Arial"/>
          <w:b/>
        </w:rPr>
        <w:br/>
        <w:t>The project will disconnect the two above-ground tanks and connect the borehole to the underground tank, retaining the ram pump for winter use.</w:t>
      </w:r>
    </w:p>
    <w:p w14:paraId="0E6598E7" w14:textId="77777777" w:rsidR="00212B66" w:rsidRDefault="00212B66" w:rsidP="00961C93">
      <w:pPr>
        <w:spacing w:after="0" w:line="240" w:lineRule="auto"/>
        <w:contextualSpacing/>
        <w:rPr>
          <w:rFonts w:ascii="Arial" w:hAnsi="Arial" w:cs="Arial"/>
          <w:b/>
        </w:rPr>
      </w:pPr>
    </w:p>
    <w:p w14:paraId="3817B8DA" w14:textId="4CBA2456" w:rsidR="00F2794A" w:rsidRDefault="001833C2" w:rsidP="00F2794A">
      <w:pPr>
        <w:spacing w:after="0" w:line="240" w:lineRule="auto"/>
        <w:ind w:left="34"/>
        <w:contextualSpacing/>
        <w:rPr>
          <w:rFonts w:ascii="Arial" w:hAnsi="Arial" w:cs="Arial"/>
          <w:b/>
        </w:rPr>
      </w:pPr>
      <w:r>
        <w:rPr>
          <w:rFonts w:ascii="Arial" w:hAnsi="Arial" w:cs="Arial"/>
          <w:b/>
        </w:rPr>
        <w:t xml:space="preserve">The contract is to </w:t>
      </w:r>
    </w:p>
    <w:p w14:paraId="4E8D8924" w14:textId="77777777" w:rsidR="001833C2" w:rsidRDefault="001833C2" w:rsidP="00F2794A">
      <w:pPr>
        <w:spacing w:after="0" w:line="240" w:lineRule="auto"/>
        <w:ind w:left="34"/>
        <w:contextualSpacing/>
        <w:rPr>
          <w:rFonts w:ascii="Arial" w:hAnsi="Arial" w:cs="Arial"/>
          <w:b/>
        </w:rPr>
      </w:pPr>
    </w:p>
    <w:p w14:paraId="0E68DB00" w14:textId="34F7BF47" w:rsidR="00F2794A" w:rsidRDefault="00F2794A" w:rsidP="007768D3">
      <w:pPr>
        <w:pStyle w:val="ListParagraph"/>
        <w:numPr>
          <w:ilvl w:val="0"/>
          <w:numId w:val="9"/>
        </w:numPr>
        <w:spacing w:after="0" w:line="240" w:lineRule="auto"/>
        <w:rPr>
          <w:rFonts w:ascii="Arial" w:hAnsi="Arial" w:cs="Arial"/>
          <w:b/>
        </w:rPr>
      </w:pPr>
      <w:r>
        <w:rPr>
          <w:rFonts w:ascii="Arial" w:hAnsi="Arial" w:cs="Arial"/>
          <w:b/>
        </w:rPr>
        <w:t xml:space="preserve">Drill borehole ideally at location </w:t>
      </w:r>
      <w:r w:rsidR="0074523A">
        <w:rPr>
          <w:rFonts w:ascii="Arial" w:hAnsi="Arial" w:cs="Arial"/>
          <w:b/>
        </w:rPr>
        <w:t>shown</w:t>
      </w:r>
      <w:r>
        <w:rPr>
          <w:rFonts w:ascii="Arial" w:hAnsi="Arial" w:cs="Arial"/>
          <w:b/>
        </w:rPr>
        <w:t xml:space="preserve"> on the map</w:t>
      </w:r>
    </w:p>
    <w:p w14:paraId="152E7A88" w14:textId="77777777" w:rsidR="00AE5D3C" w:rsidRDefault="00AE5D3C" w:rsidP="007768D3">
      <w:pPr>
        <w:pStyle w:val="ListParagraph"/>
        <w:numPr>
          <w:ilvl w:val="0"/>
          <w:numId w:val="9"/>
        </w:numPr>
        <w:spacing w:after="0" w:line="240" w:lineRule="auto"/>
        <w:rPr>
          <w:rFonts w:ascii="Arial" w:hAnsi="Arial" w:cs="Arial"/>
          <w:b/>
        </w:rPr>
      </w:pPr>
      <w:r w:rsidRPr="00AE5D3C">
        <w:rPr>
          <w:rFonts w:ascii="Arial" w:hAnsi="Arial" w:cs="Arial"/>
          <w:b/>
        </w:rPr>
        <w:t>install</w:t>
      </w:r>
      <w:r w:rsidRPr="00AE5D3C">
        <w:rPr>
          <w:rFonts w:ascii="Arial" w:hAnsi="Arial" w:cs="Arial"/>
          <w:b/>
        </w:rPr>
        <w:t xml:space="preserve"> solar-powered pump with automatic tank-level control.</w:t>
      </w:r>
    </w:p>
    <w:p w14:paraId="0C261F42" w14:textId="58DB29B6" w:rsidR="00677D76" w:rsidRDefault="00677D76" w:rsidP="007768D3">
      <w:pPr>
        <w:pStyle w:val="ListParagraph"/>
        <w:numPr>
          <w:ilvl w:val="0"/>
          <w:numId w:val="9"/>
        </w:numPr>
        <w:spacing w:after="0" w:line="240" w:lineRule="auto"/>
        <w:rPr>
          <w:rFonts w:ascii="Arial" w:hAnsi="Arial" w:cs="Arial"/>
          <w:b/>
        </w:rPr>
      </w:pPr>
      <w:r w:rsidRPr="00677D76">
        <w:rPr>
          <w:rFonts w:ascii="Arial" w:hAnsi="Arial" w:cs="Arial"/>
          <w:b/>
        </w:rPr>
        <w:t>Connect borehole to the existing 10,000L underground tank.</w:t>
      </w:r>
    </w:p>
    <w:p w14:paraId="096F9EAF" w14:textId="77777777" w:rsidR="00677D76" w:rsidRDefault="00677D76" w:rsidP="007768D3">
      <w:pPr>
        <w:pStyle w:val="ListParagraph"/>
        <w:numPr>
          <w:ilvl w:val="0"/>
          <w:numId w:val="9"/>
        </w:numPr>
        <w:spacing w:after="0" w:line="240" w:lineRule="auto"/>
        <w:rPr>
          <w:rFonts w:ascii="Arial" w:hAnsi="Arial" w:cs="Arial"/>
          <w:b/>
        </w:rPr>
      </w:pPr>
      <w:r w:rsidRPr="00677D76">
        <w:rPr>
          <w:rFonts w:ascii="Arial" w:hAnsi="Arial" w:cs="Arial"/>
          <w:b/>
        </w:rPr>
        <w:t>Install a second 1,000L concrete trough with associated pipework and stop tap.</w:t>
      </w:r>
    </w:p>
    <w:p w14:paraId="45B4E658" w14:textId="6E61DC0F" w:rsidR="006B30D0" w:rsidRDefault="006B30D0" w:rsidP="007768D3">
      <w:pPr>
        <w:pStyle w:val="ListParagraph"/>
        <w:numPr>
          <w:ilvl w:val="0"/>
          <w:numId w:val="9"/>
        </w:numPr>
        <w:spacing w:after="0" w:line="240" w:lineRule="auto"/>
        <w:rPr>
          <w:rFonts w:ascii="Arial" w:hAnsi="Arial" w:cs="Arial"/>
          <w:b/>
        </w:rPr>
      </w:pPr>
      <w:r w:rsidRPr="006B30D0">
        <w:rPr>
          <w:rFonts w:ascii="Arial" w:hAnsi="Arial" w:cs="Arial"/>
          <w:b/>
        </w:rPr>
        <w:t>Retain the ram pump for winter use.</w:t>
      </w:r>
    </w:p>
    <w:p w14:paraId="4FDF665E" w14:textId="77777777" w:rsidR="006B30D0" w:rsidRDefault="006B30D0" w:rsidP="007768D3">
      <w:pPr>
        <w:pStyle w:val="ListParagraph"/>
        <w:numPr>
          <w:ilvl w:val="0"/>
          <w:numId w:val="9"/>
        </w:numPr>
        <w:spacing w:after="0" w:line="240" w:lineRule="auto"/>
        <w:rPr>
          <w:rFonts w:ascii="Arial" w:hAnsi="Arial" w:cs="Arial"/>
          <w:b/>
        </w:rPr>
      </w:pPr>
      <w:r w:rsidRPr="006B30D0">
        <w:rPr>
          <w:rFonts w:ascii="Arial" w:hAnsi="Arial" w:cs="Arial"/>
          <w:b/>
        </w:rPr>
        <w:t>Ensure system delivers a minimum of 2,000L/day.</w:t>
      </w:r>
    </w:p>
    <w:p w14:paraId="5FB6B37B" w14:textId="18239A87" w:rsidR="000224F9" w:rsidRDefault="007768D3" w:rsidP="000224F9">
      <w:pPr>
        <w:pStyle w:val="ListParagraph"/>
        <w:numPr>
          <w:ilvl w:val="0"/>
          <w:numId w:val="9"/>
        </w:numPr>
        <w:spacing w:after="0" w:line="240" w:lineRule="auto"/>
        <w:rPr>
          <w:rFonts w:ascii="Arial" w:hAnsi="Arial" w:cs="Arial"/>
          <w:b/>
        </w:rPr>
      </w:pPr>
      <w:r w:rsidRPr="007768D3">
        <w:rPr>
          <w:rFonts w:ascii="Arial" w:hAnsi="Arial" w:cs="Arial"/>
          <w:b/>
        </w:rPr>
        <w:t>Provide one year of system maintenance.</w:t>
      </w:r>
    </w:p>
    <w:p w14:paraId="006C6DD0" w14:textId="77777777" w:rsidR="000224F9" w:rsidRDefault="000224F9" w:rsidP="000224F9">
      <w:pPr>
        <w:spacing w:after="0" w:line="240" w:lineRule="auto"/>
        <w:rPr>
          <w:rFonts w:ascii="Arial" w:hAnsi="Arial" w:cs="Arial"/>
          <w:b/>
        </w:rPr>
      </w:pPr>
    </w:p>
    <w:p w14:paraId="1A770AB8" w14:textId="1707F4A6" w:rsidR="000224F9" w:rsidRPr="000224F9" w:rsidRDefault="000224F9" w:rsidP="000224F9">
      <w:pPr>
        <w:spacing w:after="0" w:line="240" w:lineRule="auto"/>
        <w:rPr>
          <w:rFonts w:ascii="Arial" w:hAnsi="Arial" w:cs="Arial"/>
          <w:b/>
        </w:rPr>
      </w:pPr>
      <w:r>
        <w:rPr>
          <w:rFonts w:ascii="Arial" w:hAnsi="Arial" w:cs="Arial"/>
          <w:b/>
          <w:noProof/>
        </w:rPr>
        <w:drawing>
          <wp:inline distT="0" distB="0" distL="0" distR="0" wp14:anchorId="27413BAE" wp14:editId="5FB0102A">
            <wp:extent cx="5731510" cy="4052570"/>
            <wp:effectExtent l="0" t="0" r="2540" b="5080"/>
            <wp:docPr id="572313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31395" name="Picture 57231395"/>
                    <pic:cNvPicPr/>
                  </pic:nvPicPr>
                  <pic:blipFill>
                    <a:blip r:embed="rId8">
                      <a:extLst>
                        <a:ext uri="{28A0092B-C50C-407E-A947-70E740481C1C}">
                          <a14:useLocalDpi xmlns:a14="http://schemas.microsoft.com/office/drawing/2010/main" val="0"/>
                        </a:ext>
                      </a:extLst>
                    </a:blip>
                    <a:stretch>
                      <a:fillRect/>
                    </a:stretch>
                  </pic:blipFill>
                  <pic:spPr>
                    <a:xfrm>
                      <a:off x="0" y="0"/>
                      <a:ext cx="5731510" cy="4052570"/>
                    </a:xfrm>
                    <a:prstGeom prst="rect">
                      <a:avLst/>
                    </a:prstGeom>
                  </pic:spPr>
                </pic:pic>
              </a:graphicData>
            </a:graphic>
          </wp:inline>
        </w:drawing>
      </w:r>
    </w:p>
    <w:p w14:paraId="6C6D2E4E" w14:textId="77777777" w:rsidR="006B30D0" w:rsidRDefault="006B30D0" w:rsidP="006B30D0">
      <w:pPr>
        <w:spacing w:after="0" w:line="240" w:lineRule="auto"/>
        <w:rPr>
          <w:rFonts w:ascii="Arial" w:hAnsi="Arial" w:cs="Arial"/>
          <w:b/>
        </w:rPr>
      </w:pPr>
    </w:p>
    <w:p w14:paraId="1FB61A1E" w14:textId="70743B9D" w:rsidR="006B30D0" w:rsidRPr="006B30D0" w:rsidRDefault="000224F9" w:rsidP="006B30D0">
      <w:pPr>
        <w:spacing w:after="0" w:line="240" w:lineRule="auto"/>
        <w:rPr>
          <w:rFonts w:ascii="Arial" w:hAnsi="Arial" w:cs="Arial"/>
          <w:b/>
        </w:rPr>
      </w:pPr>
      <w:r>
        <w:rPr>
          <w:rFonts w:ascii="Arial" w:hAnsi="Arial" w:cs="Arial"/>
          <w:b/>
        </w:rPr>
        <w:object w:dxaOrig="1539" w:dyaOrig="997" w14:anchorId="361FF1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77.25pt;height:49.5pt" o:ole="">
            <v:imagedata r:id="rId9" o:title=""/>
          </v:shape>
          <o:OLEObject Type="Embed" ProgID="Acrobat.Document.DC" ShapeID="_x0000_i1044" DrawAspect="Icon" ObjectID="_1824006740" r:id="rId10"/>
        </w:object>
      </w:r>
    </w:p>
    <w:p w14:paraId="246090D9" w14:textId="24D45D0A" w:rsidR="006B30D0" w:rsidRDefault="006B30D0" w:rsidP="003E4161">
      <w:pPr>
        <w:pStyle w:val="ListParagraph"/>
        <w:spacing w:after="0" w:line="240" w:lineRule="auto"/>
        <w:rPr>
          <w:rFonts w:ascii="Arial" w:hAnsi="Arial" w:cs="Arial"/>
          <w:b/>
        </w:rPr>
      </w:pPr>
    </w:p>
    <w:p w14:paraId="7B056FB9" w14:textId="02DD68EA" w:rsidR="006B30D0" w:rsidRDefault="006B30D0" w:rsidP="003E4161">
      <w:pPr>
        <w:pStyle w:val="ListParagraph"/>
        <w:spacing w:after="0" w:line="240" w:lineRule="auto"/>
        <w:rPr>
          <w:rFonts w:ascii="Arial" w:hAnsi="Arial" w:cs="Arial"/>
        </w:rPr>
      </w:pPr>
    </w:p>
    <w:p w14:paraId="57779A56" w14:textId="0069104D" w:rsidR="006E71AA" w:rsidRDefault="006E71AA" w:rsidP="003E4161">
      <w:pPr>
        <w:pStyle w:val="ListParagraph"/>
        <w:spacing w:after="0" w:line="240" w:lineRule="auto"/>
        <w:rPr>
          <w:rFonts w:ascii="Arial" w:hAnsi="Arial" w:cs="Arial"/>
        </w:rPr>
      </w:pPr>
    </w:p>
    <w:p w14:paraId="28F13DAF" w14:textId="77777777" w:rsidR="006E71AA" w:rsidRDefault="006E71AA" w:rsidP="003E4161">
      <w:pPr>
        <w:pStyle w:val="ListParagraph"/>
        <w:spacing w:after="0" w:line="240" w:lineRule="auto"/>
        <w:rPr>
          <w:rFonts w:ascii="Arial" w:hAnsi="Arial" w:cs="Arial"/>
        </w:rPr>
      </w:pPr>
    </w:p>
    <w:p w14:paraId="072824F8" w14:textId="77777777" w:rsidR="006E71AA" w:rsidRDefault="006E71AA" w:rsidP="003E4161">
      <w:pPr>
        <w:pStyle w:val="ListParagraph"/>
        <w:spacing w:after="0" w:line="240" w:lineRule="auto"/>
        <w:rPr>
          <w:rFonts w:ascii="Arial" w:hAnsi="Arial" w:cs="Arial"/>
        </w:rPr>
      </w:pPr>
    </w:p>
    <w:p w14:paraId="2D244D53" w14:textId="77777777" w:rsidR="00971BA1" w:rsidRPr="00B12878" w:rsidRDefault="00971BA1" w:rsidP="00971BA1">
      <w:pPr>
        <w:numPr>
          <w:ilvl w:val="0"/>
          <w:numId w:val="3"/>
        </w:numPr>
        <w:spacing w:after="0"/>
        <w:contextualSpacing/>
        <w:rPr>
          <w:rFonts w:ascii="Arial" w:hAnsi="Arial" w:cs="Arial"/>
          <w:b/>
        </w:rPr>
      </w:pPr>
      <w:r w:rsidRPr="00B12878">
        <w:rPr>
          <w:rFonts w:ascii="Arial" w:hAnsi="Arial" w:cs="Arial"/>
          <w:b/>
        </w:rPr>
        <w:t xml:space="preserve">Period of </w:t>
      </w:r>
      <w:proofErr w:type="gramStart"/>
      <w:r w:rsidRPr="00B12878">
        <w:rPr>
          <w:rFonts w:ascii="Arial" w:hAnsi="Arial" w:cs="Arial"/>
          <w:b/>
        </w:rPr>
        <w:t>Contract :</w:t>
      </w:r>
      <w:proofErr w:type="gramEnd"/>
    </w:p>
    <w:p w14:paraId="64B7326E" w14:textId="77777777" w:rsidR="00971BA1" w:rsidRPr="00B12878" w:rsidRDefault="00971BA1" w:rsidP="00971BA1">
      <w:pPr>
        <w:spacing w:after="0"/>
        <w:contextualSpacing/>
        <w:rPr>
          <w:rFonts w:ascii="Arial" w:hAnsi="Arial" w:cs="Arial"/>
          <w:b/>
        </w:rPr>
      </w:pPr>
    </w:p>
    <w:p w14:paraId="63169886" w14:textId="7E43E6D3" w:rsidR="00971BA1" w:rsidRPr="00332B4B" w:rsidRDefault="00957572" w:rsidP="00971BA1">
      <w:pPr>
        <w:spacing w:after="0"/>
        <w:contextualSpacing/>
        <w:rPr>
          <w:rFonts w:ascii="Arial" w:hAnsi="Arial" w:cs="Arial"/>
        </w:rPr>
      </w:pPr>
      <w:r w:rsidRPr="00957572">
        <w:rPr>
          <w:rFonts w:ascii="Arial" w:hAnsi="Arial" w:cs="Arial"/>
          <w:b/>
          <w:bCs/>
        </w:rPr>
        <w:t>Contract Completion Deadline:</w:t>
      </w:r>
      <w:r w:rsidRPr="00957572">
        <w:rPr>
          <w:rFonts w:ascii="Arial" w:hAnsi="Arial" w:cs="Arial"/>
        </w:rPr>
        <w:t xml:space="preserve"> All works must be completed and invoiced by </w:t>
      </w:r>
      <w:r w:rsidRPr="00957572">
        <w:rPr>
          <w:rFonts w:ascii="Arial" w:hAnsi="Arial" w:cs="Arial"/>
          <w:b/>
          <w:bCs/>
        </w:rPr>
        <w:t>28 February 202</w:t>
      </w:r>
    </w:p>
    <w:p w14:paraId="74E64277" w14:textId="77777777" w:rsidR="00971BA1" w:rsidRDefault="00971BA1" w:rsidP="00971BA1">
      <w:pPr>
        <w:spacing w:after="0"/>
        <w:contextualSpacing/>
        <w:rPr>
          <w:rFonts w:ascii="Arial" w:hAnsi="Arial" w:cs="Arial"/>
          <w:b/>
        </w:rPr>
      </w:pPr>
    </w:p>
    <w:p w14:paraId="4090BDC0" w14:textId="77777777" w:rsidR="00971BA1" w:rsidRDefault="00971BA1" w:rsidP="00971BA1">
      <w:pPr>
        <w:spacing w:after="0"/>
        <w:contextualSpacing/>
        <w:rPr>
          <w:rFonts w:ascii="Arial" w:hAnsi="Arial" w:cs="Arial"/>
          <w:b/>
        </w:rPr>
      </w:pPr>
      <w:r>
        <w:rPr>
          <w:rFonts w:ascii="Arial" w:hAnsi="Arial" w:cs="Arial"/>
          <w:b/>
        </w:rPr>
        <w:t xml:space="preserve">6. </w:t>
      </w:r>
      <w:r w:rsidR="0025152F">
        <w:rPr>
          <w:rFonts w:ascii="Arial" w:hAnsi="Arial" w:cs="Arial"/>
          <w:b/>
        </w:rPr>
        <w:t>Conditions:</w:t>
      </w:r>
    </w:p>
    <w:p w14:paraId="0BCC4598" w14:textId="77777777" w:rsidR="00971BA1" w:rsidRDefault="00971BA1" w:rsidP="00971BA1">
      <w:pPr>
        <w:spacing w:after="0"/>
        <w:contextualSpacing/>
        <w:rPr>
          <w:rFonts w:ascii="Arial" w:hAnsi="Arial" w:cs="Arial"/>
          <w:b/>
        </w:rPr>
      </w:pPr>
    </w:p>
    <w:p w14:paraId="36969FB4" w14:textId="77777777" w:rsidR="00971BA1" w:rsidRPr="00B8727D" w:rsidRDefault="00332B4B" w:rsidP="00971BA1">
      <w:pPr>
        <w:spacing w:after="0"/>
        <w:contextualSpacing/>
        <w:rPr>
          <w:rFonts w:ascii="Arial" w:hAnsi="Arial" w:cs="Arial"/>
        </w:rPr>
      </w:pPr>
      <w:r>
        <w:rPr>
          <w:rFonts w:ascii="Arial" w:hAnsi="Arial" w:cs="Arial"/>
        </w:rPr>
        <w:t>O</w:t>
      </w:r>
      <w:r w:rsidR="00971BA1">
        <w:rPr>
          <w:rFonts w:ascii="Arial" w:hAnsi="Arial" w:cs="Arial"/>
        </w:rPr>
        <w:t xml:space="preserve">nce the works are agreed in writing </w:t>
      </w:r>
      <w:r>
        <w:rPr>
          <w:rFonts w:ascii="Arial" w:hAnsi="Arial" w:cs="Arial"/>
        </w:rPr>
        <w:t>no variation from quoted prices</w:t>
      </w:r>
      <w:r w:rsidR="00971BA1" w:rsidRPr="00B8727D">
        <w:rPr>
          <w:rFonts w:ascii="Arial" w:hAnsi="Arial" w:cs="Arial"/>
        </w:rPr>
        <w:t xml:space="preserve"> will take place without written instructions from Natural England’s Project Officer.</w:t>
      </w:r>
    </w:p>
    <w:p w14:paraId="4B797ACE" w14:textId="77777777" w:rsidR="00971BA1" w:rsidRDefault="00971BA1" w:rsidP="00971BA1">
      <w:pPr>
        <w:spacing w:after="0"/>
        <w:contextualSpacing/>
        <w:rPr>
          <w:rFonts w:ascii="Arial" w:hAnsi="Arial" w:cs="Arial"/>
          <w:b/>
        </w:rPr>
      </w:pPr>
    </w:p>
    <w:p w14:paraId="0E691671" w14:textId="77777777" w:rsidR="000C67E7" w:rsidRPr="000C67E7" w:rsidRDefault="000C67E7" w:rsidP="000C67E7">
      <w:pPr>
        <w:rPr>
          <w:rFonts w:ascii="Arial" w:hAnsi="Arial" w:cs="Arial"/>
        </w:rPr>
      </w:pPr>
      <w:r w:rsidRPr="000C67E7">
        <w:rPr>
          <w:rFonts w:ascii="Arial" w:hAnsi="Arial" w:cs="Arial"/>
        </w:rPr>
        <w:t>The contractor will supply &amp; deliver all labour, materials, necessary plant &amp; spare parts, equipment, tool</w:t>
      </w:r>
      <w:r>
        <w:rPr>
          <w:rFonts w:ascii="Arial" w:hAnsi="Arial" w:cs="Arial"/>
        </w:rPr>
        <w:t>s and fuel to complete the work.</w:t>
      </w:r>
      <w:r w:rsidRPr="000C67E7">
        <w:rPr>
          <w:rFonts w:ascii="Arial" w:hAnsi="Arial" w:cs="Arial"/>
        </w:rPr>
        <w:t xml:space="preserve"> </w:t>
      </w:r>
    </w:p>
    <w:p w14:paraId="708EAC36" w14:textId="77777777" w:rsidR="00971BA1" w:rsidRDefault="00971BA1" w:rsidP="00971BA1">
      <w:pPr>
        <w:spacing w:after="0"/>
        <w:contextualSpacing/>
        <w:rPr>
          <w:rFonts w:ascii="Arial" w:hAnsi="Arial" w:cs="Arial"/>
        </w:rPr>
      </w:pPr>
      <w:r w:rsidRPr="00710197">
        <w:rPr>
          <w:rFonts w:ascii="Arial" w:hAnsi="Arial" w:cs="Arial"/>
        </w:rPr>
        <w:t xml:space="preserve">Appropriate protective clothing </w:t>
      </w:r>
      <w:r w:rsidR="000C67E7">
        <w:rPr>
          <w:rFonts w:ascii="Arial" w:hAnsi="Arial" w:cs="Arial"/>
        </w:rPr>
        <w:t>must</w:t>
      </w:r>
      <w:r w:rsidRPr="00710197">
        <w:rPr>
          <w:rFonts w:ascii="Arial" w:hAnsi="Arial" w:cs="Arial"/>
        </w:rPr>
        <w:t xml:space="preserve"> be worn </w:t>
      </w:r>
      <w:r w:rsidR="000C67E7">
        <w:rPr>
          <w:rFonts w:ascii="Arial" w:hAnsi="Arial" w:cs="Arial"/>
        </w:rPr>
        <w:t xml:space="preserve">by all operators. </w:t>
      </w:r>
    </w:p>
    <w:p w14:paraId="2C71988B" w14:textId="77777777" w:rsidR="00971BA1" w:rsidRDefault="00971BA1" w:rsidP="00971BA1">
      <w:pPr>
        <w:spacing w:after="0"/>
        <w:contextualSpacing/>
        <w:rPr>
          <w:rFonts w:ascii="Arial" w:hAnsi="Arial" w:cs="Arial"/>
        </w:rPr>
      </w:pPr>
    </w:p>
    <w:p w14:paraId="1CF5C8F7" w14:textId="77777777" w:rsidR="00971BA1" w:rsidRDefault="00971BA1" w:rsidP="00971BA1">
      <w:pPr>
        <w:spacing w:after="0"/>
        <w:contextualSpacing/>
        <w:rPr>
          <w:rFonts w:ascii="Arial" w:hAnsi="Arial" w:cs="Arial"/>
        </w:rPr>
      </w:pPr>
      <w:r>
        <w:rPr>
          <w:rFonts w:ascii="Arial" w:hAnsi="Arial" w:cs="Arial"/>
        </w:rPr>
        <w:t>A high standard of First Aid and emergency provisions must be available for inspection and in place at the start of operations.</w:t>
      </w:r>
    </w:p>
    <w:p w14:paraId="1C2B759D" w14:textId="77777777" w:rsidR="00971BA1" w:rsidRDefault="00971BA1" w:rsidP="00971BA1">
      <w:pPr>
        <w:spacing w:after="0"/>
        <w:contextualSpacing/>
        <w:rPr>
          <w:rFonts w:ascii="Arial" w:hAnsi="Arial" w:cs="Arial"/>
        </w:rPr>
      </w:pPr>
    </w:p>
    <w:p w14:paraId="4A4BBF42" w14:textId="6891FE7F" w:rsidR="00971BA1" w:rsidRDefault="00971BA1" w:rsidP="00971BA1">
      <w:pPr>
        <w:spacing w:after="0"/>
        <w:contextualSpacing/>
        <w:rPr>
          <w:rFonts w:ascii="Arial" w:hAnsi="Arial" w:cs="Arial"/>
        </w:rPr>
      </w:pPr>
      <w:r>
        <w:rPr>
          <w:rFonts w:ascii="Arial" w:hAnsi="Arial" w:cs="Arial"/>
        </w:rPr>
        <w:t xml:space="preserve">Public safety must be </w:t>
      </w:r>
      <w:proofErr w:type="gramStart"/>
      <w:r>
        <w:rPr>
          <w:rFonts w:ascii="Arial" w:hAnsi="Arial" w:cs="Arial"/>
        </w:rPr>
        <w:t>ensured at all times</w:t>
      </w:r>
      <w:proofErr w:type="gramEnd"/>
      <w:r>
        <w:rPr>
          <w:rFonts w:ascii="Arial" w:hAnsi="Arial" w:cs="Arial"/>
        </w:rPr>
        <w:t>. Warning signs to inform people of potential danger must be erected during any operations</w:t>
      </w:r>
      <w:r w:rsidR="00EA3982">
        <w:rPr>
          <w:rFonts w:ascii="Arial" w:hAnsi="Arial" w:cs="Arial"/>
        </w:rPr>
        <w:t xml:space="preserve">. </w:t>
      </w:r>
    </w:p>
    <w:p w14:paraId="56F51BCB" w14:textId="77777777" w:rsidR="00297D92" w:rsidRDefault="00297D92" w:rsidP="00971BA1">
      <w:pPr>
        <w:spacing w:after="0"/>
        <w:contextualSpacing/>
        <w:rPr>
          <w:rFonts w:ascii="Arial" w:hAnsi="Arial" w:cs="Arial"/>
        </w:rPr>
      </w:pPr>
    </w:p>
    <w:p w14:paraId="14382C44" w14:textId="77777777" w:rsidR="00971BA1" w:rsidRDefault="00971BA1" w:rsidP="00971BA1">
      <w:pPr>
        <w:spacing w:after="0"/>
        <w:contextualSpacing/>
        <w:rPr>
          <w:rFonts w:ascii="Arial" w:hAnsi="Arial" w:cs="Arial"/>
        </w:rPr>
      </w:pPr>
      <w:r>
        <w:rPr>
          <w:rFonts w:ascii="Arial" w:hAnsi="Arial" w:cs="Arial"/>
        </w:rPr>
        <w:t xml:space="preserve">Copies of the following documents must be supplied before work </w:t>
      </w:r>
      <w:proofErr w:type="gramStart"/>
      <w:r>
        <w:rPr>
          <w:rFonts w:ascii="Arial" w:hAnsi="Arial" w:cs="Arial"/>
        </w:rPr>
        <w:t>commences :</w:t>
      </w:r>
      <w:proofErr w:type="gramEnd"/>
    </w:p>
    <w:p w14:paraId="4A06E74C" w14:textId="77777777" w:rsidR="00971BA1" w:rsidRDefault="00971BA1" w:rsidP="00971BA1">
      <w:pPr>
        <w:spacing w:after="0"/>
        <w:contextualSpacing/>
        <w:rPr>
          <w:rFonts w:ascii="Arial" w:hAnsi="Arial" w:cs="Arial"/>
        </w:rPr>
      </w:pPr>
    </w:p>
    <w:p w14:paraId="05E42A1A" w14:textId="77777777" w:rsidR="00971BA1" w:rsidRDefault="00971BA1" w:rsidP="00971BA1">
      <w:pPr>
        <w:numPr>
          <w:ilvl w:val="0"/>
          <w:numId w:val="2"/>
        </w:numPr>
        <w:spacing w:after="0"/>
        <w:contextualSpacing/>
        <w:rPr>
          <w:rFonts w:ascii="Arial" w:hAnsi="Arial" w:cs="Arial"/>
        </w:rPr>
      </w:pPr>
      <w:r>
        <w:rPr>
          <w:rFonts w:ascii="Arial" w:hAnsi="Arial" w:cs="Arial"/>
        </w:rPr>
        <w:t>A detailed Method Statement</w:t>
      </w:r>
    </w:p>
    <w:p w14:paraId="1D2FD29B" w14:textId="77777777" w:rsidR="00971BA1" w:rsidRDefault="00971BA1" w:rsidP="00971BA1">
      <w:pPr>
        <w:numPr>
          <w:ilvl w:val="0"/>
          <w:numId w:val="2"/>
        </w:numPr>
        <w:spacing w:after="0"/>
        <w:contextualSpacing/>
        <w:rPr>
          <w:rFonts w:ascii="Arial" w:hAnsi="Arial" w:cs="Arial"/>
        </w:rPr>
      </w:pPr>
      <w:r>
        <w:rPr>
          <w:rFonts w:ascii="Arial" w:hAnsi="Arial" w:cs="Arial"/>
        </w:rPr>
        <w:t>A full Risk Assessment</w:t>
      </w:r>
    </w:p>
    <w:p w14:paraId="4EAF4FC3" w14:textId="77777777" w:rsidR="00971BA1" w:rsidRPr="00710197" w:rsidRDefault="00971BA1" w:rsidP="00971BA1">
      <w:pPr>
        <w:numPr>
          <w:ilvl w:val="0"/>
          <w:numId w:val="2"/>
        </w:numPr>
        <w:spacing w:after="0"/>
        <w:contextualSpacing/>
        <w:rPr>
          <w:rFonts w:ascii="Arial" w:hAnsi="Arial" w:cs="Arial"/>
        </w:rPr>
      </w:pPr>
      <w:r>
        <w:rPr>
          <w:rFonts w:ascii="Arial" w:hAnsi="Arial" w:cs="Arial"/>
        </w:rPr>
        <w:t>Copies of Public and Employer Liability Insurance Certificates</w:t>
      </w:r>
    </w:p>
    <w:p w14:paraId="3693C24F" w14:textId="77777777" w:rsidR="00297D92" w:rsidRDefault="00297D92" w:rsidP="00F62E38">
      <w:pPr>
        <w:pStyle w:val="BodyTextIndent"/>
        <w:tabs>
          <w:tab w:val="clear" w:pos="1134"/>
          <w:tab w:val="clear" w:pos="117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s>
        <w:spacing w:after="120"/>
        <w:ind w:left="0" w:firstLine="0"/>
        <w:rPr>
          <w:rFonts w:ascii="Arial" w:hAnsi="Arial" w:cs="Arial"/>
          <w:sz w:val="22"/>
          <w:szCs w:val="22"/>
        </w:rPr>
      </w:pPr>
    </w:p>
    <w:p w14:paraId="5D921BB3" w14:textId="77777777" w:rsidR="00971BA1" w:rsidRPr="00710197" w:rsidRDefault="00971BA1" w:rsidP="00971BA1">
      <w:pPr>
        <w:spacing w:after="0"/>
        <w:contextualSpacing/>
        <w:rPr>
          <w:rFonts w:ascii="Arial" w:hAnsi="Arial" w:cs="Arial"/>
        </w:rPr>
      </w:pPr>
      <w:r w:rsidRPr="000C67E7">
        <w:rPr>
          <w:rFonts w:ascii="Arial" w:hAnsi="Arial" w:cs="Arial"/>
        </w:rPr>
        <w:t>On completion of the work the contractor will clear from the site all unused materials</w:t>
      </w:r>
      <w:r w:rsidRPr="00710197">
        <w:rPr>
          <w:rFonts w:ascii="Arial" w:hAnsi="Arial" w:cs="Arial"/>
        </w:rPr>
        <w:t xml:space="preserve"> and equipment, leaving the site in a clean and tidy condition.</w:t>
      </w:r>
    </w:p>
    <w:p w14:paraId="493D9B69" w14:textId="77777777" w:rsidR="00971BA1" w:rsidRPr="00710197" w:rsidRDefault="00971BA1" w:rsidP="00971BA1">
      <w:pPr>
        <w:spacing w:after="0"/>
        <w:contextualSpacing/>
        <w:rPr>
          <w:rFonts w:ascii="Arial" w:hAnsi="Arial" w:cs="Arial"/>
        </w:rPr>
      </w:pPr>
    </w:p>
    <w:p w14:paraId="5B7FEEDF" w14:textId="77777777" w:rsidR="00971BA1" w:rsidRDefault="00971BA1" w:rsidP="00971BA1">
      <w:pPr>
        <w:spacing w:after="0"/>
        <w:contextualSpacing/>
        <w:rPr>
          <w:rFonts w:ascii="Arial" w:hAnsi="Arial" w:cs="Arial"/>
        </w:rPr>
      </w:pPr>
      <w:r w:rsidRPr="00710197">
        <w:rPr>
          <w:rFonts w:ascii="Arial" w:hAnsi="Arial" w:cs="Arial"/>
        </w:rPr>
        <w:t>The contractor will make good any damage to access tracks, bridges, gates and fences on completion of the work.</w:t>
      </w:r>
      <w:r>
        <w:rPr>
          <w:rFonts w:ascii="Arial" w:hAnsi="Arial" w:cs="Arial"/>
        </w:rPr>
        <w:t xml:space="preserve"> </w:t>
      </w:r>
    </w:p>
    <w:p w14:paraId="55FBD826" w14:textId="77777777" w:rsidR="00297D92" w:rsidRDefault="00297D92" w:rsidP="00971BA1">
      <w:pPr>
        <w:spacing w:after="0"/>
        <w:contextualSpacing/>
        <w:rPr>
          <w:rFonts w:ascii="Arial" w:hAnsi="Arial" w:cs="Arial"/>
        </w:rPr>
      </w:pPr>
    </w:p>
    <w:p w14:paraId="5E64B117" w14:textId="77777777" w:rsidR="00957572" w:rsidRDefault="00957572" w:rsidP="00971BA1">
      <w:pPr>
        <w:spacing w:after="0"/>
        <w:contextualSpacing/>
        <w:rPr>
          <w:rFonts w:ascii="Arial" w:hAnsi="Arial" w:cs="Arial"/>
        </w:rPr>
      </w:pPr>
    </w:p>
    <w:p w14:paraId="5F45D65A" w14:textId="77777777" w:rsidR="00957572" w:rsidRDefault="00957572" w:rsidP="00971BA1">
      <w:pPr>
        <w:spacing w:after="0"/>
        <w:contextualSpacing/>
        <w:rPr>
          <w:rFonts w:ascii="Arial" w:hAnsi="Arial" w:cs="Arial"/>
        </w:rPr>
      </w:pPr>
    </w:p>
    <w:p w14:paraId="399FFC4D" w14:textId="77777777" w:rsidR="009973DB" w:rsidRDefault="009973DB" w:rsidP="00971BA1">
      <w:pPr>
        <w:spacing w:after="0"/>
        <w:contextualSpacing/>
        <w:rPr>
          <w:rFonts w:ascii="Arial" w:hAnsi="Arial" w:cs="Arial"/>
        </w:rPr>
      </w:pPr>
    </w:p>
    <w:p w14:paraId="499EEF49" w14:textId="77777777" w:rsidR="00971BA1" w:rsidRPr="00B8727D" w:rsidRDefault="00971BA1" w:rsidP="00971BA1">
      <w:pPr>
        <w:spacing w:after="0"/>
        <w:contextualSpacing/>
        <w:rPr>
          <w:rFonts w:ascii="Arial" w:hAnsi="Arial" w:cs="Arial"/>
          <w:b/>
        </w:rPr>
      </w:pPr>
      <w:r w:rsidRPr="00B8727D">
        <w:rPr>
          <w:rFonts w:ascii="Arial" w:hAnsi="Arial" w:cs="Arial"/>
          <w:b/>
        </w:rPr>
        <w:t xml:space="preserve">7. Evaluation of </w:t>
      </w:r>
      <w:proofErr w:type="gramStart"/>
      <w:r w:rsidRPr="00B8727D">
        <w:rPr>
          <w:rFonts w:ascii="Arial" w:hAnsi="Arial" w:cs="Arial"/>
          <w:b/>
        </w:rPr>
        <w:t>Tenders</w:t>
      </w:r>
      <w:r>
        <w:rPr>
          <w:rFonts w:ascii="Arial" w:hAnsi="Arial" w:cs="Arial"/>
          <w:b/>
        </w:rPr>
        <w:t xml:space="preserve"> :</w:t>
      </w:r>
      <w:proofErr w:type="gramEnd"/>
    </w:p>
    <w:p w14:paraId="714EB123" w14:textId="77777777" w:rsidR="00971BA1" w:rsidRDefault="00971BA1" w:rsidP="00971BA1">
      <w:pPr>
        <w:autoSpaceDE w:val="0"/>
        <w:autoSpaceDN w:val="0"/>
        <w:adjustRightInd w:val="0"/>
        <w:spacing w:after="0"/>
        <w:rPr>
          <w:rFonts w:ascii="Arial" w:hAnsi="Arial" w:cs="Arial"/>
        </w:rPr>
      </w:pPr>
    </w:p>
    <w:p w14:paraId="72EE81F3" w14:textId="77777777" w:rsidR="00971BA1" w:rsidRDefault="00971BA1" w:rsidP="00971BA1">
      <w:pPr>
        <w:autoSpaceDE w:val="0"/>
        <w:autoSpaceDN w:val="0"/>
        <w:adjustRightInd w:val="0"/>
        <w:spacing w:after="0"/>
        <w:rPr>
          <w:rFonts w:ascii="Arial" w:hAnsi="Arial" w:cs="Arial"/>
        </w:rPr>
      </w:pPr>
      <w:r>
        <w:rPr>
          <w:rFonts w:ascii="Arial" w:hAnsi="Arial" w:cs="Arial"/>
        </w:rPr>
        <w:t xml:space="preserve">Natural </w:t>
      </w:r>
      <w:smartTag w:uri="urn:schemas-microsoft-com:office:smarttags" w:element="country-region">
        <w:smartTag w:uri="urn:schemas-microsoft-com:office:smarttags" w:element="place">
          <w:r>
            <w:rPr>
              <w:rFonts w:ascii="Arial" w:hAnsi="Arial" w:cs="Arial"/>
            </w:rPr>
            <w:t>England</w:t>
          </w:r>
        </w:smartTag>
      </w:smartTag>
      <w:r>
        <w:rPr>
          <w:rFonts w:ascii="Arial" w:hAnsi="Arial" w:cs="Arial"/>
        </w:rPr>
        <w:t xml:space="preserve"> will score tenders on their potential to meet </w:t>
      </w:r>
      <w:proofErr w:type="gramStart"/>
      <w:r>
        <w:rPr>
          <w:rFonts w:ascii="Arial" w:hAnsi="Arial" w:cs="Arial"/>
        </w:rPr>
        <w:t>a number of</w:t>
      </w:r>
      <w:proofErr w:type="gramEnd"/>
      <w:r>
        <w:rPr>
          <w:rFonts w:ascii="Arial" w:hAnsi="Arial" w:cs="Arial"/>
        </w:rPr>
        <w:t xml:space="preserve"> weighted criteria. A decision on the award of the contract will be made </w:t>
      </w:r>
      <w:proofErr w:type="gramStart"/>
      <w:r>
        <w:rPr>
          <w:rFonts w:ascii="Arial" w:hAnsi="Arial" w:cs="Arial"/>
        </w:rPr>
        <w:t>subsequent to</w:t>
      </w:r>
      <w:proofErr w:type="gramEnd"/>
      <w:r>
        <w:rPr>
          <w:rFonts w:ascii="Arial" w:hAnsi="Arial" w:cs="Arial"/>
        </w:rPr>
        <w:t xml:space="preserve"> this scoring process. Criteria for evaluation of tenders will be: </w:t>
      </w:r>
    </w:p>
    <w:p w14:paraId="42FC3965" w14:textId="77777777" w:rsidR="00971BA1" w:rsidRDefault="00971BA1" w:rsidP="00971BA1">
      <w:pPr>
        <w:autoSpaceDE w:val="0"/>
        <w:autoSpaceDN w:val="0"/>
        <w:adjustRightInd w:val="0"/>
        <w:spacing w:after="0"/>
        <w:rPr>
          <w:rFonts w:ascii="Arial" w:hAnsi="Arial" w:cs="Arial"/>
        </w:rPr>
      </w:pPr>
    </w:p>
    <w:p w14:paraId="6132A3BE" w14:textId="77777777" w:rsidR="00971BA1" w:rsidRDefault="00971BA1" w:rsidP="00971BA1">
      <w:pPr>
        <w:numPr>
          <w:ilvl w:val="0"/>
          <w:numId w:val="2"/>
        </w:numPr>
        <w:autoSpaceDE w:val="0"/>
        <w:autoSpaceDN w:val="0"/>
        <w:adjustRightInd w:val="0"/>
        <w:spacing w:after="0" w:line="240" w:lineRule="auto"/>
        <w:rPr>
          <w:rFonts w:ascii="Arial" w:hAnsi="Arial" w:cs="Arial"/>
        </w:rPr>
      </w:pPr>
      <w:r>
        <w:rPr>
          <w:rFonts w:ascii="Arial" w:hAnsi="Arial" w:cs="Arial"/>
        </w:rPr>
        <w:t>Value for money</w:t>
      </w:r>
    </w:p>
    <w:p w14:paraId="6EC097DF" w14:textId="77777777" w:rsidR="00971BA1" w:rsidRDefault="00971BA1" w:rsidP="00971BA1">
      <w:pPr>
        <w:numPr>
          <w:ilvl w:val="0"/>
          <w:numId w:val="2"/>
        </w:numPr>
        <w:autoSpaceDE w:val="0"/>
        <w:autoSpaceDN w:val="0"/>
        <w:adjustRightInd w:val="0"/>
        <w:spacing w:after="0" w:line="240" w:lineRule="auto"/>
        <w:rPr>
          <w:rFonts w:ascii="Arial" w:hAnsi="Arial" w:cs="Arial"/>
        </w:rPr>
      </w:pPr>
      <w:r>
        <w:rPr>
          <w:rFonts w:ascii="Arial" w:hAnsi="Arial" w:cs="Arial"/>
        </w:rPr>
        <w:t>Previous experience of similar work</w:t>
      </w:r>
    </w:p>
    <w:p w14:paraId="6D8F3CC5" w14:textId="77777777" w:rsidR="00971BA1" w:rsidRDefault="00971BA1" w:rsidP="00971BA1">
      <w:pPr>
        <w:numPr>
          <w:ilvl w:val="0"/>
          <w:numId w:val="2"/>
        </w:numPr>
        <w:autoSpaceDE w:val="0"/>
        <w:autoSpaceDN w:val="0"/>
        <w:adjustRightInd w:val="0"/>
        <w:spacing w:after="0" w:line="240" w:lineRule="auto"/>
        <w:rPr>
          <w:rFonts w:ascii="Arial" w:hAnsi="Arial" w:cs="Arial"/>
        </w:rPr>
      </w:pPr>
      <w:r>
        <w:rPr>
          <w:rFonts w:ascii="Arial" w:hAnsi="Arial" w:cs="Arial"/>
        </w:rPr>
        <w:t>Understanding of the work requirements</w:t>
      </w:r>
    </w:p>
    <w:p w14:paraId="2B1B4E06" w14:textId="77777777" w:rsidR="00971BA1" w:rsidRDefault="00971BA1" w:rsidP="00971BA1">
      <w:pPr>
        <w:numPr>
          <w:ilvl w:val="0"/>
          <w:numId w:val="2"/>
        </w:numPr>
        <w:autoSpaceDE w:val="0"/>
        <w:autoSpaceDN w:val="0"/>
        <w:adjustRightInd w:val="0"/>
        <w:spacing w:after="0" w:line="240" w:lineRule="auto"/>
        <w:rPr>
          <w:rFonts w:ascii="Arial" w:hAnsi="Arial" w:cs="Arial"/>
        </w:rPr>
      </w:pPr>
      <w:r>
        <w:rPr>
          <w:rFonts w:ascii="Arial" w:hAnsi="Arial" w:cs="Arial"/>
        </w:rPr>
        <w:t>Understanding of the health and safety requirements</w:t>
      </w:r>
    </w:p>
    <w:p w14:paraId="518D0AC7" w14:textId="77777777" w:rsidR="00971BA1" w:rsidRDefault="00971BA1" w:rsidP="00971BA1">
      <w:pPr>
        <w:numPr>
          <w:ilvl w:val="0"/>
          <w:numId w:val="2"/>
        </w:numPr>
        <w:autoSpaceDE w:val="0"/>
        <w:autoSpaceDN w:val="0"/>
        <w:adjustRightInd w:val="0"/>
        <w:spacing w:after="0" w:line="240" w:lineRule="auto"/>
        <w:rPr>
          <w:rFonts w:ascii="Arial" w:hAnsi="Arial" w:cs="Arial"/>
        </w:rPr>
      </w:pPr>
      <w:r>
        <w:rPr>
          <w:rFonts w:ascii="Arial" w:hAnsi="Arial" w:cs="Arial"/>
        </w:rPr>
        <w:lastRenderedPageBreak/>
        <w:t>Ability to deliver within agreed timescales</w:t>
      </w:r>
    </w:p>
    <w:p w14:paraId="2AE362E4" w14:textId="77777777" w:rsidR="00971BA1" w:rsidRDefault="00971BA1" w:rsidP="00971BA1">
      <w:pPr>
        <w:autoSpaceDE w:val="0"/>
        <w:autoSpaceDN w:val="0"/>
        <w:adjustRightInd w:val="0"/>
        <w:spacing w:after="0"/>
        <w:rPr>
          <w:rFonts w:ascii="Arial" w:hAnsi="Arial" w:cs="Arial"/>
        </w:rPr>
      </w:pPr>
    </w:p>
    <w:p w14:paraId="70557C33" w14:textId="77777777" w:rsidR="00971BA1" w:rsidRDefault="00971BA1" w:rsidP="00971BA1">
      <w:pPr>
        <w:autoSpaceDE w:val="0"/>
        <w:autoSpaceDN w:val="0"/>
        <w:adjustRightInd w:val="0"/>
        <w:spacing w:after="0"/>
        <w:rPr>
          <w:rFonts w:ascii="Arial" w:hAnsi="Arial" w:cs="Arial"/>
        </w:rPr>
      </w:pPr>
      <w:r>
        <w:rPr>
          <w:rFonts w:ascii="Arial" w:hAnsi="Arial" w:cs="Arial"/>
        </w:rPr>
        <w:t>Contractors should be aware that Natural England is looking for quality and will not necessarily take the lowest tender, but rather it will adopt the Most Economically Advantageous Tender approach to letting a tender.</w:t>
      </w:r>
    </w:p>
    <w:p w14:paraId="1A8A9349" w14:textId="77777777" w:rsidR="007D1835" w:rsidRDefault="007D1835" w:rsidP="00971BA1">
      <w:pPr>
        <w:autoSpaceDE w:val="0"/>
        <w:autoSpaceDN w:val="0"/>
        <w:adjustRightInd w:val="0"/>
        <w:spacing w:after="0"/>
        <w:rPr>
          <w:rFonts w:ascii="Arial" w:hAnsi="Arial" w:cs="Arial"/>
        </w:rPr>
      </w:pPr>
    </w:p>
    <w:p w14:paraId="51411A94" w14:textId="77777777" w:rsidR="009973DB" w:rsidRDefault="009973DB" w:rsidP="00971BA1">
      <w:pPr>
        <w:autoSpaceDE w:val="0"/>
        <w:autoSpaceDN w:val="0"/>
        <w:adjustRightInd w:val="0"/>
        <w:spacing w:after="0"/>
        <w:rPr>
          <w:rFonts w:ascii="Arial" w:hAnsi="Arial" w:cs="Arial"/>
        </w:rPr>
      </w:pPr>
    </w:p>
    <w:p w14:paraId="49A58F69" w14:textId="77777777" w:rsidR="009973DB" w:rsidRDefault="009973DB" w:rsidP="00971BA1">
      <w:pPr>
        <w:autoSpaceDE w:val="0"/>
        <w:autoSpaceDN w:val="0"/>
        <w:adjustRightInd w:val="0"/>
        <w:spacing w:after="0"/>
        <w:rPr>
          <w:rFonts w:ascii="Arial" w:hAnsi="Arial" w:cs="Arial"/>
        </w:rPr>
      </w:pPr>
    </w:p>
    <w:p w14:paraId="6F7B7B58" w14:textId="77777777" w:rsidR="009973DB" w:rsidRDefault="009973DB" w:rsidP="00971BA1">
      <w:pPr>
        <w:autoSpaceDE w:val="0"/>
        <w:autoSpaceDN w:val="0"/>
        <w:adjustRightInd w:val="0"/>
        <w:spacing w:after="0"/>
        <w:rPr>
          <w:rFonts w:ascii="Arial" w:hAnsi="Arial" w:cs="Arial"/>
        </w:rPr>
      </w:pPr>
    </w:p>
    <w:p w14:paraId="6F37D4C1" w14:textId="4A8A9EE3" w:rsidR="00971BA1" w:rsidRDefault="00971BA1" w:rsidP="00971BA1">
      <w:pPr>
        <w:spacing w:after="0"/>
        <w:contextualSpacing/>
        <w:rPr>
          <w:rFonts w:ascii="Arial" w:hAnsi="Arial" w:cs="Arial"/>
          <w:b/>
        </w:rPr>
      </w:pPr>
      <w:r>
        <w:rPr>
          <w:rFonts w:ascii="Arial" w:hAnsi="Arial" w:cs="Arial"/>
          <w:b/>
        </w:rPr>
        <w:t xml:space="preserve">Project </w:t>
      </w:r>
      <w:proofErr w:type="gramStart"/>
      <w:r>
        <w:rPr>
          <w:rFonts w:ascii="Arial" w:hAnsi="Arial" w:cs="Arial"/>
          <w:b/>
        </w:rPr>
        <w:t>Officer :</w:t>
      </w:r>
      <w:proofErr w:type="gramEnd"/>
      <w:r>
        <w:rPr>
          <w:rFonts w:ascii="Arial" w:hAnsi="Arial" w:cs="Arial"/>
          <w:b/>
        </w:rPr>
        <w:t xml:space="preserve"> </w:t>
      </w:r>
      <w:r w:rsidR="001455CE" w:rsidRPr="00F71604">
        <w:rPr>
          <w:rFonts w:ascii="Arial" w:hAnsi="Arial" w:cs="Arial"/>
          <w:bCs/>
        </w:rPr>
        <w:t>Tom Simpso</w:t>
      </w:r>
      <w:r w:rsidR="001455CE">
        <w:rPr>
          <w:rFonts w:ascii="Arial" w:hAnsi="Arial" w:cs="Arial"/>
          <w:b/>
        </w:rPr>
        <w:t>n</w:t>
      </w:r>
      <w:r>
        <w:rPr>
          <w:rFonts w:ascii="Arial" w:hAnsi="Arial" w:cs="Arial"/>
          <w:b/>
        </w:rPr>
        <w:t xml:space="preserve"> </w:t>
      </w:r>
    </w:p>
    <w:p w14:paraId="4BE9DEA2" w14:textId="5C03480E" w:rsidR="00971BA1" w:rsidRPr="00F71604" w:rsidRDefault="00971BA1" w:rsidP="00971BA1">
      <w:pPr>
        <w:spacing w:after="0"/>
        <w:contextualSpacing/>
        <w:rPr>
          <w:rFonts w:ascii="Arial" w:hAnsi="Arial" w:cs="Arial"/>
          <w:bCs/>
        </w:rPr>
      </w:pPr>
      <w:proofErr w:type="gramStart"/>
      <w:r>
        <w:rPr>
          <w:rFonts w:ascii="Arial" w:hAnsi="Arial" w:cs="Arial"/>
          <w:b/>
        </w:rPr>
        <w:t>Address :</w:t>
      </w:r>
      <w:proofErr w:type="gramEnd"/>
      <w:r>
        <w:rPr>
          <w:rFonts w:ascii="Arial" w:hAnsi="Arial" w:cs="Arial"/>
          <w:b/>
        </w:rPr>
        <w:t xml:space="preserve"> </w:t>
      </w:r>
      <w:r w:rsidRPr="00F71604">
        <w:rPr>
          <w:rFonts w:ascii="Arial" w:hAnsi="Arial" w:cs="Arial"/>
          <w:bCs/>
        </w:rPr>
        <w:t>Lodge Hill</w:t>
      </w:r>
      <w:r w:rsidR="003631C6" w:rsidRPr="00F71604">
        <w:rPr>
          <w:rFonts w:ascii="Arial" w:hAnsi="Arial" w:cs="Arial"/>
          <w:bCs/>
        </w:rPr>
        <w:t>,</w:t>
      </w:r>
      <w:r w:rsidRPr="00F71604">
        <w:rPr>
          <w:rFonts w:ascii="Arial" w:hAnsi="Arial" w:cs="Arial"/>
          <w:bCs/>
        </w:rPr>
        <w:t xml:space="preserve"> Dry Mill Lane, Bewdley, Worcestershire, DY12 2LY</w:t>
      </w:r>
    </w:p>
    <w:p w14:paraId="660EC3B1" w14:textId="77777777" w:rsidR="00971BA1" w:rsidRDefault="00971BA1" w:rsidP="00971BA1">
      <w:pPr>
        <w:spacing w:after="0"/>
        <w:contextualSpacing/>
        <w:rPr>
          <w:rFonts w:ascii="Arial" w:hAnsi="Arial" w:cs="Arial"/>
          <w:b/>
        </w:rPr>
      </w:pPr>
      <w:r>
        <w:rPr>
          <w:rFonts w:ascii="Arial" w:hAnsi="Arial" w:cs="Arial"/>
          <w:b/>
        </w:rPr>
        <w:t xml:space="preserve">E </w:t>
      </w:r>
      <w:proofErr w:type="gramStart"/>
      <w:r>
        <w:rPr>
          <w:rFonts w:ascii="Arial" w:hAnsi="Arial" w:cs="Arial"/>
          <w:b/>
        </w:rPr>
        <w:t>Mail :</w:t>
      </w:r>
      <w:proofErr w:type="gramEnd"/>
      <w:r>
        <w:rPr>
          <w:rFonts w:ascii="Arial" w:hAnsi="Arial" w:cs="Arial"/>
          <w:b/>
        </w:rPr>
        <w:t xml:space="preserve"> </w:t>
      </w:r>
      <w:r w:rsidR="001455CE" w:rsidRPr="00F71604">
        <w:rPr>
          <w:rFonts w:ascii="Arial" w:hAnsi="Arial" w:cs="Arial"/>
          <w:bCs/>
        </w:rPr>
        <w:t>tom.simpson</w:t>
      </w:r>
      <w:r w:rsidRPr="00F71604">
        <w:rPr>
          <w:rFonts w:ascii="Arial" w:hAnsi="Arial" w:cs="Arial"/>
          <w:bCs/>
        </w:rPr>
        <w:t>@naturalengland.org.uk</w:t>
      </w:r>
    </w:p>
    <w:p w14:paraId="5F764B25" w14:textId="77777777" w:rsidR="00971BA1" w:rsidRDefault="00971BA1" w:rsidP="00971BA1">
      <w:pPr>
        <w:spacing w:after="0"/>
        <w:contextualSpacing/>
        <w:rPr>
          <w:rFonts w:ascii="Arial" w:hAnsi="Arial" w:cs="Arial"/>
          <w:b/>
        </w:rPr>
      </w:pPr>
      <w:r>
        <w:rPr>
          <w:rFonts w:ascii="Arial" w:hAnsi="Arial" w:cs="Arial"/>
          <w:b/>
        </w:rPr>
        <w:t xml:space="preserve">Tel: </w:t>
      </w:r>
      <w:r w:rsidR="00BC7BB3" w:rsidRPr="00F71604">
        <w:rPr>
          <w:rFonts w:ascii="Arial" w:hAnsi="Arial" w:cs="Arial"/>
          <w:bCs/>
        </w:rPr>
        <w:t>01299 400686</w:t>
      </w:r>
    </w:p>
    <w:p w14:paraId="582DAF38" w14:textId="77777777" w:rsidR="00971BA1" w:rsidRDefault="00971BA1" w:rsidP="00971BA1">
      <w:pPr>
        <w:spacing w:after="0"/>
        <w:contextualSpacing/>
        <w:rPr>
          <w:rFonts w:ascii="Arial" w:hAnsi="Arial" w:cs="Arial"/>
          <w:b/>
        </w:rPr>
      </w:pPr>
      <w:r>
        <w:rPr>
          <w:rFonts w:ascii="Arial" w:hAnsi="Arial" w:cs="Arial"/>
          <w:b/>
        </w:rPr>
        <w:t xml:space="preserve">Mob: </w:t>
      </w:r>
      <w:r w:rsidR="001455CE" w:rsidRPr="00F71604">
        <w:rPr>
          <w:rFonts w:ascii="Arial" w:hAnsi="Arial" w:cs="Arial"/>
          <w:bCs/>
        </w:rPr>
        <w:t>07817 957328</w:t>
      </w:r>
    </w:p>
    <w:p w14:paraId="6BA7DCF2" w14:textId="77777777" w:rsidR="00971BA1" w:rsidRDefault="00971BA1" w:rsidP="00971BA1">
      <w:pPr>
        <w:spacing w:after="0" w:line="240" w:lineRule="auto"/>
        <w:contextualSpacing/>
        <w:rPr>
          <w:rFonts w:ascii="Arial" w:hAnsi="Arial" w:cs="Arial"/>
          <w:b/>
        </w:rPr>
      </w:pPr>
    </w:p>
    <w:sectPr w:rsidR="00971BA1" w:rsidSect="00035D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56A22"/>
    <w:multiLevelType w:val="hybridMultilevel"/>
    <w:tmpl w:val="74F8C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E474F1"/>
    <w:multiLevelType w:val="hybridMultilevel"/>
    <w:tmpl w:val="44B2E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F514B3"/>
    <w:multiLevelType w:val="hybridMultilevel"/>
    <w:tmpl w:val="A9E0A954"/>
    <w:lvl w:ilvl="0" w:tplc="08090001">
      <w:start w:val="1"/>
      <w:numFmt w:val="bullet"/>
      <w:lvlText w:val=""/>
      <w:lvlJc w:val="left"/>
      <w:pPr>
        <w:ind w:left="1995" w:hanging="360"/>
      </w:pPr>
      <w:rPr>
        <w:rFonts w:ascii="Symbol" w:hAnsi="Symbol" w:hint="default"/>
      </w:rPr>
    </w:lvl>
    <w:lvl w:ilvl="1" w:tplc="08090003" w:tentative="1">
      <w:start w:val="1"/>
      <w:numFmt w:val="bullet"/>
      <w:lvlText w:val="o"/>
      <w:lvlJc w:val="left"/>
      <w:pPr>
        <w:ind w:left="2715" w:hanging="360"/>
      </w:pPr>
      <w:rPr>
        <w:rFonts w:ascii="Courier New" w:hAnsi="Courier New" w:cs="Courier New" w:hint="default"/>
      </w:rPr>
    </w:lvl>
    <w:lvl w:ilvl="2" w:tplc="08090005" w:tentative="1">
      <w:start w:val="1"/>
      <w:numFmt w:val="bullet"/>
      <w:lvlText w:val=""/>
      <w:lvlJc w:val="left"/>
      <w:pPr>
        <w:ind w:left="3435" w:hanging="360"/>
      </w:pPr>
      <w:rPr>
        <w:rFonts w:ascii="Wingdings" w:hAnsi="Wingdings" w:hint="default"/>
      </w:rPr>
    </w:lvl>
    <w:lvl w:ilvl="3" w:tplc="08090001" w:tentative="1">
      <w:start w:val="1"/>
      <w:numFmt w:val="bullet"/>
      <w:lvlText w:val=""/>
      <w:lvlJc w:val="left"/>
      <w:pPr>
        <w:ind w:left="4155" w:hanging="360"/>
      </w:pPr>
      <w:rPr>
        <w:rFonts w:ascii="Symbol" w:hAnsi="Symbol" w:hint="default"/>
      </w:rPr>
    </w:lvl>
    <w:lvl w:ilvl="4" w:tplc="08090003" w:tentative="1">
      <w:start w:val="1"/>
      <w:numFmt w:val="bullet"/>
      <w:lvlText w:val="o"/>
      <w:lvlJc w:val="left"/>
      <w:pPr>
        <w:ind w:left="4875" w:hanging="360"/>
      </w:pPr>
      <w:rPr>
        <w:rFonts w:ascii="Courier New" w:hAnsi="Courier New" w:cs="Courier New" w:hint="default"/>
      </w:rPr>
    </w:lvl>
    <w:lvl w:ilvl="5" w:tplc="08090005" w:tentative="1">
      <w:start w:val="1"/>
      <w:numFmt w:val="bullet"/>
      <w:lvlText w:val=""/>
      <w:lvlJc w:val="left"/>
      <w:pPr>
        <w:ind w:left="5595" w:hanging="360"/>
      </w:pPr>
      <w:rPr>
        <w:rFonts w:ascii="Wingdings" w:hAnsi="Wingdings" w:hint="default"/>
      </w:rPr>
    </w:lvl>
    <w:lvl w:ilvl="6" w:tplc="08090001" w:tentative="1">
      <w:start w:val="1"/>
      <w:numFmt w:val="bullet"/>
      <w:lvlText w:val=""/>
      <w:lvlJc w:val="left"/>
      <w:pPr>
        <w:ind w:left="6315" w:hanging="360"/>
      </w:pPr>
      <w:rPr>
        <w:rFonts w:ascii="Symbol" w:hAnsi="Symbol" w:hint="default"/>
      </w:rPr>
    </w:lvl>
    <w:lvl w:ilvl="7" w:tplc="08090003" w:tentative="1">
      <w:start w:val="1"/>
      <w:numFmt w:val="bullet"/>
      <w:lvlText w:val="o"/>
      <w:lvlJc w:val="left"/>
      <w:pPr>
        <w:ind w:left="7035" w:hanging="360"/>
      </w:pPr>
      <w:rPr>
        <w:rFonts w:ascii="Courier New" w:hAnsi="Courier New" w:cs="Courier New" w:hint="default"/>
      </w:rPr>
    </w:lvl>
    <w:lvl w:ilvl="8" w:tplc="08090005" w:tentative="1">
      <w:start w:val="1"/>
      <w:numFmt w:val="bullet"/>
      <w:lvlText w:val=""/>
      <w:lvlJc w:val="left"/>
      <w:pPr>
        <w:ind w:left="7755" w:hanging="360"/>
      </w:pPr>
      <w:rPr>
        <w:rFonts w:ascii="Wingdings" w:hAnsi="Wingdings" w:hint="default"/>
      </w:rPr>
    </w:lvl>
  </w:abstractNum>
  <w:abstractNum w:abstractNumId="3" w15:restartNumberingAfterBreak="0">
    <w:nsid w:val="4BA6734E"/>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4D574A3E"/>
    <w:multiLevelType w:val="hybridMultilevel"/>
    <w:tmpl w:val="CE1A5F14"/>
    <w:lvl w:ilvl="0" w:tplc="08090001">
      <w:start w:val="1"/>
      <w:numFmt w:val="bullet"/>
      <w:lvlText w:val=""/>
      <w:lvlJc w:val="left"/>
      <w:pPr>
        <w:tabs>
          <w:tab w:val="num" w:pos="1713"/>
        </w:tabs>
        <w:ind w:left="1713" w:hanging="360"/>
      </w:pPr>
      <w:rPr>
        <w:rFonts w:ascii="Symbol" w:hAnsi="Symbol" w:hint="default"/>
      </w:rPr>
    </w:lvl>
    <w:lvl w:ilvl="1" w:tplc="08090003">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53B46C8E"/>
    <w:multiLevelType w:val="hybridMultilevel"/>
    <w:tmpl w:val="910AC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D24531"/>
    <w:multiLevelType w:val="multilevel"/>
    <w:tmpl w:val="5F24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4F023A"/>
    <w:multiLevelType w:val="hybridMultilevel"/>
    <w:tmpl w:val="0E82EBE0"/>
    <w:lvl w:ilvl="0" w:tplc="7C1A7C5C">
      <w:start w:val="1"/>
      <w:numFmt w:val="decimal"/>
      <w:lvlText w:val="%1."/>
      <w:lvlJc w:val="left"/>
      <w:pPr>
        <w:ind w:left="394" w:hanging="360"/>
      </w:pPr>
      <w:rPr>
        <w:rFonts w:hint="default"/>
        <w:b/>
        <w:bCs/>
        <w:color w:val="auto"/>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8" w15:restartNumberingAfterBreak="0">
    <w:nsid w:val="606C51D1"/>
    <w:multiLevelType w:val="hybridMultilevel"/>
    <w:tmpl w:val="72CEA62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F096EF4"/>
    <w:multiLevelType w:val="hybridMultilevel"/>
    <w:tmpl w:val="A0F6A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3031050">
    <w:abstractNumId w:val="1"/>
  </w:num>
  <w:num w:numId="2" w16cid:durableId="2134401591">
    <w:abstractNumId w:val="5"/>
  </w:num>
  <w:num w:numId="3" w16cid:durableId="451366097">
    <w:abstractNumId w:val="7"/>
  </w:num>
  <w:num w:numId="4" w16cid:durableId="1023089950">
    <w:abstractNumId w:val="0"/>
  </w:num>
  <w:num w:numId="5" w16cid:durableId="951668600">
    <w:abstractNumId w:val="4"/>
  </w:num>
  <w:num w:numId="6" w16cid:durableId="2091853421">
    <w:abstractNumId w:val="3"/>
  </w:num>
  <w:num w:numId="7" w16cid:durableId="1287590306">
    <w:abstractNumId w:val="2"/>
  </w:num>
  <w:num w:numId="8" w16cid:durableId="464005021">
    <w:abstractNumId w:val="9"/>
  </w:num>
  <w:num w:numId="9" w16cid:durableId="79257580">
    <w:abstractNumId w:val="8"/>
  </w:num>
  <w:num w:numId="10" w16cid:durableId="21197178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BA1"/>
    <w:rsid w:val="000020F1"/>
    <w:rsid w:val="00012699"/>
    <w:rsid w:val="00014359"/>
    <w:rsid w:val="000224F9"/>
    <w:rsid w:val="00035D86"/>
    <w:rsid w:val="00044734"/>
    <w:rsid w:val="000C67E7"/>
    <w:rsid w:val="000F218F"/>
    <w:rsid w:val="00101C42"/>
    <w:rsid w:val="001044E2"/>
    <w:rsid w:val="00107DC0"/>
    <w:rsid w:val="001310B4"/>
    <w:rsid w:val="0014300F"/>
    <w:rsid w:val="001455CE"/>
    <w:rsid w:val="00151CD8"/>
    <w:rsid w:val="00151D6A"/>
    <w:rsid w:val="00160054"/>
    <w:rsid w:val="001757AD"/>
    <w:rsid w:val="00180CF4"/>
    <w:rsid w:val="001833C2"/>
    <w:rsid w:val="00212B66"/>
    <w:rsid w:val="00227086"/>
    <w:rsid w:val="0024650F"/>
    <w:rsid w:val="0025152F"/>
    <w:rsid w:val="00253D54"/>
    <w:rsid w:val="0027130F"/>
    <w:rsid w:val="0027392F"/>
    <w:rsid w:val="00297D92"/>
    <w:rsid w:val="002A3A29"/>
    <w:rsid w:val="002C2149"/>
    <w:rsid w:val="002C24A8"/>
    <w:rsid w:val="002C6CCD"/>
    <w:rsid w:val="002C7005"/>
    <w:rsid w:val="002D2BD8"/>
    <w:rsid w:val="002E256F"/>
    <w:rsid w:val="002F3AF2"/>
    <w:rsid w:val="00304602"/>
    <w:rsid w:val="00305EDF"/>
    <w:rsid w:val="003064D3"/>
    <w:rsid w:val="00332B4B"/>
    <w:rsid w:val="00345242"/>
    <w:rsid w:val="00347AD1"/>
    <w:rsid w:val="00361331"/>
    <w:rsid w:val="003631C6"/>
    <w:rsid w:val="003851EE"/>
    <w:rsid w:val="003B5888"/>
    <w:rsid w:val="003E4161"/>
    <w:rsid w:val="003F4398"/>
    <w:rsid w:val="003F51A1"/>
    <w:rsid w:val="004441D6"/>
    <w:rsid w:val="004803A5"/>
    <w:rsid w:val="004916D2"/>
    <w:rsid w:val="004B2158"/>
    <w:rsid w:val="004F7A20"/>
    <w:rsid w:val="005042D9"/>
    <w:rsid w:val="00510732"/>
    <w:rsid w:val="00543298"/>
    <w:rsid w:val="0054619C"/>
    <w:rsid w:val="00551AB0"/>
    <w:rsid w:val="005817A0"/>
    <w:rsid w:val="00581FD6"/>
    <w:rsid w:val="005E4CA8"/>
    <w:rsid w:val="005E6CAB"/>
    <w:rsid w:val="005F3D00"/>
    <w:rsid w:val="0060306F"/>
    <w:rsid w:val="00677D76"/>
    <w:rsid w:val="006B30D0"/>
    <w:rsid w:val="006C7524"/>
    <w:rsid w:val="006D13DF"/>
    <w:rsid w:val="006E71AA"/>
    <w:rsid w:val="006F1581"/>
    <w:rsid w:val="006F60C3"/>
    <w:rsid w:val="007224A7"/>
    <w:rsid w:val="0074058A"/>
    <w:rsid w:val="0074523A"/>
    <w:rsid w:val="00756A4D"/>
    <w:rsid w:val="007768D3"/>
    <w:rsid w:val="007C6113"/>
    <w:rsid w:val="007D132C"/>
    <w:rsid w:val="007D1835"/>
    <w:rsid w:val="007D2625"/>
    <w:rsid w:val="007E1515"/>
    <w:rsid w:val="007F3B2D"/>
    <w:rsid w:val="00811DBD"/>
    <w:rsid w:val="00823829"/>
    <w:rsid w:val="00852E56"/>
    <w:rsid w:val="00874AAA"/>
    <w:rsid w:val="008A5C03"/>
    <w:rsid w:val="008B34E1"/>
    <w:rsid w:val="008C019C"/>
    <w:rsid w:val="00915C52"/>
    <w:rsid w:val="00920808"/>
    <w:rsid w:val="00924E5D"/>
    <w:rsid w:val="00932C61"/>
    <w:rsid w:val="00935299"/>
    <w:rsid w:val="00957572"/>
    <w:rsid w:val="00961C93"/>
    <w:rsid w:val="00965C79"/>
    <w:rsid w:val="00971BA1"/>
    <w:rsid w:val="009973DB"/>
    <w:rsid w:val="009B518F"/>
    <w:rsid w:val="009C1082"/>
    <w:rsid w:val="009D259C"/>
    <w:rsid w:val="00A06BC6"/>
    <w:rsid w:val="00A071A9"/>
    <w:rsid w:val="00A1140B"/>
    <w:rsid w:val="00A127D5"/>
    <w:rsid w:val="00A24B9C"/>
    <w:rsid w:val="00A3085A"/>
    <w:rsid w:val="00A6454B"/>
    <w:rsid w:val="00A82C46"/>
    <w:rsid w:val="00A86284"/>
    <w:rsid w:val="00A86787"/>
    <w:rsid w:val="00AA2434"/>
    <w:rsid w:val="00AE5D3C"/>
    <w:rsid w:val="00B07DB4"/>
    <w:rsid w:val="00B10730"/>
    <w:rsid w:val="00B4458C"/>
    <w:rsid w:val="00B65E70"/>
    <w:rsid w:val="00B74A02"/>
    <w:rsid w:val="00B75C41"/>
    <w:rsid w:val="00BC7BB3"/>
    <w:rsid w:val="00BD28E9"/>
    <w:rsid w:val="00BF06E0"/>
    <w:rsid w:val="00C2535F"/>
    <w:rsid w:val="00C3106B"/>
    <w:rsid w:val="00C73246"/>
    <w:rsid w:val="00CC5302"/>
    <w:rsid w:val="00CD2329"/>
    <w:rsid w:val="00CE4FDF"/>
    <w:rsid w:val="00CE564D"/>
    <w:rsid w:val="00CF740E"/>
    <w:rsid w:val="00D20167"/>
    <w:rsid w:val="00D35C82"/>
    <w:rsid w:val="00D40F6C"/>
    <w:rsid w:val="00D501D8"/>
    <w:rsid w:val="00D55D5A"/>
    <w:rsid w:val="00D57746"/>
    <w:rsid w:val="00D57C91"/>
    <w:rsid w:val="00D60300"/>
    <w:rsid w:val="00D619FB"/>
    <w:rsid w:val="00D80069"/>
    <w:rsid w:val="00DB537B"/>
    <w:rsid w:val="00DB5589"/>
    <w:rsid w:val="00DD24F0"/>
    <w:rsid w:val="00E061C9"/>
    <w:rsid w:val="00E123C9"/>
    <w:rsid w:val="00E578CA"/>
    <w:rsid w:val="00E60802"/>
    <w:rsid w:val="00E64882"/>
    <w:rsid w:val="00E77D0D"/>
    <w:rsid w:val="00E8757D"/>
    <w:rsid w:val="00E9178D"/>
    <w:rsid w:val="00EA3982"/>
    <w:rsid w:val="00EA61CA"/>
    <w:rsid w:val="00EE56AF"/>
    <w:rsid w:val="00EE638D"/>
    <w:rsid w:val="00EE72D5"/>
    <w:rsid w:val="00EF1147"/>
    <w:rsid w:val="00F05EC3"/>
    <w:rsid w:val="00F244A2"/>
    <w:rsid w:val="00F2794A"/>
    <w:rsid w:val="00F33065"/>
    <w:rsid w:val="00F448A3"/>
    <w:rsid w:val="00F54115"/>
    <w:rsid w:val="00F62E38"/>
    <w:rsid w:val="00F71604"/>
    <w:rsid w:val="00F77C21"/>
    <w:rsid w:val="00F96972"/>
    <w:rsid w:val="00FA3627"/>
    <w:rsid w:val="00FA5711"/>
    <w:rsid w:val="00FB0888"/>
    <w:rsid w:val="00FB6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D464894"/>
  <w15:chartTrackingRefBased/>
  <w15:docId w15:val="{117301BD-5165-4FA6-854F-3AD34BC23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BA1"/>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62E38"/>
    <w:pPr>
      <w:tabs>
        <w:tab w:val="left" w:pos="-1100"/>
        <w:tab w:val="left" w:pos="-720"/>
        <w:tab w:val="left" w:pos="1134"/>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1134" w:hanging="414"/>
    </w:pPr>
    <w:rPr>
      <w:rFonts w:ascii="Times New Roman" w:eastAsia="Times New Roman" w:hAnsi="Times New Roman"/>
      <w:sz w:val="24"/>
      <w:szCs w:val="20"/>
      <w:lang w:val="en-US"/>
    </w:rPr>
  </w:style>
  <w:style w:type="character" w:customStyle="1" w:styleId="BodyTextIndentChar">
    <w:name w:val="Body Text Indent Char"/>
    <w:link w:val="BodyTextIndent"/>
    <w:rsid w:val="00F62E38"/>
    <w:rPr>
      <w:rFonts w:ascii="Times New Roman" w:eastAsia="Times New Roman" w:hAnsi="Times New Roman"/>
      <w:sz w:val="24"/>
      <w:lang w:val="en-US" w:eastAsia="en-US"/>
    </w:rPr>
  </w:style>
  <w:style w:type="paragraph" w:styleId="BalloonText">
    <w:name w:val="Balloon Text"/>
    <w:basedOn w:val="Normal"/>
    <w:link w:val="BalloonTextChar"/>
    <w:uiPriority w:val="99"/>
    <w:semiHidden/>
    <w:unhideWhenUsed/>
    <w:rsid w:val="00932C6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32C61"/>
    <w:rPr>
      <w:rFonts w:ascii="Tahoma" w:hAnsi="Tahoma" w:cs="Tahoma"/>
      <w:sz w:val="16"/>
      <w:szCs w:val="16"/>
      <w:lang w:eastAsia="en-US"/>
    </w:rPr>
  </w:style>
  <w:style w:type="character" w:styleId="Hyperlink">
    <w:name w:val="Hyperlink"/>
    <w:uiPriority w:val="99"/>
    <w:unhideWhenUsed/>
    <w:rsid w:val="004F7A20"/>
    <w:rPr>
      <w:color w:val="467886"/>
      <w:u w:val="single"/>
    </w:rPr>
  </w:style>
  <w:style w:type="character" w:styleId="UnresolvedMention">
    <w:name w:val="Unresolved Mention"/>
    <w:uiPriority w:val="99"/>
    <w:semiHidden/>
    <w:unhideWhenUsed/>
    <w:rsid w:val="004F7A20"/>
    <w:rPr>
      <w:color w:val="605E5C"/>
      <w:shd w:val="clear" w:color="auto" w:fill="E1DFDD"/>
    </w:rPr>
  </w:style>
  <w:style w:type="paragraph" w:styleId="ListParagraph">
    <w:name w:val="List Paragraph"/>
    <w:basedOn w:val="Normal"/>
    <w:uiPriority w:val="34"/>
    <w:qFormat/>
    <w:rsid w:val="00F279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what3words.com/order.equity.himsel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hat3words.com/responded.respect.scrap"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1CD16-3561-4535-9AE0-B80A27FFE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4</Pages>
  <Words>676</Words>
  <Characters>3445</Characters>
  <Application>Microsoft Office Word</Application>
  <DocSecurity>0</DocSecurity>
  <Lines>164</Lines>
  <Paragraphs>62</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m303829</dc:creator>
  <cp:keywords/>
  <cp:lastModifiedBy>Tom Simpson</cp:lastModifiedBy>
  <cp:revision>43</cp:revision>
  <cp:lastPrinted>2011-06-13T12:25:00Z</cp:lastPrinted>
  <dcterms:created xsi:type="dcterms:W3CDTF">2025-11-06T13:15:00Z</dcterms:created>
  <dcterms:modified xsi:type="dcterms:W3CDTF">2025-11-07T07:45:00Z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