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E51B" w14:textId="1E71FCDF" w:rsidR="009F2992" w:rsidRDefault="00144563" w:rsidP="009F2992">
      <w:pPr>
        <w:pStyle w:val="CommentText"/>
        <w:rPr>
          <w:rStyle w:val="Important"/>
        </w:rPr>
      </w:pPr>
      <w:r w:rsidRPr="00144563">
        <w:rPr>
          <w:noProof/>
        </w:rPr>
        <w:drawing>
          <wp:inline distT="0" distB="0" distL="0" distR="0" wp14:anchorId="6AA3C1B1" wp14:editId="15FEC11E">
            <wp:extent cx="1143000" cy="1143000"/>
            <wp:effectExtent l="0" t="0" r="0" b="0"/>
            <wp:docPr id="182381413" name="Picture 1" descr="A green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1413" name="Picture 1" descr="A green square with white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29383DD6" w14:textId="77777777" w:rsidR="009F2992" w:rsidRDefault="009F2992" w:rsidP="009F2992">
      <w:pPr>
        <w:pStyle w:val="Topictitle"/>
      </w:pPr>
      <w:r w:rsidRPr="00812225">
        <w:t>Request for Quotation</w:t>
      </w:r>
    </w:p>
    <w:p w14:paraId="14D962E1" w14:textId="77777777" w:rsidR="00020299" w:rsidRDefault="00020299" w:rsidP="00020299"/>
    <w:p w14:paraId="5AB90B2F" w14:textId="07EEE9E9" w:rsidR="00020299" w:rsidRDefault="00020299" w:rsidP="00020299">
      <w:r w:rsidRPr="00631DA9">
        <w:t xml:space="preserve">Hydraulically powered direct cut Flail Harvester suitable for use on a </w:t>
      </w:r>
      <w:proofErr w:type="spellStart"/>
      <w:r w:rsidRPr="00631DA9">
        <w:t>Loglogic</w:t>
      </w:r>
      <w:proofErr w:type="spellEnd"/>
      <w:r w:rsidRPr="00631DA9">
        <w:t xml:space="preserve"> </w:t>
      </w:r>
      <w:proofErr w:type="spellStart"/>
      <w:r w:rsidRPr="00631DA9">
        <w:t>Softrak</w:t>
      </w:r>
      <w:proofErr w:type="spellEnd"/>
      <w:r w:rsidRPr="00631DA9">
        <w:t xml:space="preserve"> 75</w:t>
      </w:r>
      <w:r>
        <w:t>.</w:t>
      </w:r>
    </w:p>
    <w:p w14:paraId="024058DC" w14:textId="77777777" w:rsidR="00020299" w:rsidRDefault="00020299" w:rsidP="00020299"/>
    <w:p w14:paraId="2C95B422" w14:textId="277C5758" w:rsidR="00020299" w:rsidRPr="00020299" w:rsidRDefault="00020299" w:rsidP="00020299">
      <w:r>
        <w:t>Date: 30/10/2025</w:t>
      </w:r>
    </w:p>
    <w:p w14:paraId="6DA90C7D" w14:textId="77777777" w:rsidR="009F2992" w:rsidRPr="00812225" w:rsidRDefault="009F2992" w:rsidP="009F2992"/>
    <w:p w14:paraId="05543638" w14:textId="77777777" w:rsidR="009F2992" w:rsidRDefault="009F2992" w:rsidP="009F2992">
      <w:pPr>
        <w:pStyle w:val="Topictitle"/>
      </w:pPr>
      <w:r w:rsidRPr="00A77416">
        <w:t>Request for Quotation</w:t>
      </w:r>
    </w:p>
    <w:p w14:paraId="7EDF3D97" w14:textId="616F97BA" w:rsidR="00631DA9" w:rsidRDefault="00631DA9" w:rsidP="00631DA9">
      <w:r w:rsidRPr="00631DA9">
        <w:t xml:space="preserve">Hydraulically powered direct cut Flail Harvester suitable for use on a </w:t>
      </w:r>
      <w:proofErr w:type="spellStart"/>
      <w:r w:rsidRPr="00631DA9">
        <w:t>Loglogic</w:t>
      </w:r>
      <w:proofErr w:type="spellEnd"/>
      <w:r w:rsidRPr="00631DA9">
        <w:t xml:space="preserve"> </w:t>
      </w:r>
      <w:proofErr w:type="spellStart"/>
      <w:r w:rsidRPr="00631DA9">
        <w:t>Softrak</w:t>
      </w:r>
      <w:proofErr w:type="spellEnd"/>
      <w:r w:rsidRPr="00631DA9">
        <w:t xml:space="preserve"> 75</w:t>
      </w:r>
      <w:r w:rsidR="00D111AE">
        <w:t>. (link to product -</w:t>
      </w:r>
      <w:r w:rsidRPr="00631DA9">
        <w:t xml:space="preserve"> </w:t>
      </w:r>
      <w:hyperlink r:id="rId14" w:history="1">
        <w:proofErr w:type="spellStart"/>
        <w:r w:rsidRPr="00631DA9">
          <w:rPr>
            <w:rStyle w:val="Hyperlink"/>
          </w:rPr>
          <w:t>Softrak</w:t>
        </w:r>
        <w:proofErr w:type="spellEnd"/>
        <w:r w:rsidRPr="00631DA9">
          <w:rPr>
            <w:rStyle w:val="Hyperlink"/>
          </w:rPr>
          <w:t xml:space="preserve"> 75</w:t>
        </w:r>
      </w:hyperlink>
      <w:r w:rsidR="00D111AE">
        <w:t>)</w:t>
      </w:r>
    </w:p>
    <w:p w14:paraId="6B0A870A" w14:textId="77777777" w:rsidR="002D3302" w:rsidRPr="002D3302" w:rsidRDefault="002D3302" w:rsidP="002D3302">
      <w:r w:rsidRPr="002D3302">
        <w:t>Technical specifications:</w:t>
      </w:r>
    </w:p>
    <w:p w14:paraId="0DEB6826" w14:textId="77777777" w:rsidR="002D3302" w:rsidRPr="002D3302" w:rsidRDefault="002D3302" w:rsidP="002D3302">
      <w:r w:rsidRPr="002D3302">
        <w:t>Hydrostatic drive</w:t>
      </w:r>
    </w:p>
    <w:p w14:paraId="1B07385F" w14:textId="77777777" w:rsidR="002D3302" w:rsidRPr="002D3302" w:rsidRDefault="002D3302" w:rsidP="002D3302">
      <w:r w:rsidRPr="002D3302">
        <w:t>Direct cut</w:t>
      </w:r>
    </w:p>
    <w:p w14:paraId="7F0A61AF" w14:textId="77777777" w:rsidR="002D3302" w:rsidRPr="002D3302" w:rsidRDefault="002D3302" w:rsidP="002D3302">
      <w:r w:rsidRPr="002D3302">
        <w:t>1.45cm cutting width</w:t>
      </w:r>
    </w:p>
    <w:p w14:paraId="4C527A39" w14:textId="77777777" w:rsidR="002D3302" w:rsidRPr="002D3302" w:rsidRDefault="002D3302" w:rsidP="002D3302">
      <w:r w:rsidRPr="002D3302">
        <w:t>Chute suitable to discharge arisings into rear hopper</w:t>
      </w:r>
    </w:p>
    <w:p w14:paraId="1327BC18" w14:textId="2431F443" w:rsidR="002D3302" w:rsidRPr="002D3302" w:rsidRDefault="002D3302" w:rsidP="002D3302">
      <w:r w:rsidRPr="002D3302">
        <w:t>Electrically operated rotational chute with camera</w:t>
      </w:r>
      <w:r w:rsidR="001A3877">
        <w:t xml:space="preserve"> (colour monitor not required)</w:t>
      </w:r>
      <w:r w:rsidRPr="002D3302">
        <w:t>.</w:t>
      </w:r>
    </w:p>
    <w:p w14:paraId="7667A0F5" w14:textId="77777777" w:rsidR="002D3302" w:rsidRPr="002D3302" w:rsidRDefault="002D3302" w:rsidP="002D3302">
      <w:r w:rsidRPr="002D3302">
        <w:t>Appropriate hoses and couplings</w:t>
      </w:r>
    </w:p>
    <w:p w14:paraId="0096D8B5" w14:textId="77777777" w:rsidR="002D3302" w:rsidRPr="002D3302" w:rsidRDefault="002D3302" w:rsidP="002D3302">
      <w:r w:rsidRPr="002D3302">
        <w:t>Delivery to address in Norfolk - PE31 6HA</w:t>
      </w:r>
    </w:p>
    <w:p w14:paraId="0B39F807" w14:textId="77777777" w:rsidR="002D3302" w:rsidRPr="00631DA9" w:rsidRDefault="002D3302" w:rsidP="00631DA9"/>
    <w:p w14:paraId="5852968A" w14:textId="77777777" w:rsidR="00BA153D" w:rsidRDefault="00BA153D" w:rsidP="00BA153D"/>
    <w:p w14:paraId="2ECE92CC" w14:textId="77777777" w:rsidR="00BA153D" w:rsidRPr="00BA153D" w:rsidRDefault="00BA153D" w:rsidP="00BA153D"/>
    <w:p w14:paraId="60554A70" w14:textId="77777777" w:rsidR="00B4424A" w:rsidRPr="00C23D6C" w:rsidRDefault="00B4424A" w:rsidP="00EC75C3">
      <w:pPr>
        <w:rPr>
          <w:rStyle w:val="Important"/>
        </w:rPr>
      </w:pP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666CDB2D" w:rsidR="009F2992" w:rsidRPr="00A77416" w:rsidRDefault="009F2992" w:rsidP="009F2992">
      <w:pPr>
        <w:rPr>
          <w:rStyle w:val="Important"/>
        </w:rPr>
      </w:pPr>
      <w:r w:rsidRPr="00A77416">
        <w:t>Email:</w:t>
      </w:r>
      <w:r w:rsidR="007778FB">
        <w:rPr>
          <w:rStyle w:val="Important"/>
        </w:rPr>
        <w:t xml:space="preserve"> </w:t>
      </w:r>
      <w:hyperlink r:id="rId15" w:history="1">
        <w:r w:rsidR="003943C4" w:rsidRPr="00E75C1B">
          <w:rPr>
            <w:rStyle w:val="Hyperlink"/>
            <w:rFonts w:cs="Arial"/>
          </w:rPr>
          <w:t>john.white@naturalengland.org.uk</w:t>
        </w:r>
      </w:hyperlink>
      <w:r w:rsidR="003943C4">
        <w:rPr>
          <w:rStyle w:val="Important"/>
        </w:rPr>
        <w:t xml:space="preserve"> </w:t>
      </w:r>
    </w:p>
    <w:p w14:paraId="53BCC0D8" w14:textId="16A8D003" w:rsidR="009F2992" w:rsidRPr="00A77416" w:rsidRDefault="009F2992" w:rsidP="009F2992">
      <w:pPr>
        <w:rPr>
          <w:rStyle w:val="Important"/>
        </w:rPr>
      </w:pPr>
      <w:r w:rsidRPr="00A77416">
        <w:t>Date:</w:t>
      </w:r>
      <w:r w:rsidR="00431ACB">
        <w:t xml:space="preserve"> </w:t>
      </w:r>
      <w:r w:rsidR="00F76462">
        <w:t>24</w:t>
      </w:r>
      <w:r w:rsidR="00ED3101">
        <w:t>/11</w:t>
      </w:r>
      <w:r w:rsidR="009D1AF7">
        <w:t>/2025</w:t>
      </w:r>
      <w:r>
        <w:t xml:space="preserve"> </w:t>
      </w:r>
    </w:p>
    <w:p w14:paraId="0B3EF35E" w14:textId="310C53D8" w:rsidR="009F2992" w:rsidRPr="00A77416" w:rsidRDefault="009F2992" w:rsidP="009F2992">
      <w:pPr>
        <w:rPr>
          <w:rStyle w:val="Important"/>
        </w:rPr>
      </w:pPr>
      <w:r w:rsidRPr="00A77416">
        <w:t>Time:</w:t>
      </w:r>
      <w:r w:rsidR="002A4B4D">
        <w:t xml:space="preserve"> 09.00am</w:t>
      </w:r>
      <w: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65719947" w:rsidR="009F2992" w:rsidRDefault="002A4B4D" w:rsidP="009F2992">
      <w:r>
        <w:t xml:space="preserve">John White </w:t>
      </w:r>
      <w:r w:rsidR="009F2992"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4DC6AFE9" w:rsidR="009F2992" w:rsidRPr="00A77416" w:rsidRDefault="009F2992" w:rsidP="009F2992"/>
    <w:tbl>
      <w:tblPr>
        <w:tblStyle w:val="Table"/>
        <w:tblW w:w="8637" w:type="dxa"/>
        <w:tblLook w:val="04A0" w:firstRow="1" w:lastRow="0" w:firstColumn="1" w:lastColumn="0" w:noHBand="0" w:noVBand="1"/>
      </w:tblPr>
      <w:tblGrid>
        <w:gridCol w:w="4318"/>
        <w:gridCol w:w="4319"/>
      </w:tblGrid>
      <w:tr w:rsidR="009F2992" w14:paraId="293057F7"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tc>
          <w:tcPr>
            <w:tcW w:w="4318" w:type="dxa"/>
          </w:tcPr>
          <w:p w14:paraId="3EAB5774" w14:textId="77777777" w:rsidR="009F2992" w:rsidRPr="009F2992" w:rsidRDefault="009F2992" w:rsidP="009F2992">
            <w:r w:rsidRPr="00A77416">
              <w:t>Date of issue of RFQ</w:t>
            </w:r>
          </w:p>
        </w:tc>
        <w:tc>
          <w:tcPr>
            <w:tcW w:w="4319" w:type="dxa"/>
          </w:tcPr>
          <w:p w14:paraId="4E46C3DF" w14:textId="55E95532" w:rsidR="009F2992" w:rsidRPr="009F2992" w:rsidRDefault="001A539B" w:rsidP="009F2992">
            <w:r>
              <w:t>10</w:t>
            </w:r>
            <w:r w:rsidR="00651994">
              <w:t xml:space="preserve">-11-2025 </w:t>
            </w:r>
            <w:r w:rsidR="009F2992" w:rsidRPr="009F2992">
              <w:t xml:space="preserve">at </w:t>
            </w:r>
            <w:r w:rsidR="00651994">
              <w:t>09</w:t>
            </w:r>
            <w:r w:rsidR="005C042E">
              <w:t>:</w:t>
            </w:r>
            <w:r w:rsidR="00651994">
              <w:t>00 GMT</w:t>
            </w:r>
          </w:p>
        </w:tc>
      </w:tr>
      <w:tr w:rsidR="009F2992" w14:paraId="7A258F5E" w14:textId="77777777">
        <w:tc>
          <w:tcPr>
            <w:tcW w:w="4318" w:type="dxa"/>
          </w:tcPr>
          <w:p w14:paraId="0C4C2CD5" w14:textId="77777777" w:rsidR="009F2992" w:rsidRPr="009F2992" w:rsidRDefault="009F2992" w:rsidP="009F2992">
            <w:r w:rsidRPr="00A77416">
              <w:t>Deadline for clarifications questions</w:t>
            </w:r>
          </w:p>
        </w:tc>
        <w:tc>
          <w:tcPr>
            <w:tcW w:w="4319" w:type="dxa"/>
          </w:tcPr>
          <w:p w14:paraId="6160A2CC" w14:textId="4CB7F46B" w:rsidR="009F2992" w:rsidRPr="009F2992" w:rsidRDefault="001A539B" w:rsidP="009F2992">
            <w:pPr>
              <w:rPr>
                <w:rStyle w:val="Important"/>
              </w:rPr>
            </w:pPr>
            <w:r>
              <w:t>24</w:t>
            </w:r>
            <w:r w:rsidR="005733F0">
              <w:t>-11-2025</w:t>
            </w:r>
            <w:r w:rsidR="00417B96">
              <w:t xml:space="preserve"> </w:t>
            </w:r>
            <w:r w:rsidR="009F2992" w:rsidRPr="009F2992">
              <w:t>at</w:t>
            </w:r>
            <w:r w:rsidR="00417B96">
              <w:t xml:space="preserve"> 09:00 GMT</w:t>
            </w:r>
            <w:r w:rsidR="009F2992" w:rsidRPr="009F2992">
              <w:t xml:space="preserve"> </w:t>
            </w:r>
          </w:p>
          <w:p w14:paraId="53524785" w14:textId="77777777" w:rsidR="009F2992" w:rsidRDefault="009F2992" w:rsidP="009F2992"/>
          <w:p w14:paraId="168EAA3C" w14:textId="380664F7" w:rsidR="009F2992" w:rsidRPr="009F2992" w:rsidRDefault="009F2992" w:rsidP="009F2992">
            <w:pPr>
              <w:rPr>
                <w:rStyle w:val="Important"/>
              </w:rPr>
            </w:pPr>
          </w:p>
        </w:tc>
      </w:tr>
      <w:tr w:rsidR="009F2992" w14:paraId="1A7587E1" w14:textId="77777777">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03900E0A" w:rsidR="009F2992" w:rsidRPr="009F2992" w:rsidRDefault="00FA3F59" w:rsidP="009F2992">
            <w:r>
              <w:t>01-12</w:t>
            </w:r>
            <w:r w:rsidR="005C042E">
              <w:t xml:space="preserve">-2025 </w:t>
            </w:r>
            <w:r w:rsidR="009F2992" w:rsidRPr="009F2992">
              <w:t>at</w:t>
            </w:r>
            <w:r w:rsidR="005C042E">
              <w:t xml:space="preserve"> 09:00 GMT</w:t>
            </w:r>
            <w:r w:rsidR="009F2992" w:rsidRPr="009F2992">
              <w:t xml:space="preserve"> </w:t>
            </w:r>
          </w:p>
        </w:tc>
      </w:tr>
      <w:tr w:rsidR="009F2992" w14:paraId="04887B60" w14:textId="77777777">
        <w:tc>
          <w:tcPr>
            <w:tcW w:w="4318" w:type="dxa"/>
          </w:tcPr>
          <w:p w14:paraId="29EA7A1D" w14:textId="77777777" w:rsidR="009F2992" w:rsidRPr="009F2992" w:rsidRDefault="009F2992" w:rsidP="009F2992">
            <w:r w:rsidRPr="00A77416">
              <w:t>Intended date of Contract Award</w:t>
            </w:r>
          </w:p>
        </w:tc>
        <w:tc>
          <w:tcPr>
            <w:tcW w:w="4319" w:type="dxa"/>
          </w:tcPr>
          <w:p w14:paraId="235B66EE" w14:textId="0CACB99F" w:rsidR="009F2992" w:rsidRPr="009F2992" w:rsidRDefault="00756398" w:rsidP="009F2992">
            <w:pPr>
              <w:rPr>
                <w:rStyle w:val="Important"/>
              </w:rPr>
            </w:pPr>
            <w:r>
              <w:t>0</w:t>
            </w:r>
            <w:r w:rsidR="001D1837">
              <w:t>8</w:t>
            </w:r>
            <w:r>
              <w:t>-12-2025</w:t>
            </w:r>
            <w:r w:rsidR="00370B67">
              <w:rPr>
                <w:rStyle w:val="Important"/>
              </w:rPr>
              <w:t xml:space="preserve"> </w:t>
            </w:r>
          </w:p>
        </w:tc>
      </w:tr>
      <w:tr w:rsidR="009F2992" w14:paraId="5F63610F" w14:textId="77777777">
        <w:tc>
          <w:tcPr>
            <w:tcW w:w="4318" w:type="dxa"/>
          </w:tcPr>
          <w:p w14:paraId="02F1CD39" w14:textId="77777777" w:rsidR="009F2992" w:rsidRPr="009F2992" w:rsidRDefault="009F2992" w:rsidP="009F2992">
            <w:r w:rsidRPr="00A77416">
              <w:t>Intended Contract Start Date</w:t>
            </w:r>
          </w:p>
        </w:tc>
        <w:tc>
          <w:tcPr>
            <w:tcW w:w="4319" w:type="dxa"/>
          </w:tcPr>
          <w:p w14:paraId="115AB1CB" w14:textId="34F0A916" w:rsidR="009F2992" w:rsidRPr="009F2992" w:rsidRDefault="001D1837" w:rsidP="009F2992">
            <w:pPr>
              <w:rPr>
                <w:rStyle w:val="Important"/>
              </w:rPr>
            </w:pPr>
            <w:r>
              <w:t>15</w:t>
            </w:r>
            <w:r w:rsidR="00756398">
              <w:t>-12-20</w:t>
            </w:r>
            <w:r w:rsidR="00756398" w:rsidRPr="00756398">
              <w:t>25</w:t>
            </w:r>
            <w:r w:rsidR="00756398" w:rsidRPr="00756398">
              <w:rPr>
                <w:rStyle w:val="Important"/>
              </w:rPr>
              <w:t xml:space="preserve"> </w:t>
            </w:r>
          </w:p>
        </w:tc>
      </w:tr>
      <w:tr w:rsidR="009F2992" w14:paraId="11AC2EF1" w14:textId="77777777">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754AB31F" w:rsidR="009F2992" w:rsidRPr="009F2992" w:rsidRDefault="00F231AA" w:rsidP="009F2992">
            <w:r>
              <w:t>28</w:t>
            </w:r>
            <w:r w:rsidR="0020113C" w:rsidRPr="0020113C">
              <w:t>-</w:t>
            </w:r>
            <w:r>
              <w:t>02</w:t>
            </w:r>
            <w:r w:rsidR="0020113C" w:rsidRPr="0020113C">
              <w:t>-202</w:t>
            </w:r>
            <w:r>
              <w:t>6</w:t>
            </w:r>
            <w:r w:rsidR="0020113C" w:rsidRPr="0020113C">
              <w:rPr>
                <w:rStyle w:val="Important"/>
              </w:rPr>
              <w:t xml:space="preserve"> </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lastRenderedPageBreak/>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tc>
          <w:tcPr>
            <w:tcW w:w="4318" w:type="dxa"/>
          </w:tcPr>
          <w:p w14:paraId="622AAABE" w14:textId="77777777" w:rsidR="009F2992" w:rsidRPr="009F2992" w:rsidRDefault="009F2992" w:rsidP="009F2992">
            <w:r w:rsidRPr="007A28B8">
              <w:t>“Authority”</w:t>
            </w:r>
          </w:p>
        </w:tc>
        <w:tc>
          <w:tcPr>
            <w:tcW w:w="4319" w:type="dxa"/>
          </w:tcPr>
          <w:p w14:paraId="19E52713" w14:textId="193412FE" w:rsidR="009F2992" w:rsidRPr="009F2992" w:rsidRDefault="00F231AA" w:rsidP="009F2992">
            <w:r w:rsidRPr="007A28B8">
              <w:t>M</w:t>
            </w:r>
            <w:r w:rsidR="009F2992" w:rsidRPr="007A28B8">
              <w:t>eans</w:t>
            </w:r>
            <w:r>
              <w:t xml:space="preserve"> Natural Engl</w:t>
            </w:r>
            <w:r w:rsidR="00964EE0">
              <w:t>and</w:t>
            </w:r>
            <w:r w:rsidR="009F2992" w:rsidRPr="007A28B8">
              <w:t xml:space="preserve"> </w:t>
            </w:r>
            <w:r w:rsidR="009F2992" w:rsidRPr="009F2992">
              <w:t xml:space="preserve">who is the Contracting Authority.  </w:t>
            </w:r>
          </w:p>
        </w:tc>
      </w:tr>
      <w:tr w:rsidR="009F2992" w14:paraId="7C8BB0C9" w14:textId="77777777">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lastRenderedPageBreak/>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lastRenderedPageBreak/>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612C8C77" w14:textId="1991E59D" w:rsidR="004C0BD1" w:rsidRDefault="004C0BD1" w:rsidP="00C87B0A">
      <w:r w:rsidRPr="007A28B8">
        <w:t xml:space="preserve">The Authority’s </w:t>
      </w:r>
      <w:r w:rsidRPr="00BD7AD5">
        <w:t>Standard Good and Services Terms &amp; Conditions</w:t>
      </w:r>
      <w:r>
        <w:t xml:space="preserve"> </w:t>
      </w:r>
      <w:r w:rsidRPr="00015034">
        <w:t>(used for purchases under £</w:t>
      </w:r>
      <w:r>
        <w:t>5</w:t>
      </w:r>
      <w:r w:rsidRPr="00015034">
        <w:t>0k)</w:t>
      </w:r>
    </w:p>
    <w:p w14:paraId="41B6183C" w14:textId="35CD86E0" w:rsidR="004C0BD1" w:rsidRPr="0029764D" w:rsidRDefault="004C0BD1" w:rsidP="008E1AB5">
      <w:r>
        <w:t xml:space="preserve">can be located on the </w:t>
      </w:r>
      <w:hyperlink r:id="rId16" w:history="1">
        <w:r w:rsidR="008E1AB5">
          <w:rPr>
            <w:rStyle w:val="Hyperlink"/>
          </w:rPr>
          <w:t>Natural England website</w:t>
        </w:r>
      </w:hyperlink>
    </w:p>
    <w:p w14:paraId="01CC9675" w14:textId="77777777" w:rsidR="004C0BD1" w:rsidRPr="007A28B8" w:rsidRDefault="004C0BD1" w:rsidP="004C0BD1">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5072BEE" w:rsidR="009F2992" w:rsidRPr="007A28B8" w:rsidRDefault="009F2992" w:rsidP="009F2992">
      <w:r w:rsidRPr="007A28B8">
        <w:t xml:space="preserve">Further to the Government’s transparency agenda, all UK Government organisations must advertise on </w:t>
      </w:r>
      <w:r w:rsidR="009F3523">
        <w:t>Find a Tender</w:t>
      </w:r>
      <w:r w:rsidR="007D19B1">
        <w:t xml:space="preserve"> Service (FTS)</w:t>
      </w:r>
      <w:r w:rsidRPr="007A28B8">
        <w:t xml:space="preserve">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4E232B20" w:rsidR="009F2992" w:rsidRPr="007A28B8" w:rsidRDefault="009F2992" w:rsidP="009F2992">
      <w:proofErr w:type="gramStart"/>
      <w:r w:rsidRPr="007A28B8">
        <w:lastRenderedPageBreak/>
        <w:t>For the purpose of</w:t>
      </w:r>
      <w:proofErr w:type="gramEnd"/>
      <w:r w:rsidRPr="007A28B8">
        <w:t xml:space="preserve"> this RFQ the Authority is classified as a</w:t>
      </w:r>
      <w:r w:rsidR="00A43B04">
        <w:t xml:space="preserve"> Central Contracting </w:t>
      </w:r>
      <w:r w:rsidRPr="0069589A">
        <w:rPr>
          <w:rStyle w:val="Text"/>
        </w:rPr>
        <w:t>with a publication threshold of</w:t>
      </w:r>
      <w:r w:rsidR="00A43B04">
        <w:rPr>
          <w:rStyle w:val="Text"/>
        </w:rPr>
        <w:t xml:space="preserve"> £</w:t>
      </w:r>
      <w:proofErr w:type="gramStart"/>
      <w:r w:rsidR="00A43B04">
        <w:rPr>
          <w:rStyle w:val="Text"/>
        </w:rPr>
        <w:t>12,000</w:t>
      </w:r>
      <w:r w:rsidRPr="0069589A">
        <w:rPr>
          <w:rStyle w:val="Text"/>
        </w:rPr>
        <w:t xml:space="preserve"> </w:t>
      </w:r>
      <w:r w:rsidRPr="007A28B8">
        <w:t xml:space="preserve"> inclusive</w:t>
      </w:r>
      <w:proofErr w:type="gramEnd"/>
      <w:r w:rsidRPr="007A28B8">
        <w:t xml:space="preserve"> of VAT. </w:t>
      </w:r>
    </w:p>
    <w:p w14:paraId="29783F9D" w14:textId="77777777" w:rsidR="00411A66" w:rsidRDefault="009F2992" w:rsidP="009F2992">
      <w:r w:rsidRPr="007A28B8">
        <w:t xml:space="preserve">If this opportunity is advertised via </w:t>
      </w:r>
      <w:r w:rsidR="00F4565E">
        <w:t>FTS</w:t>
      </w:r>
      <w:r w:rsidRPr="007A28B8">
        <w:t xml:space="preserve">, we are obliged to publish details of the awarded contract. </w:t>
      </w:r>
    </w:p>
    <w:p w14:paraId="6A52360B" w14:textId="66C4DDA7" w:rsidR="009F2992" w:rsidRPr="007A28B8" w:rsidRDefault="009F2992" w:rsidP="009F2992">
      <w:r w:rsidRPr="007A28B8">
        <w:t xml:space="preserve">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48C2A3A" w14:textId="77777777" w:rsidR="001108F3" w:rsidRPr="00AC631F" w:rsidRDefault="001108F3" w:rsidP="001108F3">
      <w:pPr>
        <w:pStyle w:val="Subheading"/>
      </w:pPr>
      <w:r w:rsidRPr="00AC631F">
        <w:t>Information Security requirements</w:t>
      </w:r>
    </w:p>
    <w:p w14:paraId="49482E92" w14:textId="77777777" w:rsidR="00523C0B" w:rsidRPr="00997A74" w:rsidRDefault="00523C0B" w:rsidP="00523C0B">
      <w:r w:rsidRPr="00997A74">
        <w:t xml:space="preserve">The Government Security Classification Policy (GSCP) sets out the administrative system used by HM Government (HMG) to protect information and data assets appropriately against prevalent threats </w:t>
      </w:r>
      <w:proofErr w:type="gramStart"/>
      <w:r w:rsidRPr="00997A74">
        <w:t>through the use of</w:t>
      </w:r>
      <w:proofErr w:type="gramEnd"/>
      <w:r w:rsidRPr="00997A74">
        <w:t xml:space="preserve">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712F83AF" w14:textId="77777777" w:rsidR="00523C0B" w:rsidRPr="00997A74" w:rsidRDefault="00523C0B" w:rsidP="00523C0B"/>
    <w:p w14:paraId="46DBCFF4" w14:textId="77777777" w:rsidR="00523C0B" w:rsidRPr="00997A74" w:rsidRDefault="00523C0B" w:rsidP="00523C0B">
      <w:r w:rsidRPr="00997A74">
        <w:lastRenderedPageBreak/>
        <w:t xml:space="preserve">Tenderers and suppliers must ensure that appropriate protective security controls are in place to comply with the GSCP and manage the information shared and received as part of this tender exercise. </w:t>
      </w:r>
    </w:p>
    <w:p w14:paraId="79C59562" w14:textId="77777777" w:rsidR="00523C0B" w:rsidRPr="00BE2483" w:rsidRDefault="00523C0B" w:rsidP="00523C0B">
      <w:pPr>
        <w:rPr>
          <w:rStyle w:val="Hyperlink"/>
        </w:rPr>
      </w:pPr>
      <w:r w:rsidRPr="00997A74">
        <w:t xml:space="preserve">A full suite of guidance documents is available on GOV.UK, with specific guidance for tenderers and suppliers set out in </w:t>
      </w:r>
      <w:hyperlink r:id="rId17" w:history="1">
        <w:r w:rsidRPr="00997A74">
          <w:rPr>
            <w:rStyle w:val="Hyperlink"/>
          </w:rPr>
          <w:t>Guidance 1.6 - Contractors and Contracting Authorities.docx (publishing.service.gov.uk)</w:t>
        </w:r>
      </w:hyperlink>
      <w:r w:rsidRPr="00997A74">
        <w:rPr>
          <w:rStyle w:val="Hyperlink"/>
        </w:rPr>
        <w:t>.</w:t>
      </w:r>
    </w:p>
    <w:p w14:paraId="5332A8EF" w14:textId="77777777" w:rsidR="001108F3" w:rsidRPr="00AC631F" w:rsidRDefault="001108F3" w:rsidP="001108F3">
      <w:pPr>
        <w:pStyle w:val="Subheading"/>
      </w:pPr>
      <w:r w:rsidRPr="00AC631F">
        <w:t xml:space="preserve">Use of Artificial Intelligence </w:t>
      </w:r>
    </w:p>
    <w:p w14:paraId="38F55B74" w14:textId="77777777" w:rsidR="004A36EB" w:rsidRPr="004223B2" w:rsidRDefault="004A36EB" w:rsidP="004A36EB">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37C23AB9" w14:textId="77777777" w:rsidR="004A36EB" w:rsidRPr="004223B2" w:rsidRDefault="004A36EB" w:rsidP="004A36EB">
      <w:r w:rsidRPr="004223B2">
        <w:t xml:space="preserve">Suppliers must follow any guidelines or regulations related to AI use and declarations as indicated in the </w:t>
      </w:r>
      <w:hyperlink r:id="rId18" w:history="1">
        <w:r w:rsidRPr="004223B2">
          <w:rPr>
            <w:rStyle w:val="Hyperlink"/>
          </w:rPr>
          <w:t>PPN 2/24 Improving Transparency of AI use in Procurement</w:t>
        </w:r>
      </w:hyperlink>
      <w:r w:rsidRPr="004223B2">
        <w:t>.</w:t>
      </w:r>
    </w:p>
    <w:p w14:paraId="31538CEC" w14:textId="77777777" w:rsidR="004A36EB" w:rsidRPr="004223B2" w:rsidRDefault="004A36EB" w:rsidP="004A36EB">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6D51F8AC" w14:textId="77777777" w:rsidR="004A36EB" w:rsidRPr="004223B2" w:rsidRDefault="004A36EB" w:rsidP="004A36EB">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7CBDCE80" w14:textId="77777777" w:rsidR="004A36EB" w:rsidRPr="004223B2" w:rsidRDefault="004A36EB" w:rsidP="004A36EB">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lastRenderedPageBreak/>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6C7B36D5"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5F50FA">
        <w:t xml:space="preserve"> Natura'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9"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20"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lastRenderedPageBreak/>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4BC1C24E" w:rsidR="009F2992" w:rsidRPr="00AD0B2A" w:rsidRDefault="009F2992" w:rsidP="009F2992">
      <w:pPr>
        <w:rPr>
          <w:rStyle w:val="Important"/>
        </w:rPr>
      </w:pPr>
      <w:r w:rsidRPr="001F5026">
        <w:t>The Authority’s preference is for all invoices to be sent electronically, quoting a valid Purchase Order number.</w:t>
      </w:r>
      <w:r w:rsidR="007F6ADA">
        <w:t xml:space="preserve"> The supplier to invoice upon delivery of </w:t>
      </w:r>
      <w:r w:rsidR="00225FE8">
        <w:t>goods</w:t>
      </w:r>
      <w:r w:rsidRPr="001F5026">
        <w:t xml:space="preserve">  </w:t>
      </w:r>
    </w:p>
    <w:p w14:paraId="6769C7EE" w14:textId="58AD7AC2" w:rsidR="009F2992" w:rsidRPr="001F5026" w:rsidRDefault="009F2992" w:rsidP="009F2992">
      <w:r w:rsidRPr="001F5026">
        <w:t>It is anticipated that this contract will be awarded for a period</w:t>
      </w:r>
      <w:r w:rsidRPr="0013471E">
        <w:rPr>
          <w:rStyle w:val="Text"/>
        </w:rPr>
        <w:t xml:space="preserve"> of</w:t>
      </w:r>
      <w:r w:rsidR="000A1237">
        <w:rPr>
          <w:rStyle w:val="Text"/>
        </w:rPr>
        <w:t xml:space="preserve"> 2 months</w:t>
      </w:r>
      <w:r w:rsidRPr="0013471E">
        <w:rPr>
          <w:rStyle w:val="Important"/>
        </w:rPr>
        <w:t xml:space="preserve"> </w:t>
      </w:r>
      <w:r w:rsidRPr="001F5026">
        <w:t>to end no later than</w:t>
      </w:r>
      <w:r w:rsidR="000A1237">
        <w:t xml:space="preserve"> 28</w:t>
      </w:r>
      <w:r w:rsidR="00C7254E">
        <w:t>/02/2026</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69EC292C" w:rsidR="009F2992" w:rsidRPr="001F5026" w:rsidRDefault="009F2992" w:rsidP="009F2992">
      <w:r w:rsidRPr="001F5026">
        <w:t>We will award this contract in line with the most advantageous tender (MAT)</w:t>
      </w:r>
      <w:r w:rsidR="0029208E">
        <w:t xml:space="preserve">.  See </w:t>
      </w:r>
      <w:r w:rsidRPr="001F5026">
        <w:t>award criteria:</w:t>
      </w:r>
    </w:p>
    <w:p w14:paraId="53D231CA" w14:textId="1A49A072" w:rsidR="009F2992" w:rsidRPr="001F5026" w:rsidRDefault="009F2992" w:rsidP="009F2992">
      <w:r w:rsidRPr="001F5026">
        <w:t>Technical –</w:t>
      </w:r>
      <w:r w:rsidR="00CA4C85">
        <w:t>60%</w:t>
      </w:r>
    </w:p>
    <w:p w14:paraId="41CCEA0D" w14:textId="46F75A22" w:rsidR="009F2992" w:rsidRPr="001F5026" w:rsidRDefault="009F2992" w:rsidP="009F2992">
      <w:r w:rsidRPr="001F5026">
        <w:t>Commercial –</w:t>
      </w:r>
      <w:r w:rsidR="00CA4C85">
        <w:t>40%</w:t>
      </w:r>
    </w:p>
    <w:p w14:paraId="6D3BBC20" w14:textId="2760804F" w:rsidR="009F2992" w:rsidRDefault="009F2992" w:rsidP="009F2992">
      <w:pPr>
        <w:rPr>
          <w:rStyle w:val="Boldtext"/>
        </w:rPr>
      </w:pPr>
    </w:p>
    <w:p w14:paraId="27AD1BCD" w14:textId="77777777" w:rsidR="009F2992" w:rsidRPr="009F2992" w:rsidRDefault="009F2992" w:rsidP="009F2992">
      <w:pPr>
        <w:pStyle w:val="Subheading"/>
        <w:rPr>
          <w:rStyle w:val="Boldtext"/>
        </w:rPr>
      </w:pPr>
      <w:r w:rsidRPr="009F2992">
        <w:rPr>
          <w:rStyle w:val="Boldtext"/>
        </w:rPr>
        <w:t>Evaluation criteria</w:t>
      </w:r>
    </w:p>
    <w:p w14:paraId="37104AD6" w14:textId="2B125819" w:rsidR="009F2992" w:rsidRDefault="009F2992" w:rsidP="009F2992">
      <w:r w:rsidRPr="001F5026">
        <w:t>Evaluation weightings are</w:t>
      </w:r>
      <w:r w:rsidR="00461DF3">
        <w:t xml:space="preserve"> 60</w:t>
      </w:r>
      <w:r w:rsidRPr="001F5026">
        <w:t xml:space="preserve"> % technical and</w:t>
      </w:r>
      <w:r w:rsidR="00461DF3">
        <w:t xml:space="preserve"> 40</w:t>
      </w:r>
      <w:r w:rsidRPr="001F5026">
        <w:t>% commercial, the winning tenderer will be the highest scoring combined score.</w:t>
      </w:r>
    </w:p>
    <w:p w14:paraId="19B4ED7D" w14:textId="3489D942"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32688C">
        <w:trPr>
          <w:cnfStyle w:val="100000000000" w:firstRow="1" w:lastRow="0" w:firstColumn="0" w:lastColumn="0" w:oddVBand="0" w:evenVBand="0" w:oddHBand="0" w:evenHBand="0" w:firstRowFirstColumn="0" w:firstRowLastColumn="0" w:lastRowFirstColumn="0" w:lastRowLastColumn="0"/>
          <w:trHeight w:val="996"/>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E25458">
        <w:trPr>
          <w:trHeight w:val="2283"/>
        </w:trPr>
        <w:tc>
          <w:tcPr>
            <w:tcW w:w="1838" w:type="dxa"/>
            <w:vMerge w:val="restart"/>
          </w:tcPr>
          <w:p w14:paraId="2E0B03F4" w14:textId="77777777" w:rsidR="009F2992" w:rsidRPr="009F2992" w:rsidRDefault="009F2992" w:rsidP="009F2992">
            <w:pPr>
              <w:rPr>
                <w:rStyle w:val="Important"/>
              </w:rPr>
            </w:pPr>
            <w:r w:rsidRPr="00415608">
              <w:rPr>
                <w:rStyle w:val="Important"/>
              </w:rPr>
              <w:t>Technical</w:t>
            </w:r>
          </w:p>
        </w:tc>
        <w:tc>
          <w:tcPr>
            <w:tcW w:w="1701" w:type="dxa"/>
            <w:vMerge w:val="restart"/>
          </w:tcPr>
          <w:p w14:paraId="77A370C4" w14:textId="77777777" w:rsidR="009F2992" w:rsidRPr="009F2992" w:rsidRDefault="009F2992" w:rsidP="009F2992">
            <w:pPr>
              <w:rPr>
                <w:rStyle w:val="Important"/>
              </w:rPr>
            </w:pPr>
            <w:r w:rsidRPr="00415608">
              <w:rPr>
                <w:rStyle w:val="Important"/>
              </w:rPr>
              <w:t>60%</w:t>
            </w:r>
          </w:p>
        </w:tc>
        <w:tc>
          <w:tcPr>
            <w:tcW w:w="2126" w:type="dxa"/>
            <w:vMerge w:val="restart"/>
          </w:tcPr>
          <w:p w14:paraId="542A1A32" w14:textId="79CA792A" w:rsidR="009F2992" w:rsidRPr="009F2992" w:rsidRDefault="009F2992" w:rsidP="009F2992">
            <w:pPr>
              <w:rPr>
                <w:rStyle w:val="Important"/>
              </w:rPr>
            </w:pPr>
            <w:r w:rsidRPr="00415608">
              <w:rPr>
                <w:rStyle w:val="Important"/>
              </w:rPr>
              <w:t>Product Proposal</w:t>
            </w:r>
          </w:p>
        </w:tc>
        <w:tc>
          <w:tcPr>
            <w:tcW w:w="1843" w:type="dxa"/>
          </w:tcPr>
          <w:p w14:paraId="6E3BC7E7" w14:textId="77777777" w:rsidR="009F2992" w:rsidRPr="009F2992" w:rsidRDefault="009F2992" w:rsidP="009F2992">
            <w:pPr>
              <w:rPr>
                <w:rStyle w:val="Important"/>
              </w:rPr>
            </w:pPr>
            <w:r w:rsidRPr="00415608">
              <w:rPr>
                <w:rStyle w:val="Important"/>
              </w:rPr>
              <w:t>Methodology</w:t>
            </w:r>
          </w:p>
        </w:tc>
        <w:tc>
          <w:tcPr>
            <w:tcW w:w="2816" w:type="dxa"/>
          </w:tcPr>
          <w:p w14:paraId="0670DDA9" w14:textId="372DFB1A" w:rsidR="009F2992" w:rsidRPr="009F2992" w:rsidRDefault="00BA169D" w:rsidP="009F2992">
            <w:pPr>
              <w:rPr>
                <w:rStyle w:val="Important"/>
              </w:rPr>
            </w:pPr>
            <w:r>
              <w:rPr>
                <w:rStyle w:val="Important"/>
              </w:rPr>
              <w:t>1</w:t>
            </w:r>
            <w:r w:rsidR="009F2992" w:rsidRPr="00415608">
              <w:rPr>
                <w:rStyle w:val="Important"/>
              </w:rPr>
              <w:t xml:space="preserve"> Question</w:t>
            </w:r>
          </w:p>
          <w:p w14:paraId="32F44FDF" w14:textId="7A06EC2F" w:rsidR="009F2992" w:rsidRDefault="009F2992" w:rsidP="009F2992">
            <w:pPr>
              <w:rPr>
                <w:rStyle w:val="Important"/>
              </w:rPr>
            </w:pPr>
            <w:r w:rsidRPr="00415608">
              <w:rPr>
                <w:rStyle w:val="Important"/>
              </w:rPr>
              <w:t>Q1 (</w:t>
            </w:r>
            <w:r w:rsidR="009F61D7">
              <w:rPr>
                <w:rStyle w:val="Important"/>
              </w:rPr>
              <w:t>50</w:t>
            </w:r>
            <w:r w:rsidRPr="00415608">
              <w:rPr>
                <w:rStyle w:val="Important"/>
              </w:rPr>
              <w:t>% of technical score available)</w:t>
            </w:r>
          </w:p>
          <w:p w14:paraId="27F81537" w14:textId="3F3A289E" w:rsidR="00924F18" w:rsidRPr="009F2992" w:rsidRDefault="00924F18" w:rsidP="009F2992">
            <w:pPr>
              <w:rPr>
                <w:rStyle w:val="Important"/>
              </w:rPr>
            </w:pPr>
            <w:r>
              <w:rPr>
                <w:rStyle w:val="Important"/>
              </w:rPr>
              <w:t>Does the product meet the required technical speci</w:t>
            </w:r>
            <w:r w:rsidR="00F10B66">
              <w:rPr>
                <w:rStyle w:val="Important"/>
              </w:rPr>
              <w:t>fications</w:t>
            </w:r>
          </w:p>
          <w:p w14:paraId="61A8EFAF" w14:textId="769FBBCF" w:rsidR="009F2992" w:rsidRPr="009F2992" w:rsidRDefault="009F2992" w:rsidP="009F2992">
            <w:pPr>
              <w:rPr>
                <w:rStyle w:val="Important"/>
              </w:rPr>
            </w:pPr>
          </w:p>
        </w:tc>
      </w:tr>
      <w:tr w:rsidR="009F2992" w14:paraId="69CF0794" w14:textId="77777777">
        <w:trPr>
          <w:trHeight w:val="1710"/>
        </w:trPr>
        <w:tc>
          <w:tcPr>
            <w:tcW w:w="1838" w:type="dxa"/>
            <w:vMerge/>
          </w:tcPr>
          <w:p w14:paraId="487708AC" w14:textId="77777777" w:rsidR="009F2992" w:rsidRPr="00415608" w:rsidRDefault="009F2992" w:rsidP="009F2992">
            <w:pPr>
              <w:rPr>
                <w:rStyle w:val="Important"/>
              </w:rPr>
            </w:pPr>
          </w:p>
        </w:tc>
        <w:tc>
          <w:tcPr>
            <w:tcW w:w="1701" w:type="dxa"/>
            <w:vMerge/>
          </w:tcPr>
          <w:p w14:paraId="199487F4" w14:textId="77777777" w:rsidR="009F2992" w:rsidRPr="00415608" w:rsidRDefault="009F2992" w:rsidP="009F2992">
            <w:pPr>
              <w:rPr>
                <w:rStyle w:val="Important"/>
              </w:rPr>
            </w:pPr>
          </w:p>
        </w:tc>
        <w:tc>
          <w:tcPr>
            <w:tcW w:w="2126" w:type="dxa"/>
            <w:vMerge/>
          </w:tcPr>
          <w:p w14:paraId="72304A78" w14:textId="77777777" w:rsidR="009F2992" w:rsidRPr="00415608" w:rsidRDefault="009F2992" w:rsidP="009F2992">
            <w:pPr>
              <w:rPr>
                <w:rStyle w:val="Important"/>
              </w:rPr>
            </w:pPr>
          </w:p>
        </w:tc>
        <w:tc>
          <w:tcPr>
            <w:tcW w:w="1843" w:type="dxa"/>
          </w:tcPr>
          <w:p w14:paraId="41A5CB97" w14:textId="77777777" w:rsidR="009F2992" w:rsidRPr="009F2992" w:rsidRDefault="009F2992" w:rsidP="009F2992">
            <w:pPr>
              <w:rPr>
                <w:rStyle w:val="Important"/>
              </w:rPr>
            </w:pPr>
            <w:r w:rsidRPr="00415608">
              <w:rPr>
                <w:rStyle w:val="Important"/>
              </w:rPr>
              <w:t>Quality Assurance measures</w:t>
            </w:r>
          </w:p>
        </w:tc>
        <w:tc>
          <w:tcPr>
            <w:tcW w:w="2816" w:type="dxa"/>
          </w:tcPr>
          <w:p w14:paraId="10802C36" w14:textId="72745C9D" w:rsidR="009F2992" w:rsidRPr="009F2992" w:rsidRDefault="00BA169D" w:rsidP="009F2992">
            <w:pPr>
              <w:rPr>
                <w:rStyle w:val="Important"/>
              </w:rPr>
            </w:pPr>
            <w:r>
              <w:rPr>
                <w:rStyle w:val="Important"/>
              </w:rPr>
              <w:t>1</w:t>
            </w:r>
            <w:r w:rsidR="009F2992" w:rsidRPr="00415608">
              <w:rPr>
                <w:rStyle w:val="Important"/>
              </w:rPr>
              <w:t xml:space="preserve"> Question</w:t>
            </w:r>
          </w:p>
          <w:p w14:paraId="202CCA9E" w14:textId="2A062121" w:rsidR="009F2992" w:rsidRDefault="009F2992" w:rsidP="009F2992">
            <w:pPr>
              <w:rPr>
                <w:rStyle w:val="Important"/>
              </w:rPr>
            </w:pPr>
            <w:r w:rsidRPr="00415608">
              <w:rPr>
                <w:rStyle w:val="Important"/>
              </w:rPr>
              <w:t>Q</w:t>
            </w:r>
            <w:r w:rsidR="0074477B">
              <w:rPr>
                <w:rStyle w:val="Important"/>
              </w:rPr>
              <w:t>2</w:t>
            </w:r>
            <w:r w:rsidRPr="00415608">
              <w:rPr>
                <w:rStyle w:val="Important"/>
              </w:rPr>
              <w:t xml:space="preserve"> (</w:t>
            </w:r>
            <w:r w:rsidR="004457EB">
              <w:rPr>
                <w:rStyle w:val="Important"/>
              </w:rPr>
              <w:t>1</w:t>
            </w:r>
            <w:r w:rsidR="00BA169D">
              <w:rPr>
                <w:rStyle w:val="Important"/>
              </w:rPr>
              <w:t>0</w:t>
            </w:r>
            <w:r w:rsidRPr="00415608">
              <w:rPr>
                <w:rStyle w:val="Important"/>
              </w:rPr>
              <w:t>% of technical score available)</w:t>
            </w:r>
          </w:p>
          <w:p w14:paraId="0EB24947" w14:textId="27529FF2" w:rsidR="00D81C0F" w:rsidRPr="009F2992" w:rsidRDefault="00D81C0F" w:rsidP="009F2992">
            <w:pPr>
              <w:rPr>
                <w:rStyle w:val="Important"/>
              </w:rPr>
            </w:pPr>
            <w:r>
              <w:rPr>
                <w:rStyle w:val="Important"/>
              </w:rPr>
              <w:t>Does the product have a warranty</w:t>
            </w:r>
            <w:r w:rsidR="0074477B">
              <w:rPr>
                <w:rStyle w:val="Important"/>
              </w:rPr>
              <w:t>.</w:t>
            </w:r>
          </w:p>
          <w:p w14:paraId="7165CF4F" w14:textId="56B57639" w:rsidR="009F2992" w:rsidRPr="009F2992" w:rsidRDefault="009F2992" w:rsidP="009F2992">
            <w:pPr>
              <w:rPr>
                <w:rStyle w:val="Important"/>
              </w:rPr>
            </w:pPr>
          </w:p>
        </w:tc>
      </w:tr>
      <w:tr w:rsidR="009F2992" w14:paraId="479455E3" w14:textId="77777777">
        <w:trPr>
          <w:trHeight w:val="1396"/>
        </w:trPr>
        <w:tc>
          <w:tcPr>
            <w:tcW w:w="1838" w:type="dxa"/>
            <w:vMerge/>
          </w:tcPr>
          <w:p w14:paraId="46629899" w14:textId="77777777" w:rsidR="009F2992" w:rsidRPr="00415608" w:rsidRDefault="009F2992" w:rsidP="009F2992">
            <w:pPr>
              <w:rPr>
                <w:rStyle w:val="Important"/>
              </w:rPr>
            </w:pPr>
          </w:p>
        </w:tc>
        <w:tc>
          <w:tcPr>
            <w:tcW w:w="1701" w:type="dxa"/>
            <w:vMerge/>
          </w:tcPr>
          <w:p w14:paraId="4F850BA2" w14:textId="77777777" w:rsidR="009F2992" w:rsidRPr="00415608" w:rsidRDefault="009F2992" w:rsidP="009F2992">
            <w:pPr>
              <w:rPr>
                <w:rStyle w:val="Important"/>
              </w:rPr>
            </w:pPr>
          </w:p>
        </w:tc>
        <w:tc>
          <w:tcPr>
            <w:tcW w:w="2126" w:type="dxa"/>
            <w:vMerge/>
          </w:tcPr>
          <w:p w14:paraId="3E1C2ED4" w14:textId="77777777" w:rsidR="009F2992" w:rsidRPr="00415608" w:rsidRDefault="009F2992" w:rsidP="009F2992">
            <w:pPr>
              <w:rPr>
                <w:rStyle w:val="Important"/>
              </w:rPr>
            </w:pPr>
          </w:p>
        </w:tc>
        <w:tc>
          <w:tcPr>
            <w:tcW w:w="1843" w:type="dxa"/>
          </w:tcPr>
          <w:p w14:paraId="5A3D40D9" w14:textId="77777777" w:rsidR="009F2992" w:rsidRPr="009F2992" w:rsidRDefault="009F2992" w:rsidP="009F2992">
            <w:pPr>
              <w:rPr>
                <w:rStyle w:val="Important"/>
              </w:rPr>
            </w:pPr>
            <w:r w:rsidRPr="00415608">
              <w:rPr>
                <w:rStyle w:val="Important"/>
              </w:rPr>
              <w:t>Management of sustainability and social value</w:t>
            </w:r>
          </w:p>
        </w:tc>
        <w:tc>
          <w:tcPr>
            <w:tcW w:w="2816" w:type="dxa"/>
          </w:tcPr>
          <w:p w14:paraId="7AEDA9C2" w14:textId="77777777" w:rsidR="009F2992" w:rsidRPr="009F2992" w:rsidRDefault="009F2992" w:rsidP="009F2992">
            <w:pPr>
              <w:rPr>
                <w:rStyle w:val="Important"/>
              </w:rPr>
            </w:pPr>
            <w:r w:rsidRPr="00415608">
              <w:rPr>
                <w:rStyle w:val="Important"/>
              </w:rPr>
              <w:t xml:space="preserve">1 Question </w:t>
            </w:r>
          </w:p>
          <w:p w14:paraId="3B022D8B" w14:textId="77777777" w:rsidR="009F2992" w:rsidRDefault="009F2992" w:rsidP="009F2992">
            <w:pPr>
              <w:rPr>
                <w:rStyle w:val="Important"/>
              </w:rPr>
            </w:pPr>
            <w:r w:rsidRPr="00415608">
              <w:rPr>
                <w:rStyle w:val="Important"/>
              </w:rPr>
              <w:t>Q</w:t>
            </w:r>
            <w:r w:rsidR="00AE6C84">
              <w:rPr>
                <w:rStyle w:val="Important"/>
              </w:rPr>
              <w:t>3</w:t>
            </w:r>
            <w:r w:rsidRPr="00415608">
              <w:rPr>
                <w:rStyle w:val="Important"/>
              </w:rPr>
              <w:t xml:space="preserve"> (</w:t>
            </w:r>
            <w:r w:rsidR="004457EB">
              <w:rPr>
                <w:rStyle w:val="Important"/>
              </w:rPr>
              <w:t>20</w:t>
            </w:r>
            <w:r w:rsidRPr="00415608">
              <w:rPr>
                <w:rStyle w:val="Important"/>
              </w:rPr>
              <w:t>% of technical score available)</w:t>
            </w:r>
          </w:p>
          <w:p w14:paraId="0A966B05" w14:textId="580702BD" w:rsidR="00AE6C84" w:rsidRPr="009F2992" w:rsidRDefault="00AE6C84" w:rsidP="009F2992">
            <w:pPr>
              <w:rPr>
                <w:rStyle w:val="Important"/>
              </w:rPr>
            </w:pPr>
            <w:r>
              <w:rPr>
                <w:rStyle w:val="Important"/>
              </w:rPr>
              <w:t>Can the product use biodegradable Hydraulic oil</w:t>
            </w:r>
          </w:p>
        </w:tc>
      </w:tr>
      <w:tr w:rsidR="009F2992" w14:paraId="39F63E9C" w14:textId="77777777">
        <w:trPr>
          <w:trHeight w:val="1004"/>
        </w:trPr>
        <w:tc>
          <w:tcPr>
            <w:tcW w:w="1838" w:type="dxa"/>
            <w:vMerge/>
          </w:tcPr>
          <w:p w14:paraId="20AFD2B6" w14:textId="77777777" w:rsidR="009F2992" w:rsidRPr="00415608" w:rsidRDefault="009F2992" w:rsidP="009F2992">
            <w:pPr>
              <w:rPr>
                <w:rStyle w:val="Important"/>
              </w:rPr>
            </w:pPr>
          </w:p>
        </w:tc>
        <w:tc>
          <w:tcPr>
            <w:tcW w:w="1701" w:type="dxa"/>
            <w:vMerge/>
          </w:tcPr>
          <w:p w14:paraId="14336384" w14:textId="77777777" w:rsidR="009F2992" w:rsidRPr="00415608" w:rsidRDefault="009F2992" w:rsidP="009F2992">
            <w:pPr>
              <w:rPr>
                <w:rStyle w:val="Important"/>
              </w:rPr>
            </w:pPr>
          </w:p>
        </w:tc>
        <w:tc>
          <w:tcPr>
            <w:tcW w:w="2126" w:type="dxa"/>
            <w:vMerge/>
          </w:tcPr>
          <w:p w14:paraId="127D78CD" w14:textId="77777777" w:rsidR="009F2992" w:rsidRPr="00415608" w:rsidRDefault="009F2992" w:rsidP="009F2992">
            <w:pPr>
              <w:rPr>
                <w:rStyle w:val="Important"/>
              </w:rPr>
            </w:pPr>
          </w:p>
        </w:tc>
        <w:tc>
          <w:tcPr>
            <w:tcW w:w="1843" w:type="dxa"/>
          </w:tcPr>
          <w:p w14:paraId="72900CA3" w14:textId="77777777" w:rsidR="009F2992" w:rsidRPr="009F2992" w:rsidRDefault="009F2992" w:rsidP="009F2992">
            <w:pPr>
              <w:rPr>
                <w:rStyle w:val="Important"/>
              </w:rPr>
            </w:pPr>
            <w:r w:rsidRPr="00415608">
              <w:rPr>
                <w:rStyle w:val="Important"/>
              </w:rPr>
              <w:t xml:space="preserve">Health &amp; Safety </w:t>
            </w:r>
          </w:p>
        </w:tc>
        <w:tc>
          <w:tcPr>
            <w:tcW w:w="2816" w:type="dxa"/>
          </w:tcPr>
          <w:p w14:paraId="1B41C3F3" w14:textId="77777777" w:rsidR="009F2992" w:rsidRPr="009F2992" w:rsidRDefault="009F2992" w:rsidP="009F2992">
            <w:pPr>
              <w:rPr>
                <w:rStyle w:val="Important"/>
              </w:rPr>
            </w:pPr>
            <w:r w:rsidRPr="00415608">
              <w:rPr>
                <w:rStyle w:val="Important"/>
              </w:rPr>
              <w:t xml:space="preserve">1 Question </w:t>
            </w:r>
          </w:p>
          <w:p w14:paraId="44A757C9" w14:textId="77777777" w:rsidR="009F2992" w:rsidRDefault="009F2992" w:rsidP="009F2992">
            <w:pPr>
              <w:rPr>
                <w:rStyle w:val="Important"/>
              </w:rPr>
            </w:pPr>
            <w:r w:rsidRPr="00415608">
              <w:rPr>
                <w:rStyle w:val="Important"/>
              </w:rPr>
              <w:t>Q</w:t>
            </w:r>
            <w:r w:rsidR="00E25458">
              <w:rPr>
                <w:rStyle w:val="Important"/>
              </w:rPr>
              <w:t>4</w:t>
            </w:r>
            <w:r w:rsidRPr="00415608">
              <w:rPr>
                <w:rStyle w:val="Important"/>
              </w:rPr>
              <w:t xml:space="preserve"> (</w:t>
            </w:r>
            <w:r w:rsidR="004457EB">
              <w:rPr>
                <w:rStyle w:val="Important"/>
              </w:rPr>
              <w:t>20</w:t>
            </w:r>
            <w:r w:rsidRPr="00415608">
              <w:rPr>
                <w:rStyle w:val="Important"/>
              </w:rPr>
              <w:t>% of technical score available)</w:t>
            </w:r>
          </w:p>
          <w:p w14:paraId="45070922" w14:textId="0A288F8F" w:rsidR="00283565" w:rsidRPr="009F2992" w:rsidRDefault="00283565" w:rsidP="009F2992">
            <w:pPr>
              <w:rPr>
                <w:rStyle w:val="Important"/>
              </w:rPr>
            </w:pPr>
            <w:r>
              <w:rPr>
                <w:rStyle w:val="Important"/>
              </w:rPr>
              <w:t>Does the product meet UK safety standards</w:t>
            </w:r>
          </w:p>
        </w:tc>
      </w:tr>
      <w:tr w:rsidR="009F2992" w14:paraId="0EBAB2D1" w14:textId="77777777">
        <w:trPr>
          <w:trHeight w:val="1383"/>
        </w:trPr>
        <w:tc>
          <w:tcPr>
            <w:tcW w:w="1838" w:type="dxa"/>
          </w:tcPr>
          <w:p w14:paraId="36CCB7AC" w14:textId="77777777" w:rsidR="009F2992" w:rsidRPr="009F2992" w:rsidRDefault="009F2992" w:rsidP="009F2992">
            <w:pPr>
              <w:rPr>
                <w:rStyle w:val="Important"/>
              </w:rPr>
            </w:pPr>
            <w:r w:rsidRPr="00415608">
              <w:rPr>
                <w:rStyle w:val="Important"/>
              </w:rPr>
              <w:t>Commercial</w:t>
            </w:r>
          </w:p>
        </w:tc>
        <w:tc>
          <w:tcPr>
            <w:tcW w:w="1701" w:type="dxa"/>
          </w:tcPr>
          <w:p w14:paraId="66AF0285" w14:textId="77777777" w:rsidR="009F2992" w:rsidRPr="009F2992" w:rsidRDefault="009F2992" w:rsidP="009F2992">
            <w:pPr>
              <w:rPr>
                <w:rStyle w:val="Important"/>
              </w:rPr>
            </w:pPr>
            <w:r w:rsidRPr="00415608">
              <w:rPr>
                <w:rStyle w:val="Important"/>
              </w:rPr>
              <w:t>40%</w:t>
            </w:r>
          </w:p>
        </w:tc>
        <w:tc>
          <w:tcPr>
            <w:tcW w:w="2126" w:type="dxa"/>
          </w:tcPr>
          <w:p w14:paraId="63009BA1" w14:textId="77777777" w:rsidR="009F2992" w:rsidRPr="009F2992" w:rsidRDefault="009F2992" w:rsidP="009F2992">
            <w:pPr>
              <w:rPr>
                <w:rStyle w:val="Important"/>
              </w:rPr>
            </w:pPr>
            <w:r w:rsidRPr="00415608">
              <w:rPr>
                <w:rStyle w:val="Important"/>
              </w:rPr>
              <w:t>Whole life cost of the proposed Contract</w:t>
            </w:r>
          </w:p>
        </w:tc>
        <w:tc>
          <w:tcPr>
            <w:tcW w:w="1843" w:type="dxa"/>
          </w:tcPr>
          <w:p w14:paraId="295F5E3C" w14:textId="77777777" w:rsidR="009F2992" w:rsidRPr="009F2992" w:rsidRDefault="009F2992" w:rsidP="009F2992">
            <w:pPr>
              <w:rPr>
                <w:rStyle w:val="Important"/>
              </w:rPr>
            </w:pPr>
            <w:r w:rsidRPr="00415608">
              <w:rPr>
                <w:rStyle w:val="Important"/>
              </w:rPr>
              <w:t>Commercial Model</w:t>
            </w:r>
          </w:p>
        </w:tc>
        <w:tc>
          <w:tcPr>
            <w:tcW w:w="2816" w:type="dxa"/>
          </w:tcPr>
          <w:p w14:paraId="4AAEE91B" w14:textId="77777777" w:rsidR="009F2992" w:rsidRPr="009F2992" w:rsidRDefault="009F2992" w:rsidP="009F2992">
            <w:pPr>
              <w:rPr>
                <w:rStyle w:val="Important"/>
              </w:rPr>
            </w:pPr>
            <w:r w:rsidRPr="00415608">
              <w:rPr>
                <w:rStyle w:val="Important"/>
              </w:rPr>
              <w:t xml:space="preserve">1 Question </w:t>
            </w:r>
          </w:p>
          <w:p w14:paraId="33318B53" w14:textId="321DA6AA" w:rsidR="000C13A6" w:rsidRPr="009F2992" w:rsidRDefault="009F2992" w:rsidP="009F2992">
            <w:pPr>
              <w:rPr>
                <w:rStyle w:val="Important"/>
              </w:rPr>
            </w:pPr>
            <w:r w:rsidRPr="00415608">
              <w:rPr>
                <w:rStyle w:val="Important"/>
              </w:rPr>
              <w:t>Q</w:t>
            </w:r>
            <w:r w:rsidR="00381251">
              <w:rPr>
                <w:rStyle w:val="Important"/>
              </w:rPr>
              <w:t>5</w:t>
            </w:r>
            <w:r w:rsidRPr="00415608">
              <w:rPr>
                <w:rStyle w:val="Important"/>
              </w:rPr>
              <w:t xml:space="preserve"> (</w:t>
            </w:r>
            <w:r w:rsidR="000C13A6">
              <w:rPr>
                <w:rStyle w:val="Important"/>
              </w:rPr>
              <w:t>100</w:t>
            </w:r>
            <w:r w:rsidRPr="00415608">
              <w:rPr>
                <w:rStyle w:val="Important"/>
              </w:rPr>
              <w:t>% of commercial score available)</w:t>
            </w:r>
            <w:r w:rsidR="00837B6A">
              <w:rPr>
                <w:rStyle w:val="Important"/>
              </w:rPr>
              <w:t xml:space="preserve"> Does the product offer</w:t>
            </w:r>
            <w:r w:rsidR="008715D4">
              <w:rPr>
                <w:rStyle w:val="Important"/>
              </w:rPr>
              <w:t xml:space="preserve"> value for money and has freely available spare parts</w:t>
            </w:r>
          </w:p>
        </w:tc>
      </w:tr>
    </w:tbl>
    <w:p w14:paraId="2B6AB03A" w14:textId="77777777" w:rsidR="009F2992" w:rsidRDefault="009F2992" w:rsidP="009F2992"/>
    <w:p w14:paraId="36F772AB" w14:textId="04668570" w:rsidR="009F2992" w:rsidRPr="00A57295" w:rsidRDefault="009F2992" w:rsidP="009F2992">
      <w:pPr>
        <w:pStyle w:val="Subheading"/>
        <w:rPr>
          <w:rStyle w:val="Important"/>
        </w:rPr>
      </w:pPr>
      <w:r w:rsidRPr="00415608">
        <w:t xml:space="preserve">Technical </w:t>
      </w:r>
      <w:r w:rsidR="0032688C">
        <w:t>(60</w:t>
      </w:r>
      <w:r w:rsidRPr="00415608">
        <w:t>%)</w:t>
      </w:r>
      <w:r>
        <w:t xml:space="preserve"> </w:t>
      </w:r>
    </w:p>
    <w:p w14:paraId="4DF6DC8B" w14:textId="37FD2C5C"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 xml:space="preserve">Addresses all the Authority’s requirements with all the relevant supporting information set out in the RFQ. The response contains minor weaknesses and therefore the tender response gives the Authority confidence </w:t>
            </w:r>
            <w:r w:rsidRPr="00415608">
              <w:lastRenderedPageBreak/>
              <w:t>that all the requirements will be met to a good standard. </w:t>
            </w:r>
          </w:p>
        </w:tc>
      </w:tr>
      <w:tr w:rsidR="009F2992" w14:paraId="6C8B29B0" w14:textId="77777777">
        <w:tc>
          <w:tcPr>
            <w:tcW w:w="1684" w:type="dxa"/>
          </w:tcPr>
          <w:p w14:paraId="4B2E3FD5" w14:textId="77777777" w:rsidR="009F2992" w:rsidRPr="009F2992" w:rsidRDefault="009F2992" w:rsidP="009F2992">
            <w:r w:rsidRPr="00415608">
              <w:lastRenderedPageBreak/>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p w14:paraId="0E6C8615" w14:textId="0FC68F0E" w:rsidR="009F2992" w:rsidRDefault="009F2992" w:rsidP="009F2992">
      <w:pPr>
        <w:rPr>
          <w:rStyle w:val="Important"/>
        </w:rPr>
      </w:pPr>
    </w:p>
    <w:tbl>
      <w:tblPr>
        <w:tblStyle w:val="Table"/>
        <w:tblW w:w="0" w:type="auto"/>
        <w:tblLook w:val="04A0" w:firstRow="1" w:lastRow="0" w:firstColumn="1" w:lastColumn="0" w:noHBand="0" w:noVBand="1"/>
      </w:tblPr>
      <w:tblGrid>
        <w:gridCol w:w="4318"/>
        <w:gridCol w:w="4319"/>
      </w:tblGrid>
      <w:tr w:rsidR="009F2992" w14:paraId="4DA1AD41"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7460823B" w14:textId="77777777" w:rsidR="009F2992" w:rsidRPr="009F2992" w:rsidRDefault="009F2992" w:rsidP="009F2992">
            <w:pPr>
              <w:rPr>
                <w:rStyle w:val="Important"/>
              </w:rPr>
            </w:pPr>
            <w:r>
              <w:rPr>
                <w:rStyle w:val="Important"/>
              </w:rPr>
              <w:t xml:space="preserve">Example - Methodology </w:t>
            </w:r>
          </w:p>
        </w:tc>
        <w:tc>
          <w:tcPr>
            <w:tcW w:w="4319" w:type="dxa"/>
          </w:tcPr>
          <w:p w14:paraId="357110E3" w14:textId="77777777" w:rsidR="009F2992" w:rsidRPr="009F2992" w:rsidRDefault="009F2992" w:rsidP="009F2992">
            <w:r w:rsidRPr="007309B9">
              <w:t>Detailed Evaluation Criteria</w:t>
            </w:r>
          </w:p>
        </w:tc>
      </w:tr>
      <w:tr w:rsidR="00397430" w14:paraId="272216E2" w14:textId="77777777">
        <w:tc>
          <w:tcPr>
            <w:tcW w:w="4318" w:type="dxa"/>
          </w:tcPr>
          <w:p w14:paraId="31CE33A6" w14:textId="29EBF896" w:rsidR="00397430" w:rsidRPr="00397430" w:rsidRDefault="00397430" w:rsidP="00397430">
            <w:pPr>
              <w:rPr>
                <w:rStyle w:val="Important"/>
              </w:rPr>
            </w:pPr>
          </w:p>
        </w:tc>
        <w:tc>
          <w:tcPr>
            <w:tcW w:w="4319" w:type="dxa"/>
          </w:tcPr>
          <w:p w14:paraId="199FEBB4" w14:textId="058712E1" w:rsidR="00397430" w:rsidRPr="00397430" w:rsidRDefault="00397430" w:rsidP="00397430"/>
        </w:tc>
      </w:tr>
    </w:tbl>
    <w:p w14:paraId="61D4A24F" w14:textId="77777777" w:rsidR="009F2992" w:rsidRPr="007309B9" w:rsidRDefault="009F2992" w:rsidP="009F2992">
      <w:pPr>
        <w:rPr>
          <w:rStyle w:val="Important"/>
        </w:rPr>
      </w:pPr>
    </w:p>
    <w:tbl>
      <w:tblPr>
        <w:tblStyle w:val="Table"/>
        <w:tblW w:w="0" w:type="auto"/>
        <w:tblLook w:val="04A0" w:firstRow="1" w:lastRow="0" w:firstColumn="1" w:lastColumn="0" w:noHBand="0" w:noVBand="1"/>
      </w:tblPr>
      <w:tblGrid>
        <w:gridCol w:w="4318"/>
        <w:gridCol w:w="4319"/>
      </w:tblGrid>
      <w:tr w:rsidR="009F2992" w14:paraId="4F01FC2F"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0EDC214D" w:rsidR="009F2992" w:rsidRPr="009F2992" w:rsidRDefault="009F2992" w:rsidP="009F2992">
            <w:pPr>
              <w:rPr>
                <w:rStyle w:val="Important"/>
              </w:rPr>
            </w:pPr>
            <w:r w:rsidRPr="007309B9">
              <w:rPr>
                <w:rStyle w:val="Important"/>
              </w:rPr>
              <w:t>[insert criteria theme]</w:t>
            </w:r>
            <w:r w:rsidR="00DF4A92">
              <w:rPr>
                <w:rStyle w:val="Important"/>
              </w:rPr>
              <w:t xml:space="preserve"> </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tc>
          <w:tcPr>
            <w:tcW w:w="4318" w:type="dxa"/>
          </w:tcPr>
          <w:p w14:paraId="1A3464C7" w14:textId="1D594A60" w:rsidR="009F2992" w:rsidRPr="009F2992" w:rsidRDefault="009F2992" w:rsidP="009F2992">
            <w:pPr>
              <w:rPr>
                <w:rStyle w:val="Important"/>
              </w:rPr>
            </w:pPr>
            <w:r w:rsidRPr="007309B9">
              <w:rPr>
                <w:rStyle w:val="Important"/>
              </w:rPr>
              <w:t>Q1.1</w:t>
            </w:r>
            <w:r w:rsidR="00CA4C85">
              <w:t xml:space="preserve"> </w:t>
            </w:r>
            <w:r w:rsidR="00CA4C85" w:rsidRPr="00CA4C85">
              <w:t>Provide technical specifications of the product</w:t>
            </w:r>
          </w:p>
        </w:tc>
        <w:tc>
          <w:tcPr>
            <w:tcW w:w="4319" w:type="dxa"/>
          </w:tcPr>
          <w:p w14:paraId="670AE7A1" w14:textId="7C777E2B" w:rsidR="009F2992" w:rsidRPr="007309B9" w:rsidRDefault="00CA4C85" w:rsidP="009F2992">
            <w:r w:rsidRPr="00CA4C85">
              <w:t>Does it match the needs of the buyer</w:t>
            </w:r>
          </w:p>
        </w:tc>
      </w:tr>
      <w:tr w:rsidR="009F2992" w14:paraId="7B29FECA" w14:textId="77777777">
        <w:tc>
          <w:tcPr>
            <w:tcW w:w="4318" w:type="dxa"/>
          </w:tcPr>
          <w:p w14:paraId="43FD7F53" w14:textId="1BFA00EC" w:rsidR="009F2992" w:rsidRPr="009F2992" w:rsidRDefault="009F2992" w:rsidP="009F2992">
            <w:pPr>
              <w:rPr>
                <w:rStyle w:val="Important"/>
              </w:rPr>
            </w:pPr>
            <w:r w:rsidRPr="007309B9">
              <w:rPr>
                <w:rStyle w:val="Important"/>
              </w:rPr>
              <w:t>Q1.2</w:t>
            </w:r>
            <w:r w:rsidR="00FC1868">
              <w:rPr>
                <w:rStyle w:val="Important"/>
              </w:rPr>
              <w:t xml:space="preserve"> </w:t>
            </w:r>
            <w:r w:rsidR="00586F03" w:rsidRPr="00586F03">
              <w:t>Provide warranty/guarantee details</w:t>
            </w:r>
          </w:p>
        </w:tc>
        <w:tc>
          <w:tcPr>
            <w:tcW w:w="4319" w:type="dxa"/>
          </w:tcPr>
          <w:p w14:paraId="6F0A59F5" w14:textId="08E4F82D" w:rsidR="009F2992" w:rsidRPr="007309B9" w:rsidRDefault="00C72D3F" w:rsidP="009F2992">
            <w:r w:rsidRPr="00C72D3F">
              <w:t>Does this provide the buyer with protection against faulty components/parts</w:t>
            </w:r>
          </w:p>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77777777" w:rsidR="009F2992" w:rsidRPr="009F2992" w:rsidRDefault="009F2992" w:rsidP="009F2992">
            <w:pPr>
              <w:rPr>
                <w:rStyle w:val="Important"/>
              </w:rPr>
            </w:pPr>
            <w:r w:rsidRPr="007309B9">
              <w:rPr>
                <w:rStyle w:val="Important"/>
              </w:rPr>
              <w:t>[insert criteria theme]</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tc>
          <w:tcPr>
            <w:tcW w:w="4318" w:type="dxa"/>
          </w:tcPr>
          <w:p w14:paraId="6911B605" w14:textId="77777777" w:rsidR="009F2992" w:rsidRPr="009F2992" w:rsidRDefault="009F2992" w:rsidP="009F2992">
            <w:pPr>
              <w:rPr>
                <w:rStyle w:val="Important"/>
              </w:rPr>
            </w:pPr>
            <w:r w:rsidRPr="007309B9">
              <w:rPr>
                <w:rStyle w:val="Important"/>
              </w:rPr>
              <w:t>Q</w:t>
            </w:r>
            <w:r w:rsidRPr="009F2992">
              <w:rPr>
                <w:rStyle w:val="Important"/>
              </w:rPr>
              <w:t>2.1</w:t>
            </w:r>
          </w:p>
        </w:tc>
        <w:tc>
          <w:tcPr>
            <w:tcW w:w="4319" w:type="dxa"/>
          </w:tcPr>
          <w:p w14:paraId="6780C524" w14:textId="77777777" w:rsidR="009F2992" w:rsidRPr="007309B9" w:rsidRDefault="009F2992" w:rsidP="009F2992"/>
        </w:tc>
      </w:tr>
      <w:tr w:rsidR="009F2992" w14:paraId="1C664547" w14:textId="77777777">
        <w:tc>
          <w:tcPr>
            <w:tcW w:w="4318" w:type="dxa"/>
          </w:tcPr>
          <w:p w14:paraId="79563C19" w14:textId="77777777" w:rsidR="009F2992" w:rsidRPr="009F2992" w:rsidRDefault="009F2992" w:rsidP="009F2992">
            <w:pPr>
              <w:rPr>
                <w:rStyle w:val="Important"/>
              </w:rPr>
            </w:pPr>
            <w:r w:rsidRPr="007309B9">
              <w:rPr>
                <w:rStyle w:val="Important"/>
              </w:rPr>
              <w:t>Q</w:t>
            </w:r>
            <w:r w:rsidRPr="009F2992">
              <w:rPr>
                <w:rStyle w:val="Important"/>
              </w:rPr>
              <w:t>2.2</w:t>
            </w:r>
          </w:p>
        </w:tc>
        <w:tc>
          <w:tcPr>
            <w:tcW w:w="4319" w:type="dxa"/>
          </w:tcPr>
          <w:p w14:paraId="7C4C7660" w14:textId="77777777" w:rsidR="009F2992" w:rsidRPr="007309B9" w:rsidRDefault="009F2992" w:rsidP="009F2992"/>
        </w:tc>
      </w:tr>
    </w:tbl>
    <w:p w14:paraId="1A7C66C6"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6F9E8E4"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17F7353" w14:textId="77777777" w:rsidR="009F2992" w:rsidRPr="009F2992" w:rsidRDefault="009F2992" w:rsidP="009F2992">
            <w:pPr>
              <w:rPr>
                <w:rStyle w:val="Important"/>
              </w:rPr>
            </w:pPr>
            <w:r w:rsidRPr="007309B9">
              <w:rPr>
                <w:rStyle w:val="Important"/>
              </w:rPr>
              <w:t>[insert criteria theme]</w:t>
            </w:r>
          </w:p>
        </w:tc>
        <w:tc>
          <w:tcPr>
            <w:tcW w:w="4319" w:type="dxa"/>
          </w:tcPr>
          <w:p w14:paraId="0178163E" w14:textId="77777777" w:rsidR="009F2992" w:rsidRPr="009F2992" w:rsidRDefault="009F2992" w:rsidP="009F2992">
            <w:r w:rsidRPr="007309B9">
              <w:t>Detailed Evaluation Criteria</w:t>
            </w:r>
          </w:p>
        </w:tc>
      </w:tr>
      <w:tr w:rsidR="009F2992" w14:paraId="62A8CFEC" w14:textId="77777777">
        <w:tc>
          <w:tcPr>
            <w:tcW w:w="4318" w:type="dxa"/>
          </w:tcPr>
          <w:p w14:paraId="6C685EA6" w14:textId="77777777" w:rsidR="009F2992" w:rsidRPr="009F2992" w:rsidRDefault="009F2992" w:rsidP="009F2992">
            <w:pPr>
              <w:rPr>
                <w:rStyle w:val="Important"/>
              </w:rPr>
            </w:pPr>
            <w:r w:rsidRPr="007309B9">
              <w:rPr>
                <w:rStyle w:val="Important"/>
              </w:rPr>
              <w:t>Q</w:t>
            </w:r>
            <w:r w:rsidRPr="009F2992">
              <w:rPr>
                <w:rStyle w:val="Important"/>
              </w:rPr>
              <w:t>3.1</w:t>
            </w:r>
          </w:p>
        </w:tc>
        <w:tc>
          <w:tcPr>
            <w:tcW w:w="4319" w:type="dxa"/>
          </w:tcPr>
          <w:p w14:paraId="7B03FA5E" w14:textId="77777777" w:rsidR="009F2992" w:rsidRPr="007309B9" w:rsidRDefault="009F2992" w:rsidP="009F2992"/>
        </w:tc>
      </w:tr>
      <w:tr w:rsidR="009F2992" w14:paraId="2E465D26" w14:textId="77777777">
        <w:tc>
          <w:tcPr>
            <w:tcW w:w="4318" w:type="dxa"/>
          </w:tcPr>
          <w:p w14:paraId="013D809B" w14:textId="77777777" w:rsidR="009F2992" w:rsidRPr="009F2992" w:rsidRDefault="009F2992" w:rsidP="009F2992">
            <w:pPr>
              <w:rPr>
                <w:rStyle w:val="Important"/>
              </w:rPr>
            </w:pPr>
            <w:r w:rsidRPr="007309B9">
              <w:rPr>
                <w:rStyle w:val="Important"/>
              </w:rPr>
              <w:lastRenderedPageBreak/>
              <w:t>Q</w:t>
            </w:r>
            <w:r w:rsidRPr="009F2992">
              <w:rPr>
                <w:rStyle w:val="Important"/>
              </w:rPr>
              <w:t>3.2</w:t>
            </w:r>
          </w:p>
        </w:tc>
        <w:tc>
          <w:tcPr>
            <w:tcW w:w="4319" w:type="dxa"/>
          </w:tcPr>
          <w:p w14:paraId="2F7B750E" w14:textId="77777777" w:rsidR="009F2992" w:rsidRPr="007309B9" w:rsidRDefault="009F2992" w:rsidP="009F2992"/>
        </w:tc>
      </w:tr>
    </w:tbl>
    <w:p w14:paraId="5C704F96" w14:textId="77777777" w:rsidR="009F2992" w:rsidRPr="007309B9" w:rsidRDefault="009F2992" w:rsidP="009F2992"/>
    <w:tbl>
      <w:tblPr>
        <w:tblStyle w:val="Table"/>
        <w:tblW w:w="0" w:type="auto"/>
        <w:tblLook w:val="04A0" w:firstRow="1" w:lastRow="0" w:firstColumn="1" w:lastColumn="0" w:noHBand="0" w:noVBand="1"/>
      </w:tblPr>
      <w:tblGrid>
        <w:gridCol w:w="4318"/>
        <w:gridCol w:w="4319"/>
      </w:tblGrid>
      <w:tr w:rsidR="009F2992" w14:paraId="47E11512"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5BAA0857" w14:textId="77777777" w:rsidR="009F2992" w:rsidRPr="009F2992" w:rsidRDefault="009F2992" w:rsidP="009F2992">
            <w:pPr>
              <w:rPr>
                <w:rStyle w:val="Important"/>
              </w:rPr>
            </w:pPr>
            <w:r w:rsidRPr="007309B9">
              <w:rPr>
                <w:rStyle w:val="Important"/>
              </w:rPr>
              <w:t>[insert criteria theme]</w:t>
            </w:r>
          </w:p>
        </w:tc>
        <w:tc>
          <w:tcPr>
            <w:tcW w:w="4319" w:type="dxa"/>
          </w:tcPr>
          <w:p w14:paraId="250EE7D8" w14:textId="77777777" w:rsidR="009F2992" w:rsidRPr="009F2992" w:rsidRDefault="009F2992" w:rsidP="009F2992">
            <w:r w:rsidRPr="007309B9">
              <w:t>Detailed Evaluation Criteria</w:t>
            </w:r>
          </w:p>
        </w:tc>
      </w:tr>
      <w:tr w:rsidR="009F2992" w14:paraId="7CA21D9D" w14:textId="77777777">
        <w:tc>
          <w:tcPr>
            <w:tcW w:w="4318" w:type="dxa"/>
          </w:tcPr>
          <w:p w14:paraId="20F237F2" w14:textId="77777777" w:rsidR="009F2992" w:rsidRPr="009F2992" w:rsidRDefault="009F2992" w:rsidP="009F2992">
            <w:pPr>
              <w:rPr>
                <w:rStyle w:val="Important"/>
              </w:rPr>
            </w:pPr>
            <w:r w:rsidRPr="007309B9">
              <w:rPr>
                <w:rStyle w:val="Important"/>
              </w:rPr>
              <w:t>Q</w:t>
            </w:r>
            <w:r w:rsidRPr="009F2992">
              <w:rPr>
                <w:rStyle w:val="Important"/>
              </w:rPr>
              <w:t>4.1</w:t>
            </w:r>
          </w:p>
        </w:tc>
        <w:tc>
          <w:tcPr>
            <w:tcW w:w="4319" w:type="dxa"/>
          </w:tcPr>
          <w:p w14:paraId="075901AE" w14:textId="77777777" w:rsidR="009F2992" w:rsidRPr="007309B9" w:rsidRDefault="009F2992" w:rsidP="009F2992"/>
        </w:tc>
      </w:tr>
      <w:tr w:rsidR="009F2992" w14:paraId="1026ED90" w14:textId="77777777">
        <w:tc>
          <w:tcPr>
            <w:tcW w:w="4318" w:type="dxa"/>
          </w:tcPr>
          <w:p w14:paraId="72571315" w14:textId="77777777" w:rsidR="009F2992" w:rsidRPr="009F2992" w:rsidRDefault="009F2992" w:rsidP="009F2992">
            <w:pPr>
              <w:rPr>
                <w:rStyle w:val="Important"/>
              </w:rPr>
            </w:pPr>
            <w:r w:rsidRPr="007309B9">
              <w:rPr>
                <w:rStyle w:val="Important"/>
              </w:rPr>
              <w:t>Q</w:t>
            </w:r>
            <w:r w:rsidRPr="009F2992">
              <w:rPr>
                <w:rStyle w:val="Important"/>
              </w:rPr>
              <w:t>2.2</w:t>
            </w:r>
          </w:p>
        </w:tc>
        <w:tc>
          <w:tcPr>
            <w:tcW w:w="4319" w:type="dxa"/>
          </w:tcPr>
          <w:p w14:paraId="118400FF" w14:textId="77777777" w:rsidR="009F2992" w:rsidRPr="007309B9" w:rsidRDefault="009F2992" w:rsidP="009F2992"/>
        </w:tc>
      </w:tr>
    </w:tbl>
    <w:p w14:paraId="40746642" w14:textId="77777777" w:rsidR="009F2992" w:rsidRDefault="009F2992" w:rsidP="009F2992"/>
    <w:p w14:paraId="4C83CD9D" w14:textId="522392D2" w:rsidR="009F2992" w:rsidRDefault="009F2992" w:rsidP="009F2992">
      <w:pPr>
        <w:pStyle w:val="Subheading"/>
      </w:pPr>
      <w:r w:rsidRPr="007309B9">
        <w:t>Commercial (</w:t>
      </w:r>
      <w:r w:rsidR="00CF19F1">
        <w:t>40%</w:t>
      </w:r>
      <w:r w:rsidRPr="007309B9">
        <w:t>)</w:t>
      </w:r>
      <w:r>
        <w:t xml:space="preserve"> </w:t>
      </w:r>
    </w:p>
    <w:p w14:paraId="7773DF7E" w14:textId="6B1DA8B3" w:rsidR="009F2992" w:rsidRPr="007309B9" w:rsidRDefault="009F2992" w:rsidP="009F2992">
      <w:r w:rsidRPr="007309B9">
        <w:t>The Contract is to be awarded as a</w:t>
      </w:r>
      <w:r w:rsidR="00CF19F1">
        <w:t xml:space="preserve"> fixed price</w:t>
      </w:r>
      <w:r w:rsidRPr="007309B9">
        <w:t xml:space="preserve"> which will be paid according to the completion of the deliverables stated in the Specification of Requirements.</w:t>
      </w:r>
    </w:p>
    <w:p w14:paraId="4AE7DD4A" w14:textId="7B50AA52" w:rsidR="009F2992" w:rsidRPr="007309B9" w:rsidRDefault="009F2992" w:rsidP="009F2992">
      <w:r w:rsidRPr="007309B9">
        <w:t>Suppliers are required to submit a total cost to provide the deliverables stated in the Specification of Requirements. In addition to this the Commercial Response template must be completed to provide a breakdown of the whole life costs against</w:t>
      </w:r>
      <w:r w:rsidR="002F3759">
        <w:t xml:space="preserve"> each</w:t>
      </w:r>
      <w:r w:rsidR="001C3C1E">
        <w:t xml:space="preserve"> deliverable</w:t>
      </w:r>
      <w:r w:rsidRPr="007309B9">
        <w:t xml:space="preserve"> used in the delivery of this requirement. </w:t>
      </w:r>
    </w:p>
    <w:p w14:paraId="3C214BB5" w14:textId="77777777" w:rsidR="009F2992" w:rsidRPr="007309B9" w:rsidRDefault="009F2992" w:rsidP="009F2992">
      <w:r w:rsidRPr="007309B9">
        <w:t>Calculation Method</w:t>
      </w:r>
    </w:p>
    <w:p w14:paraId="06BF9651" w14:textId="77777777" w:rsidR="00AD0C07" w:rsidRDefault="009F2992" w:rsidP="00AD0C07">
      <w:r w:rsidRPr="007309B9">
        <w:t>The method for calculating the</w:t>
      </w:r>
      <w:r w:rsidR="00272109">
        <w:t xml:space="preserve"> individual</w:t>
      </w:r>
      <w:r w:rsidRPr="007309B9">
        <w:t xml:space="preserve"> weighted scores is as follows:</w:t>
      </w:r>
    </w:p>
    <w:p w14:paraId="2392B9E4" w14:textId="35E3FF22" w:rsidR="009F2992" w:rsidRPr="007309B9" w:rsidRDefault="009F2992" w:rsidP="00AD0C07">
      <w:r>
        <w:t xml:space="preserve"> </w:t>
      </w:r>
      <w:r w:rsidRPr="007309B9">
        <w:t xml:space="preserve">Commercial </w:t>
      </w:r>
    </w:p>
    <w:p w14:paraId="4EF214E0" w14:textId="110BE171" w:rsidR="009F2992" w:rsidRPr="007309B9" w:rsidRDefault="009F2992" w:rsidP="009F2992">
      <w:r w:rsidRPr="007309B9">
        <w:t xml:space="preserve">Score </w:t>
      </w:r>
      <w:proofErr w:type="gramStart"/>
      <w:r w:rsidRPr="007309B9">
        <w:t xml:space="preserve">=  </w:t>
      </w:r>
      <w:r>
        <w:t>(</w:t>
      </w:r>
      <w:proofErr w:type="gramEnd"/>
      <w:r w:rsidRPr="007309B9">
        <w:t>Lowest Quotation Price</w:t>
      </w:r>
      <w:r>
        <w:t xml:space="preserve"> / </w:t>
      </w:r>
      <w:r w:rsidRPr="007309B9">
        <w:t xml:space="preserve">Supplier’s Quotation </w:t>
      </w:r>
      <w:proofErr w:type="gramStart"/>
      <w:r w:rsidRPr="007309B9">
        <w:t>Price</w:t>
      </w:r>
      <w:r>
        <w:t xml:space="preserve"> )</w:t>
      </w:r>
      <w:proofErr w:type="gramEnd"/>
      <w:r>
        <w:t xml:space="preserve"> </w:t>
      </w:r>
      <w:r w:rsidRPr="007309B9">
        <w:t>x</w:t>
      </w:r>
      <w:r w:rsidR="001C3C1E">
        <w:t xml:space="preserve"> 40%</w:t>
      </w:r>
      <w:r w:rsidRPr="007309B9">
        <w:t xml:space="preserve"> (Maximum available marks)</w:t>
      </w:r>
    </w:p>
    <w:p w14:paraId="3817C64B" w14:textId="77777777" w:rsidR="009F2992" w:rsidRPr="007309B9" w:rsidRDefault="009F2992" w:rsidP="009F2992">
      <w:pPr>
        <w:pStyle w:val="BulletText1"/>
      </w:pPr>
      <w:r>
        <w:t>T</w:t>
      </w:r>
      <w:r w:rsidRPr="007309B9">
        <w:t>echnical</w:t>
      </w:r>
    </w:p>
    <w:p w14:paraId="031EFAD3" w14:textId="6A900D8B" w:rsidR="009F2992" w:rsidRPr="007309B9" w:rsidRDefault="009F2992" w:rsidP="009F2992">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00AD0C07">
        <w:t xml:space="preserve"> 60</w:t>
      </w:r>
      <w:proofErr w:type="gramStart"/>
      <w:r w:rsidR="00AD0C07">
        <w:t>%</w:t>
      </w:r>
      <w:r w:rsidRPr="007309B9">
        <w:rPr>
          <w:rStyle w:val="Important"/>
        </w:rPr>
        <w:t xml:space="preserve"> </w:t>
      </w:r>
      <w:r w:rsidRPr="007309B9">
        <w:t xml:space="preserve"> (</w:t>
      </w:r>
      <w:proofErr w:type="gramEnd"/>
      <w:r w:rsidRPr="007309B9">
        <w:t>Maximum available marks)</w:t>
      </w:r>
    </w:p>
    <w:p w14:paraId="56892061" w14:textId="77777777" w:rsidR="009F2992" w:rsidRDefault="009F2992" w:rsidP="009F2992">
      <w:r w:rsidRPr="007309B9">
        <w:t xml:space="preserve">The total score (weighted) (TWS) is then calculated by adding the total weighted commercial score (WC) to the total weighted technical score (WT): WC + WT = TWS. </w:t>
      </w:r>
    </w:p>
    <w:p w14:paraId="561C0D15" w14:textId="6B0F7304" w:rsidR="00FA1BCF" w:rsidRPr="007309B9" w:rsidRDefault="00703DDF" w:rsidP="009F2992">
      <w:r w:rsidRPr="00703DDF">
        <w:t xml:space="preserve">Once all evaluators have completed their individual evaluations and provided their final scores, </w:t>
      </w:r>
      <w:r w:rsidR="0030679B">
        <w:t>a</w:t>
      </w:r>
      <w:r w:rsidR="0030679B" w:rsidRPr="0030679B">
        <w:t>n average score will be calculated which will be multiplied by the selected weighting to give a weighted score representing the views of all evaluators.</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lastRenderedPageBreak/>
        <w:t>completed Commercial Response template</w:t>
      </w:r>
    </w:p>
    <w:p w14:paraId="378DB9D2" w14:textId="77777777" w:rsidR="002340C1" w:rsidRDefault="009F2992" w:rsidP="00CF1798">
      <w:pPr>
        <w:pStyle w:val="BulletText1"/>
      </w:pPr>
      <w:r w:rsidRPr="007309B9">
        <w:t>separate response submission for each technical question (in accordance with the response instructions)</w:t>
      </w:r>
      <w:r w:rsidR="00CF1798">
        <w:t xml:space="preserve"> </w:t>
      </w:r>
    </w:p>
    <w:p w14:paraId="494D2E64" w14:textId="5FE0363D" w:rsidR="00CF1798" w:rsidRPr="00CF1798" w:rsidRDefault="00CF1798" w:rsidP="00CF1798">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4380FF85" w14:textId="77777777" w:rsidR="005D1A81" w:rsidRDefault="009F2992" w:rsidP="009F2992">
      <w:r w:rsidRPr="007309B9">
        <w:t>Once the evaluation of the Response(s) is complete suppliers will be notified of the outcome via email.</w:t>
      </w:r>
    </w:p>
    <w:p w14:paraId="3B1ED431" w14:textId="170AB7D7" w:rsidR="009F2992" w:rsidRPr="007309B9" w:rsidRDefault="005D1A81" w:rsidP="009F2992">
      <w:r>
        <w:t>The successful supplier will be issued the contract via a Purchase Order</w:t>
      </w:r>
      <w:r w:rsidR="009F2992" w:rsidRPr="007309B9">
        <w:t xml:space="preserve"> </w:t>
      </w:r>
    </w:p>
    <w:p w14:paraId="28BF417B" w14:textId="4F89D76F" w:rsidR="009F2992" w:rsidRPr="00E30A4F" w:rsidRDefault="009F2992" w:rsidP="009F2992">
      <w:pPr>
        <w:rPr>
          <w:rStyle w:val="Important"/>
        </w:rPr>
      </w:pP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1"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6EE31529"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r w:rsidR="00523778">
        <w:rPr>
          <w:rStyle w:val="Boldtext"/>
        </w:rPr>
        <w:t>,</w:t>
      </w:r>
      <w:r w:rsidR="00427F9D">
        <w:rPr>
          <w:rStyle w:val="Boldtext"/>
        </w:rPr>
        <w:t xml:space="preserve"> including being on the Government Debarment List</w:t>
      </w:r>
      <w:r w:rsidR="00523778">
        <w:rPr>
          <w:rStyle w:val="Boldtext"/>
        </w:rPr>
        <w:t>.</w:t>
      </w:r>
    </w:p>
    <w:tbl>
      <w:tblPr>
        <w:tblStyle w:val="Table"/>
        <w:tblW w:w="0" w:type="auto"/>
        <w:tblLook w:val="04A0" w:firstRow="1" w:lastRow="0" w:firstColumn="1" w:lastColumn="0" w:noHBand="0" w:noVBand="1"/>
      </w:tblPr>
      <w:tblGrid>
        <w:gridCol w:w="1696"/>
        <w:gridCol w:w="4062"/>
        <w:gridCol w:w="2879"/>
      </w:tblGrid>
      <w:tr w:rsidR="009F2992" w14:paraId="226A8F0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lastRenderedPageBreak/>
              <w:t>Identity of who has been convicted</w:t>
            </w:r>
          </w:p>
          <w:p w14:paraId="24086D00" w14:textId="77777777" w:rsidR="009F2992" w:rsidRPr="009F2992" w:rsidRDefault="009F2992" w:rsidP="009F2992">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2"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3"/>
      <w:footerReference w:type="default" r:id="rId24"/>
      <w:headerReference w:type="first" r:id="rId25"/>
      <w:footerReference w:type="first" r:id="rId2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3E9F8" w14:textId="77777777" w:rsidR="002B5809" w:rsidRDefault="002B5809" w:rsidP="00FA03F2">
      <w:r>
        <w:separator/>
      </w:r>
    </w:p>
  </w:endnote>
  <w:endnote w:type="continuationSeparator" w:id="0">
    <w:p w14:paraId="1D9CDE49" w14:textId="77777777" w:rsidR="002B5809" w:rsidRDefault="002B5809" w:rsidP="00FA03F2">
      <w:r>
        <w:continuationSeparator/>
      </w:r>
    </w:p>
  </w:endnote>
  <w:endnote w:type="continuationNotice" w:id="1">
    <w:p w14:paraId="297B513F" w14:textId="77777777" w:rsidR="002B5809" w:rsidRDefault="002B58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trPr>
        <w:trHeight w:val="286"/>
      </w:trPr>
      <w:tc>
        <w:tcPr>
          <w:tcW w:w="2835" w:type="dxa"/>
          <w:hideMark/>
        </w:tcPr>
        <w:p w14:paraId="0AB322EA" w14:textId="100CD55C" w:rsidR="005837F8" w:rsidRPr="00486248" w:rsidRDefault="005837F8">
          <w:pPr>
            <w:pStyle w:val="Footer"/>
          </w:pPr>
          <w:r>
            <w:t xml:space="preserve">Reference: </w:t>
          </w:r>
          <w:sdt>
            <w:sdtPr>
              <w:alias w:val="Reference"/>
              <w:tag w:val="ContentCloud_Reference"/>
              <w:id w:val="-1412312644"/>
              <w:placeholder>
                <w:docPart w:val="A081F78FDDC14184B45F6E42EE0127BE"/>
              </w:placeholder>
              <w:text/>
            </w:sdtPr>
            <w:sdtEndPr/>
            <w:sdtContent>
              <w:r w:rsidR="004647E4">
                <w:t>LIT 63303</w:t>
              </w:r>
            </w:sdtContent>
          </w:sdt>
        </w:p>
      </w:tc>
      <w:tc>
        <w:tcPr>
          <w:tcW w:w="1701" w:type="dxa"/>
          <w:hideMark/>
        </w:tcPr>
        <w:p w14:paraId="154F11D3" w14:textId="652B16B2" w:rsidR="005837F8" w:rsidRPr="00486248" w:rsidRDefault="005837F8">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AC0BE3">
                <w:t>3.3</w:t>
              </w:r>
            </w:sdtContent>
          </w:sdt>
        </w:p>
      </w:tc>
      <w:tc>
        <w:tcPr>
          <w:tcW w:w="4134" w:type="dxa"/>
          <w:hideMark/>
        </w:tcPr>
        <w:p w14:paraId="156B8294" w14:textId="77777777" w:rsidR="005837F8" w:rsidRPr="00486248" w:rsidRDefault="005837F8">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0B694709"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F8645D">
      <w:rPr>
        <w:rStyle w:val="Text"/>
        <w:noProof/>
      </w:rPr>
      <w:t>06/11/2025 10:39</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2382F" w14:textId="77777777" w:rsidR="002B5809" w:rsidRDefault="002B5809" w:rsidP="00FA03F2">
      <w:r>
        <w:separator/>
      </w:r>
    </w:p>
  </w:footnote>
  <w:footnote w:type="continuationSeparator" w:id="0">
    <w:p w14:paraId="3A8CC248" w14:textId="77777777" w:rsidR="002B5809" w:rsidRDefault="002B5809" w:rsidP="00FA03F2">
      <w:r>
        <w:continuationSeparator/>
      </w:r>
    </w:p>
  </w:footnote>
  <w:footnote w:type="continuationNotice" w:id="1">
    <w:p w14:paraId="15DC3B45" w14:textId="77777777" w:rsidR="002B5809" w:rsidRDefault="002B58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p w14:paraId="091ECEE7" w14:textId="2A191093" w:rsidR="005C3BA8" w:rsidRPr="00677361" w:rsidRDefault="00F8645D" w:rsidP="009D1D9B">
    <w:pPr>
      <w:pStyle w:val="Title"/>
    </w:pPr>
    <w:sdt>
      <w:sdtPr>
        <w:alias w:val="Title"/>
        <w:tag w:val=""/>
        <w:id w:val="-1711027364"/>
        <w:placeholder>
          <w:docPart w:val="A06511D0AA6041C4958CD953AE41F91F"/>
        </w:placeholder>
        <w:dataBinding w:prefixMappings="xmlns:ns0='http://purl.org/dc/elements/1.1/' xmlns:ns1='http://schemas.openxmlformats.org/package/2006/metadata/core-properties' " w:xpath="/ns1:coreProperties[1]/ns0:title[1]" w:storeItemID="{6C3C8BC8-F283-45AE-878A-BAB7291924A1}"/>
        <w:text/>
      </w:sdtPr>
      <w:sdtEndPr/>
      <w:sdtContent>
        <w:r w:rsidR="00A63FB1">
          <w:t>Guided Buying Request for Quote</w:t>
        </w:r>
      </w:sdtContent>
    </w:sdt>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3C64F9">
      <w:trPr>
        <w:trHeight w:val="456"/>
        <w:tblHeader/>
      </w:trPr>
      <w:tc>
        <w:tcPr>
          <w:tcW w:w="7508" w:type="dxa"/>
          <w:shd w:val="clear" w:color="auto" w:fill="000000" w:themeFill="text1"/>
          <w:vAlign w:val="center"/>
          <w:hideMark/>
        </w:tcPr>
        <w:p w14:paraId="7DF431E1" w14:textId="623C9EB2" w:rsidR="005C3BA8" w:rsidRPr="00045E97" w:rsidRDefault="00F8645D" w:rsidP="005C3BA8">
          <w:pPr>
            <w:pStyle w:val="Titlebartext"/>
          </w:pPr>
          <w:sdt>
            <w:sdtPr>
              <w:alias w:val="Metadata content type name"/>
              <w:tag w:val="ContentCloud_MetadataCTypeName"/>
              <w:id w:val="2046087444"/>
              <w:placeholder>
                <w:docPart w:val="EF05CC4ACE634469BE6E12D4191F208C"/>
              </w:placeholder>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EndPr/>
            <w:sdtContent>
              <w:r w:rsidR="004647E4">
                <w:t>LIT 63303</w:t>
              </w:r>
            </w:sdtContent>
          </w:sdt>
        </w:p>
      </w:tc>
      <w:tc>
        <w:tcPr>
          <w:tcW w:w="7943" w:type="dxa"/>
          <w:shd w:val="clear" w:color="auto" w:fill="000000" w:themeFill="text1"/>
          <w:vAlign w:val="center"/>
          <w:hideMark/>
        </w:tcPr>
        <w:p w14:paraId="1C2A8D43" w14:textId="3E952F49"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e w:fullDate="2023-02-22T12:24:00Z">
                <w:dateFormat w:val="dd/MM/yyyy"/>
                <w:lid w:val="en-GB"/>
                <w:storeMappedDataAs w:val="dateTime"/>
                <w:calendar w:val="gregorian"/>
              </w:date>
            </w:sdtPr>
            <w:sdtEndPr/>
            <w:sdtContent>
              <w:r w:rsidR="00AC0BE3" w:rsidRPr="00AC0BE3">
                <w:t>[Publish date]</w:t>
              </w:r>
            </w:sdtContent>
          </w:sdt>
        </w:p>
      </w:tc>
    </w:tr>
  </w:tbl>
  <w:p w14:paraId="1E552C71" w14:textId="77777777" w:rsidR="005C3BA8" w:rsidRDefault="005C3BA8" w:rsidP="006B535B">
    <w:pPr>
      <w:spacing w:after="0"/>
    </w:pPr>
  </w:p>
  <w:p w14:paraId="4210D0B3" w14:textId="3D60CD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text/>
      </w:sdtPr>
      <w:sdtEndPr>
        <w:rPr>
          <w:rStyle w:val="Text"/>
        </w:rPr>
      </w:sdtEndPr>
      <w:sdtContent>
        <w:r w:rsidR="009F2992">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327C"/>
    <w:rsid w:val="00012A4C"/>
    <w:rsid w:val="00015841"/>
    <w:rsid w:val="00020299"/>
    <w:rsid w:val="0002318A"/>
    <w:rsid w:val="00023A24"/>
    <w:rsid w:val="00025C3D"/>
    <w:rsid w:val="00026B67"/>
    <w:rsid w:val="00042D05"/>
    <w:rsid w:val="00045E97"/>
    <w:rsid w:val="0006311C"/>
    <w:rsid w:val="00063558"/>
    <w:rsid w:val="00064F33"/>
    <w:rsid w:val="0006523B"/>
    <w:rsid w:val="00065CB7"/>
    <w:rsid w:val="00070506"/>
    <w:rsid w:val="00074637"/>
    <w:rsid w:val="000906FB"/>
    <w:rsid w:val="000A1237"/>
    <w:rsid w:val="000C0292"/>
    <w:rsid w:val="000C13A6"/>
    <w:rsid w:val="000C55EA"/>
    <w:rsid w:val="000C7E35"/>
    <w:rsid w:val="000D788D"/>
    <w:rsid w:val="000E37A1"/>
    <w:rsid w:val="000E628E"/>
    <w:rsid w:val="000F21F1"/>
    <w:rsid w:val="000F6887"/>
    <w:rsid w:val="00100F2A"/>
    <w:rsid w:val="0010646C"/>
    <w:rsid w:val="001108F3"/>
    <w:rsid w:val="00121600"/>
    <w:rsid w:val="00124E19"/>
    <w:rsid w:val="00131296"/>
    <w:rsid w:val="0013476B"/>
    <w:rsid w:val="001433A7"/>
    <w:rsid w:val="00144563"/>
    <w:rsid w:val="00144BA0"/>
    <w:rsid w:val="00147A24"/>
    <w:rsid w:val="001806BB"/>
    <w:rsid w:val="00182289"/>
    <w:rsid w:val="00183C86"/>
    <w:rsid w:val="00190412"/>
    <w:rsid w:val="00190CC0"/>
    <w:rsid w:val="001A3877"/>
    <w:rsid w:val="001A539B"/>
    <w:rsid w:val="001A77EF"/>
    <w:rsid w:val="001B1F6A"/>
    <w:rsid w:val="001B3737"/>
    <w:rsid w:val="001C361E"/>
    <w:rsid w:val="001C3C1E"/>
    <w:rsid w:val="001C5060"/>
    <w:rsid w:val="001C7ECF"/>
    <w:rsid w:val="001D00F7"/>
    <w:rsid w:val="001D1837"/>
    <w:rsid w:val="001E4CA4"/>
    <w:rsid w:val="001F1CFD"/>
    <w:rsid w:val="001F7D7C"/>
    <w:rsid w:val="0020113C"/>
    <w:rsid w:val="00203496"/>
    <w:rsid w:val="00214494"/>
    <w:rsid w:val="00225FE8"/>
    <w:rsid w:val="002340C1"/>
    <w:rsid w:val="0024114F"/>
    <w:rsid w:val="00254B86"/>
    <w:rsid w:val="00266193"/>
    <w:rsid w:val="002712C8"/>
    <w:rsid w:val="00272109"/>
    <w:rsid w:val="00277DF0"/>
    <w:rsid w:val="002816D6"/>
    <w:rsid w:val="00283565"/>
    <w:rsid w:val="00286215"/>
    <w:rsid w:val="00287C0E"/>
    <w:rsid w:val="0029208E"/>
    <w:rsid w:val="00292386"/>
    <w:rsid w:val="00292F2C"/>
    <w:rsid w:val="002A269D"/>
    <w:rsid w:val="002A4B4D"/>
    <w:rsid w:val="002B213D"/>
    <w:rsid w:val="002B34AC"/>
    <w:rsid w:val="002B5809"/>
    <w:rsid w:val="002C31F3"/>
    <w:rsid w:val="002C48B3"/>
    <w:rsid w:val="002C494B"/>
    <w:rsid w:val="002D3302"/>
    <w:rsid w:val="002D479F"/>
    <w:rsid w:val="002E0F1E"/>
    <w:rsid w:val="002E43B4"/>
    <w:rsid w:val="002F1889"/>
    <w:rsid w:val="002F18D2"/>
    <w:rsid w:val="002F1E7D"/>
    <w:rsid w:val="002F2BB9"/>
    <w:rsid w:val="002F3759"/>
    <w:rsid w:val="002F66A1"/>
    <w:rsid w:val="00306183"/>
    <w:rsid w:val="0030679B"/>
    <w:rsid w:val="0032543B"/>
    <w:rsid w:val="0032688C"/>
    <w:rsid w:val="00336FE4"/>
    <w:rsid w:val="003425A8"/>
    <w:rsid w:val="00347D08"/>
    <w:rsid w:val="00352303"/>
    <w:rsid w:val="003543A9"/>
    <w:rsid w:val="00364A8E"/>
    <w:rsid w:val="00370B67"/>
    <w:rsid w:val="00375F7E"/>
    <w:rsid w:val="00381251"/>
    <w:rsid w:val="003852CA"/>
    <w:rsid w:val="00390782"/>
    <w:rsid w:val="00392833"/>
    <w:rsid w:val="003943C4"/>
    <w:rsid w:val="00397430"/>
    <w:rsid w:val="003A7DF5"/>
    <w:rsid w:val="003C1769"/>
    <w:rsid w:val="003C2B7A"/>
    <w:rsid w:val="003C64F9"/>
    <w:rsid w:val="003D0773"/>
    <w:rsid w:val="003D5042"/>
    <w:rsid w:val="003E06D3"/>
    <w:rsid w:val="003E0778"/>
    <w:rsid w:val="003E4973"/>
    <w:rsid w:val="003E5B9B"/>
    <w:rsid w:val="004022AF"/>
    <w:rsid w:val="00406B9D"/>
    <w:rsid w:val="004077D5"/>
    <w:rsid w:val="00411A66"/>
    <w:rsid w:val="00412D2D"/>
    <w:rsid w:val="00417B96"/>
    <w:rsid w:val="00427F9D"/>
    <w:rsid w:val="00431ACB"/>
    <w:rsid w:val="004457EB"/>
    <w:rsid w:val="00451074"/>
    <w:rsid w:val="00455A56"/>
    <w:rsid w:val="00456569"/>
    <w:rsid w:val="00461DF3"/>
    <w:rsid w:val="004647E4"/>
    <w:rsid w:val="004802E3"/>
    <w:rsid w:val="00483886"/>
    <w:rsid w:val="004901DD"/>
    <w:rsid w:val="0049295F"/>
    <w:rsid w:val="00493374"/>
    <w:rsid w:val="004A36EB"/>
    <w:rsid w:val="004A674D"/>
    <w:rsid w:val="004A76B8"/>
    <w:rsid w:val="004C08F6"/>
    <w:rsid w:val="004C0BD1"/>
    <w:rsid w:val="005047B9"/>
    <w:rsid w:val="0051321F"/>
    <w:rsid w:val="005160FB"/>
    <w:rsid w:val="0051653A"/>
    <w:rsid w:val="00523778"/>
    <w:rsid w:val="00523C0B"/>
    <w:rsid w:val="00525FFC"/>
    <w:rsid w:val="00531416"/>
    <w:rsid w:val="005319FA"/>
    <w:rsid w:val="00535315"/>
    <w:rsid w:val="005403A4"/>
    <w:rsid w:val="00540844"/>
    <w:rsid w:val="00542408"/>
    <w:rsid w:val="005528F6"/>
    <w:rsid w:val="00565CB5"/>
    <w:rsid w:val="005733F0"/>
    <w:rsid w:val="005738EA"/>
    <w:rsid w:val="00581A69"/>
    <w:rsid w:val="005837F8"/>
    <w:rsid w:val="00586F03"/>
    <w:rsid w:val="00592D94"/>
    <w:rsid w:val="00592FD8"/>
    <w:rsid w:val="00595680"/>
    <w:rsid w:val="005A3D2D"/>
    <w:rsid w:val="005B3AFA"/>
    <w:rsid w:val="005C042E"/>
    <w:rsid w:val="005C15B3"/>
    <w:rsid w:val="005C3BA8"/>
    <w:rsid w:val="005C5959"/>
    <w:rsid w:val="005D073A"/>
    <w:rsid w:val="005D0E22"/>
    <w:rsid w:val="005D1A81"/>
    <w:rsid w:val="005D270C"/>
    <w:rsid w:val="005D4BEF"/>
    <w:rsid w:val="005E3F94"/>
    <w:rsid w:val="005E6FE4"/>
    <w:rsid w:val="005F1AC9"/>
    <w:rsid w:val="005F2581"/>
    <w:rsid w:val="005F3F22"/>
    <w:rsid w:val="005F50FA"/>
    <w:rsid w:val="006043D3"/>
    <w:rsid w:val="006048B3"/>
    <w:rsid w:val="00623218"/>
    <w:rsid w:val="00631DA9"/>
    <w:rsid w:val="006358A6"/>
    <w:rsid w:val="00642B71"/>
    <w:rsid w:val="006469E0"/>
    <w:rsid w:val="00650F37"/>
    <w:rsid w:val="00651994"/>
    <w:rsid w:val="00654C95"/>
    <w:rsid w:val="00660A6E"/>
    <w:rsid w:val="006637C4"/>
    <w:rsid w:val="00664E21"/>
    <w:rsid w:val="00677361"/>
    <w:rsid w:val="00686CEF"/>
    <w:rsid w:val="00692AB2"/>
    <w:rsid w:val="006A53CB"/>
    <w:rsid w:val="006B244C"/>
    <w:rsid w:val="006B28CA"/>
    <w:rsid w:val="006B535B"/>
    <w:rsid w:val="006C19A4"/>
    <w:rsid w:val="006C7807"/>
    <w:rsid w:val="006C7FEF"/>
    <w:rsid w:val="006D0934"/>
    <w:rsid w:val="006D3882"/>
    <w:rsid w:val="006D5BDB"/>
    <w:rsid w:val="006D7EEE"/>
    <w:rsid w:val="006E4F0E"/>
    <w:rsid w:val="00703DDF"/>
    <w:rsid w:val="00705683"/>
    <w:rsid w:val="00711CDF"/>
    <w:rsid w:val="00712100"/>
    <w:rsid w:val="00722FB1"/>
    <w:rsid w:val="007253DE"/>
    <w:rsid w:val="00733A81"/>
    <w:rsid w:val="00736C03"/>
    <w:rsid w:val="007418D9"/>
    <w:rsid w:val="0074477B"/>
    <w:rsid w:val="00745D2A"/>
    <w:rsid w:val="00750202"/>
    <w:rsid w:val="00756398"/>
    <w:rsid w:val="00771A12"/>
    <w:rsid w:val="007778FB"/>
    <w:rsid w:val="00780CBF"/>
    <w:rsid w:val="00792379"/>
    <w:rsid w:val="0079649D"/>
    <w:rsid w:val="007A00D7"/>
    <w:rsid w:val="007A5AD6"/>
    <w:rsid w:val="007C5262"/>
    <w:rsid w:val="007D16CE"/>
    <w:rsid w:val="007D1996"/>
    <w:rsid w:val="007D19B1"/>
    <w:rsid w:val="007D33C5"/>
    <w:rsid w:val="007D36F5"/>
    <w:rsid w:val="007E4452"/>
    <w:rsid w:val="007F3EA0"/>
    <w:rsid w:val="007F41A7"/>
    <w:rsid w:val="007F6ADA"/>
    <w:rsid w:val="00800F9C"/>
    <w:rsid w:val="00804E76"/>
    <w:rsid w:val="00830165"/>
    <w:rsid w:val="00837B6A"/>
    <w:rsid w:val="00843F8F"/>
    <w:rsid w:val="008522D4"/>
    <w:rsid w:val="008617F6"/>
    <w:rsid w:val="008715D4"/>
    <w:rsid w:val="00894146"/>
    <w:rsid w:val="008A106C"/>
    <w:rsid w:val="008B13A8"/>
    <w:rsid w:val="008D3732"/>
    <w:rsid w:val="008D78DF"/>
    <w:rsid w:val="008E0047"/>
    <w:rsid w:val="008E0CC1"/>
    <w:rsid w:val="008E1AB5"/>
    <w:rsid w:val="008E3BF1"/>
    <w:rsid w:val="008E78FE"/>
    <w:rsid w:val="008F241D"/>
    <w:rsid w:val="008F2C91"/>
    <w:rsid w:val="008F35A2"/>
    <w:rsid w:val="009046D9"/>
    <w:rsid w:val="00907068"/>
    <w:rsid w:val="00910751"/>
    <w:rsid w:val="009143C9"/>
    <w:rsid w:val="00921EF3"/>
    <w:rsid w:val="00924F18"/>
    <w:rsid w:val="00926975"/>
    <w:rsid w:val="009470FC"/>
    <w:rsid w:val="009574EE"/>
    <w:rsid w:val="00964EE0"/>
    <w:rsid w:val="009814F8"/>
    <w:rsid w:val="0098195A"/>
    <w:rsid w:val="00982F9C"/>
    <w:rsid w:val="00993D24"/>
    <w:rsid w:val="009A5160"/>
    <w:rsid w:val="009B28A0"/>
    <w:rsid w:val="009B5F3C"/>
    <w:rsid w:val="009B7EC1"/>
    <w:rsid w:val="009D1AF7"/>
    <w:rsid w:val="009D1D9B"/>
    <w:rsid w:val="009E5188"/>
    <w:rsid w:val="009E77A6"/>
    <w:rsid w:val="009F0C55"/>
    <w:rsid w:val="009F2992"/>
    <w:rsid w:val="009F3523"/>
    <w:rsid w:val="009F61D7"/>
    <w:rsid w:val="00A01C9E"/>
    <w:rsid w:val="00A0723F"/>
    <w:rsid w:val="00A2093B"/>
    <w:rsid w:val="00A2111E"/>
    <w:rsid w:val="00A32DB3"/>
    <w:rsid w:val="00A34484"/>
    <w:rsid w:val="00A4054F"/>
    <w:rsid w:val="00A42D05"/>
    <w:rsid w:val="00A43B04"/>
    <w:rsid w:val="00A472F1"/>
    <w:rsid w:val="00A63FB1"/>
    <w:rsid w:val="00A7364E"/>
    <w:rsid w:val="00A82050"/>
    <w:rsid w:val="00A83AB9"/>
    <w:rsid w:val="00A962B4"/>
    <w:rsid w:val="00A9667E"/>
    <w:rsid w:val="00AA0BCC"/>
    <w:rsid w:val="00AA4C01"/>
    <w:rsid w:val="00AB4198"/>
    <w:rsid w:val="00AB4A49"/>
    <w:rsid w:val="00AB4DA9"/>
    <w:rsid w:val="00AB4F73"/>
    <w:rsid w:val="00AC0BE3"/>
    <w:rsid w:val="00AD025F"/>
    <w:rsid w:val="00AD0C07"/>
    <w:rsid w:val="00AE29AE"/>
    <w:rsid w:val="00AE32DE"/>
    <w:rsid w:val="00AE6C84"/>
    <w:rsid w:val="00AE776A"/>
    <w:rsid w:val="00AF5133"/>
    <w:rsid w:val="00B046F0"/>
    <w:rsid w:val="00B07ABF"/>
    <w:rsid w:val="00B1374D"/>
    <w:rsid w:val="00B20197"/>
    <w:rsid w:val="00B20273"/>
    <w:rsid w:val="00B20F0A"/>
    <w:rsid w:val="00B234BB"/>
    <w:rsid w:val="00B234D4"/>
    <w:rsid w:val="00B31BDC"/>
    <w:rsid w:val="00B4424A"/>
    <w:rsid w:val="00B51138"/>
    <w:rsid w:val="00B526C8"/>
    <w:rsid w:val="00B531D1"/>
    <w:rsid w:val="00B67821"/>
    <w:rsid w:val="00B77D03"/>
    <w:rsid w:val="00B82C05"/>
    <w:rsid w:val="00B833D1"/>
    <w:rsid w:val="00B85CB8"/>
    <w:rsid w:val="00BA153D"/>
    <w:rsid w:val="00BA169D"/>
    <w:rsid w:val="00BA30A7"/>
    <w:rsid w:val="00BA5785"/>
    <w:rsid w:val="00BB26C4"/>
    <w:rsid w:val="00BB5734"/>
    <w:rsid w:val="00BB6287"/>
    <w:rsid w:val="00BD78CB"/>
    <w:rsid w:val="00BE0A73"/>
    <w:rsid w:val="00BE1163"/>
    <w:rsid w:val="00BE69BF"/>
    <w:rsid w:val="00BF0630"/>
    <w:rsid w:val="00BF279B"/>
    <w:rsid w:val="00BF5B36"/>
    <w:rsid w:val="00C0483A"/>
    <w:rsid w:val="00C129E6"/>
    <w:rsid w:val="00C22650"/>
    <w:rsid w:val="00C2429C"/>
    <w:rsid w:val="00C4654F"/>
    <w:rsid w:val="00C5768F"/>
    <w:rsid w:val="00C604E3"/>
    <w:rsid w:val="00C65123"/>
    <w:rsid w:val="00C7254E"/>
    <w:rsid w:val="00C72D3F"/>
    <w:rsid w:val="00C82BDD"/>
    <w:rsid w:val="00C82C30"/>
    <w:rsid w:val="00C86787"/>
    <w:rsid w:val="00C87133"/>
    <w:rsid w:val="00C8758D"/>
    <w:rsid w:val="00C87B0A"/>
    <w:rsid w:val="00CA265C"/>
    <w:rsid w:val="00CA4C85"/>
    <w:rsid w:val="00CD1739"/>
    <w:rsid w:val="00CE72B8"/>
    <w:rsid w:val="00CE7D5B"/>
    <w:rsid w:val="00CF1798"/>
    <w:rsid w:val="00CF19F1"/>
    <w:rsid w:val="00D02C0D"/>
    <w:rsid w:val="00D04A66"/>
    <w:rsid w:val="00D104EF"/>
    <w:rsid w:val="00D111AE"/>
    <w:rsid w:val="00D22269"/>
    <w:rsid w:val="00D25B4E"/>
    <w:rsid w:val="00D26B24"/>
    <w:rsid w:val="00D30567"/>
    <w:rsid w:val="00D457F8"/>
    <w:rsid w:val="00D46AD8"/>
    <w:rsid w:val="00D534D1"/>
    <w:rsid w:val="00D555A9"/>
    <w:rsid w:val="00D55F93"/>
    <w:rsid w:val="00D568CF"/>
    <w:rsid w:val="00D81C0F"/>
    <w:rsid w:val="00D856C2"/>
    <w:rsid w:val="00DB5F9D"/>
    <w:rsid w:val="00DC15F9"/>
    <w:rsid w:val="00DC5908"/>
    <w:rsid w:val="00DD232A"/>
    <w:rsid w:val="00DD4DF4"/>
    <w:rsid w:val="00DE767B"/>
    <w:rsid w:val="00DF1E44"/>
    <w:rsid w:val="00DF224A"/>
    <w:rsid w:val="00DF4A92"/>
    <w:rsid w:val="00DF74F5"/>
    <w:rsid w:val="00E06691"/>
    <w:rsid w:val="00E06E93"/>
    <w:rsid w:val="00E25458"/>
    <w:rsid w:val="00E25616"/>
    <w:rsid w:val="00E26C4F"/>
    <w:rsid w:val="00E35A73"/>
    <w:rsid w:val="00E36E9A"/>
    <w:rsid w:val="00E414E1"/>
    <w:rsid w:val="00E60D3C"/>
    <w:rsid w:val="00E804A3"/>
    <w:rsid w:val="00E8390B"/>
    <w:rsid w:val="00E97486"/>
    <w:rsid w:val="00EC75C3"/>
    <w:rsid w:val="00ED1ECC"/>
    <w:rsid w:val="00ED3101"/>
    <w:rsid w:val="00ED63A7"/>
    <w:rsid w:val="00ED65E0"/>
    <w:rsid w:val="00ED68AB"/>
    <w:rsid w:val="00EF5BC0"/>
    <w:rsid w:val="00F0143C"/>
    <w:rsid w:val="00F02B46"/>
    <w:rsid w:val="00F0300F"/>
    <w:rsid w:val="00F043D1"/>
    <w:rsid w:val="00F10B66"/>
    <w:rsid w:val="00F11422"/>
    <w:rsid w:val="00F12FC9"/>
    <w:rsid w:val="00F1381E"/>
    <w:rsid w:val="00F231AA"/>
    <w:rsid w:val="00F32890"/>
    <w:rsid w:val="00F34A5B"/>
    <w:rsid w:val="00F448FD"/>
    <w:rsid w:val="00F454A7"/>
    <w:rsid w:val="00F4565E"/>
    <w:rsid w:val="00F62A60"/>
    <w:rsid w:val="00F7078D"/>
    <w:rsid w:val="00F7643D"/>
    <w:rsid w:val="00F76462"/>
    <w:rsid w:val="00F8645D"/>
    <w:rsid w:val="00F87C47"/>
    <w:rsid w:val="00FA03F2"/>
    <w:rsid w:val="00FA1BCF"/>
    <w:rsid w:val="00FA3F59"/>
    <w:rsid w:val="00FC1868"/>
    <w:rsid w:val="00FC4B23"/>
    <w:rsid w:val="00FC5308"/>
    <w:rsid w:val="00FD6DDA"/>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898A9DA4-1F81-4BE0-8A1F-B5491816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394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304436737">
          <w:marLeft w:val="0"/>
          <w:marRight w:val="0"/>
          <w:marTop w:val="0"/>
          <w:marBottom w:val="0"/>
          <w:divBdr>
            <w:top w:val="none" w:sz="0" w:space="0" w:color="auto"/>
            <w:left w:val="none" w:sz="0" w:space="0" w:color="auto"/>
            <w:bottom w:val="none" w:sz="0" w:space="0" w:color="auto"/>
            <w:right w:val="none" w:sz="0" w:space="0" w:color="auto"/>
          </w:divBdr>
        </w:div>
        <w:div w:id="517354742">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ppn-0224-improving-transparency-of-ai-use-in-procurement/ppn-0224-improving-transparency-of-ai-use-in-procurement-htm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c.europa.eu/growth/smes/business-friendly-environment/sme-definition_e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ssets.publishing.service.gov.uk/government/uploads/system/uploads/attachment_data/file/1166155/Guidance_1.6_-_Contractors_and_Contracting_Authorities.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organisations/natural-england" TargetMode="External"/><Relationship Id="rId20" Type="http://schemas.openxmlformats.org/officeDocument/2006/relationships/hyperlink" Target="https://www.gov.uk/government/publications/supplier-code-of-conduc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john.white@naturalengland.org.uk"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gov.uk/government/publications/defra-group-equality-diversity-and-inclusion-strategy-2020-to-2024/defra-group-equality-diversity-and-inclusion-strategy-2020-to-2024"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oglogic.co.uk/index.php/product-range/all-terrain-vehicles/softrak"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A06511D0AA6041C4958CD953AE41F91F"/>
        <w:category>
          <w:name w:val="General"/>
          <w:gallery w:val="placeholder"/>
        </w:category>
        <w:types>
          <w:type w:val="bbPlcHdr"/>
        </w:types>
        <w:behaviors>
          <w:behavior w:val="content"/>
        </w:behaviors>
        <w:guid w:val="{47571CB9-0314-4B8A-A062-158C3ED4E8CF}"/>
      </w:docPartPr>
      <w:docPartBody>
        <w:p w:rsidR="008F5626" w:rsidRDefault="008F5626">
          <w:r w:rsidRPr="00F904D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4BB"/>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2F1E7D"/>
    <w:rsid w:val="00366E37"/>
    <w:rsid w:val="00385E24"/>
    <w:rsid w:val="003D6241"/>
    <w:rsid w:val="003E06D3"/>
    <w:rsid w:val="00410921"/>
    <w:rsid w:val="004229C6"/>
    <w:rsid w:val="00424CB5"/>
    <w:rsid w:val="00493374"/>
    <w:rsid w:val="004E567E"/>
    <w:rsid w:val="005078D2"/>
    <w:rsid w:val="00530B27"/>
    <w:rsid w:val="005608D1"/>
    <w:rsid w:val="00593C23"/>
    <w:rsid w:val="00596A73"/>
    <w:rsid w:val="005B5A70"/>
    <w:rsid w:val="005C72F1"/>
    <w:rsid w:val="00616FC0"/>
    <w:rsid w:val="006559D8"/>
    <w:rsid w:val="006637C4"/>
    <w:rsid w:val="006760AD"/>
    <w:rsid w:val="00690958"/>
    <w:rsid w:val="006A5483"/>
    <w:rsid w:val="006B5C4B"/>
    <w:rsid w:val="006D72AB"/>
    <w:rsid w:val="006F4B05"/>
    <w:rsid w:val="007270E3"/>
    <w:rsid w:val="00733A81"/>
    <w:rsid w:val="00792379"/>
    <w:rsid w:val="007A3CD3"/>
    <w:rsid w:val="007C5262"/>
    <w:rsid w:val="007E4145"/>
    <w:rsid w:val="007E75F8"/>
    <w:rsid w:val="007F03CF"/>
    <w:rsid w:val="00827CA4"/>
    <w:rsid w:val="00840F2A"/>
    <w:rsid w:val="00877554"/>
    <w:rsid w:val="008B13A8"/>
    <w:rsid w:val="008C2281"/>
    <w:rsid w:val="008D5034"/>
    <w:rsid w:val="008F4292"/>
    <w:rsid w:val="008F5626"/>
    <w:rsid w:val="009205F3"/>
    <w:rsid w:val="0093060C"/>
    <w:rsid w:val="009B3946"/>
    <w:rsid w:val="009C2701"/>
    <w:rsid w:val="00A15BDE"/>
    <w:rsid w:val="00A35037"/>
    <w:rsid w:val="00A94DA2"/>
    <w:rsid w:val="00AD23D7"/>
    <w:rsid w:val="00AE03B7"/>
    <w:rsid w:val="00AE32DE"/>
    <w:rsid w:val="00B17FD8"/>
    <w:rsid w:val="00B25365"/>
    <w:rsid w:val="00BB2ADF"/>
    <w:rsid w:val="00C22CFC"/>
    <w:rsid w:val="00C27B53"/>
    <w:rsid w:val="00C471E7"/>
    <w:rsid w:val="00C62AB7"/>
    <w:rsid w:val="00CA051F"/>
    <w:rsid w:val="00D00B8A"/>
    <w:rsid w:val="00D012F8"/>
    <w:rsid w:val="00D36834"/>
    <w:rsid w:val="00D8685F"/>
    <w:rsid w:val="00E10B92"/>
    <w:rsid w:val="00E256C5"/>
    <w:rsid w:val="00E26C46"/>
    <w:rsid w:val="00EA1742"/>
    <w:rsid w:val="00ED0E08"/>
    <w:rsid w:val="00F0300F"/>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9" ma:contentTypeDescription="Templates are documents for staff to complete, includes forms." ma:contentTypeScope="" ma:versionID="c76a07f0f51ccebe16f32cb7fb289ed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603fddae14ac1fe25149fd97e2b40c02"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TPP update</ContentCloud_ApproverComment1>
    <ContentCloud_Approvers xmlns="http://schemas.microsoft.com/sharepoint/v3">
      <UserInfo>
        <DisplayName/>
        <AccountId xsi:nil="true"/>
        <AccountType/>
      </UserInfo>
    </ContentCloud_Approvers>
    <ContentCloud_ReceivedFrom xmlns="http://schemas.microsoft.com/sharepoint/v3">
      <UserInfo>
        <DisplayName>Lloyd, Theresa</DisplayName>
        <AccountId>21300</AccountId>
        <AccountType/>
      </UserInfo>
    </ContentCloud_ReceivedFrom>
    <ContentCloud_Reference xmlns="http://schemas.microsoft.com/sharepoint/v3">LIT 63303</ContentCloud_Reference>
    <ContentCloud_Author xmlns="http://schemas.microsoft.com/sharepoint/v3">
      <UserInfo>
        <DisplayName>Lloyd, Theresa</DisplayName>
        <AccountId>21300</AccountId>
        <AccountType/>
      </UserInfo>
    </ContentCloud_Author>
    <DLCPolicyLabelLock xmlns="c78a0cd0-2680-45d0-a254-38b105a1c2de" xsi:nil="true"/>
    <ContentCloud_ApproverComment2 xmlns="http://schemas.microsoft.com/sharepoint/v3" xsi:nil="true"/>
    <ContentCloud_AssurerComment xmlns="http://schemas.microsoft.com/sharepoint/v3" xsi:nil="true"/>
    <ContentCloud_PublishDate xmlns="http://schemas.microsoft.com/sharepoint/v3">2025-03-03T09:44:02+00:00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2028-02-20T23:30:42+00:00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2025-02-20T23:32:34+00:00</ContentCloud_SubmitDate>
    <ContentCloud_PrimaryContact xmlns="http://schemas.microsoft.com/sharepoint/v3">
      <UserInfo>
        <DisplayName>Iwobi, Ada</DisplayName>
        <AccountId>26250</AccountId>
        <AccountType/>
      </UserInfo>
      <UserInfo>
        <DisplayName>Aijaz, Nabeel</DisplayName>
        <AccountId>3325</AccountId>
        <AccountType/>
      </UserInfo>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2025-02-20T23:32:32+00:00</ContentCloud_LastReviewedOnDate>
    <ContentCloud_ApproverJobTitle1 xmlns="http://schemas.microsoft.com/sharepoint/v3">Subject Matter Expert</ContentCloud_ApproverJobTitle1>
    <ContentCloud_Keywords xmlns="http://schemas.microsoft.com/sharepoint/v3"> </ContentCloud_Keywords>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Bidda, Kara</DisplayName>
        <AccountId>44744</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Updates for TPP.  Reference to FTS publication change and MAT evaluation requirement</ContentCloud_CommentToApprover>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78</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Updates for TPP.  Reference to FTS publication change and MAT evaluation requirement</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6.0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2025-03-03T09:44:02+00:00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Lloyd, Theresa</DisplayName>
        <AccountId>21300</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MigrationOrganisationString xmlns="c78a0cd0-2680-45d0-a254-38b105a1c2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28D52A0-A9C3-477B-A3EB-6E1DBEDB5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3.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4.xml><?xml version="1.0" encoding="utf-8"?>
<ds:datastoreItem xmlns:ds="http://schemas.openxmlformats.org/officeDocument/2006/customXml" ds:itemID="{F92BA1F0-C791-4F06-89CE-6BCF6C366023}">
  <ds:schemaRefs>
    <ds:schemaRef ds:uri="http://schemas.microsoft.com/sharepoint/events"/>
  </ds:schemaRefs>
</ds:datastoreItem>
</file>

<file path=customXml/itemProps5.xml><?xml version="1.0" encoding="utf-8"?>
<ds:datastoreItem xmlns:ds="http://schemas.openxmlformats.org/officeDocument/2006/customXml" ds:itemID="{A269CB77-A17C-4C9F-B366-E4DE6F41166F}">
  <ds:schemaRefs>
    <ds:schemaRef ds:uri="office.server.policy"/>
  </ds:schemaRefs>
</ds:datastoreItem>
</file>

<file path=customXml/itemProps6.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4494</Words>
  <Characters>24852</Characters>
  <Application>Microsoft Office Word</Application>
  <DocSecurity>0</DocSecurity>
  <Lines>786</Lines>
  <Paragraphs>357</Paragraphs>
  <ScaleCrop>false</ScaleCrop>
  <Company/>
  <LinksUpToDate>false</LinksUpToDate>
  <CharactersWithSpaces>29114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John White</dc:creator>
  <cp:keywords/>
  <cp:lastModifiedBy>Jane Highfield</cp:lastModifiedBy>
  <cp:revision>6</cp:revision>
  <dcterms:created xsi:type="dcterms:W3CDTF">2025-10-30T13:47:00Z</dcterms:created>
  <dcterms:modified xsi:type="dcterms:W3CDTF">2025-11-06T10:40:00Z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