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3AD2DE7D" w:rsidR="00BB1C7C" w:rsidRPr="00FE060C" w:rsidRDefault="00FD07CA" w:rsidP="00FD07CA">
      <w:pPr>
        <w:jc w:val="center"/>
        <w:rPr>
          <w:b/>
          <w:bCs/>
          <w:sz w:val="28"/>
          <w:szCs w:val="28"/>
          <w:u w:val="single"/>
        </w:rPr>
      </w:pPr>
      <w:r w:rsidRPr="00FE060C">
        <w:rPr>
          <w:b/>
          <w:bCs/>
          <w:sz w:val="28"/>
          <w:szCs w:val="28"/>
          <w:u w:val="single"/>
        </w:rPr>
        <w:t>Clarifications to Bidder’s Questions</w:t>
      </w:r>
    </w:p>
    <w:p w14:paraId="4EE23DF1" w14:textId="77777777" w:rsidR="00631BD3" w:rsidRPr="00631BD3" w:rsidRDefault="00631BD3" w:rsidP="00631BD3">
      <w:pPr>
        <w:jc w:val="center"/>
        <w:rPr>
          <w:b/>
          <w:bCs/>
          <w:sz w:val="24"/>
          <w:szCs w:val="24"/>
          <w:u w:val="single"/>
        </w:rPr>
      </w:pPr>
      <w:r w:rsidRPr="00631BD3">
        <w:rPr>
          <w:b/>
          <w:bCs/>
          <w:sz w:val="24"/>
          <w:szCs w:val="24"/>
          <w:u w:val="single"/>
        </w:rPr>
        <w:t>Geo-animating nature's past, present and future</w:t>
      </w:r>
    </w:p>
    <w:p w14:paraId="206E7583" w14:textId="2A7879CD" w:rsidR="00FD07CA" w:rsidRPr="00E55056" w:rsidRDefault="00FD07CA" w:rsidP="0085573B">
      <w:pPr>
        <w:jc w:val="center"/>
        <w:rPr>
          <w:sz w:val="28"/>
          <w:szCs w:val="28"/>
          <w:u w:val="single"/>
        </w:rPr>
      </w:pPr>
    </w:p>
    <w:tbl>
      <w:tblPr>
        <w:tblStyle w:val="TableGrid"/>
        <w:tblW w:w="0" w:type="auto"/>
        <w:tblLook w:val="04A0" w:firstRow="1" w:lastRow="0" w:firstColumn="1" w:lastColumn="0" w:noHBand="0" w:noVBand="1"/>
      </w:tblPr>
      <w:tblGrid>
        <w:gridCol w:w="562"/>
        <w:gridCol w:w="4111"/>
        <w:gridCol w:w="4343"/>
      </w:tblGrid>
      <w:tr w:rsidR="00FE060C" w14:paraId="0A266F99" w14:textId="77777777" w:rsidTr="004E1987">
        <w:tc>
          <w:tcPr>
            <w:tcW w:w="4673" w:type="dxa"/>
            <w:gridSpan w:val="2"/>
          </w:tcPr>
          <w:p w14:paraId="33BB42CD" w14:textId="2ADBF73B" w:rsidR="00FE060C" w:rsidRPr="00FE060C" w:rsidRDefault="00FE060C" w:rsidP="00FE060C">
            <w:pPr>
              <w:jc w:val="center"/>
              <w:rPr>
                <w:b/>
                <w:bCs/>
                <w:sz w:val="24"/>
                <w:szCs w:val="24"/>
              </w:rPr>
            </w:pPr>
            <w:r w:rsidRPr="00FE060C">
              <w:rPr>
                <w:b/>
                <w:bCs/>
                <w:sz w:val="24"/>
                <w:szCs w:val="24"/>
              </w:rPr>
              <w:t>Question</w:t>
            </w:r>
          </w:p>
        </w:tc>
        <w:tc>
          <w:tcPr>
            <w:tcW w:w="4343" w:type="dxa"/>
          </w:tcPr>
          <w:p w14:paraId="31FE76F5" w14:textId="4382BABB" w:rsidR="00FE060C" w:rsidRPr="00FE060C" w:rsidRDefault="00FE060C" w:rsidP="00FE060C">
            <w:pPr>
              <w:jc w:val="center"/>
              <w:rPr>
                <w:b/>
                <w:bCs/>
                <w:sz w:val="24"/>
                <w:szCs w:val="24"/>
              </w:rPr>
            </w:pPr>
            <w:r w:rsidRPr="00FE060C">
              <w:rPr>
                <w:b/>
                <w:bCs/>
                <w:sz w:val="24"/>
                <w:szCs w:val="24"/>
              </w:rPr>
              <w:t>Answer</w:t>
            </w:r>
          </w:p>
        </w:tc>
      </w:tr>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24D38E57" w14:textId="7F25F16A" w:rsidR="00E55056" w:rsidRPr="006026CA" w:rsidRDefault="002031EC" w:rsidP="00661F2F">
            <w:pPr>
              <w:rPr>
                <w:sz w:val="24"/>
                <w:szCs w:val="24"/>
              </w:rPr>
            </w:pPr>
            <w:r w:rsidRPr="002031EC">
              <w:rPr>
                <w:sz w:val="24"/>
                <w:szCs w:val="24"/>
              </w:rPr>
              <w:t>Will the final list of sites be available before the 21st of October?</w:t>
            </w:r>
          </w:p>
        </w:tc>
        <w:tc>
          <w:tcPr>
            <w:tcW w:w="4343" w:type="dxa"/>
          </w:tcPr>
          <w:p w14:paraId="3175E5D9" w14:textId="77777777" w:rsidR="00533DEE" w:rsidRPr="00533DEE" w:rsidRDefault="00533DEE" w:rsidP="00533DEE">
            <w:pPr>
              <w:rPr>
                <w:sz w:val="24"/>
                <w:szCs w:val="24"/>
              </w:rPr>
            </w:pPr>
            <w:r w:rsidRPr="00533DEE">
              <w:rPr>
                <w:sz w:val="24"/>
                <w:szCs w:val="24"/>
              </w:rPr>
              <w:t>No</w:t>
            </w:r>
          </w:p>
          <w:p w14:paraId="630871F3" w14:textId="7BEDA8B4" w:rsidR="00E55056" w:rsidRPr="006026CA" w:rsidRDefault="00E55056" w:rsidP="003D0E0D">
            <w:pPr>
              <w:rPr>
                <w:sz w:val="24"/>
                <w:szCs w:val="24"/>
              </w:rPr>
            </w:pPr>
          </w:p>
        </w:tc>
      </w:tr>
      <w:tr w:rsidR="00404502" w14:paraId="5AB363FD" w14:textId="77777777" w:rsidTr="00E55056">
        <w:tc>
          <w:tcPr>
            <w:tcW w:w="562" w:type="dxa"/>
          </w:tcPr>
          <w:p w14:paraId="54C70F48" w14:textId="54EB37AD" w:rsidR="00404502" w:rsidRPr="006026CA" w:rsidRDefault="00F63A73" w:rsidP="00FD07CA">
            <w:pPr>
              <w:rPr>
                <w:sz w:val="24"/>
                <w:szCs w:val="24"/>
              </w:rPr>
            </w:pPr>
            <w:r>
              <w:rPr>
                <w:sz w:val="24"/>
                <w:szCs w:val="24"/>
              </w:rPr>
              <w:t>2</w:t>
            </w:r>
          </w:p>
        </w:tc>
        <w:tc>
          <w:tcPr>
            <w:tcW w:w="4111" w:type="dxa"/>
          </w:tcPr>
          <w:p w14:paraId="0FA486B0" w14:textId="77777777" w:rsidR="00533DEE" w:rsidRPr="00533DEE" w:rsidRDefault="00533DEE" w:rsidP="00533DEE">
            <w:pPr>
              <w:rPr>
                <w:sz w:val="24"/>
                <w:szCs w:val="24"/>
              </w:rPr>
            </w:pPr>
            <w:r w:rsidRPr="00533DEE">
              <w:rPr>
                <w:sz w:val="24"/>
                <w:szCs w:val="24"/>
              </w:rPr>
              <w:t>And will there be on-site visits required to each individual site?</w:t>
            </w:r>
          </w:p>
          <w:p w14:paraId="73A2145F" w14:textId="3821985C" w:rsidR="00404502" w:rsidRPr="00661F2F" w:rsidRDefault="00404502" w:rsidP="00661F2F">
            <w:pPr>
              <w:rPr>
                <w:sz w:val="24"/>
                <w:szCs w:val="24"/>
              </w:rPr>
            </w:pPr>
          </w:p>
        </w:tc>
        <w:tc>
          <w:tcPr>
            <w:tcW w:w="4343" w:type="dxa"/>
          </w:tcPr>
          <w:p w14:paraId="463EAA36" w14:textId="77777777" w:rsidR="00D77505" w:rsidRPr="00D77505" w:rsidRDefault="00D77505" w:rsidP="00D77505">
            <w:pPr>
              <w:rPr>
                <w:sz w:val="24"/>
                <w:szCs w:val="24"/>
              </w:rPr>
            </w:pPr>
            <w:r w:rsidRPr="00D77505">
              <w:rPr>
                <w:sz w:val="24"/>
                <w:szCs w:val="24"/>
              </w:rPr>
              <w:t>We would encourage the contractors to visit the sites and are happy to facilitate these but there is no expectation to.</w:t>
            </w:r>
          </w:p>
          <w:p w14:paraId="2BF46AD6" w14:textId="79B40665" w:rsidR="000008E9" w:rsidRPr="001100C0" w:rsidRDefault="000008E9" w:rsidP="003D0E0D">
            <w:pPr>
              <w:rPr>
                <w:sz w:val="24"/>
                <w:szCs w:val="24"/>
              </w:rPr>
            </w:pPr>
          </w:p>
        </w:tc>
      </w:tr>
      <w:tr w:rsidR="00404502" w14:paraId="3769305E" w14:textId="77777777" w:rsidTr="00E55056">
        <w:tc>
          <w:tcPr>
            <w:tcW w:w="562" w:type="dxa"/>
          </w:tcPr>
          <w:p w14:paraId="029C091D" w14:textId="602E8124" w:rsidR="00404502" w:rsidRPr="006026CA" w:rsidRDefault="00F63A73" w:rsidP="00FD07CA">
            <w:pPr>
              <w:rPr>
                <w:sz w:val="24"/>
                <w:szCs w:val="24"/>
              </w:rPr>
            </w:pPr>
            <w:r>
              <w:rPr>
                <w:sz w:val="24"/>
                <w:szCs w:val="24"/>
              </w:rPr>
              <w:t>3</w:t>
            </w:r>
          </w:p>
        </w:tc>
        <w:tc>
          <w:tcPr>
            <w:tcW w:w="4111" w:type="dxa"/>
          </w:tcPr>
          <w:p w14:paraId="164DB0FD" w14:textId="364EC747" w:rsidR="00D77505" w:rsidRPr="00D77505" w:rsidRDefault="00D77505" w:rsidP="00D77505">
            <w:pPr>
              <w:rPr>
                <w:sz w:val="24"/>
                <w:szCs w:val="24"/>
              </w:rPr>
            </w:pPr>
            <w:r w:rsidRPr="00D77505">
              <w:rPr>
                <w:sz w:val="24"/>
                <w:szCs w:val="24"/>
              </w:rPr>
              <w:t>Are you envisioning a 2D animation style similar to last year’s animations?</w:t>
            </w:r>
          </w:p>
          <w:p w14:paraId="37165FFF" w14:textId="1A986D88" w:rsidR="00404502" w:rsidRPr="00661F2F" w:rsidRDefault="00404502" w:rsidP="00FE060C">
            <w:pPr>
              <w:rPr>
                <w:sz w:val="24"/>
                <w:szCs w:val="24"/>
              </w:rPr>
            </w:pPr>
          </w:p>
        </w:tc>
        <w:tc>
          <w:tcPr>
            <w:tcW w:w="4343" w:type="dxa"/>
          </w:tcPr>
          <w:p w14:paraId="13599804" w14:textId="77777777" w:rsidR="00D77505" w:rsidRPr="00D77505" w:rsidRDefault="00D77505" w:rsidP="00D77505">
            <w:pPr>
              <w:rPr>
                <w:sz w:val="24"/>
                <w:szCs w:val="24"/>
              </w:rPr>
            </w:pPr>
            <w:r w:rsidRPr="00D77505">
              <w:rPr>
                <w:sz w:val="24"/>
                <w:szCs w:val="24"/>
              </w:rPr>
              <w:t>We are open to ideas on the animation style.</w:t>
            </w:r>
          </w:p>
          <w:p w14:paraId="706D97E5" w14:textId="5F6EE0BE" w:rsidR="00404502" w:rsidRPr="001100C0" w:rsidRDefault="00404502" w:rsidP="003D0E0D">
            <w:pPr>
              <w:rPr>
                <w:sz w:val="24"/>
                <w:szCs w:val="24"/>
              </w:rPr>
            </w:pPr>
          </w:p>
        </w:tc>
      </w:tr>
      <w:tr w:rsidR="002031EC" w14:paraId="00E00D7D" w14:textId="77777777" w:rsidTr="00E55056">
        <w:tc>
          <w:tcPr>
            <w:tcW w:w="562" w:type="dxa"/>
          </w:tcPr>
          <w:p w14:paraId="2A03D5CB" w14:textId="4736B497" w:rsidR="002031EC" w:rsidRDefault="002031EC" w:rsidP="00FD07CA">
            <w:pPr>
              <w:rPr>
                <w:sz w:val="24"/>
                <w:szCs w:val="24"/>
              </w:rPr>
            </w:pPr>
            <w:r>
              <w:rPr>
                <w:sz w:val="24"/>
                <w:szCs w:val="24"/>
              </w:rPr>
              <w:t>4</w:t>
            </w:r>
          </w:p>
        </w:tc>
        <w:tc>
          <w:tcPr>
            <w:tcW w:w="4111" w:type="dxa"/>
          </w:tcPr>
          <w:p w14:paraId="16D208F1" w14:textId="77777777" w:rsidR="00AF0735" w:rsidRPr="00AF0735" w:rsidRDefault="00AF0735" w:rsidP="00AF0735">
            <w:pPr>
              <w:rPr>
                <w:sz w:val="24"/>
                <w:szCs w:val="24"/>
              </w:rPr>
            </w:pPr>
            <w:r w:rsidRPr="00AF0735">
              <w:rPr>
                <w:sz w:val="24"/>
                <w:szCs w:val="24"/>
              </w:rPr>
              <w:t>Will Natural England be providing scripts, or will they be developed collaboratively between the animator and the scientists?</w:t>
            </w:r>
          </w:p>
          <w:p w14:paraId="702DA77B" w14:textId="77777777" w:rsidR="002031EC" w:rsidRPr="00661F2F" w:rsidRDefault="002031EC" w:rsidP="00FE060C">
            <w:pPr>
              <w:rPr>
                <w:sz w:val="24"/>
                <w:szCs w:val="24"/>
              </w:rPr>
            </w:pPr>
          </w:p>
        </w:tc>
        <w:tc>
          <w:tcPr>
            <w:tcW w:w="4343" w:type="dxa"/>
          </w:tcPr>
          <w:p w14:paraId="47B63C77" w14:textId="77777777" w:rsidR="00AF0735" w:rsidRPr="00AF0735" w:rsidRDefault="00AF0735" w:rsidP="00AF0735">
            <w:pPr>
              <w:rPr>
                <w:sz w:val="24"/>
                <w:szCs w:val="24"/>
              </w:rPr>
            </w:pPr>
            <w:r w:rsidRPr="00AF0735">
              <w:rPr>
                <w:sz w:val="24"/>
                <w:szCs w:val="24"/>
              </w:rPr>
              <w:t>They will be developed collaboratively between the animator and the scientists</w:t>
            </w:r>
          </w:p>
          <w:p w14:paraId="227F189D" w14:textId="77777777" w:rsidR="002031EC" w:rsidRPr="001100C0" w:rsidRDefault="002031EC" w:rsidP="003D0E0D">
            <w:pPr>
              <w:rPr>
                <w:sz w:val="24"/>
                <w:szCs w:val="24"/>
              </w:rPr>
            </w:pPr>
          </w:p>
        </w:tc>
      </w:tr>
      <w:tr w:rsidR="002031EC" w14:paraId="138C85BE" w14:textId="77777777" w:rsidTr="00E55056">
        <w:tc>
          <w:tcPr>
            <w:tcW w:w="562" w:type="dxa"/>
          </w:tcPr>
          <w:p w14:paraId="212FA87A" w14:textId="18BAEF55" w:rsidR="002031EC" w:rsidRDefault="002031EC" w:rsidP="00FD07CA">
            <w:pPr>
              <w:rPr>
                <w:sz w:val="24"/>
                <w:szCs w:val="24"/>
              </w:rPr>
            </w:pPr>
            <w:r>
              <w:rPr>
                <w:sz w:val="24"/>
                <w:szCs w:val="24"/>
              </w:rPr>
              <w:t>5</w:t>
            </w:r>
          </w:p>
        </w:tc>
        <w:tc>
          <w:tcPr>
            <w:tcW w:w="4111" w:type="dxa"/>
          </w:tcPr>
          <w:p w14:paraId="1E41932F" w14:textId="77777777" w:rsidR="00AF0735" w:rsidRPr="00AF0735" w:rsidRDefault="00AF0735" w:rsidP="00AF0735">
            <w:pPr>
              <w:rPr>
                <w:sz w:val="24"/>
                <w:szCs w:val="24"/>
              </w:rPr>
            </w:pPr>
            <w:r w:rsidRPr="00AF0735">
              <w:rPr>
                <w:sz w:val="24"/>
                <w:szCs w:val="24"/>
              </w:rPr>
              <w:t>Can you confirm whether each animation will include an English voiceover, plus up to two localised versions?</w:t>
            </w:r>
          </w:p>
          <w:p w14:paraId="3C5F1315" w14:textId="77777777" w:rsidR="002031EC" w:rsidRPr="00661F2F" w:rsidRDefault="002031EC" w:rsidP="00FE060C">
            <w:pPr>
              <w:rPr>
                <w:sz w:val="24"/>
                <w:szCs w:val="24"/>
              </w:rPr>
            </w:pPr>
          </w:p>
        </w:tc>
        <w:tc>
          <w:tcPr>
            <w:tcW w:w="4343" w:type="dxa"/>
          </w:tcPr>
          <w:p w14:paraId="21366FED" w14:textId="77777777" w:rsidR="00EE1D4B" w:rsidRPr="00EE1D4B" w:rsidRDefault="00EE1D4B" w:rsidP="00EE1D4B">
            <w:pPr>
              <w:rPr>
                <w:sz w:val="24"/>
                <w:szCs w:val="24"/>
              </w:rPr>
            </w:pPr>
            <w:r w:rsidRPr="00EE1D4B">
              <w:rPr>
                <w:sz w:val="24"/>
                <w:szCs w:val="24"/>
              </w:rPr>
              <w:t>English voiceover in the original animation and up to 3 other localised versions – to be decided during the project. It would be useful if these could be costed individually.</w:t>
            </w:r>
          </w:p>
          <w:p w14:paraId="266BE067" w14:textId="77777777" w:rsidR="002031EC" w:rsidRPr="001100C0" w:rsidRDefault="002031EC" w:rsidP="003D0E0D">
            <w:pPr>
              <w:rPr>
                <w:sz w:val="24"/>
                <w:szCs w:val="24"/>
              </w:rPr>
            </w:pPr>
          </w:p>
        </w:tc>
      </w:tr>
      <w:tr w:rsidR="002031EC" w14:paraId="56EFA133" w14:textId="77777777" w:rsidTr="00E55056">
        <w:tc>
          <w:tcPr>
            <w:tcW w:w="562" w:type="dxa"/>
          </w:tcPr>
          <w:p w14:paraId="6DED8BFC" w14:textId="567C47A0" w:rsidR="002031EC" w:rsidRDefault="002031EC" w:rsidP="00FD07CA">
            <w:pPr>
              <w:rPr>
                <w:sz w:val="24"/>
                <w:szCs w:val="24"/>
              </w:rPr>
            </w:pPr>
            <w:r>
              <w:rPr>
                <w:sz w:val="24"/>
                <w:szCs w:val="24"/>
              </w:rPr>
              <w:t>6</w:t>
            </w:r>
          </w:p>
        </w:tc>
        <w:tc>
          <w:tcPr>
            <w:tcW w:w="4111" w:type="dxa"/>
          </w:tcPr>
          <w:p w14:paraId="2A24DEEF" w14:textId="77777777" w:rsidR="00EE1D4B" w:rsidRPr="00EE1D4B" w:rsidRDefault="00EE1D4B" w:rsidP="00EE1D4B">
            <w:pPr>
              <w:rPr>
                <w:sz w:val="24"/>
                <w:szCs w:val="24"/>
              </w:rPr>
            </w:pPr>
            <w:r w:rsidRPr="00EE1D4B">
              <w:rPr>
                <w:sz w:val="24"/>
                <w:szCs w:val="24"/>
              </w:rPr>
              <w:t>What kind of usage rights or licensing would be required?</w:t>
            </w:r>
          </w:p>
          <w:p w14:paraId="4D202D05" w14:textId="77777777" w:rsidR="002031EC" w:rsidRPr="00661F2F" w:rsidRDefault="002031EC" w:rsidP="00FE060C">
            <w:pPr>
              <w:rPr>
                <w:sz w:val="24"/>
                <w:szCs w:val="24"/>
              </w:rPr>
            </w:pPr>
          </w:p>
        </w:tc>
        <w:tc>
          <w:tcPr>
            <w:tcW w:w="4343" w:type="dxa"/>
          </w:tcPr>
          <w:p w14:paraId="51D57E77" w14:textId="77777777" w:rsidR="00EE1D4B" w:rsidRPr="00EE1D4B" w:rsidRDefault="00EE1D4B" w:rsidP="00EE1D4B">
            <w:pPr>
              <w:rPr>
                <w:sz w:val="24"/>
                <w:szCs w:val="24"/>
              </w:rPr>
            </w:pPr>
            <w:r w:rsidRPr="00EE1D4B">
              <w:rPr>
                <w:sz w:val="24"/>
                <w:szCs w:val="24"/>
              </w:rPr>
              <w:t>All the data associated with these animations should be free from any copyright constraints or restrictions about use or publication</w:t>
            </w:r>
          </w:p>
          <w:p w14:paraId="666BF700" w14:textId="77777777" w:rsidR="002031EC" w:rsidRPr="001100C0" w:rsidRDefault="002031EC" w:rsidP="003D0E0D">
            <w:pPr>
              <w:rPr>
                <w:sz w:val="24"/>
                <w:szCs w:val="24"/>
              </w:rPr>
            </w:pPr>
          </w:p>
        </w:tc>
      </w:tr>
      <w:tr w:rsidR="002031EC" w14:paraId="2623103A" w14:textId="77777777" w:rsidTr="00E55056">
        <w:tc>
          <w:tcPr>
            <w:tcW w:w="562" w:type="dxa"/>
          </w:tcPr>
          <w:p w14:paraId="72DA231B" w14:textId="78D4A45B" w:rsidR="002031EC" w:rsidRDefault="002031EC" w:rsidP="00FD07CA">
            <w:pPr>
              <w:rPr>
                <w:sz w:val="24"/>
                <w:szCs w:val="24"/>
              </w:rPr>
            </w:pPr>
            <w:r>
              <w:rPr>
                <w:sz w:val="24"/>
                <w:szCs w:val="24"/>
              </w:rPr>
              <w:t>7</w:t>
            </w:r>
          </w:p>
        </w:tc>
        <w:tc>
          <w:tcPr>
            <w:tcW w:w="4111" w:type="dxa"/>
          </w:tcPr>
          <w:p w14:paraId="21371442" w14:textId="2D25F9B5" w:rsidR="00C602BF" w:rsidRPr="00C602BF" w:rsidRDefault="00C602BF" w:rsidP="00C602BF">
            <w:pPr>
              <w:rPr>
                <w:sz w:val="24"/>
                <w:szCs w:val="24"/>
              </w:rPr>
            </w:pPr>
            <w:r w:rsidRPr="00C602BF">
              <w:rPr>
                <w:sz w:val="24"/>
                <w:szCs w:val="24"/>
              </w:rPr>
              <w:t>Will there be one 30s cutdown per animation for social media?</w:t>
            </w:r>
          </w:p>
          <w:p w14:paraId="3581C39C" w14:textId="77777777" w:rsidR="002031EC" w:rsidRPr="00661F2F" w:rsidRDefault="002031EC" w:rsidP="00C602BF">
            <w:pPr>
              <w:ind w:firstLine="720"/>
              <w:rPr>
                <w:sz w:val="24"/>
                <w:szCs w:val="24"/>
              </w:rPr>
            </w:pPr>
          </w:p>
        </w:tc>
        <w:tc>
          <w:tcPr>
            <w:tcW w:w="4343" w:type="dxa"/>
          </w:tcPr>
          <w:p w14:paraId="5BB25E74" w14:textId="77777777" w:rsidR="00C602BF" w:rsidRPr="00C602BF" w:rsidRDefault="00C602BF" w:rsidP="00C602BF">
            <w:pPr>
              <w:rPr>
                <w:sz w:val="24"/>
                <w:szCs w:val="24"/>
              </w:rPr>
            </w:pPr>
            <w:r w:rsidRPr="00C602BF">
              <w:rPr>
                <w:sz w:val="24"/>
                <w:szCs w:val="24"/>
              </w:rPr>
              <w:t>Yes</w:t>
            </w:r>
          </w:p>
          <w:p w14:paraId="4E3A1ACD" w14:textId="77777777" w:rsidR="002031EC" w:rsidRPr="001100C0" w:rsidRDefault="002031EC" w:rsidP="003D0E0D">
            <w:pPr>
              <w:rPr>
                <w:sz w:val="24"/>
                <w:szCs w:val="24"/>
              </w:rPr>
            </w:pPr>
          </w:p>
        </w:tc>
      </w:tr>
      <w:tr w:rsidR="002031EC" w14:paraId="792A87AE" w14:textId="77777777" w:rsidTr="00E55056">
        <w:tc>
          <w:tcPr>
            <w:tcW w:w="562" w:type="dxa"/>
          </w:tcPr>
          <w:p w14:paraId="1BB01B6C" w14:textId="10B23218" w:rsidR="002031EC" w:rsidRDefault="002031EC" w:rsidP="00FD07CA">
            <w:pPr>
              <w:rPr>
                <w:sz w:val="24"/>
                <w:szCs w:val="24"/>
              </w:rPr>
            </w:pPr>
            <w:r>
              <w:rPr>
                <w:sz w:val="24"/>
                <w:szCs w:val="24"/>
              </w:rPr>
              <w:t>8</w:t>
            </w:r>
          </w:p>
        </w:tc>
        <w:tc>
          <w:tcPr>
            <w:tcW w:w="4111" w:type="dxa"/>
          </w:tcPr>
          <w:p w14:paraId="211B995E" w14:textId="2492DAEE" w:rsidR="00C602BF" w:rsidRPr="00C602BF" w:rsidRDefault="00C602BF" w:rsidP="00C602BF">
            <w:pPr>
              <w:rPr>
                <w:sz w:val="24"/>
                <w:szCs w:val="24"/>
              </w:rPr>
            </w:pPr>
            <w:r w:rsidRPr="00C602BF">
              <w:rPr>
                <w:sz w:val="24"/>
                <w:szCs w:val="24"/>
              </w:rPr>
              <w:t>And how many different</w:t>
            </w:r>
            <w:r>
              <w:rPr>
                <w:sz w:val="24"/>
                <w:szCs w:val="24"/>
              </w:rPr>
              <w:t xml:space="preserve"> </w:t>
            </w:r>
            <w:r w:rsidRPr="00C602BF">
              <w:rPr>
                <w:sz w:val="24"/>
                <w:szCs w:val="24"/>
              </w:rPr>
              <w:t>aspect ratios would you need? (e.g. 1920x1080, 1080x1080, 1080x1350, 1080x1920)</w:t>
            </w:r>
          </w:p>
          <w:p w14:paraId="4E18BC0D" w14:textId="77777777" w:rsidR="002031EC" w:rsidRPr="00661F2F" w:rsidRDefault="002031EC" w:rsidP="00FE060C">
            <w:pPr>
              <w:rPr>
                <w:sz w:val="24"/>
                <w:szCs w:val="24"/>
              </w:rPr>
            </w:pPr>
          </w:p>
        </w:tc>
        <w:tc>
          <w:tcPr>
            <w:tcW w:w="4343" w:type="dxa"/>
          </w:tcPr>
          <w:p w14:paraId="6413BEDB" w14:textId="4569B4B7" w:rsidR="00B52342" w:rsidRPr="00B52342" w:rsidRDefault="00B52342" w:rsidP="00B52342">
            <w:pPr>
              <w:rPr>
                <w:sz w:val="24"/>
                <w:szCs w:val="24"/>
              </w:rPr>
            </w:pPr>
            <w:r w:rsidRPr="00B52342">
              <w:rPr>
                <w:sz w:val="24"/>
                <w:szCs w:val="24"/>
              </w:rPr>
              <w:t xml:space="preserve">All animations/videos to be supplied and exported in a web quality format 1920x1080/H264/.MP4/10mbps and a </w:t>
            </w:r>
            <w:r w:rsidR="00350F32" w:rsidRPr="00B52342">
              <w:rPr>
                <w:sz w:val="24"/>
                <w:szCs w:val="24"/>
              </w:rPr>
              <w:t>high</w:t>
            </w:r>
            <w:r w:rsidR="00350F32">
              <w:rPr>
                <w:sz w:val="24"/>
                <w:szCs w:val="24"/>
              </w:rPr>
              <w:t>-quality</w:t>
            </w:r>
            <w:r w:rsidRPr="00B52342">
              <w:rPr>
                <w:sz w:val="24"/>
                <w:szCs w:val="24"/>
              </w:rPr>
              <w:t xml:space="preserve"> format 1920x1080/Apple ProRes 442/.MOV plus the format for the social media cutdowns</w:t>
            </w:r>
          </w:p>
          <w:p w14:paraId="25F312F2" w14:textId="77777777" w:rsidR="002031EC" w:rsidRPr="001100C0" w:rsidRDefault="002031EC" w:rsidP="003D0E0D">
            <w:pPr>
              <w:rPr>
                <w:sz w:val="24"/>
                <w:szCs w:val="24"/>
              </w:rPr>
            </w:pPr>
          </w:p>
        </w:tc>
      </w:tr>
      <w:tr w:rsidR="002031EC" w14:paraId="1B47E0AE" w14:textId="77777777" w:rsidTr="00E55056">
        <w:tc>
          <w:tcPr>
            <w:tcW w:w="562" w:type="dxa"/>
          </w:tcPr>
          <w:p w14:paraId="61B546D3" w14:textId="1F388016" w:rsidR="002031EC" w:rsidRDefault="002031EC" w:rsidP="00FD07CA">
            <w:pPr>
              <w:rPr>
                <w:sz w:val="24"/>
                <w:szCs w:val="24"/>
              </w:rPr>
            </w:pPr>
            <w:r>
              <w:rPr>
                <w:sz w:val="24"/>
                <w:szCs w:val="24"/>
              </w:rPr>
              <w:t>9</w:t>
            </w:r>
          </w:p>
        </w:tc>
        <w:tc>
          <w:tcPr>
            <w:tcW w:w="4111" w:type="dxa"/>
          </w:tcPr>
          <w:p w14:paraId="026AFD33" w14:textId="0B0D236F" w:rsidR="002031EC" w:rsidRPr="00661F2F" w:rsidRDefault="00B52342" w:rsidP="00FE060C">
            <w:pPr>
              <w:rPr>
                <w:sz w:val="24"/>
                <w:szCs w:val="24"/>
              </w:rPr>
            </w:pPr>
            <w:r w:rsidRPr="00B52342">
              <w:rPr>
                <w:sz w:val="24"/>
                <w:szCs w:val="24"/>
              </w:rPr>
              <w:t>Is there a defined target audience for the animations?</w:t>
            </w:r>
          </w:p>
        </w:tc>
        <w:tc>
          <w:tcPr>
            <w:tcW w:w="4343" w:type="dxa"/>
          </w:tcPr>
          <w:p w14:paraId="604DDCB9" w14:textId="77777777" w:rsidR="00244672" w:rsidRPr="00244672" w:rsidRDefault="00244672" w:rsidP="00244672">
            <w:pPr>
              <w:rPr>
                <w:sz w:val="24"/>
                <w:szCs w:val="24"/>
              </w:rPr>
            </w:pPr>
            <w:r w:rsidRPr="00244672">
              <w:rPr>
                <w:sz w:val="24"/>
                <w:szCs w:val="24"/>
              </w:rPr>
              <w:t>General and interested public</w:t>
            </w:r>
          </w:p>
          <w:p w14:paraId="5D803A42" w14:textId="77777777" w:rsidR="002031EC" w:rsidRPr="001100C0" w:rsidRDefault="002031EC" w:rsidP="003D0E0D">
            <w:pPr>
              <w:rPr>
                <w:sz w:val="24"/>
                <w:szCs w:val="24"/>
              </w:rPr>
            </w:pPr>
          </w:p>
        </w:tc>
      </w:tr>
      <w:tr w:rsidR="002031EC" w14:paraId="5FE09EBD" w14:textId="77777777" w:rsidTr="00E55056">
        <w:tc>
          <w:tcPr>
            <w:tcW w:w="562" w:type="dxa"/>
          </w:tcPr>
          <w:p w14:paraId="298CC7AF" w14:textId="698FC72E" w:rsidR="002031EC" w:rsidRDefault="002031EC" w:rsidP="00FD07CA">
            <w:pPr>
              <w:rPr>
                <w:sz w:val="24"/>
                <w:szCs w:val="24"/>
              </w:rPr>
            </w:pPr>
            <w:r>
              <w:rPr>
                <w:sz w:val="24"/>
                <w:szCs w:val="24"/>
              </w:rPr>
              <w:t>10</w:t>
            </w:r>
          </w:p>
        </w:tc>
        <w:tc>
          <w:tcPr>
            <w:tcW w:w="4111" w:type="dxa"/>
          </w:tcPr>
          <w:p w14:paraId="18D54132" w14:textId="48AAA157" w:rsidR="002031EC" w:rsidRPr="00661F2F" w:rsidRDefault="00B81C0D" w:rsidP="00FE060C">
            <w:pPr>
              <w:rPr>
                <w:sz w:val="24"/>
                <w:szCs w:val="24"/>
              </w:rPr>
            </w:pPr>
            <w:r w:rsidRPr="00B81C0D">
              <w:rPr>
                <w:sz w:val="24"/>
                <w:szCs w:val="24"/>
              </w:rPr>
              <w:t xml:space="preserve">Are the social edits straight cutdowns from the scripts of the </w:t>
            </w:r>
            <w:r w:rsidR="00350F32" w:rsidRPr="00B81C0D">
              <w:rPr>
                <w:sz w:val="24"/>
                <w:szCs w:val="24"/>
              </w:rPr>
              <w:t>full-length</w:t>
            </w:r>
            <w:r w:rsidRPr="00B81C0D">
              <w:rPr>
                <w:sz w:val="24"/>
                <w:szCs w:val="24"/>
              </w:rPr>
              <w:t xml:space="preserve"> films or are these expected to be new </w:t>
            </w:r>
            <w:r w:rsidRPr="00B81C0D">
              <w:rPr>
                <w:sz w:val="24"/>
                <w:szCs w:val="24"/>
              </w:rPr>
              <w:lastRenderedPageBreak/>
              <w:t>scripts? We note the comment about "distinct scripts", dos would like to clarify please</w:t>
            </w:r>
          </w:p>
        </w:tc>
        <w:tc>
          <w:tcPr>
            <w:tcW w:w="4343" w:type="dxa"/>
          </w:tcPr>
          <w:p w14:paraId="13CB1556" w14:textId="1B6594DF" w:rsidR="00B81C0D" w:rsidRPr="00B81C0D" w:rsidRDefault="00B81C0D" w:rsidP="00B81C0D">
            <w:pPr>
              <w:rPr>
                <w:sz w:val="24"/>
                <w:szCs w:val="24"/>
              </w:rPr>
            </w:pPr>
            <w:r w:rsidRPr="00B81C0D">
              <w:rPr>
                <w:sz w:val="24"/>
                <w:szCs w:val="24"/>
              </w:rPr>
              <w:lastRenderedPageBreak/>
              <w:t xml:space="preserve">They will be similar to the main scripts, and if they can be cut down, that would </w:t>
            </w:r>
            <w:r w:rsidRPr="00B81C0D">
              <w:rPr>
                <w:sz w:val="24"/>
                <w:szCs w:val="24"/>
              </w:rPr>
              <w:lastRenderedPageBreak/>
              <w:t xml:space="preserve">be great but </w:t>
            </w:r>
            <w:r w:rsidR="00350F32" w:rsidRPr="00B81C0D">
              <w:rPr>
                <w:sz w:val="24"/>
                <w:szCs w:val="24"/>
              </w:rPr>
              <w:t>ultimately,</w:t>
            </w:r>
            <w:r w:rsidRPr="00B81C0D">
              <w:rPr>
                <w:sz w:val="24"/>
                <w:szCs w:val="24"/>
              </w:rPr>
              <w:t xml:space="preserve"> they need to make sense and be coherent</w:t>
            </w:r>
          </w:p>
          <w:p w14:paraId="4832CC9E" w14:textId="77777777" w:rsidR="002031EC" w:rsidRPr="001100C0" w:rsidRDefault="002031EC" w:rsidP="003D0E0D">
            <w:pPr>
              <w:rPr>
                <w:sz w:val="24"/>
                <w:szCs w:val="24"/>
              </w:rPr>
            </w:pPr>
          </w:p>
        </w:tc>
      </w:tr>
      <w:tr w:rsidR="002031EC" w14:paraId="79CF9B69" w14:textId="77777777" w:rsidTr="00E55056">
        <w:tc>
          <w:tcPr>
            <w:tcW w:w="562" w:type="dxa"/>
          </w:tcPr>
          <w:p w14:paraId="2EEDC4D4" w14:textId="378C8F33" w:rsidR="002031EC" w:rsidRDefault="00533DEE" w:rsidP="00FD07CA">
            <w:pPr>
              <w:rPr>
                <w:sz w:val="24"/>
                <w:szCs w:val="24"/>
              </w:rPr>
            </w:pPr>
            <w:r>
              <w:rPr>
                <w:sz w:val="24"/>
                <w:szCs w:val="24"/>
              </w:rPr>
              <w:lastRenderedPageBreak/>
              <w:t>11</w:t>
            </w:r>
          </w:p>
        </w:tc>
        <w:tc>
          <w:tcPr>
            <w:tcW w:w="4111" w:type="dxa"/>
          </w:tcPr>
          <w:p w14:paraId="11048544" w14:textId="77777777" w:rsidR="009D0DDC" w:rsidRPr="009D0DDC" w:rsidRDefault="009D0DDC" w:rsidP="009D0DDC">
            <w:pPr>
              <w:rPr>
                <w:sz w:val="24"/>
                <w:szCs w:val="24"/>
              </w:rPr>
            </w:pPr>
            <w:r w:rsidRPr="009D0DDC">
              <w:rPr>
                <w:sz w:val="24"/>
                <w:szCs w:val="24"/>
              </w:rPr>
              <w:t>Which languages do they need translating into?</w:t>
            </w:r>
          </w:p>
          <w:p w14:paraId="72A4D759" w14:textId="77777777" w:rsidR="002031EC" w:rsidRPr="00661F2F" w:rsidRDefault="002031EC" w:rsidP="00FE060C">
            <w:pPr>
              <w:rPr>
                <w:sz w:val="24"/>
                <w:szCs w:val="24"/>
              </w:rPr>
            </w:pPr>
          </w:p>
        </w:tc>
        <w:tc>
          <w:tcPr>
            <w:tcW w:w="4343" w:type="dxa"/>
          </w:tcPr>
          <w:p w14:paraId="2FFE1561" w14:textId="77777777" w:rsidR="009D0DDC" w:rsidRPr="009D0DDC" w:rsidRDefault="009D0DDC" w:rsidP="009D0DDC">
            <w:pPr>
              <w:rPr>
                <w:sz w:val="24"/>
                <w:szCs w:val="24"/>
              </w:rPr>
            </w:pPr>
            <w:r w:rsidRPr="009D0DDC">
              <w:rPr>
                <w:sz w:val="24"/>
                <w:szCs w:val="24"/>
              </w:rPr>
              <w:t>Not sure yet, but they will be languages common to the areas where the animations are set. It may be that we don’t use all 3 options but would like these costed please.</w:t>
            </w:r>
          </w:p>
          <w:p w14:paraId="38E66579" w14:textId="77777777" w:rsidR="002031EC" w:rsidRPr="001100C0" w:rsidRDefault="002031EC" w:rsidP="003D0E0D">
            <w:pPr>
              <w:rPr>
                <w:sz w:val="24"/>
                <w:szCs w:val="24"/>
              </w:rPr>
            </w:pPr>
          </w:p>
        </w:tc>
      </w:tr>
      <w:tr w:rsidR="00244672" w14:paraId="32B00676" w14:textId="77777777" w:rsidTr="00E55056">
        <w:tc>
          <w:tcPr>
            <w:tcW w:w="562" w:type="dxa"/>
          </w:tcPr>
          <w:p w14:paraId="158205F2" w14:textId="6882CF47" w:rsidR="00244672" w:rsidRDefault="00B81C0D" w:rsidP="00FD07CA">
            <w:pPr>
              <w:rPr>
                <w:sz w:val="24"/>
                <w:szCs w:val="24"/>
              </w:rPr>
            </w:pPr>
            <w:r>
              <w:rPr>
                <w:sz w:val="24"/>
                <w:szCs w:val="24"/>
              </w:rPr>
              <w:t>12</w:t>
            </w:r>
          </w:p>
        </w:tc>
        <w:tc>
          <w:tcPr>
            <w:tcW w:w="4111" w:type="dxa"/>
          </w:tcPr>
          <w:p w14:paraId="5AD9C143" w14:textId="77777777" w:rsidR="009D0DDC" w:rsidRPr="009D0DDC" w:rsidRDefault="009D0DDC" w:rsidP="009D0DDC">
            <w:pPr>
              <w:rPr>
                <w:sz w:val="24"/>
                <w:szCs w:val="24"/>
              </w:rPr>
            </w:pPr>
            <w:r w:rsidRPr="009D0DDC">
              <w:rPr>
                <w:sz w:val="24"/>
                <w:szCs w:val="24"/>
              </w:rPr>
              <w:t>For subtitles - do you want these Embedded, or .SRT file delivery?</w:t>
            </w:r>
          </w:p>
          <w:p w14:paraId="382AD979" w14:textId="77777777" w:rsidR="00244672" w:rsidRPr="00661F2F" w:rsidRDefault="00244672" w:rsidP="00FE060C">
            <w:pPr>
              <w:rPr>
                <w:sz w:val="24"/>
                <w:szCs w:val="24"/>
              </w:rPr>
            </w:pPr>
          </w:p>
        </w:tc>
        <w:tc>
          <w:tcPr>
            <w:tcW w:w="4343" w:type="dxa"/>
          </w:tcPr>
          <w:p w14:paraId="73D0CF26" w14:textId="77777777" w:rsidR="00A74E50" w:rsidRPr="00A74E50" w:rsidRDefault="00A74E50" w:rsidP="00A74E50">
            <w:pPr>
              <w:rPr>
                <w:sz w:val="24"/>
                <w:szCs w:val="24"/>
              </w:rPr>
            </w:pPr>
            <w:r w:rsidRPr="00A74E50">
              <w:rPr>
                <w:sz w:val="24"/>
                <w:szCs w:val="24"/>
              </w:rPr>
              <w:t>.srt is fine</w:t>
            </w:r>
          </w:p>
          <w:p w14:paraId="5EE5D883" w14:textId="77777777" w:rsidR="00244672" w:rsidRPr="001100C0" w:rsidRDefault="00244672" w:rsidP="003D0E0D">
            <w:pPr>
              <w:rPr>
                <w:sz w:val="24"/>
                <w:szCs w:val="24"/>
              </w:rPr>
            </w:pPr>
          </w:p>
        </w:tc>
      </w:tr>
      <w:tr w:rsidR="00244672" w14:paraId="465A9E89" w14:textId="77777777" w:rsidTr="00E55056">
        <w:tc>
          <w:tcPr>
            <w:tcW w:w="562" w:type="dxa"/>
          </w:tcPr>
          <w:p w14:paraId="1D157AD7" w14:textId="04D3C539" w:rsidR="00244672" w:rsidRDefault="00B81C0D" w:rsidP="00FD07CA">
            <w:pPr>
              <w:rPr>
                <w:sz w:val="24"/>
                <w:szCs w:val="24"/>
              </w:rPr>
            </w:pPr>
            <w:r>
              <w:rPr>
                <w:sz w:val="24"/>
                <w:szCs w:val="24"/>
              </w:rPr>
              <w:t>13</w:t>
            </w:r>
          </w:p>
        </w:tc>
        <w:tc>
          <w:tcPr>
            <w:tcW w:w="4111" w:type="dxa"/>
          </w:tcPr>
          <w:p w14:paraId="67A5BFA6" w14:textId="463A4BD8" w:rsidR="00A74E50" w:rsidRPr="00A74E50" w:rsidRDefault="00A74E50" w:rsidP="00A74E50">
            <w:pPr>
              <w:rPr>
                <w:sz w:val="24"/>
                <w:szCs w:val="24"/>
              </w:rPr>
            </w:pPr>
            <w:r w:rsidRPr="00A74E50">
              <w:rPr>
                <w:sz w:val="24"/>
                <w:szCs w:val="24"/>
              </w:rPr>
              <w:t xml:space="preserve">Since a </w:t>
            </w:r>
            <w:r w:rsidR="00350F32" w:rsidRPr="00A74E50">
              <w:rPr>
                <w:sz w:val="24"/>
                <w:szCs w:val="24"/>
              </w:rPr>
              <w:t>Voiceover</w:t>
            </w:r>
            <w:r w:rsidRPr="00A74E50">
              <w:rPr>
                <w:sz w:val="24"/>
                <w:szCs w:val="24"/>
              </w:rPr>
              <w:t xml:space="preserve"> is required are you supplying artists or are these to come from the budget? (We note, you used Lenny Henry on one of those previous examples)</w:t>
            </w:r>
          </w:p>
          <w:p w14:paraId="5C16429A" w14:textId="77777777" w:rsidR="00244672" w:rsidRPr="00661F2F" w:rsidRDefault="00244672" w:rsidP="00FE060C">
            <w:pPr>
              <w:rPr>
                <w:sz w:val="24"/>
                <w:szCs w:val="24"/>
              </w:rPr>
            </w:pPr>
          </w:p>
        </w:tc>
        <w:tc>
          <w:tcPr>
            <w:tcW w:w="4343" w:type="dxa"/>
          </w:tcPr>
          <w:p w14:paraId="44698621" w14:textId="77777777" w:rsidR="00F36611" w:rsidRPr="00F36611" w:rsidRDefault="00F36611" w:rsidP="00F36611">
            <w:pPr>
              <w:rPr>
                <w:sz w:val="24"/>
                <w:szCs w:val="24"/>
              </w:rPr>
            </w:pPr>
            <w:r w:rsidRPr="00F36611">
              <w:rPr>
                <w:sz w:val="24"/>
                <w:szCs w:val="24"/>
              </w:rPr>
              <w:t>From the budget please. Lenny Henry worked with us before because he loves Dudley but we do not necessarily expect famous narrators</w:t>
            </w:r>
          </w:p>
          <w:p w14:paraId="5D05E622" w14:textId="77777777" w:rsidR="00244672" w:rsidRPr="001100C0" w:rsidRDefault="00244672" w:rsidP="003D0E0D">
            <w:pPr>
              <w:rPr>
                <w:sz w:val="24"/>
                <w:szCs w:val="24"/>
              </w:rPr>
            </w:pPr>
          </w:p>
        </w:tc>
      </w:tr>
      <w:tr w:rsidR="00244672" w14:paraId="1D0BA9E6" w14:textId="77777777" w:rsidTr="00E55056">
        <w:tc>
          <w:tcPr>
            <w:tcW w:w="562" w:type="dxa"/>
          </w:tcPr>
          <w:p w14:paraId="5540FD3A" w14:textId="34C7A5FE" w:rsidR="00244672" w:rsidRDefault="00B81C0D" w:rsidP="00FD07CA">
            <w:pPr>
              <w:rPr>
                <w:sz w:val="24"/>
                <w:szCs w:val="24"/>
              </w:rPr>
            </w:pPr>
            <w:r>
              <w:rPr>
                <w:sz w:val="24"/>
                <w:szCs w:val="24"/>
              </w:rPr>
              <w:t>14</w:t>
            </w:r>
          </w:p>
        </w:tc>
        <w:tc>
          <w:tcPr>
            <w:tcW w:w="4111" w:type="dxa"/>
          </w:tcPr>
          <w:p w14:paraId="704FC28B" w14:textId="77777777" w:rsidR="00F36611" w:rsidRPr="00F36611" w:rsidRDefault="00F36611" w:rsidP="00F36611">
            <w:pPr>
              <w:rPr>
                <w:sz w:val="24"/>
                <w:szCs w:val="24"/>
              </w:rPr>
            </w:pPr>
            <w:r w:rsidRPr="00F36611">
              <w:rPr>
                <w:sz w:val="24"/>
                <w:szCs w:val="24"/>
              </w:rPr>
              <w:t>What are the requirements of the Comms Strategy deliverable please?</w:t>
            </w:r>
          </w:p>
          <w:p w14:paraId="393F7C14" w14:textId="77777777" w:rsidR="00244672" w:rsidRPr="00661F2F" w:rsidRDefault="00244672" w:rsidP="00FE060C">
            <w:pPr>
              <w:rPr>
                <w:sz w:val="24"/>
                <w:szCs w:val="24"/>
              </w:rPr>
            </w:pPr>
          </w:p>
        </w:tc>
        <w:tc>
          <w:tcPr>
            <w:tcW w:w="4343" w:type="dxa"/>
          </w:tcPr>
          <w:p w14:paraId="3D2FE56D" w14:textId="77777777" w:rsidR="00F36611" w:rsidRPr="00F36611" w:rsidRDefault="00F36611" w:rsidP="00F36611">
            <w:pPr>
              <w:rPr>
                <w:sz w:val="24"/>
                <w:szCs w:val="24"/>
              </w:rPr>
            </w:pPr>
            <w:r w:rsidRPr="00F36611">
              <w:rPr>
                <w:sz w:val="24"/>
                <w:szCs w:val="24"/>
              </w:rPr>
              <w:t xml:space="preserve">An outline plan of how you would promote/share the animations. </w:t>
            </w:r>
          </w:p>
          <w:p w14:paraId="5387D538" w14:textId="77777777" w:rsidR="00244672" w:rsidRPr="001100C0" w:rsidRDefault="00244672" w:rsidP="003D0E0D">
            <w:pPr>
              <w:rPr>
                <w:sz w:val="24"/>
                <w:szCs w:val="24"/>
              </w:rPr>
            </w:pPr>
          </w:p>
        </w:tc>
      </w:tr>
      <w:tr w:rsidR="00244672" w14:paraId="53C5DDDC" w14:textId="77777777" w:rsidTr="00E55056">
        <w:tc>
          <w:tcPr>
            <w:tcW w:w="562" w:type="dxa"/>
          </w:tcPr>
          <w:p w14:paraId="1BCA4837" w14:textId="78CA1CA4" w:rsidR="00244672" w:rsidRDefault="00B81C0D" w:rsidP="00FD07CA">
            <w:pPr>
              <w:rPr>
                <w:sz w:val="24"/>
                <w:szCs w:val="24"/>
              </w:rPr>
            </w:pPr>
            <w:r>
              <w:rPr>
                <w:sz w:val="24"/>
                <w:szCs w:val="24"/>
              </w:rPr>
              <w:t>15</w:t>
            </w:r>
          </w:p>
        </w:tc>
        <w:tc>
          <w:tcPr>
            <w:tcW w:w="4111" w:type="dxa"/>
          </w:tcPr>
          <w:p w14:paraId="613E6016" w14:textId="77777777" w:rsidR="00350F32" w:rsidRPr="00350F32" w:rsidRDefault="00350F32" w:rsidP="00350F32">
            <w:pPr>
              <w:rPr>
                <w:sz w:val="24"/>
                <w:szCs w:val="24"/>
              </w:rPr>
            </w:pPr>
            <w:r w:rsidRPr="00350F32">
              <w:rPr>
                <w:sz w:val="24"/>
                <w:szCs w:val="24"/>
              </w:rPr>
              <w:t>Can I double check that the max budget is £50,000 inc VAT please?  </w:t>
            </w:r>
          </w:p>
          <w:p w14:paraId="3A41315C" w14:textId="77777777" w:rsidR="00244672" w:rsidRPr="00661F2F" w:rsidRDefault="00244672" w:rsidP="00FE060C">
            <w:pPr>
              <w:rPr>
                <w:sz w:val="24"/>
                <w:szCs w:val="24"/>
              </w:rPr>
            </w:pPr>
          </w:p>
        </w:tc>
        <w:tc>
          <w:tcPr>
            <w:tcW w:w="4343" w:type="dxa"/>
          </w:tcPr>
          <w:p w14:paraId="6BE6F144" w14:textId="77777777" w:rsidR="00350F32" w:rsidRPr="00350F32" w:rsidRDefault="00350F32" w:rsidP="00350F32">
            <w:pPr>
              <w:rPr>
                <w:sz w:val="24"/>
                <w:szCs w:val="24"/>
              </w:rPr>
            </w:pPr>
            <w:r w:rsidRPr="00350F32">
              <w:rPr>
                <w:sz w:val="24"/>
                <w:szCs w:val="24"/>
              </w:rPr>
              <w:t>Yes, the maximum budget is £49,999 inc VAT.</w:t>
            </w:r>
          </w:p>
          <w:p w14:paraId="15C2A555" w14:textId="77777777" w:rsidR="00350F32" w:rsidRPr="00350F32" w:rsidRDefault="00350F32" w:rsidP="00350F32">
            <w:pPr>
              <w:rPr>
                <w:sz w:val="24"/>
                <w:szCs w:val="24"/>
              </w:rPr>
            </w:pPr>
            <w:r w:rsidRPr="00350F32">
              <w:rPr>
                <w:sz w:val="24"/>
                <w:szCs w:val="24"/>
              </w:rPr>
              <w:t> </w:t>
            </w:r>
          </w:p>
          <w:p w14:paraId="720F65EB" w14:textId="77777777" w:rsidR="00244672" w:rsidRPr="001100C0" w:rsidRDefault="00244672" w:rsidP="003D0E0D">
            <w:pPr>
              <w:rPr>
                <w:sz w:val="24"/>
                <w:szCs w:val="24"/>
              </w:rPr>
            </w:pPr>
          </w:p>
        </w:tc>
      </w:tr>
      <w:tr w:rsidR="00EE1D5D" w14:paraId="17B74964" w14:textId="77777777" w:rsidTr="00E55056">
        <w:tc>
          <w:tcPr>
            <w:tcW w:w="562" w:type="dxa"/>
          </w:tcPr>
          <w:p w14:paraId="2E075BF3" w14:textId="5EA3C6B4" w:rsidR="00EE1D5D" w:rsidRDefault="00EE1D5D" w:rsidP="00FD07CA">
            <w:pPr>
              <w:rPr>
                <w:sz w:val="24"/>
                <w:szCs w:val="24"/>
              </w:rPr>
            </w:pPr>
            <w:r>
              <w:rPr>
                <w:sz w:val="24"/>
                <w:szCs w:val="24"/>
              </w:rPr>
              <w:t>16</w:t>
            </w:r>
          </w:p>
        </w:tc>
        <w:tc>
          <w:tcPr>
            <w:tcW w:w="4111" w:type="dxa"/>
          </w:tcPr>
          <w:p w14:paraId="6B5F4B06" w14:textId="19B342DF" w:rsidR="00EE1D5D" w:rsidRPr="00350F32" w:rsidRDefault="00EE1D5D" w:rsidP="00350F32">
            <w:pPr>
              <w:rPr>
                <w:sz w:val="24"/>
                <w:szCs w:val="24"/>
              </w:rPr>
            </w:pPr>
            <w:r w:rsidRPr="00EE1D5D">
              <w:rPr>
                <w:sz w:val="24"/>
                <w:szCs w:val="24"/>
              </w:rPr>
              <w:t>For the voiceovers, would you like suppliers to budget for the voiceover artist to be a well-known or recognisable personality? If so, do you have people or a type of person in mind, as this will impact the quotation?</w:t>
            </w:r>
          </w:p>
        </w:tc>
        <w:tc>
          <w:tcPr>
            <w:tcW w:w="4343" w:type="dxa"/>
          </w:tcPr>
          <w:p w14:paraId="41CE058A" w14:textId="00EAC054" w:rsidR="00EE1D5D" w:rsidRPr="00350F32" w:rsidRDefault="00EE1D5D" w:rsidP="00350F32">
            <w:pPr>
              <w:rPr>
                <w:sz w:val="24"/>
                <w:szCs w:val="24"/>
              </w:rPr>
            </w:pPr>
            <w:r w:rsidRPr="00EE1D5D">
              <w:rPr>
                <w:sz w:val="24"/>
                <w:szCs w:val="24"/>
              </w:rPr>
              <w:t>Not necessarily any well-known or recognisable but we would be keen to explore regional voices to reflect the places where the animations are set.</w:t>
            </w:r>
          </w:p>
        </w:tc>
      </w:tr>
      <w:tr w:rsidR="00EE1D5D" w14:paraId="4B1FF866" w14:textId="77777777" w:rsidTr="00E55056">
        <w:tc>
          <w:tcPr>
            <w:tcW w:w="562" w:type="dxa"/>
          </w:tcPr>
          <w:p w14:paraId="52C4042D" w14:textId="54673D4F" w:rsidR="00EE1D5D" w:rsidRDefault="00EE1D5D" w:rsidP="00FD07CA">
            <w:pPr>
              <w:rPr>
                <w:sz w:val="24"/>
                <w:szCs w:val="24"/>
              </w:rPr>
            </w:pPr>
            <w:r>
              <w:rPr>
                <w:sz w:val="24"/>
                <w:szCs w:val="24"/>
              </w:rPr>
              <w:t>17</w:t>
            </w:r>
          </w:p>
        </w:tc>
        <w:tc>
          <w:tcPr>
            <w:tcW w:w="4111" w:type="dxa"/>
          </w:tcPr>
          <w:p w14:paraId="44E11CBF" w14:textId="65C0164C" w:rsidR="00EE1D5D" w:rsidRPr="00350F32" w:rsidRDefault="00EE1D5D" w:rsidP="00350F32">
            <w:pPr>
              <w:rPr>
                <w:sz w:val="24"/>
                <w:szCs w:val="24"/>
              </w:rPr>
            </w:pPr>
            <w:r w:rsidRPr="00EE1D5D">
              <w:rPr>
                <w:sz w:val="24"/>
                <w:szCs w:val="24"/>
              </w:rPr>
              <w:t>Can you indicate the three languages for translation? Would you like the voiceover to also be recorded in these languages?</w:t>
            </w:r>
          </w:p>
        </w:tc>
        <w:tc>
          <w:tcPr>
            <w:tcW w:w="4343" w:type="dxa"/>
          </w:tcPr>
          <w:p w14:paraId="0B18A288" w14:textId="0AA993FC" w:rsidR="00EE1D5D" w:rsidRPr="00350F32" w:rsidRDefault="00EE1D5D" w:rsidP="00350F32">
            <w:pPr>
              <w:rPr>
                <w:sz w:val="24"/>
                <w:szCs w:val="24"/>
              </w:rPr>
            </w:pPr>
            <w:r w:rsidRPr="00EE1D5D">
              <w:rPr>
                <w:sz w:val="24"/>
                <w:szCs w:val="24"/>
              </w:rPr>
              <w:t>Please can you give us quotes for both – voiceovers as well as just subtitles. The languages will depend on the place chosen for the animation.</w:t>
            </w:r>
          </w:p>
        </w:tc>
      </w:tr>
      <w:tr w:rsidR="00EE1D5D" w14:paraId="3E0D4D2E" w14:textId="77777777" w:rsidTr="00E55056">
        <w:tc>
          <w:tcPr>
            <w:tcW w:w="562" w:type="dxa"/>
          </w:tcPr>
          <w:p w14:paraId="158E1B12" w14:textId="213F678B" w:rsidR="00EE1D5D" w:rsidRDefault="00EE1D5D" w:rsidP="00FD07CA">
            <w:pPr>
              <w:rPr>
                <w:sz w:val="24"/>
                <w:szCs w:val="24"/>
              </w:rPr>
            </w:pPr>
            <w:r>
              <w:rPr>
                <w:sz w:val="24"/>
                <w:szCs w:val="24"/>
              </w:rPr>
              <w:t>18</w:t>
            </w:r>
          </w:p>
        </w:tc>
        <w:tc>
          <w:tcPr>
            <w:tcW w:w="4111" w:type="dxa"/>
          </w:tcPr>
          <w:p w14:paraId="07B1455A" w14:textId="790FF7D5" w:rsidR="00EE1D5D" w:rsidRPr="00350F32" w:rsidRDefault="00EE1D5D" w:rsidP="00350F32">
            <w:pPr>
              <w:rPr>
                <w:sz w:val="24"/>
                <w:szCs w:val="24"/>
              </w:rPr>
            </w:pPr>
            <w:r w:rsidRPr="00EE1D5D">
              <w:rPr>
                <w:sz w:val="24"/>
                <w:szCs w:val="24"/>
              </w:rPr>
              <w:t>With regards to: “Collaborate with NE to produce and roll out a communication strategy” Is this for rolling out the videos specifically, or a wider piece of communications?</w:t>
            </w:r>
          </w:p>
        </w:tc>
        <w:tc>
          <w:tcPr>
            <w:tcW w:w="4343" w:type="dxa"/>
          </w:tcPr>
          <w:p w14:paraId="36BE4FEF" w14:textId="30125B73" w:rsidR="00EE1D5D" w:rsidRPr="00350F32" w:rsidRDefault="00EE1D5D" w:rsidP="00350F32">
            <w:pPr>
              <w:rPr>
                <w:sz w:val="24"/>
                <w:szCs w:val="24"/>
              </w:rPr>
            </w:pPr>
            <w:r w:rsidRPr="00EE1D5D">
              <w:rPr>
                <w:sz w:val="24"/>
                <w:szCs w:val="24"/>
              </w:rPr>
              <w:t>Rolling out the videos specifically please.</w:t>
            </w:r>
          </w:p>
        </w:tc>
      </w:tr>
      <w:tr w:rsidR="00EE1D5D" w14:paraId="1E7D7703" w14:textId="77777777" w:rsidTr="00E55056">
        <w:tc>
          <w:tcPr>
            <w:tcW w:w="562" w:type="dxa"/>
          </w:tcPr>
          <w:p w14:paraId="71F4174E" w14:textId="357BF244" w:rsidR="00EE1D5D" w:rsidRDefault="00EE1D5D" w:rsidP="00FD07CA">
            <w:pPr>
              <w:rPr>
                <w:sz w:val="24"/>
                <w:szCs w:val="24"/>
              </w:rPr>
            </w:pPr>
            <w:r>
              <w:rPr>
                <w:sz w:val="24"/>
                <w:szCs w:val="24"/>
              </w:rPr>
              <w:t>19</w:t>
            </w:r>
          </w:p>
        </w:tc>
        <w:tc>
          <w:tcPr>
            <w:tcW w:w="4111" w:type="dxa"/>
          </w:tcPr>
          <w:p w14:paraId="3C2F03F9" w14:textId="35362E57" w:rsidR="00EE1D5D" w:rsidRPr="00350F32" w:rsidRDefault="00EE1D5D" w:rsidP="00350F32">
            <w:pPr>
              <w:rPr>
                <w:sz w:val="24"/>
                <w:szCs w:val="24"/>
              </w:rPr>
            </w:pPr>
            <w:r>
              <w:rPr>
                <w:sz w:val="24"/>
                <w:szCs w:val="24"/>
              </w:rPr>
              <w:t>C</w:t>
            </w:r>
            <w:r w:rsidRPr="00EE1D5D">
              <w:rPr>
                <w:sz w:val="24"/>
                <w:szCs w:val="24"/>
              </w:rPr>
              <w:t xml:space="preserve">ould you clarify which languages you have in mind for the translations? We've just finished a few projects in English and Welsh, where we used the same actors for both languages. Ideally we'd like to do the same here as it helps with costs and logistics. Are you </w:t>
            </w:r>
            <w:r w:rsidRPr="00EE1D5D">
              <w:rPr>
                <w:sz w:val="24"/>
                <w:szCs w:val="24"/>
              </w:rPr>
              <w:lastRenderedPageBreak/>
              <w:t>able to confirm the third language so we can approach suitable actors?</w:t>
            </w:r>
          </w:p>
        </w:tc>
        <w:tc>
          <w:tcPr>
            <w:tcW w:w="4343" w:type="dxa"/>
          </w:tcPr>
          <w:p w14:paraId="72B82C03" w14:textId="173DB0FC" w:rsidR="00EE1D5D" w:rsidRPr="00350F32" w:rsidRDefault="00EE1D5D" w:rsidP="00350F32">
            <w:pPr>
              <w:rPr>
                <w:sz w:val="24"/>
                <w:szCs w:val="24"/>
              </w:rPr>
            </w:pPr>
            <w:r w:rsidRPr="00EE1D5D">
              <w:rPr>
                <w:sz w:val="24"/>
                <w:szCs w:val="24"/>
              </w:rPr>
              <w:lastRenderedPageBreak/>
              <w:t xml:space="preserve">We envisage the main English narrator as being a regional voice to the setting of the animation. We have no problem with the additional language being narrated by the same person. We are also open to just using subtitles and would appreciate prices for both. The third language (if </w:t>
            </w:r>
            <w:r w:rsidRPr="00EE1D5D">
              <w:rPr>
                <w:sz w:val="24"/>
                <w:szCs w:val="24"/>
              </w:rPr>
              <w:lastRenderedPageBreak/>
              <w:t>used) will depend on the most spoken languages in the place where the animation is set.</w:t>
            </w:r>
          </w:p>
        </w:tc>
      </w:tr>
      <w:tr w:rsidR="00EE1D5D" w14:paraId="618A86F2" w14:textId="77777777" w:rsidTr="00E55056">
        <w:tc>
          <w:tcPr>
            <w:tcW w:w="562" w:type="dxa"/>
          </w:tcPr>
          <w:p w14:paraId="44B29F57" w14:textId="691D2B04" w:rsidR="00EE1D5D" w:rsidRDefault="00EE1D5D" w:rsidP="00FD07CA">
            <w:pPr>
              <w:rPr>
                <w:sz w:val="24"/>
                <w:szCs w:val="24"/>
              </w:rPr>
            </w:pPr>
            <w:r>
              <w:rPr>
                <w:sz w:val="24"/>
                <w:szCs w:val="24"/>
              </w:rPr>
              <w:t>20</w:t>
            </w:r>
          </w:p>
        </w:tc>
        <w:tc>
          <w:tcPr>
            <w:tcW w:w="4111" w:type="dxa"/>
          </w:tcPr>
          <w:p w14:paraId="1397AB8B" w14:textId="70D5AF04" w:rsidR="00EE1D5D" w:rsidRPr="00350F32" w:rsidRDefault="00EE1D5D" w:rsidP="00350F32">
            <w:pPr>
              <w:rPr>
                <w:sz w:val="24"/>
                <w:szCs w:val="24"/>
              </w:rPr>
            </w:pPr>
            <w:r w:rsidRPr="00EE1D5D">
              <w:rPr>
                <w:sz w:val="24"/>
                <w:szCs w:val="24"/>
              </w:rPr>
              <w:t>When you mention regional narration, does that mean redubbing the film with different actors for different regions, or that each film will be set in a specific region, with an actor suitable for that region.</w:t>
            </w:r>
          </w:p>
        </w:tc>
        <w:tc>
          <w:tcPr>
            <w:tcW w:w="4343" w:type="dxa"/>
          </w:tcPr>
          <w:p w14:paraId="3C9CAC4B" w14:textId="4E0DC426" w:rsidR="00EE1D5D" w:rsidRPr="00350F32" w:rsidRDefault="00EE1D5D" w:rsidP="00350F32">
            <w:pPr>
              <w:rPr>
                <w:sz w:val="24"/>
                <w:szCs w:val="24"/>
              </w:rPr>
            </w:pPr>
            <w:r>
              <w:rPr>
                <w:sz w:val="24"/>
                <w:szCs w:val="24"/>
              </w:rPr>
              <w:t>E</w:t>
            </w:r>
            <w:r w:rsidRPr="00EE1D5D">
              <w:rPr>
                <w:sz w:val="24"/>
                <w:szCs w:val="24"/>
              </w:rPr>
              <w:t>ach film will be set in a specific region, with an actor suitable for that region.</w:t>
            </w:r>
          </w:p>
        </w:tc>
      </w:tr>
      <w:tr w:rsidR="00EE1D5D" w14:paraId="2EC69AAB" w14:textId="77777777" w:rsidTr="00E55056">
        <w:tc>
          <w:tcPr>
            <w:tcW w:w="562" w:type="dxa"/>
          </w:tcPr>
          <w:p w14:paraId="4F9BF3E1" w14:textId="154506D1" w:rsidR="00EE1D5D" w:rsidRDefault="00EE1D5D" w:rsidP="00FD07CA">
            <w:pPr>
              <w:rPr>
                <w:sz w:val="24"/>
                <w:szCs w:val="24"/>
              </w:rPr>
            </w:pPr>
            <w:r>
              <w:rPr>
                <w:sz w:val="24"/>
                <w:szCs w:val="24"/>
              </w:rPr>
              <w:t>21</w:t>
            </w:r>
          </w:p>
        </w:tc>
        <w:tc>
          <w:tcPr>
            <w:tcW w:w="4111" w:type="dxa"/>
          </w:tcPr>
          <w:p w14:paraId="2CE7F188" w14:textId="1B940704" w:rsidR="00EE1D5D" w:rsidRPr="00350F32" w:rsidRDefault="00EE1D5D" w:rsidP="00350F32">
            <w:pPr>
              <w:rPr>
                <w:sz w:val="24"/>
                <w:szCs w:val="24"/>
              </w:rPr>
            </w:pPr>
            <w:r w:rsidRPr="00EE1D5D">
              <w:rPr>
                <w:sz w:val="24"/>
                <w:szCs w:val="24"/>
              </w:rPr>
              <w:t>May we have access to the necessary documentation to apply please?</w:t>
            </w:r>
          </w:p>
        </w:tc>
        <w:tc>
          <w:tcPr>
            <w:tcW w:w="4343" w:type="dxa"/>
          </w:tcPr>
          <w:p w14:paraId="5929AC5F" w14:textId="649AC641" w:rsidR="00EE1D5D" w:rsidRPr="00350F32" w:rsidRDefault="00EE1D5D" w:rsidP="00350F32">
            <w:pPr>
              <w:rPr>
                <w:sz w:val="24"/>
                <w:szCs w:val="24"/>
              </w:rPr>
            </w:pPr>
            <w:r w:rsidRPr="00EE1D5D">
              <w:rPr>
                <w:sz w:val="24"/>
                <w:szCs w:val="24"/>
              </w:rPr>
              <w:t>All the details of how to apply are in the RFQ and on the webpage with the tender information.</w:t>
            </w:r>
          </w:p>
        </w:tc>
      </w:tr>
      <w:tr w:rsidR="00EE1D5D" w14:paraId="1D81FF33" w14:textId="77777777" w:rsidTr="00E55056">
        <w:tc>
          <w:tcPr>
            <w:tcW w:w="562" w:type="dxa"/>
          </w:tcPr>
          <w:p w14:paraId="7D516234" w14:textId="252D0B74" w:rsidR="00EE1D5D" w:rsidRDefault="00EE1D5D" w:rsidP="00FD07CA">
            <w:pPr>
              <w:rPr>
                <w:sz w:val="24"/>
                <w:szCs w:val="24"/>
              </w:rPr>
            </w:pPr>
            <w:r>
              <w:rPr>
                <w:sz w:val="24"/>
                <w:szCs w:val="24"/>
              </w:rPr>
              <w:t>22</w:t>
            </w:r>
          </w:p>
        </w:tc>
        <w:tc>
          <w:tcPr>
            <w:tcW w:w="4111" w:type="dxa"/>
          </w:tcPr>
          <w:p w14:paraId="36316CD0" w14:textId="449B0417" w:rsidR="00EE1D5D" w:rsidRPr="00350F32" w:rsidRDefault="00EE1D5D" w:rsidP="00350F32">
            <w:pPr>
              <w:rPr>
                <w:sz w:val="24"/>
                <w:szCs w:val="24"/>
              </w:rPr>
            </w:pPr>
            <w:r w:rsidRPr="00EE1D5D">
              <w:rPr>
                <w:sz w:val="24"/>
                <w:szCs w:val="24"/>
              </w:rPr>
              <w:t xml:space="preserve">Can you clarify </w:t>
            </w:r>
            <w:r w:rsidRPr="00EE1D5D">
              <w:rPr>
                <w:sz w:val="24"/>
                <w:szCs w:val="24"/>
              </w:rPr>
              <w:t>if Natural</w:t>
            </w:r>
            <w:r w:rsidRPr="00EE1D5D">
              <w:rPr>
                <w:sz w:val="24"/>
                <w:szCs w:val="24"/>
              </w:rPr>
              <w:t xml:space="preserve"> England just want them translated and subtitled or if you also need recorded voiceovers added to the animations in those languages</w:t>
            </w:r>
            <w:r>
              <w:rPr>
                <w:sz w:val="24"/>
                <w:szCs w:val="24"/>
              </w:rPr>
              <w:t>?</w:t>
            </w:r>
          </w:p>
        </w:tc>
        <w:tc>
          <w:tcPr>
            <w:tcW w:w="4343" w:type="dxa"/>
          </w:tcPr>
          <w:p w14:paraId="156FF5A8" w14:textId="77777777" w:rsidR="00EE1D5D" w:rsidRPr="00EE1D5D" w:rsidRDefault="00EE1D5D" w:rsidP="00EE1D5D">
            <w:pPr>
              <w:rPr>
                <w:sz w:val="24"/>
                <w:szCs w:val="24"/>
              </w:rPr>
            </w:pPr>
            <w:r w:rsidRPr="00EE1D5D">
              <w:rPr>
                <w:sz w:val="24"/>
                <w:szCs w:val="24"/>
              </w:rPr>
              <w:t>Could we have prices for both options please.</w:t>
            </w:r>
          </w:p>
          <w:p w14:paraId="21282E39" w14:textId="77777777" w:rsidR="00EE1D5D" w:rsidRPr="00350F32" w:rsidRDefault="00EE1D5D" w:rsidP="00350F32">
            <w:pPr>
              <w:rPr>
                <w:sz w:val="24"/>
                <w:szCs w:val="24"/>
              </w:rPr>
            </w:pP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531D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270F8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5E2105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A05090"/>
    <w:multiLevelType w:val="hybridMultilevel"/>
    <w:tmpl w:val="287C75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604579B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70133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7246186">
    <w:abstractNumId w:val="2"/>
  </w:num>
  <w:num w:numId="4" w16cid:durableId="562718626">
    <w:abstractNumId w:val="4"/>
  </w:num>
  <w:num w:numId="5" w16cid:durableId="1409960169">
    <w:abstractNumId w:val="1"/>
  </w:num>
  <w:num w:numId="6" w16cid:durableId="1840845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008E9"/>
    <w:rsid w:val="00072210"/>
    <w:rsid w:val="000A622F"/>
    <w:rsid w:val="000C12DA"/>
    <w:rsid w:val="00103C3D"/>
    <w:rsid w:val="001100C0"/>
    <w:rsid w:val="001302EF"/>
    <w:rsid w:val="002010A8"/>
    <w:rsid w:val="002031EC"/>
    <w:rsid w:val="00244672"/>
    <w:rsid w:val="002468A3"/>
    <w:rsid w:val="002B194C"/>
    <w:rsid w:val="002F430D"/>
    <w:rsid w:val="00350F32"/>
    <w:rsid w:val="00361333"/>
    <w:rsid w:val="003918FC"/>
    <w:rsid w:val="003D0E0D"/>
    <w:rsid w:val="003E30E8"/>
    <w:rsid w:val="00404502"/>
    <w:rsid w:val="0041092D"/>
    <w:rsid w:val="004218E0"/>
    <w:rsid w:val="00441AA5"/>
    <w:rsid w:val="00453948"/>
    <w:rsid w:val="004C4C5C"/>
    <w:rsid w:val="004C67EE"/>
    <w:rsid w:val="00533DEE"/>
    <w:rsid w:val="00581DC0"/>
    <w:rsid w:val="006026CA"/>
    <w:rsid w:val="00631BD3"/>
    <w:rsid w:val="0066183F"/>
    <w:rsid w:val="00661F2F"/>
    <w:rsid w:val="00690FBA"/>
    <w:rsid w:val="006A6AE2"/>
    <w:rsid w:val="007156BB"/>
    <w:rsid w:val="00723846"/>
    <w:rsid w:val="0073408C"/>
    <w:rsid w:val="00805E9D"/>
    <w:rsid w:val="008208BD"/>
    <w:rsid w:val="0085573B"/>
    <w:rsid w:val="00860290"/>
    <w:rsid w:val="00880394"/>
    <w:rsid w:val="0089457F"/>
    <w:rsid w:val="00916671"/>
    <w:rsid w:val="00923397"/>
    <w:rsid w:val="00941FE1"/>
    <w:rsid w:val="00956707"/>
    <w:rsid w:val="009D0DDC"/>
    <w:rsid w:val="00A01672"/>
    <w:rsid w:val="00A21D23"/>
    <w:rsid w:val="00A26976"/>
    <w:rsid w:val="00A43B34"/>
    <w:rsid w:val="00A74E50"/>
    <w:rsid w:val="00AA5304"/>
    <w:rsid w:val="00AB35E5"/>
    <w:rsid w:val="00AF0735"/>
    <w:rsid w:val="00B43DF8"/>
    <w:rsid w:val="00B52342"/>
    <w:rsid w:val="00B72792"/>
    <w:rsid w:val="00B81C0D"/>
    <w:rsid w:val="00BB1C7C"/>
    <w:rsid w:val="00BF17D6"/>
    <w:rsid w:val="00BF400C"/>
    <w:rsid w:val="00C20682"/>
    <w:rsid w:val="00C602BF"/>
    <w:rsid w:val="00CB6EC4"/>
    <w:rsid w:val="00D22702"/>
    <w:rsid w:val="00D243AB"/>
    <w:rsid w:val="00D45763"/>
    <w:rsid w:val="00D77505"/>
    <w:rsid w:val="00D77C1F"/>
    <w:rsid w:val="00D82DC8"/>
    <w:rsid w:val="00DA25DD"/>
    <w:rsid w:val="00DD3013"/>
    <w:rsid w:val="00E36B4B"/>
    <w:rsid w:val="00E55056"/>
    <w:rsid w:val="00E91ECF"/>
    <w:rsid w:val="00E942C1"/>
    <w:rsid w:val="00E9515D"/>
    <w:rsid w:val="00EE1D4B"/>
    <w:rsid w:val="00EE1D5D"/>
    <w:rsid w:val="00F36611"/>
    <w:rsid w:val="00F55C5D"/>
    <w:rsid w:val="00F63A73"/>
    <w:rsid w:val="00FC3BBE"/>
    <w:rsid w:val="00FD07CA"/>
    <w:rsid w:val="00FE0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9043">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747266593">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1095901514">
      <w:bodyDiv w:val="1"/>
      <w:marLeft w:val="0"/>
      <w:marRight w:val="0"/>
      <w:marTop w:val="0"/>
      <w:marBottom w:val="0"/>
      <w:divBdr>
        <w:top w:val="none" w:sz="0" w:space="0" w:color="auto"/>
        <w:left w:val="none" w:sz="0" w:space="0" w:color="auto"/>
        <w:bottom w:val="none" w:sz="0" w:space="0" w:color="auto"/>
        <w:right w:val="none" w:sz="0" w:space="0" w:color="auto"/>
      </w:divBdr>
    </w:div>
    <w:div w:id="1450587304">
      <w:bodyDiv w:val="1"/>
      <w:marLeft w:val="0"/>
      <w:marRight w:val="0"/>
      <w:marTop w:val="0"/>
      <w:marBottom w:val="0"/>
      <w:divBdr>
        <w:top w:val="none" w:sz="0" w:space="0" w:color="auto"/>
        <w:left w:val="none" w:sz="0" w:space="0" w:color="auto"/>
        <w:bottom w:val="none" w:sz="0" w:space="0" w:color="auto"/>
        <w:right w:val="none" w:sz="0" w:space="0" w:color="auto"/>
      </w:divBdr>
    </w:div>
    <w:div w:id="1718309504">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Jessica Hughes</cp:lastModifiedBy>
  <cp:revision>16</cp:revision>
  <dcterms:created xsi:type="dcterms:W3CDTF">2025-10-02T11:11:00Z</dcterms:created>
  <dcterms:modified xsi:type="dcterms:W3CDTF">2025-10-06T13:10:00Z</dcterms:modified>
</cp:coreProperties>
</file>