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133464B2" w:rsidR="006568B3" w:rsidRDefault="006568B3" w:rsidP="00CE3F48">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F14CDF" w:rsidRPr="00F14CDF">
        <w:rPr>
          <w:rFonts w:ascii="Arial" w:hAnsi="Arial" w:cs="Arial"/>
          <w:sz w:val="20"/>
        </w:rPr>
        <w:t>​​</w:t>
      </w:r>
      <w:r w:rsidR="000814F1" w:rsidRPr="000814F1">
        <w:rPr>
          <w:rFonts w:ascii="Arial" w:hAnsi="Arial" w:cs="Arial"/>
          <w:sz w:val="20"/>
        </w:rPr>
        <w:t>Comparative Review of Product Approval Processes in European Rail Infrastructure Organisations</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621F6F69"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0814F1">
        <w:rPr>
          <w:rFonts w:ascii="Arial" w:hAnsi="Arial" w:cs="Arial"/>
          <w:sz w:val="20"/>
        </w:rPr>
        <w:t>37</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destination country has been recognised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its obligations under Data Protection Legislation by providing an appropriate level of protection to any Personal Data that is transferred (or, if it is not so bound, uses its best endeavours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78C30146"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0814F1">
      <w:rPr>
        <w:rStyle w:val="PageNumber"/>
        <w:rFonts w:ascii="Arial" w:hAnsi="Arial" w:cs="Arial"/>
        <w:sz w:val="16"/>
        <w:szCs w:val="16"/>
      </w:rPr>
      <w:instrText>17</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0814F1">
      <w:rPr>
        <w:rStyle w:val="PageNumber"/>
        <w:rFonts w:ascii="Arial" w:hAnsi="Arial" w:cs="Arial"/>
        <w:sz w:val="16"/>
        <w:szCs w:val="16"/>
      </w:rPr>
      <w:t>15</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2541B"/>
    <w:rsid w:val="00065778"/>
    <w:rsid w:val="000773F4"/>
    <w:rsid w:val="000814F1"/>
    <w:rsid w:val="000A5F65"/>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707217"/>
    <w:rsid w:val="007761D9"/>
    <w:rsid w:val="007A42E2"/>
    <w:rsid w:val="007D7C2C"/>
    <w:rsid w:val="008306C8"/>
    <w:rsid w:val="008545B1"/>
    <w:rsid w:val="008867F2"/>
    <w:rsid w:val="00887201"/>
    <w:rsid w:val="008957F8"/>
    <w:rsid w:val="008D0B16"/>
    <w:rsid w:val="008E1C32"/>
    <w:rsid w:val="008E4DBA"/>
    <w:rsid w:val="0091748D"/>
    <w:rsid w:val="00937086"/>
    <w:rsid w:val="00960C6C"/>
    <w:rsid w:val="009A159A"/>
    <w:rsid w:val="009B4411"/>
    <w:rsid w:val="00A02AFA"/>
    <w:rsid w:val="00A070DC"/>
    <w:rsid w:val="00A13A11"/>
    <w:rsid w:val="00A153E2"/>
    <w:rsid w:val="00A15788"/>
    <w:rsid w:val="00A17A55"/>
    <w:rsid w:val="00A32CCD"/>
    <w:rsid w:val="00A32DE5"/>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E705A3"/>
    <w:rsid w:val="00F14CDF"/>
    <w:rsid w:val="00F15D69"/>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21"/>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4958">
      <w:bodyDiv w:val="1"/>
      <w:marLeft w:val="0"/>
      <w:marRight w:val="0"/>
      <w:marTop w:val="0"/>
      <w:marBottom w:val="0"/>
      <w:divBdr>
        <w:top w:val="none" w:sz="0" w:space="0" w:color="auto"/>
        <w:left w:val="none" w:sz="0" w:space="0" w:color="auto"/>
        <w:bottom w:val="none" w:sz="0" w:space="0" w:color="auto"/>
        <w:right w:val="none" w:sz="0" w:space="0" w:color="auto"/>
      </w:divBdr>
    </w:div>
    <w:div w:id="99071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22372C"/>
    <w:rsid w:val="00322504"/>
    <w:rsid w:val="00413FD1"/>
    <w:rsid w:val="00416F5C"/>
    <w:rsid w:val="00500D34"/>
    <w:rsid w:val="0078061B"/>
    <w:rsid w:val="0082595B"/>
    <w:rsid w:val="00922E6B"/>
    <w:rsid w:val="00937086"/>
    <w:rsid w:val="00960C6C"/>
    <w:rsid w:val="009B3C84"/>
    <w:rsid w:val="00A32DE5"/>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13973</Words>
  <Characters>79650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2025-08-04T09:58:00Z</dcterms:created>
  <dcterms:modified xsi:type="dcterms:W3CDTF">2025-08-04T09:58:00Z</dcterms:modified>
  <cp:category/>
</cp:coreProperties>
</file>