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30D6E" w:rsidP="009D6BFB" w:rsidRDefault="00E3048C" w14:paraId="07A4EE8F" w14:textId="71EB1E46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:rsidR="00C30D6E" w:rsidP="009D6BFB" w:rsidRDefault="00C30D6E" w14:paraId="5E617979" w14:textId="77777777">
      <w:pPr>
        <w:rPr>
          <w:rFonts w:ascii="Arial" w:hAnsi="Arial" w:cs="Arial"/>
          <w:b/>
          <w:bCs/>
        </w:rPr>
      </w:pPr>
    </w:p>
    <w:p w:rsidR="00C30D6E" w:rsidP="009D6BFB" w:rsidRDefault="00C30D6E" w14:paraId="6AD4ABFD" w14:textId="1591FBAE">
      <w:pPr>
        <w:rPr>
          <w:rFonts w:ascii="Arial" w:hAnsi="Arial" w:cs="Arial"/>
          <w:b/>
          <w:bCs/>
        </w:rPr>
      </w:pPr>
    </w:p>
    <w:p w:rsidR="00E3048C" w:rsidP="009D6BFB" w:rsidRDefault="00E3048C" w14:paraId="1F1AD681" w14:textId="77777777">
      <w:pPr>
        <w:rPr>
          <w:rFonts w:ascii="Arial" w:hAnsi="Arial" w:cs="Arial"/>
          <w:b/>
          <w:bCs/>
        </w:rPr>
      </w:pPr>
    </w:p>
    <w:p w:rsidR="00E3048C" w:rsidP="009D6BFB" w:rsidRDefault="00E3048C" w14:paraId="2063C218" w14:textId="77777777">
      <w:pPr>
        <w:rPr>
          <w:rFonts w:ascii="Arial" w:hAnsi="Arial" w:cs="Arial"/>
          <w:b/>
          <w:bCs/>
        </w:rPr>
      </w:pPr>
    </w:p>
    <w:p w:rsidR="00E3048C" w:rsidP="009D6BFB" w:rsidRDefault="00E3048C" w14:paraId="305C00BD" w14:textId="77777777">
      <w:pPr>
        <w:rPr>
          <w:rFonts w:ascii="Arial" w:hAnsi="Arial" w:cs="Arial"/>
          <w:b/>
          <w:bCs/>
        </w:rPr>
      </w:pPr>
    </w:p>
    <w:p w:rsidRPr="0095605E" w:rsidR="00E3048C" w:rsidP="009D6BFB" w:rsidRDefault="00E3048C" w14:paraId="78CDA832" w14:textId="77777777">
      <w:pPr>
        <w:rPr>
          <w:rFonts w:ascii="Arial" w:hAnsi="Arial" w:cs="Arial"/>
          <w:b/>
          <w:bCs/>
        </w:rPr>
      </w:pPr>
    </w:p>
    <w:p w:rsidR="003561B6" w:rsidP="009D6BFB" w:rsidRDefault="003561B6" w14:paraId="5E386619" w14:textId="77777777">
      <w:pPr>
        <w:rPr>
          <w:rFonts w:ascii="Arial" w:hAnsi="Arial" w:cs="Arial"/>
          <w:b/>
          <w:bCs/>
        </w:rPr>
      </w:pPr>
    </w:p>
    <w:p w:rsidRPr="00880830" w:rsidR="00CA4BA2" w:rsidP="009D6BFB" w:rsidRDefault="00E31A41" w14:paraId="3F7AAC7C" w14:textId="2068E5A8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Pr="00880830" w:rsidR="001E3F05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Pr="00880830" w:rsidR="00CA4BA2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:rsidRPr="00CA4BA2" w:rsidR="00CA4BA2" w:rsidP="009D6BFB" w:rsidRDefault="00CA4BA2" w14:paraId="0FC05F7E" w14:textId="77777777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Pr="00961A47" w:rsidR="00CA4BA2" w:rsidTr="5BCE1F64" w14:paraId="73D24E97" w14:textId="77777777">
        <w:trPr>
          <w:trHeight w:val="341"/>
        </w:trPr>
        <w:tc>
          <w:tcPr>
            <w:tcW w:w="1413" w:type="pct"/>
            <w:tcMar/>
          </w:tcPr>
          <w:p w:rsidRPr="00CF68EF" w:rsidR="00CA4BA2" w:rsidP="00D2736E" w:rsidRDefault="00CA4BA2" w14:paraId="2D35996B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tcMar/>
          </w:tcPr>
          <w:p w:rsidRPr="00EA529F" w:rsidR="00CA4BA2" w:rsidRDefault="00EC1DA0" w14:paraId="7C4B6799" w14:textId="3E9AE71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054A43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Pr="00961A47" w:rsidR="00CA4BA2" w:rsidTr="5BCE1F64" w14:paraId="360FADB6" w14:textId="77777777">
        <w:trPr>
          <w:trHeight w:val="611"/>
        </w:trPr>
        <w:tc>
          <w:tcPr>
            <w:tcW w:w="1413" w:type="pct"/>
            <w:tcMar/>
          </w:tcPr>
          <w:p w:rsidRPr="00CF68EF" w:rsidR="00CA4BA2" w:rsidP="00D2736E" w:rsidRDefault="00CA4BA2" w14:paraId="661DFA5A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tcMar/>
          </w:tcPr>
          <w:p w:rsidRPr="00EA529F" w:rsidR="005468C9" w:rsidP="00A068D2" w:rsidRDefault="00194C94" w14:paraId="271A4682" w14:textId="777D2AB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A068D2">
              <w:rPr>
                <w:rStyle w:val="cf41"/>
                <w:rFonts w:eastAsia="STZhongsong" w:asciiTheme="minorHAnsi" w:hAnsiTheme="minorHAnsi" w:cstheme="minorHAnsi"/>
                <w:sz w:val="20"/>
                <w:szCs w:val="20"/>
              </w:rPr>
              <w:t>Natural England</w:t>
            </w:r>
            <w:r w:rsidRPr="00A068D2" w:rsidR="00A068D2">
              <w:rPr>
                <w:rStyle w:val="cf41"/>
                <w:rFonts w:eastAsia="STZhongsong" w:asciiTheme="minorHAnsi" w:hAnsiTheme="minorHAnsi" w:cstheme="minorHAnsi"/>
                <w:sz w:val="20"/>
                <w:szCs w:val="20"/>
              </w:rPr>
              <w:t>,</w:t>
            </w:r>
            <w:r w:rsidR="00A068D2">
              <w:rPr>
                <w:rStyle w:val="cf41"/>
                <w:rFonts w:eastAsia="STZhongsong"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60F24" w:rsidR="00860F24">
              <w:rPr>
                <w:rFonts w:cstheme="minorHAnsi"/>
                <w:sz w:val="20"/>
                <w:szCs w:val="20"/>
              </w:rPr>
              <w:t>Foss House, Kings Pool, 1-2 Peasholme Green, York YO1 7PX</w:t>
            </w:r>
          </w:p>
        </w:tc>
      </w:tr>
      <w:tr w:rsidRPr="00961A47" w:rsidR="00CA4BA2" w:rsidTr="5BCE1F64" w14:paraId="3C3EA26A" w14:textId="77777777">
        <w:trPr>
          <w:trHeight w:val="197"/>
        </w:trPr>
        <w:tc>
          <w:tcPr>
            <w:tcW w:w="1413" w:type="pct"/>
            <w:tcMar/>
          </w:tcPr>
          <w:p w:rsidRPr="00CF68EF" w:rsidR="00CA4BA2" w:rsidP="00D2736E" w:rsidRDefault="00CA4BA2" w14:paraId="1287F9B5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tcMar/>
          </w:tcPr>
          <w:p w:rsidR="00CA4BA2" w:rsidP="00EC1DA0" w:rsidRDefault="00CA4BA2" w14:paraId="130768BC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Pr="00B46D37" w:rsidR="00EC1DA0" w:rsidP="00EC1DA0" w:rsidRDefault="00EC1DA0" w14:paraId="1BEF0925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961A47" w:rsidR="007E7D58" w:rsidTr="5BCE1F64" w14:paraId="0A6E5285" w14:textId="77777777">
        <w:trPr>
          <w:trHeight w:val="197"/>
        </w:trPr>
        <w:tc>
          <w:tcPr>
            <w:tcW w:w="1413" w:type="pct"/>
            <w:tcMar/>
          </w:tcPr>
          <w:p w:rsidRPr="00CF68EF" w:rsidR="007E7D58" w:rsidP="007E7D58" w:rsidRDefault="007E7D58" w14:paraId="5F7AF055" w14:textId="6B4E5DA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tcMar/>
          </w:tcPr>
          <w:p w:rsidRPr="00A14AE1" w:rsidR="00A14AE1" w:rsidP="007E7D58" w:rsidRDefault="00A14AE1" w14:paraId="1710C878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:rsidRPr="00054A43" w:rsidR="007E7D58" w:rsidP="00054A43" w:rsidRDefault="005468C9" w14:paraId="0A62C6B9" w14:textId="060BFC8B">
            <w:pPr>
              <w:tabs>
                <w:tab w:val="left" w:pos="709"/>
              </w:tabs>
              <w:rPr>
                <w:rFonts w:eastAsia="STZhongsong" w:cstheme="minorHAnsi"/>
                <w:sz w:val="20"/>
                <w:szCs w:val="20"/>
              </w:rPr>
            </w:pPr>
            <w:r w:rsidRPr="00054A43">
              <w:rPr>
                <w:rStyle w:val="cf41"/>
                <w:rFonts w:eastAsia="STZhongsong" w:asciiTheme="minorHAnsi" w:hAnsiTheme="minorHAnsi" w:cstheme="minorHAnsi"/>
                <w:sz w:val="20"/>
                <w:szCs w:val="20"/>
              </w:rPr>
              <w:t>Natural England</w:t>
            </w:r>
          </w:p>
        </w:tc>
      </w:tr>
      <w:tr w:rsidRPr="00961A47" w:rsidR="007E7D58" w:rsidTr="5BCE1F64" w14:paraId="0F375EE1" w14:textId="77777777">
        <w:trPr>
          <w:trHeight w:val="197"/>
        </w:trPr>
        <w:tc>
          <w:tcPr>
            <w:tcW w:w="1413" w:type="pct"/>
            <w:tcMar/>
          </w:tcPr>
          <w:p w:rsidRPr="00B46D37" w:rsidR="007E7D58" w:rsidP="007E7D58" w:rsidRDefault="007E7D58" w14:paraId="49E98B68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tcMar/>
          </w:tcPr>
          <w:p w:rsidRPr="00B46D37" w:rsidR="007E7D58" w:rsidP="007E7D58" w:rsidRDefault="007E7D58" w14:paraId="1F95F8E3" w14:textId="39EDD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B46D37" w:rsidR="007E7D58" w:rsidP="007E7D58" w:rsidRDefault="007E7D58" w14:paraId="5779E9B7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7B07F5BB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:rsidRPr="00B46D37" w:rsidR="007E7D58" w:rsidP="007E7D58" w:rsidRDefault="007E7D58" w14:paraId="7B6B087B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0C57A4B3" w14:textId="5CB99D98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00B46D37">
              <w:rPr>
                <w:rFonts w:ascii="Arial" w:hAnsi="Arial" w:eastAsia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hAnsi="Arial" w:eastAsia="Arial" w:cs="Arial"/>
                <w:sz w:val="18"/>
                <w:szCs w:val="18"/>
              </w:rPr>
              <w:t>Agreement</w:t>
            </w:r>
            <w:r w:rsidRPr="00B46D37">
              <w:rPr>
                <w:rFonts w:ascii="Arial" w:hAnsi="Arial" w:eastAsia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hAnsi="Arial" w:eastAsia="Arial" w:cs="Arial"/>
                <w:sz w:val="18"/>
                <w:szCs w:val="18"/>
              </w:rPr>
              <w:t>:</w:t>
            </w:r>
          </w:p>
          <w:p w:rsidRPr="00AE364D" w:rsidR="007E7D58" w:rsidP="007E7D58" w:rsidRDefault="007E7D58" w14:paraId="19561603" w14:textId="4405F7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th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>is Order;</w:t>
            </w:r>
          </w:p>
          <w:p w:rsidRPr="00AE364D" w:rsidR="007E7D58" w:rsidP="007E7D58" w:rsidRDefault="007E7D58" w14:paraId="1697204C" w14:textId="2091845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>he terms and conditions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>;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and</w:t>
            </w:r>
          </w:p>
          <w:p w:rsidRPr="00714685" w:rsidR="007E7D58" w:rsidP="007E7D58" w:rsidRDefault="007E7D58" w14:paraId="3EBEC7B8" w14:textId="6AD8C12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00714685">
              <w:rPr>
                <w:rFonts w:ascii="Arial" w:hAnsi="Arial" w:eastAsia="Arial" w:cs="Arial"/>
                <w:sz w:val="18"/>
                <w:szCs w:val="18"/>
              </w:rPr>
              <w:t>he remaining A</w:t>
            </w:r>
            <w:r>
              <w:rPr>
                <w:rFonts w:ascii="Arial" w:hAnsi="Arial" w:eastAsia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hAnsi="Arial" w:eastAsia="Arial" w:cs="Arial"/>
                <w:sz w:val="18"/>
                <w:szCs w:val="18"/>
              </w:rPr>
              <w:t xml:space="preserve"> in equal order of precedence.</w:t>
            </w:r>
          </w:p>
          <w:p w:rsidRPr="00B46D37" w:rsidR="007E7D58" w:rsidP="007E7D58" w:rsidRDefault="007E7D58" w14:paraId="3800BBF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5BCE1F64" w14:paraId="76874DB5" w14:textId="77777777">
        <w:trPr>
          <w:trHeight w:val="966"/>
        </w:trPr>
        <w:tc>
          <w:tcPr>
            <w:tcW w:w="1413" w:type="pct"/>
            <w:vMerge w:val="restart"/>
            <w:tcMar/>
          </w:tcPr>
          <w:p w:rsidR="007E7D58" w:rsidP="007E7D58" w:rsidRDefault="007E7D58" w14:paraId="3B2CC37B" w14:textId="4B3C5A0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tcMar/>
          </w:tcPr>
          <w:p w:rsidRPr="00B46D37" w:rsidR="007E7D58" w:rsidP="007E7D58" w:rsidRDefault="007E7D58" w14:paraId="3F541DBA" w14:textId="61C55F8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tcMar/>
          </w:tcPr>
          <w:p w:rsidRPr="000E43D4" w:rsidR="007E7D58" w:rsidP="007E7D58" w:rsidRDefault="007E7D58" w14:paraId="56FAD909" w14:textId="5B29503D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</w:rPr>
            </w:pPr>
            <w:r w:rsidRPr="000E43D4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Pr="000E43D4" w:rsidR="007E7D58" w:rsidP="007E7D58" w:rsidRDefault="007E7D58" w14:paraId="713E3DCD" w14:textId="2CB47545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</w:rPr>
            </w:pPr>
            <w:r w:rsidRPr="000E43D4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705D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☒</w:t>
                </w:r>
              </w:sdtContent>
            </w:sdt>
          </w:p>
          <w:p w:rsidRPr="00B46D37" w:rsidR="007E7D58" w:rsidP="007E7D58" w:rsidRDefault="007E7D58" w14:paraId="19052C75" w14:textId="15CCE50A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Pr="00961A47" w:rsidR="007E7D58" w:rsidTr="5BCE1F64" w14:paraId="4ED88D31" w14:textId="77777777">
        <w:trPr>
          <w:trHeight w:val="966"/>
        </w:trPr>
        <w:tc>
          <w:tcPr>
            <w:tcW w:w="1413" w:type="pct"/>
            <w:vMerge/>
            <w:tcMar/>
          </w:tcPr>
          <w:p w:rsidRPr="00B46D37" w:rsidR="007E7D58" w:rsidP="007E7D58" w:rsidRDefault="007E7D58" w14:paraId="5A3F8C0B" w14:textId="70D234B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tcMar/>
          </w:tcPr>
          <w:p w:rsidRPr="00B46D37" w:rsidR="007E7D58" w:rsidP="007E7D58" w:rsidRDefault="007E7D58" w14:paraId="52EC6593" w14:textId="7777777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tcMar/>
          </w:tcPr>
          <w:p w:rsidRPr="004C47A4" w:rsidR="007E7D58" w:rsidP="00B90453" w:rsidRDefault="00B90453" w14:paraId="6A40B123" w14:textId="3A9A1AB2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4C47A4">
              <w:rPr>
                <w:rStyle w:val="cf41"/>
              </w:rPr>
              <w:t>None</w:t>
            </w:r>
            <w:r w:rsidRPr="004C47A4" w:rsidR="005B1BD6">
              <w:rPr>
                <w:rStyle w:val="cf41"/>
                <w:rFonts w:ascii="Arial" w:hAnsi="Arial" w:eastAsia="STZhongsong" w:cs="Arial"/>
              </w:rPr>
              <w:t xml:space="preserve"> </w:t>
            </w:r>
          </w:p>
        </w:tc>
      </w:tr>
      <w:tr w:rsidRPr="00961A47" w:rsidR="007E7D58" w:rsidTr="5BCE1F64" w14:paraId="682172EF" w14:textId="77777777">
        <w:trPr>
          <w:trHeight w:val="383"/>
        </w:trPr>
        <w:tc>
          <w:tcPr>
            <w:tcW w:w="1413" w:type="pct"/>
            <w:vMerge/>
            <w:tcMar/>
          </w:tcPr>
          <w:p w:rsidRPr="00B46D37" w:rsidR="007E7D58" w:rsidP="007E7D58" w:rsidRDefault="007E7D58" w14:paraId="64AD65D8" w14:textId="77777777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tcMar/>
          </w:tcPr>
          <w:p w:rsidRPr="00B46D37" w:rsidR="007E7D58" w:rsidP="007E7D58" w:rsidRDefault="007E7D58" w14:paraId="6B28EF86" w14:textId="7777777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tcMar/>
          </w:tcPr>
          <w:p w:rsidRPr="0032067C" w:rsidR="007E7D58" w:rsidP="24F01B9D" w:rsidRDefault="006A48AC" w14:paraId="6065CEB6" w14:textId="62D80D9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name="_DV_C144" w:id="0"/>
            <w:bookmarkStart w:name="_Ref377110627" w:id="1"/>
            <w:r w:rsidRPr="24F01B9D">
              <w:rPr>
                <w:rFonts w:ascii="Arial" w:hAnsi="Arial" w:cs="Arial"/>
                <w:b/>
                <w:bCs/>
                <w:sz w:val="18"/>
                <w:szCs w:val="18"/>
              </w:rPr>
              <w:t>Investigation of regulated tidal exchange and water level control structures for management of saline lagoons at North Killingholme Haven Pits Site of Special Scientific Interest (SSSI), North East Lincolnshire</w:t>
            </w:r>
            <w:r w:rsidRPr="24F01B9D" w:rsidR="1041922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BD49CC" w:rsidP="007E7D58" w:rsidRDefault="00BD49CC" w14:paraId="1470CBD0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3CB7F8A7" w14:textId="0F8C4CF3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6A48A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9550B">
              <w:rPr>
                <w:rFonts w:ascii="Arial" w:hAnsi="Arial" w:cs="Arial"/>
                <w:sz w:val="18"/>
                <w:szCs w:val="18"/>
              </w:rPr>
              <w:t xml:space="preserve">location </w:t>
            </w:r>
            <w:r w:rsidR="00BE3658">
              <w:rPr>
                <w:rFonts w:ascii="Arial" w:hAnsi="Arial" w:cs="Arial"/>
                <w:sz w:val="18"/>
                <w:szCs w:val="18"/>
              </w:rPr>
              <w:t>identified in the specification</w:t>
            </w:r>
            <w:r w:rsidR="0019550B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0"/>
            <w:bookmarkEnd w:id="1"/>
          </w:p>
          <w:p w:rsidRPr="00B46D37" w:rsidR="007E7D58" w:rsidP="007E7D58" w:rsidRDefault="007E7D58" w14:paraId="78CB0504" w14:textId="7777777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:rsidRPr="00B46D37" w:rsidR="007E7D58" w:rsidP="007E7D58" w:rsidRDefault="007E7D58" w14:paraId="1F8C6F4E" w14:textId="5B7989D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5BCE1F64" w:rsidR="007E7D58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Pr="5BCE1F64" w:rsidR="2CB874B5">
              <w:rPr>
                <w:rFonts w:ascii="Arial" w:hAnsi="Arial" w:cs="Arial"/>
                <w:sz w:val="18"/>
                <w:szCs w:val="18"/>
              </w:rPr>
              <w:t>1</w:t>
            </w:r>
            <w:r w:rsidRPr="5BCE1F64" w:rsidR="3F074B02">
              <w:rPr>
                <w:rFonts w:ascii="Arial" w:hAnsi="Arial" w:cs="Arial"/>
                <w:sz w:val="18"/>
                <w:szCs w:val="18"/>
              </w:rPr>
              <w:t>3 October</w:t>
            </w:r>
            <w:r w:rsidRPr="5BCE1F64" w:rsidR="2CB874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BCE1F64" w:rsidR="0897DC8C">
              <w:rPr>
                <w:rFonts w:ascii="Arial" w:hAnsi="Arial" w:cs="Arial"/>
                <w:sz w:val="18"/>
                <w:szCs w:val="18"/>
              </w:rPr>
              <w:t xml:space="preserve">2025 </w:t>
            </w:r>
            <w:r w:rsidRPr="5BCE1F64" w:rsidR="2CB874B5">
              <w:rPr>
                <w:rFonts w:ascii="Arial" w:hAnsi="Arial" w:cs="Arial"/>
                <w:sz w:val="18"/>
                <w:szCs w:val="18"/>
              </w:rPr>
              <w:t>to</w:t>
            </w:r>
            <w:r w:rsidRPr="5BCE1F64" w:rsidR="00BD49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BCE1F64" w:rsidR="00BE3658">
              <w:rPr>
                <w:rFonts w:ascii="Arial" w:hAnsi="Arial" w:cs="Arial"/>
                <w:sz w:val="18"/>
                <w:szCs w:val="18"/>
              </w:rPr>
              <w:t>1</w:t>
            </w:r>
            <w:r w:rsidRPr="5BCE1F64" w:rsidR="00BE3658">
              <w:rPr>
                <w:rFonts w:ascii="Arial" w:hAnsi="Arial" w:cs="Arial"/>
                <w:sz w:val="18"/>
                <w:szCs w:val="18"/>
              </w:rPr>
              <w:t xml:space="preserve"> March 2026</w:t>
            </w:r>
          </w:p>
          <w:p w:rsidRPr="00B46D37" w:rsidR="007E7D58" w:rsidP="00BD49CC" w:rsidRDefault="007E7D58" w14:paraId="2A786758" w14:textId="7777777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Pr="00961A47" w:rsidR="007E7D58" w:rsidTr="5BCE1F64" w14:paraId="2A3F6693" w14:textId="77777777">
        <w:trPr>
          <w:trHeight w:val="698"/>
        </w:trPr>
        <w:tc>
          <w:tcPr>
            <w:tcW w:w="1413" w:type="pct"/>
            <w:tcMar/>
          </w:tcPr>
          <w:p w:rsidRPr="006C1774" w:rsidR="007E7D58" w:rsidP="007E7D58" w:rsidRDefault="007E7D58" w14:paraId="66431E1A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tcMar/>
          </w:tcPr>
          <w:p w:rsidRPr="00B46D37" w:rsidR="007E7D58" w:rsidP="5040A8FF" w:rsidRDefault="324A66AD" w14:paraId="37E6BF23" w14:textId="16CD498E">
            <w:pPr>
              <w:tabs>
                <w:tab w:val="left" w:pos="709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5BCE1F64" w:rsidR="324A66AD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5BCE1F64" w:rsidR="2FCF304D">
              <w:rPr>
                <w:rFonts w:ascii="Arial" w:hAnsi="Arial" w:eastAsia="Arial" w:cs="Arial"/>
                <w:sz w:val="18"/>
                <w:szCs w:val="18"/>
              </w:rPr>
              <w:t>3 October</w:t>
            </w:r>
            <w:r w:rsidRPr="5BCE1F64" w:rsidR="324A66AD">
              <w:rPr>
                <w:rFonts w:ascii="Arial" w:hAnsi="Arial" w:eastAsia="Arial" w:cs="Arial"/>
                <w:sz w:val="18"/>
                <w:szCs w:val="18"/>
              </w:rPr>
              <w:t xml:space="preserve"> 2025</w:t>
            </w:r>
          </w:p>
        </w:tc>
      </w:tr>
      <w:tr w:rsidRPr="00961A47" w:rsidR="007E7D58" w:rsidTr="5BCE1F64" w14:paraId="71B2C04E" w14:textId="77777777">
        <w:trPr>
          <w:trHeight w:val="383"/>
        </w:trPr>
        <w:tc>
          <w:tcPr>
            <w:tcW w:w="1413" w:type="pct"/>
            <w:tcMar/>
          </w:tcPr>
          <w:p w:rsidRPr="006C1774" w:rsidR="007E7D58" w:rsidDel="000738CA" w:rsidP="007E7D58" w:rsidRDefault="007E7D58" w14:paraId="5D4EEC78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tcMar/>
          </w:tcPr>
          <w:p w:rsidRPr="00230C14" w:rsidR="007E7D58" w:rsidP="5BCE1F64" w:rsidRDefault="00230C14" w14:paraId="37D293FB" w14:textId="181E6697">
            <w:pPr>
              <w:spacing w:before="120" w:after="120"/>
              <w:ind w:right="936"/>
              <w:rPr>
                <w:rFonts w:ascii="Arial" w:hAnsi="Arial" w:eastAsia="Arial" w:cs="Arial"/>
                <w:sz w:val="18"/>
                <w:szCs w:val="18"/>
              </w:rPr>
            </w:pPr>
            <w:r w:rsidRPr="5BCE1F64" w:rsidR="00230C14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5BCE1F64" w:rsidR="00230C14">
              <w:rPr>
                <w:rFonts w:ascii="Arial" w:hAnsi="Arial" w:eastAsia="Arial" w:cs="Arial"/>
                <w:sz w:val="18"/>
                <w:szCs w:val="18"/>
              </w:rPr>
              <w:t xml:space="preserve"> March 2026</w:t>
            </w:r>
          </w:p>
          <w:p w:rsidRPr="00B46D37" w:rsidR="007E7D58" w:rsidP="007E7D58" w:rsidRDefault="007E7D58" w14:paraId="2483DC9A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961A47" w:rsidR="007E7D58" w:rsidTr="5BCE1F64" w14:paraId="6D89A4FD" w14:textId="77777777">
        <w:trPr>
          <w:trHeight w:val="383"/>
        </w:trPr>
        <w:tc>
          <w:tcPr>
            <w:tcW w:w="1413" w:type="pct"/>
            <w:tcMar/>
          </w:tcPr>
          <w:p w:rsidRPr="006C1774" w:rsidR="007E7D58" w:rsidP="007E7D58" w:rsidRDefault="007E7D58" w14:paraId="718871A9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469" w:id="2"/>
            <w:bookmarkStart w:name="_Ref99635697" w:id="3"/>
            <w:bookmarkStart w:name="_Ref111474589" w:id="4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tcMar/>
          </w:tcPr>
          <w:p w:rsidRPr="00B46D37" w:rsidR="007E7D58" w:rsidP="007E7D58" w:rsidRDefault="007E7D58" w14:paraId="1A7D4E04" w14:textId="7B147CF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name="_Ref377110658"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name="_DV_C154" w:id="6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032224">
              <w:rPr>
                <w:rFonts w:ascii="Arial" w:hAnsi="Arial" w:cs="Arial"/>
                <w:sz w:val="18"/>
                <w:szCs w:val="18"/>
              </w:rPr>
              <w:t>below in Appendix 3 – Charges.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:rsidRPr="00B46D37" w:rsidR="007E7D58" w:rsidP="007E7D58" w:rsidRDefault="007E7D58" w14:paraId="5426BF67" w14:textId="77777777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5BCE1F64" w14:paraId="369D4DAE" w14:textId="77777777">
        <w:trPr>
          <w:trHeight w:val="383"/>
        </w:trPr>
        <w:tc>
          <w:tcPr>
            <w:tcW w:w="1413" w:type="pct"/>
            <w:tcMar/>
          </w:tcPr>
          <w:p w:rsidRPr="00B46D37" w:rsidR="007E7D58" w:rsidP="007E7D58" w:rsidRDefault="007E7D58" w14:paraId="548B5E31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482" w:id="7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tcMar/>
          </w:tcPr>
          <w:p w:rsidR="007E7D58" w:rsidP="007E7D58" w:rsidRDefault="007E7D58" w14:paraId="01A96761" w14:textId="3E686351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name="_DV_M104" w:id="8"/>
            <w:bookmarkStart w:name="_DV_M110" w:id="9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Payments will be made to</w:t>
            </w:r>
            <w:r w:rsidR="0003703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E7D58" w:rsidP="007E7D58" w:rsidRDefault="007E7D58" w14:paraId="35E51F28" w14:textId="31E9238A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37037" w:rsidR="007E7D58" w:rsidP="007E7D58" w:rsidRDefault="000B05E7" w14:paraId="58052F16" w14:textId="44DDE0CD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37037"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Pr="00037037" w:rsidR="00DE4F91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:rsidRPr="00B46D37" w:rsidR="007E7D58" w:rsidP="007E7D58" w:rsidRDefault="007E7D58" w14:paraId="5AEFA517" w14:textId="7777777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DD176F" w:rsidTr="5BCE1F64" w14:paraId="62E0B503" w14:textId="77777777">
        <w:trPr>
          <w:trHeight w:val="383"/>
        </w:trPr>
        <w:tc>
          <w:tcPr>
            <w:tcW w:w="1413" w:type="pct"/>
            <w:tcMar/>
          </w:tcPr>
          <w:p w:rsidRPr="00B46D37" w:rsidR="00DD176F" w:rsidP="007E7D58" w:rsidRDefault="00DD176F" w14:paraId="19A13727" w14:textId="4D923FE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tcMar/>
          </w:tcPr>
          <w:p w:rsidR="009179C1" w:rsidP="009179C1" w:rsidRDefault="009179C1" w14:paraId="787ED3D4" w14:textId="1607EEE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81205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Pr="00F81205" w:rsidR="000465D8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9179C1" w:rsidR="009179C1" w:rsidP="009179C1" w:rsidRDefault="009179C1" w14:paraId="519FBB0C" w14:textId="7777777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DD176F" w:rsidP="00D92643" w:rsidRDefault="00DD176F" w14:paraId="58CD9BD9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5BCE1F64" w14:paraId="24ABF653" w14:textId="77777777">
        <w:trPr>
          <w:trHeight w:val="383"/>
        </w:trPr>
        <w:tc>
          <w:tcPr>
            <w:tcW w:w="1413" w:type="pct"/>
            <w:tcMar/>
          </w:tcPr>
          <w:p w:rsidRPr="00B46D37" w:rsidR="007E7D58" w:rsidP="007E7D58" w:rsidRDefault="007E7D58" w14:paraId="4BB9E7D9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tcMar/>
          </w:tcPr>
          <w:p w:rsidRPr="00B46D37" w:rsidR="007E7D58" w:rsidP="007E7D58" w:rsidRDefault="007E7D58" w14:paraId="36004F4B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Pr="00B46D37" w:rsidR="007E7D58" w:rsidP="007E7D58" w:rsidRDefault="007E7D58" w14:paraId="44EEB375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F1550C" w:rsidR="00F1550C" w:rsidP="00F1550C" w:rsidRDefault="00F81205" w14:paraId="6AADF52F" w14:textId="77777777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Morwenna Christian</w:t>
            </w:r>
            <w:r w:rsidRPr="00F1550C" w:rsidR="00F1550C">
              <w:rPr>
                <w:rFonts w:ascii="Arial" w:hAnsi="Arial" w:cs="Arial"/>
                <w:sz w:val="18"/>
                <w:szCs w:val="18"/>
              </w:rPr>
              <w:t xml:space="preserve">(morwenna.christian@naturalengland.org.uk) </w:t>
            </w:r>
          </w:p>
          <w:p w:rsidRPr="00F1550C" w:rsidR="00F1550C" w:rsidP="00F1550C" w:rsidRDefault="00F1550C" w14:paraId="61648BEB" w14:textId="77777777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1550C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:rsidRPr="00B46D37" w:rsidR="007E7D58" w:rsidP="00F1550C" w:rsidRDefault="00F1550C" w14:paraId="146766B9" w14:textId="08C0555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550C">
              <w:rPr>
                <w:rFonts w:ascii="Arial" w:hAnsi="Arial" w:cs="Arial"/>
                <w:sz w:val="18"/>
                <w:szCs w:val="18"/>
              </w:rPr>
              <w:t>Joannah Collins (Joannah.collins@naturalengland.org.uk)</w:t>
            </w:r>
          </w:p>
          <w:p w:rsidRPr="00B46D37" w:rsidR="007E7D58" w:rsidP="00F81205" w:rsidRDefault="00F81205" w14:paraId="3E4CD59E" w14:textId="73DD130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Pr="00961A47" w:rsidR="007E7D58" w:rsidTr="5BCE1F64" w14:paraId="26FB4D09" w14:textId="77777777">
        <w:trPr>
          <w:trHeight w:val="383"/>
        </w:trPr>
        <w:tc>
          <w:tcPr>
            <w:tcW w:w="1413" w:type="pct"/>
            <w:tcMar/>
          </w:tcPr>
          <w:p w:rsidRPr="00B46D37" w:rsidR="007E7D58" w:rsidP="007E7D58" w:rsidRDefault="007E7D58" w14:paraId="7415A584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tcMar/>
          </w:tcPr>
          <w:p w:rsidRPr="00B46D37" w:rsidR="007E7D58" w:rsidP="007E7D58" w:rsidRDefault="007E7D58" w14:paraId="7D7BB136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Pr="00B46D37" w:rsidR="007E7D58" w:rsidP="007E7D58" w:rsidRDefault="007E7D58" w14:paraId="0D4A52FD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775E7CD0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:rsidRPr="00B46D37" w:rsidR="007E7D58" w:rsidP="007E7D58" w:rsidRDefault="007E7D58" w14:paraId="7EE72DA5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05CF1D56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:rsidRPr="00B46D37" w:rsidR="007E7D58" w:rsidP="007E7D58" w:rsidRDefault="007E7D58" w14:paraId="75A53299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5D9306ED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:rsidRPr="00B46D37" w:rsidR="007E7D58" w:rsidP="007E7D58" w:rsidRDefault="007E7D58" w14:paraId="6C7D88F0" w14:textId="7777777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5BCE1F64" w14:paraId="3B6DEDD3" w14:textId="77777777">
        <w:trPr>
          <w:trHeight w:val="383"/>
        </w:trPr>
        <w:tc>
          <w:tcPr>
            <w:tcW w:w="1413" w:type="pct"/>
            <w:tcMar/>
          </w:tcPr>
          <w:p w:rsidRPr="00B46D37" w:rsidR="007E7D58" w:rsidP="007E7D58" w:rsidRDefault="007E7D58" w14:paraId="11C710D6" w14:textId="019BF3A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tcMar/>
          </w:tcPr>
          <w:p w:rsidRPr="006D3AB7" w:rsidR="007E7D58" w:rsidP="007E7D58" w:rsidRDefault="007E7D58" w14:paraId="1CDDAEEC" w14:textId="71CEAC8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F032AD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:rsidR="007E7D58" w:rsidP="007E7D58" w:rsidRDefault="007E7D58" w14:paraId="7F8C4AA7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Pr="00BC130C" w:rsidR="007E7D58" w:rsidP="007E7D58" w:rsidRDefault="007E7D58" w14:paraId="15998FB2" w14:textId="77BBC5F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C130C">
              <w:rPr>
                <w:rFonts w:ascii="Arial" w:hAnsi="Arial" w:cs="Arial"/>
                <w:b/>
                <w:iCs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:rsidRPr="00775FBA" w:rsidR="007E7D58" w:rsidP="007E7D58" w:rsidRDefault="007E7D58" w14:paraId="3F2A63A0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:rsidRPr="00B46D37" w:rsidR="007E7D58" w:rsidP="007E7D58" w:rsidRDefault="007E7D58" w14:paraId="699605EB" w14:textId="1B9A0FE2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Pr="00961A47" w:rsidR="007E7D58" w:rsidTr="5BCE1F64" w14:paraId="66EB0154" w14:textId="77777777">
        <w:trPr>
          <w:trHeight w:val="383"/>
        </w:trPr>
        <w:tc>
          <w:tcPr>
            <w:tcW w:w="1413" w:type="pct"/>
            <w:tcMar/>
          </w:tcPr>
          <w:p w:rsidRPr="00060369" w:rsidR="007E7D58" w:rsidP="007E7D58" w:rsidRDefault="007E7D58" w14:paraId="03498F3F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111474711" w:id="10"/>
            <w:r w:rsidRPr="00060369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tcMar/>
          </w:tcPr>
          <w:p w:rsidRPr="00060369" w:rsidR="007E7D58" w:rsidP="527B2D8E" w:rsidRDefault="007E7D58" w14:paraId="4AC4472A" w14:textId="2053B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527B2D8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The Contractor shall </w:t>
            </w:r>
            <w:r w:rsidRPr="527B2D8E" w:rsidR="02D42E63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update the Customer on </w:t>
            </w:r>
            <w:r w:rsidRPr="527B2D8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progress every </w:t>
            </w:r>
            <w:r w:rsidRPr="527B2D8E" w:rsidR="003603E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month. </w:t>
            </w:r>
          </w:p>
        </w:tc>
      </w:tr>
      <w:tr w:rsidRPr="00961A47" w:rsidR="007E7D58" w:rsidTr="5BCE1F64" w14:paraId="0CA426CF" w14:textId="77777777">
        <w:trPr>
          <w:trHeight w:val="383"/>
        </w:trPr>
        <w:tc>
          <w:tcPr>
            <w:tcW w:w="1413" w:type="pct"/>
            <w:tcMar/>
          </w:tcPr>
          <w:p w:rsidRPr="00060369" w:rsidR="007E7D58" w:rsidP="007E7D58" w:rsidRDefault="007E7D58" w14:paraId="609EE302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tcMar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04"/>
              <w:gridCol w:w="3361"/>
            </w:tblGrid>
            <w:tr w:rsidR="007E7D58" w:rsidTr="0086407B" w14:paraId="430CB4B5" w14:textId="77777777">
              <w:tc>
                <w:tcPr>
                  <w:tcW w:w="3677" w:type="dxa"/>
                </w:tcPr>
                <w:p w:rsidRPr="00CA4BA2" w:rsidR="007E7D58" w:rsidP="007E7D58" w:rsidRDefault="007E7D58" w14:paraId="4A77A85B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eastAsia="Times New Roman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:rsidRPr="00CA4BA2" w:rsidR="007E7D58" w:rsidP="007E7D58" w:rsidRDefault="007E7D58" w14:paraId="6B8282B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8" w:type="dxa"/>
                  <w:hideMark/>
                </w:tcPr>
                <w:p w:rsidRPr="00CA4BA2" w:rsidR="007E7D58" w:rsidP="007E7D58" w:rsidRDefault="007E7D58" w14:paraId="08DDE0FB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Tr="0086407B" w14:paraId="70090F7F" w14:textId="77777777">
              <w:tc>
                <w:tcPr>
                  <w:tcW w:w="3677" w:type="dxa"/>
                </w:tcPr>
                <w:p w:rsidRPr="0086407B" w:rsidR="0086407B" w:rsidP="0086407B" w:rsidRDefault="0086407B" w14:paraId="074FF723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407B">
                    <w:rPr>
                      <w:rFonts w:ascii="Arial" w:hAnsi="Arial" w:cs="Arial"/>
                      <w:sz w:val="18"/>
                      <w:szCs w:val="18"/>
                    </w:rPr>
                    <w:t xml:space="preserve">Natural England </w:t>
                  </w:r>
                </w:p>
                <w:p w:rsidRPr="0086407B" w:rsidR="0086407B" w:rsidP="0086407B" w:rsidRDefault="0086407B" w14:paraId="21C8BD01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407B">
                    <w:rPr>
                      <w:rFonts w:ascii="Arial" w:hAnsi="Arial" w:cs="Arial"/>
                      <w:sz w:val="18"/>
                      <w:szCs w:val="18"/>
                    </w:rPr>
                    <w:t xml:space="preserve">Foss House </w:t>
                  </w:r>
                </w:p>
                <w:p w:rsidRPr="0086407B" w:rsidR="0086407B" w:rsidP="0086407B" w:rsidRDefault="0086407B" w14:paraId="2D078730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407B">
                    <w:rPr>
                      <w:rFonts w:ascii="Arial" w:hAnsi="Arial" w:cs="Arial"/>
                      <w:sz w:val="18"/>
                      <w:szCs w:val="18"/>
                    </w:rPr>
                    <w:t xml:space="preserve">1-2 Peasholme Green </w:t>
                  </w:r>
                </w:p>
                <w:p w:rsidRPr="0086407B" w:rsidR="0086407B" w:rsidP="0086407B" w:rsidRDefault="0086407B" w14:paraId="14D9FC48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407B">
                    <w:rPr>
                      <w:rFonts w:ascii="Arial" w:hAnsi="Arial" w:cs="Arial"/>
                      <w:sz w:val="18"/>
                      <w:szCs w:val="18"/>
                    </w:rPr>
                    <w:t xml:space="preserve">York YO1 7PX </w:t>
                  </w:r>
                </w:p>
                <w:p w:rsidRPr="0086407B" w:rsidR="0086407B" w:rsidP="0086407B" w:rsidRDefault="0086407B" w14:paraId="09B00058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86407B" w:rsidR="0086407B" w:rsidP="0086407B" w:rsidRDefault="0086407B" w14:paraId="4009ED8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407B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Morwenna Christian </w:t>
                  </w:r>
                </w:p>
                <w:p w:rsidRPr="0086407B" w:rsidR="0086407B" w:rsidP="0086407B" w:rsidRDefault="0086407B" w14:paraId="57EB6CA0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4028F1" w:rsidP="0059113A" w:rsidRDefault="0086407B" w14:paraId="0347BA6A" w14:textId="26F0E6C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407B">
                    <w:rPr>
                      <w:rFonts w:ascii="Arial" w:hAnsi="Arial" w:cs="Arial"/>
                      <w:sz w:val="18"/>
                      <w:szCs w:val="18"/>
                    </w:rPr>
                    <w:t>Email: morwenna.christian@naturalengland.org.uk</w:t>
                  </w:r>
                </w:p>
              </w:tc>
              <w:tc>
                <w:tcPr>
                  <w:tcW w:w="3388" w:type="dxa"/>
                </w:tcPr>
                <w:p w:rsidRPr="00CA4BA2" w:rsidR="007E7D58" w:rsidP="007E7D58" w:rsidRDefault="007E7D58" w14:paraId="71C72116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:rsidRPr="00CA4BA2" w:rsidR="007E7D58" w:rsidP="007E7D58" w:rsidRDefault="007E7D58" w14:paraId="7F4D4C1E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7E7D58" w:rsidP="007E7D58" w:rsidRDefault="007E7D58" w14:paraId="536E06D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Pr="00CA4BA2" w:rsidR="007E7D58" w:rsidP="007E7D58" w:rsidRDefault="007E7D58" w14:paraId="3F0A691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4028F1" w:rsidP="007E7D58" w:rsidRDefault="007E7D58" w14:paraId="7EB7E640" w14:textId="10CF902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:rsidTr="0086407B" w14:paraId="63E3831B" w14:textId="77777777">
              <w:trPr>
                <w:gridAfter w:val="1"/>
                <w:wAfter w:w="3388" w:type="dxa"/>
              </w:trPr>
              <w:tc>
                <w:tcPr>
                  <w:tcW w:w="3677" w:type="dxa"/>
                </w:tcPr>
                <w:p w:rsidRPr="00CA4BA2" w:rsidR="00E567F8" w:rsidP="007E7D58" w:rsidRDefault="00E567F8" w14:paraId="16DE294F" w14:textId="0348D7E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Pr="00060369" w:rsidR="007E7D58" w:rsidP="007E7D58" w:rsidRDefault="007E7D58" w14:paraId="26A46ADB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eastAsia="Arial" w:cs="Arial"/>
                <w:i/>
                <w:sz w:val="18"/>
                <w:szCs w:val="18"/>
              </w:rPr>
            </w:pPr>
          </w:p>
        </w:tc>
      </w:tr>
      <w:tr w:rsidRPr="00961A47" w:rsidR="007E7D58" w:rsidTr="5BCE1F64" w14:paraId="6AB1CBCC" w14:textId="77777777">
        <w:trPr>
          <w:trHeight w:val="1750"/>
        </w:trPr>
        <w:tc>
          <w:tcPr>
            <w:tcW w:w="1413" w:type="pct"/>
            <w:tcMar/>
          </w:tcPr>
          <w:p w:rsidRPr="00060369" w:rsidR="007E7D58" w:rsidP="007E7D58" w:rsidRDefault="007E7D58" w14:paraId="10717F1C" w14:textId="738D99A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614"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tcMar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Pr="00060369" w:rsidR="007E7D58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P="007E7D58" w:rsidRDefault="007E7D58" w14:paraId="6D26199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:rsidRPr="00060369" w:rsidR="007E7D58" w:rsidP="007E7D58" w:rsidRDefault="007E7D58" w14:paraId="69B03CB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29176080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P="007E7D58" w:rsidRDefault="007E7D58" w14:paraId="00DDE4A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Pr="00060369" w:rsidR="007E7D58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P="007E7D58" w:rsidRDefault="007E7D58" w14:paraId="4906EF8A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2A206ED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P="007E7D58" w:rsidRDefault="007E7D58" w14:paraId="394891D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Pr="00060369" w:rsidR="007E7D58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011B9033" w14:textId="5750FD80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Pr="00060369" w:rsidR="007E7D58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20384BB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2ABE2EF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5D1DB79A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Pr="00060369" w:rsidR="007E7D58" w:rsidP="007E7D58" w:rsidRDefault="007E7D58" w14:paraId="632A595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5BCE1F64" w14:paraId="5D4E2D47" w14:textId="77777777">
        <w:tc>
          <w:tcPr>
            <w:tcW w:w="1413" w:type="pct"/>
            <w:tcMar/>
          </w:tcPr>
          <w:p w:rsidRPr="00060369" w:rsidR="007E7D58" w:rsidP="007E7D58" w:rsidRDefault="007E7D58" w14:paraId="41E43A9C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623" w:id="12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tcMar/>
          </w:tcPr>
          <w:p w:rsidR="007E7D58" w:rsidP="002010BD" w:rsidRDefault="007E7D58" w14:paraId="0600B94C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060369" w:rsidR="002010BD" w:rsidP="002010BD" w:rsidRDefault="002010BD" w14:paraId="00A1E155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5BCE1F64" w14:paraId="5BE74AA2" w14:textId="77777777">
        <w:tc>
          <w:tcPr>
            <w:tcW w:w="1413" w:type="pct"/>
            <w:tcMar/>
          </w:tcPr>
          <w:p w:rsidRPr="00607C0A" w:rsidR="007E7D58" w:rsidP="007E7D58" w:rsidRDefault="007E7D58" w14:paraId="1B2BEDDD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111456393" w:id="1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tcMar/>
          </w:tcPr>
          <w:p w:rsidRPr="00EA6A1D" w:rsidR="007E7D58" w:rsidP="00EA6A1D" w:rsidRDefault="00EA6A1D" w14:paraId="5CA25D6F" w14:textId="37519ECF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A6A1D"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Pr="00961A47" w:rsidR="007E7D58" w:rsidTr="5BCE1F64" w14:paraId="3A1B4439" w14:textId="77777777">
        <w:tc>
          <w:tcPr>
            <w:tcW w:w="1413" w:type="pct"/>
            <w:tcMar/>
          </w:tcPr>
          <w:p w:rsidRPr="00060369" w:rsidR="007E7D58" w:rsidP="007E7D58" w:rsidRDefault="007E7D58" w14:paraId="5327047D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tcMar/>
          </w:tcPr>
          <w:p w:rsidR="002E58F3" w:rsidP="007E7D58" w:rsidRDefault="002E58F3" w14:paraId="46742758" w14:textId="77777777">
            <w:pPr>
              <w:spacing w:before="120" w:after="120"/>
              <w:rPr>
                <w:rFonts w:ascii="Arial" w:hAnsi="Arial" w:eastAsia="Arial" w:cs="Arial"/>
                <w:sz w:val="18"/>
                <w:szCs w:val="18"/>
                <w:highlight w:val="cyan"/>
              </w:rPr>
            </w:pPr>
          </w:p>
          <w:p w:rsidRPr="00060369" w:rsidR="007E7D58" w:rsidP="007E7D58" w:rsidRDefault="002E58F3" w14:paraId="1AE40EDF" w14:textId="3E39A1BB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highlight w:val="cyan"/>
              </w:rPr>
              <w:t>(</w:t>
            </w:r>
            <w:r w:rsidRPr="00775FBA" w:rsidR="007E7D58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  <w:highlight w:val="cyan"/>
              </w:rPr>
              <w:t>Customer to include any additional express insurance requirements. Default of the Agreement is only for insurance to be in place</w:t>
            </w:r>
            <w:r w:rsidR="00937B12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in line with industry best practice</w:t>
            </w:r>
            <w:r w:rsidRPr="00775FBA" w:rsidR="007E7D58">
              <w:rPr>
                <w:rFonts w:ascii="Arial" w:hAnsi="Arial" w:eastAsia="Arial" w:cs="Arial"/>
                <w:sz w:val="18"/>
                <w:szCs w:val="18"/>
                <w:highlight w:val="cyan"/>
              </w:rPr>
              <w:t>]</w:t>
            </w:r>
          </w:p>
        </w:tc>
      </w:tr>
      <w:tr w:rsidRPr="00961A47" w:rsidR="007E7D58" w:rsidTr="5BCE1F64" w14:paraId="5FF59053" w14:textId="77777777">
        <w:tc>
          <w:tcPr>
            <w:tcW w:w="1413" w:type="pct"/>
            <w:tcMar/>
          </w:tcPr>
          <w:p w:rsidRPr="00280C77" w:rsidR="007E7D58" w:rsidP="007E7D58" w:rsidRDefault="007E7D58" w14:paraId="4E4C9474" w14:textId="7F6261B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tcMar/>
          </w:tcPr>
          <w:p w:rsidRPr="00280C77" w:rsidR="007E7D58" w:rsidP="007E7D58" w:rsidRDefault="007E7D58" w14:paraId="59DFDD32" w14:textId="6BA41EED">
            <w:pPr>
              <w:tabs>
                <w:tab w:val="left" w:pos="709"/>
              </w:tabs>
              <w:rPr>
                <w:rFonts w:ascii="Arial" w:hAnsi="Arial" w:eastAsia="Arial" w:cs="Arial"/>
                <w:iCs/>
                <w:sz w:val="18"/>
                <w:szCs w:val="18"/>
              </w:rPr>
            </w:pP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hAnsi="Arial" w:eastAsia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hAnsi="Arial" w:eastAsia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:rsidRPr="00280C77" w:rsidR="007E7D58" w:rsidP="007E7D58" w:rsidRDefault="007E7D58" w14:paraId="2E28458D" w14:textId="59BB38B3">
            <w:pPr>
              <w:tabs>
                <w:tab w:val="left" w:pos="709"/>
              </w:tabs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hAnsi="Segoe UI Symbol" w:eastAsia="MS Gothic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:rsidRPr="00280C77" w:rsidR="007E7D58" w:rsidP="007E7D58" w:rsidRDefault="007E7D58" w14:paraId="5A5B1FF0" w14:textId="02BC1096">
            <w:pPr>
              <w:tabs>
                <w:tab w:val="left" w:pos="709"/>
              </w:tabs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36D80">
                  <w:rPr>
                    <w:rFonts w:hint="eastAsia" w:ascii="MS Gothic" w:hAnsi="MS Gothic" w:eastAsia="MS Gothic" w:cs="Aria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:rsidRPr="00280C77" w:rsidR="007E7D58" w:rsidP="00280C77" w:rsidRDefault="007E7D58" w14:paraId="6AE812DC" w14:textId="03D4FCD9">
            <w:pPr>
              <w:spacing w:before="120" w:after="120"/>
              <w:rPr>
                <w:rFonts w:ascii="Arial" w:hAnsi="Arial" w:eastAsia="Arial" w:cs="Arial"/>
                <w:sz w:val="18"/>
                <w:szCs w:val="18"/>
                <w:highlight w:val="cyan"/>
              </w:rPr>
            </w:pPr>
          </w:p>
        </w:tc>
      </w:tr>
    </w:tbl>
    <w:p w:rsidR="00CA4BA2" w:rsidP="009D6BFB" w:rsidRDefault="00CA4BA2" w14:paraId="5C1859B0" w14:textId="77777777"/>
    <w:p w:rsidR="00964799" w:rsidP="009D6BFB" w:rsidRDefault="00DF1F5A" w14:paraId="25E18C4C" w14:textId="215B2632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:rsidR="00E567F8" w:rsidP="009D6BFB" w:rsidRDefault="00E567F8" w14:paraId="5A4033C0" w14:textId="77777777"/>
    <w:tbl>
      <w:tblPr>
        <w:tblW w:w="1017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Pr="00961A47" w:rsidR="009C2213" w:rsidTr="00C30D6E" w14:paraId="740CF37C" w14:textId="77777777">
        <w:trPr>
          <w:trHeight w:val="997"/>
        </w:trPr>
        <w:tc>
          <w:tcPr>
            <w:tcW w:w="5089" w:type="dxa"/>
            <w:shd w:val="clear" w:color="auto" w:fill="D5DCE4"/>
          </w:tcPr>
          <w:p w:rsidRPr="00961A47" w:rsidR="009C2213" w:rsidRDefault="00964799" w14:paraId="149FDB35" w14:textId="2E5C8A25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Pr="00961A47" w:rsidR="009C2213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Pr="009C2213" w:rsid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:rsidRPr="00961A47" w:rsidR="009C2213" w:rsidP="00D21BA4" w:rsidRDefault="009C2213" w14:paraId="2096778D" w14:textId="6650DAEC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Pr="00D21BA4" w:rsid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 xml:space="preserve"> </w:t>
            </w:r>
          </w:p>
          <w:p w:rsidRPr="00961A47" w:rsidR="009C2213" w:rsidRDefault="009C2213" w14:paraId="477524AE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</w:tr>
      <w:tr w:rsidRPr="00961A47" w:rsidR="009C2213" w:rsidTr="00C30D6E" w14:paraId="19BF07DB" w14:textId="77777777">
        <w:trPr>
          <w:trHeight w:val="1630"/>
        </w:trPr>
        <w:tc>
          <w:tcPr>
            <w:tcW w:w="5089" w:type="dxa"/>
            <w:shd w:val="clear" w:color="auto" w:fill="D5DCE4"/>
          </w:tcPr>
          <w:p w:rsidRPr="00961A47" w:rsidR="009C2213" w:rsidRDefault="009C2213" w14:paraId="2FE5D8CE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:rsidRPr="00961A47" w:rsidR="009C2213" w:rsidRDefault="009C2213" w14:paraId="1FBB1AF3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:rsidRPr="00961A47" w:rsidR="009C2213" w:rsidRDefault="009C2213" w14:paraId="68059406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:rsidRPr="00961A47" w:rsidR="009C2213" w:rsidRDefault="009C2213" w14:paraId="390C896A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:rsidRPr="00961A47" w:rsidR="009C2213" w:rsidRDefault="009C2213" w14:paraId="31007C2E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7AA8ADED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:rsidRPr="00961A47" w:rsidR="009C2213" w:rsidRDefault="009C2213" w14:paraId="3425464C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:rsidRPr="00961A47" w:rsidR="009C2213" w:rsidRDefault="009C2213" w14:paraId="1506AC5A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:rsidRPr="00961A47" w:rsidR="009C2213" w:rsidRDefault="009C2213" w14:paraId="3C0EAAE6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Pr="00961A47" w:rsidR="009C2213" w:rsidTr="00C30D6E" w14:paraId="207F3855" w14:textId="77777777">
        <w:tc>
          <w:tcPr>
            <w:tcW w:w="5089" w:type="dxa"/>
            <w:shd w:val="clear" w:color="auto" w:fill="D5DCE4"/>
          </w:tcPr>
          <w:p w:rsidRPr="00961A47" w:rsidR="009C2213" w:rsidRDefault="009C2213" w14:paraId="509D2F47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:rsidRPr="00961A47" w:rsidR="009C2213" w:rsidRDefault="009C2213" w14:paraId="392BA503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5A664558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Pr="00961A47" w:rsidR="009C2213" w:rsidTr="00C30D6E" w14:paraId="25AAE989" w14:textId="77777777">
        <w:tc>
          <w:tcPr>
            <w:tcW w:w="5089" w:type="dxa"/>
            <w:shd w:val="clear" w:color="auto" w:fill="D5DCE4"/>
          </w:tcPr>
          <w:p w:rsidRPr="00961A47" w:rsidR="009C2213" w:rsidRDefault="009C2213" w14:paraId="4BA0D5EB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743B6552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:rsidRPr="00961A47" w:rsidR="009C2213" w:rsidP="009C2213" w:rsidRDefault="009C2213" w14:paraId="28CDF23B" w14:textId="46EB74D0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:rsidR="00964799" w:rsidRDefault="00964799" w14:paraId="5D5B8B3B" w14:textId="648CFDC5"/>
    <w:p w:rsidR="00964799" w:rsidP="00964799" w:rsidRDefault="00964799" w14:paraId="4623DDA0" w14:textId="0D5C807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:rsidR="0034450F" w:rsidP="0034450F" w:rsidRDefault="00F76444" w14:paraId="567C6E6E" w14:textId="77777777">
      <w:pPr>
        <w:rPr>
          <w:rFonts w:ascii="Arial" w:hAnsi="Arial" w:cs="Arial"/>
        </w:rPr>
      </w:pPr>
      <w:r w:rsidRPr="00F76444">
        <w:t xml:space="preserve"> </w:t>
      </w:r>
    </w:p>
    <w:p w:rsidR="0034450F" w:rsidP="0034450F" w:rsidRDefault="0034450F" w14:paraId="66A445F6" w14:textId="0BBD31A3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w:history="1" r:id="rId14">
        <w:r w:rsidRPr="00CE4F63" w:rsid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Pr="00CE4F63" w:rsidR="0000510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:rsidR="005270DD" w:rsidRDefault="005270DD" w14:paraId="6FEB3C26" w14:textId="77777777">
      <w:pPr>
        <w:rPr>
          <w:b/>
          <w:bCs/>
        </w:rPr>
      </w:pPr>
      <w:r>
        <w:rPr>
          <w:b/>
          <w:bCs/>
        </w:rPr>
        <w:br w:type="page"/>
      </w:r>
    </w:p>
    <w:p w:rsidR="00DF1F5A" w:rsidP="00964799" w:rsidRDefault="00964799" w14:paraId="1D3B8839" w14:textId="7425F9C0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:rsidR="0028704B" w:rsidP="00964799" w:rsidRDefault="0028704B" w14:paraId="20F04C51" w14:textId="77777777">
      <w:pPr>
        <w:jc w:val="center"/>
        <w:rPr>
          <w:b/>
          <w:bCs/>
        </w:rPr>
      </w:pPr>
    </w:p>
    <w:p w:rsidRPr="00B82F9F" w:rsidR="00B82F9F" w:rsidP="00B82F9F" w:rsidRDefault="00B82F9F" w14:paraId="339FECD8" w14:textId="222D8F23">
      <w:r w:rsidRPr="00B82F9F">
        <w:t>See published Request for Quotation</w:t>
      </w:r>
    </w:p>
    <w:p w:rsidR="00964799" w:rsidRDefault="00964799" w14:paraId="1F0A7A86" w14:textId="0FE5A4D6">
      <w:pPr>
        <w:rPr>
          <w:b/>
          <w:bCs/>
        </w:rPr>
      </w:pPr>
      <w:r>
        <w:rPr>
          <w:b/>
          <w:bCs/>
        </w:rPr>
        <w:br w:type="page"/>
      </w:r>
    </w:p>
    <w:p w:rsidR="00DF1F5A" w:rsidP="00964799" w:rsidRDefault="00964799" w14:paraId="03F248C0" w14:textId="3588C4FF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:rsidR="006418F8" w:rsidP="00964799" w:rsidRDefault="006418F8" w14:paraId="4AB237C3" w14:textId="77777777">
      <w:pPr>
        <w:jc w:val="center"/>
        <w:rPr>
          <w:b/>
          <w:bCs/>
        </w:rPr>
      </w:pPr>
    </w:p>
    <w:p w:rsidR="00260BC4" w:rsidRDefault="00B82F9F" w14:paraId="77F16D12" w14:textId="34538482">
      <w:pPr>
        <w:rPr>
          <w:b/>
          <w:bCs/>
        </w:rPr>
      </w:pPr>
      <w:r w:rsidRPr="00B82F9F">
        <w:t>See Commercial Response Template</w:t>
      </w:r>
    </w:p>
    <w:sectPr w:rsidR="00260BC4" w:rsidSect="00C30D6E">
      <w:footerReference w:type="default" r:id="rId15"/>
      <w:pgSz w:w="11900" w:h="16840" w:orient="portrait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673" w:rsidP="006D4D44" w:rsidRDefault="00533673" w14:paraId="58731707" w14:textId="77777777">
      <w:r>
        <w:separator/>
      </w:r>
    </w:p>
  </w:endnote>
  <w:endnote w:type="continuationSeparator" w:id="0">
    <w:p w:rsidR="00533673" w:rsidP="006D4D44" w:rsidRDefault="00533673" w14:paraId="150B429A" w14:textId="77777777">
      <w:r>
        <w:continuationSeparator/>
      </w:r>
    </w:p>
  </w:endnote>
  <w:endnote w:type="continuationNotice" w:id="1">
    <w:p w:rsidR="00533673" w:rsidRDefault="00533673" w14:paraId="5A371DE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80830" w:rsidR="007E7D58" w:rsidP="00880830" w:rsidRDefault="00880830" w14:paraId="3AAEA4E7" w14:textId="13C08D14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673" w:rsidP="006D4D44" w:rsidRDefault="00533673" w14:paraId="23B1360D" w14:textId="77777777">
      <w:r>
        <w:separator/>
      </w:r>
    </w:p>
  </w:footnote>
  <w:footnote w:type="continuationSeparator" w:id="0">
    <w:p w:rsidR="00533673" w:rsidP="006D4D44" w:rsidRDefault="00533673" w14:paraId="448D01D9" w14:textId="77777777">
      <w:r>
        <w:continuationSeparator/>
      </w:r>
    </w:p>
  </w:footnote>
  <w:footnote w:type="continuationNotice" w:id="1">
    <w:p w:rsidR="00533673" w:rsidRDefault="00533673" w14:paraId="64C027D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hint="default"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eastAsia" w:cs="Times New Roman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eastAsia" w:cs="Times New Roman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eastAsia" w:cs="Times New Roman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eastAsia" w:cs="Times New Roman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eastAsia"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eastAsia"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eastAsia"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eastAsia" w:cs="Times New Roman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hint="default" w:ascii="Arial" w:hAnsi="Arial" w:cs="Arial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hint="default" w:ascii="Arial" w:hAnsi="Arial" w:cs="Arial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hint="default" w:ascii="Calibri" w:hAnsi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8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2224"/>
    <w:rsid w:val="00037037"/>
    <w:rsid w:val="000465D8"/>
    <w:rsid w:val="00051580"/>
    <w:rsid w:val="00054A43"/>
    <w:rsid w:val="00060369"/>
    <w:rsid w:val="00064402"/>
    <w:rsid w:val="00067FA0"/>
    <w:rsid w:val="00086559"/>
    <w:rsid w:val="00090B3C"/>
    <w:rsid w:val="00093053"/>
    <w:rsid w:val="000B05E7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522B"/>
    <w:rsid w:val="00117472"/>
    <w:rsid w:val="00137FF0"/>
    <w:rsid w:val="00140E15"/>
    <w:rsid w:val="00152BE0"/>
    <w:rsid w:val="0018116A"/>
    <w:rsid w:val="00184C46"/>
    <w:rsid w:val="00194C94"/>
    <w:rsid w:val="0019550B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10BD"/>
    <w:rsid w:val="0020641D"/>
    <w:rsid w:val="00230C14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E58F3"/>
    <w:rsid w:val="002F6F29"/>
    <w:rsid w:val="0030291B"/>
    <w:rsid w:val="00306F3A"/>
    <w:rsid w:val="003112A2"/>
    <w:rsid w:val="003161D3"/>
    <w:rsid w:val="0032067C"/>
    <w:rsid w:val="0033705D"/>
    <w:rsid w:val="00341122"/>
    <w:rsid w:val="00341358"/>
    <w:rsid w:val="0034450F"/>
    <w:rsid w:val="003561B6"/>
    <w:rsid w:val="00357164"/>
    <w:rsid w:val="003603EE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47A4"/>
    <w:rsid w:val="004C735C"/>
    <w:rsid w:val="004D6A40"/>
    <w:rsid w:val="004E3F6D"/>
    <w:rsid w:val="004E401D"/>
    <w:rsid w:val="004F224D"/>
    <w:rsid w:val="00502C2A"/>
    <w:rsid w:val="005270DD"/>
    <w:rsid w:val="005331C6"/>
    <w:rsid w:val="00533673"/>
    <w:rsid w:val="00541410"/>
    <w:rsid w:val="005468C9"/>
    <w:rsid w:val="00560301"/>
    <w:rsid w:val="00561D0A"/>
    <w:rsid w:val="0056575C"/>
    <w:rsid w:val="0056680F"/>
    <w:rsid w:val="0059113A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A48AC"/>
    <w:rsid w:val="006A53FB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034F"/>
    <w:rsid w:val="007368D0"/>
    <w:rsid w:val="00755B7F"/>
    <w:rsid w:val="00770246"/>
    <w:rsid w:val="00775FBA"/>
    <w:rsid w:val="00782853"/>
    <w:rsid w:val="00782BF3"/>
    <w:rsid w:val="00786A8B"/>
    <w:rsid w:val="007940DD"/>
    <w:rsid w:val="00795DE6"/>
    <w:rsid w:val="007A1EC5"/>
    <w:rsid w:val="007A3D5B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60F24"/>
    <w:rsid w:val="0086407B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0616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95CAD"/>
    <w:rsid w:val="009976FE"/>
    <w:rsid w:val="009C2213"/>
    <w:rsid w:val="009D51E3"/>
    <w:rsid w:val="009D6BFB"/>
    <w:rsid w:val="009E4387"/>
    <w:rsid w:val="009F6829"/>
    <w:rsid w:val="009F7160"/>
    <w:rsid w:val="00A00A95"/>
    <w:rsid w:val="00A068D2"/>
    <w:rsid w:val="00A1327E"/>
    <w:rsid w:val="00A14AE1"/>
    <w:rsid w:val="00A242C1"/>
    <w:rsid w:val="00A348D3"/>
    <w:rsid w:val="00A42AE1"/>
    <w:rsid w:val="00A62D7B"/>
    <w:rsid w:val="00A81221"/>
    <w:rsid w:val="00A81E57"/>
    <w:rsid w:val="00A82FE8"/>
    <w:rsid w:val="00A9666C"/>
    <w:rsid w:val="00A96A21"/>
    <w:rsid w:val="00AD73E4"/>
    <w:rsid w:val="00AE364D"/>
    <w:rsid w:val="00AE4917"/>
    <w:rsid w:val="00AE4BE3"/>
    <w:rsid w:val="00AF444E"/>
    <w:rsid w:val="00B16F5C"/>
    <w:rsid w:val="00B23851"/>
    <w:rsid w:val="00B36D80"/>
    <w:rsid w:val="00B45454"/>
    <w:rsid w:val="00B462BF"/>
    <w:rsid w:val="00B46D37"/>
    <w:rsid w:val="00B632B0"/>
    <w:rsid w:val="00B76B73"/>
    <w:rsid w:val="00B82F9F"/>
    <w:rsid w:val="00B90453"/>
    <w:rsid w:val="00BA1A16"/>
    <w:rsid w:val="00BB4E1D"/>
    <w:rsid w:val="00BB513D"/>
    <w:rsid w:val="00BC130C"/>
    <w:rsid w:val="00BC1D50"/>
    <w:rsid w:val="00BC7CC2"/>
    <w:rsid w:val="00BD49CC"/>
    <w:rsid w:val="00BE2155"/>
    <w:rsid w:val="00BE3658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32A6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83FBC"/>
    <w:rsid w:val="00D92643"/>
    <w:rsid w:val="00D929D8"/>
    <w:rsid w:val="00DA5CAA"/>
    <w:rsid w:val="00DA7951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A6A1D"/>
    <w:rsid w:val="00EB5236"/>
    <w:rsid w:val="00EC1DA0"/>
    <w:rsid w:val="00ED3EB7"/>
    <w:rsid w:val="00ED42C7"/>
    <w:rsid w:val="00ED7D8D"/>
    <w:rsid w:val="00EE40F2"/>
    <w:rsid w:val="00EF562A"/>
    <w:rsid w:val="00F032AD"/>
    <w:rsid w:val="00F1550C"/>
    <w:rsid w:val="00F16B62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205"/>
    <w:rsid w:val="00F81522"/>
    <w:rsid w:val="00F83FB8"/>
    <w:rsid w:val="00F8541A"/>
    <w:rsid w:val="00FA2C69"/>
    <w:rsid w:val="00FA703D"/>
    <w:rsid w:val="00FD57F2"/>
    <w:rsid w:val="00FD7AA5"/>
    <w:rsid w:val="00FF5115"/>
    <w:rsid w:val="02D42E63"/>
    <w:rsid w:val="0897DC8C"/>
    <w:rsid w:val="10419229"/>
    <w:rsid w:val="24F01B9D"/>
    <w:rsid w:val="2CB874B5"/>
    <w:rsid w:val="2FCF304D"/>
    <w:rsid w:val="324A66AD"/>
    <w:rsid w:val="3F074B02"/>
    <w:rsid w:val="43B6E725"/>
    <w:rsid w:val="5040A8FF"/>
    <w:rsid w:val="527B2D8E"/>
    <w:rsid w:val="5BCE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styleId="Heading1Char" w:customStyle="1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character" w:styleId="Heading2Char" w:customStyle="1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3Char" w:customStyle="1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4Char" w:customStyle="1">
    <w:name w:val="Heading 4 Char"/>
    <w:basedOn w:val="DefaultParagraphFont"/>
    <w:link w:val="Heading4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5Char" w:customStyle="1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6Char" w:customStyle="1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7Char" w:customStyle="1">
    <w:name w:val="Heading 7 Char"/>
    <w:basedOn w:val="DefaultParagraphFont"/>
    <w:link w:val="Heading7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8Char" w:customStyle="1">
    <w:name w:val="Heading 8 Char"/>
    <w:basedOn w:val="DefaultParagraphFont"/>
    <w:link w:val="Heading8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9Char" w:customStyle="1">
    <w:name w:val="Heading 9 Char"/>
    <w:basedOn w:val="DefaultParagraphFont"/>
    <w:link w:val="Heading9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BodyText3Char" w:customStyle="1">
    <w:name w:val="Body Text 3 Char"/>
    <w:basedOn w:val="DefaultParagraphFont"/>
    <w:link w:val="BodyText3"/>
    <w:uiPriority w:val="99"/>
    <w:rsid w:val="00DD5B37"/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DeltaViewInsertion" w:customStyle="1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styleId="Numpara" w:customStyle="1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hAnsi="Arial" w:eastAsia="Times New Roman" w:cs="Times New Roman"/>
      <w:lang w:val="en-GB" w:eastAsia="en-GB"/>
    </w:rPr>
  </w:style>
  <w:style w:type="paragraph" w:styleId="GPSL1CLAUSEHEADING" w:customStyle="1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hAnsi="Arial Bold" w:eastAsia="STZhongsong" w:cs="Arial"/>
      <w:b/>
      <w:szCs w:val="22"/>
      <w:lang w:val="en-GB" w:eastAsia="zh-CN"/>
    </w:rPr>
  </w:style>
  <w:style w:type="paragraph" w:styleId="GPSL2numberedclause" w:customStyle="1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hAnsi="Arial" w:eastAsia="Times New Roman" w:cs="Arial"/>
      <w:szCs w:val="22"/>
      <w:lang w:val="en-GB" w:eastAsia="zh-CN"/>
    </w:rPr>
  </w:style>
  <w:style w:type="paragraph" w:styleId="GPSL3numberedclause" w:customStyle="1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styleId="GPSL5numberedclause" w:customStyle="1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styleId="GPSL6numbered" w:customStyle="1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styleId="pf0" w:customStyle="1">
    <w:name w:val="pf0"/>
    <w:basedOn w:val="Normal"/>
    <w:rsid w:val="005B1BD6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cf01" w:customStyle="1">
    <w:name w:val="cf0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00FFFF"/>
    </w:rPr>
  </w:style>
  <w:style w:type="character" w:styleId="cf21" w:customStyle="1">
    <w:name w:val="cf21"/>
    <w:basedOn w:val="DefaultParagraphFont"/>
    <w:rsid w:val="005B1BD6"/>
    <w:rPr>
      <w:rFonts w:hint="default" w:ascii="Segoe UI" w:hAnsi="Segoe UI" w:cs="Segoe UI"/>
      <w:b/>
      <w:bCs/>
      <w:sz w:val="18"/>
      <w:szCs w:val="18"/>
      <w:shd w:val="clear" w:color="auto" w:fill="FFFF00"/>
    </w:rPr>
  </w:style>
  <w:style w:type="character" w:styleId="cf31" w:customStyle="1">
    <w:name w:val="cf3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FFFF00"/>
    </w:rPr>
  </w:style>
  <w:style w:type="character" w:styleId="cf41" w:customStyle="1">
    <w:name w:val="cf41"/>
    <w:basedOn w:val="DefaultParagraphFont"/>
    <w:rsid w:val="005B1BD6"/>
    <w:rPr>
      <w:rFonts w:hint="default" w:ascii="Segoe UI" w:hAnsi="Segoe UI" w:cs="Segoe UI"/>
      <w:sz w:val="18"/>
      <w:szCs w:val="18"/>
    </w:rPr>
  </w:style>
  <w:style w:type="character" w:styleId="Important" w:customStyle="1">
    <w:name w:val="! Important"/>
    <w:basedOn w:val="DefaultParagraphFont"/>
    <w:uiPriority w:val="1"/>
    <w:rsid w:val="0034450F"/>
    <w:rPr>
      <w:rFonts w:hint="default" w:ascii="Arial" w:hAnsi="Arial" w:cs="Arial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18</Value>
      <Value>37</Value>
      <Value>11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0c45bbe-6675-41bf-ab71-66b44d91d3d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B5C4E11E366254BAE7B339BA005DA2F" ma:contentTypeVersion="31" ma:contentTypeDescription="Create a new document." ma:contentTypeScope="" ma:versionID="491eba8ff1e56489e8b57a96dc5054a4">
  <xsd:schema xmlns:xsd="http://www.w3.org/2001/XMLSchema" xmlns:xs="http://www.w3.org/2001/XMLSchema" xmlns:p="http://schemas.microsoft.com/office/2006/metadata/properties" xmlns:ns2="662745e8-e224-48e8-a2e3-254862b8c2f5" xmlns:ns3="90c45bbe-6675-41bf-ab71-66b44d91d3da" xmlns:ns4="e0ba8218-b496-4319-8dea-17e6dd143c08" targetNamespace="http://schemas.microsoft.com/office/2006/metadata/properties" ma:root="true" ma:fieldsID="422d325e629fc73016493475f34ca46e" ns2:_="" ns3:_="" ns4:_="">
    <xsd:import namespace="662745e8-e224-48e8-a2e3-254862b8c2f5"/>
    <xsd:import namespace="90c45bbe-6675-41bf-ab71-66b44d91d3da"/>
    <xsd:import namespace="e0ba8218-b496-4319-8dea-17e6dd143c0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88ec35e-c326-4b3f-9183-10ae72d82eb4}" ma:internalName="TaxCatchAll" ma:showField="CatchAllData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88ec35e-c326-4b3f-9183-10ae72d82eb4}" ma:internalName="TaxCatchAllLabel" ma:readOnly="true" ma:showField="CatchAllDataLabel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perational Delivery People Landscape Access and Nature" ma:internalName="Team" ma:readOnly="false">
      <xsd:simpleType>
        <xsd:restriction base="dms:Text"/>
      </xsd:simpleType>
    </xsd:element>
    <xsd:element name="Topic" ma:index="20" nillable="true" ma:displayName="Topic" ma:default="Protected Sites Delive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45bbe-6675-41bf-ab71-66b44d91d3d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218-b496-4319-8dea-17e6dd14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0c45bbe-6675-41bf-ab71-66b44d91d3da"/>
  </ds:schemaRefs>
</ds:datastoreItem>
</file>

<file path=customXml/itemProps4.xml><?xml version="1.0" encoding="utf-8"?>
<ds:datastoreItem xmlns:ds="http://schemas.openxmlformats.org/officeDocument/2006/customXml" ds:itemID="{7663C2CD-8590-488E-9451-C3C25B21F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0c45bbe-6675-41bf-ab71-66b44d91d3da"/>
    <ds:schemaRef ds:uri="e0ba8218-b496-4319-8dea-17e6dd14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Morwenna Christian</cp:lastModifiedBy>
  <cp:revision>69</cp:revision>
  <dcterms:created xsi:type="dcterms:W3CDTF">2023-10-16T14:27:00Z</dcterms:created>
  <dcterms:modified xsi:type="dcterms:W3CDTF">2025-09-01T16:06:03Z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0x010100A5BF1C78D9F64B679A5EBDE1C6598EBC01001B5C4E11E366254BAE7B339BA005DA2F</vt:lpwstr>
  </property>
  <property fmtid="{D5CDD505-2E9C-101B-9397-08002B2CF9AE}" pid="4" name="MediaServiceImageTags">
    <vt:lpwstr/>
  </property>
  <property fmtid="{D5CDD505-2E9C-101B-9397-08002B2CF9AE}" pid="5" name="Distribution">
    <vt:lpwstr>11;#Internal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18;#Community|144ac7d7-0b9a-42f9-9385-2935294b6de3</vt:lpwstr>
  </property>
  <property fmtid="{D5CDD505-2E9C-101B-9397-08002B2CF9AE}" pid="9" name="OrganisationalUnit">
    <vt:lpwstr>37;#Defra Group Commercial|88c065df-18f9-4530-b972-ea809b7dd96d</vt:lpwstr>
  </property>
  <property fmtid="{D5CDD505-2E9C-101B-9397-08002B2CF9AE}" pid="10" name="InformationType">
    <vt:lpwstr/>
  </property>
</Properties>
</file>