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A8C9E" w14:textId="77777777" w:rsidR="00011677" w:rsidRDefault="00011677" w:rsidP="00011677">
      <w:pPr>
        <w:rPr>
          <w:b/>
          <w:bCs/>
        </w:rPr>
      </w:pPr>
      <w:r w:rsidRPr="00011677">
        <w:rPr>
          <w:b/>
          <w:bCs/>
        </w:rPr>
        <w:t>TELFORD COLLEGE – CATERING SERVICES</w:t>
      </w:r>
    </w:p>
    <w:p w14:paraId="5290B82F" w14:textId="77777777" w:rsidR="00A904B7" w:rsidRDefault="00A904B7" w:rsidP="00011677">
      <w:pPr>
        <w:rPr>
          <w:b/>
          <w:bCs/>
        </w:rPr>
      </w:pPr>
    </w:p>
    <w:p w14:paraId="5BE4CA35" w14:textId="77777777" w:rsidR="00A904B7" w:rsidRPr="00011677" w:rsidRDefault="00A904B7" w:rsidP="00011677">
      <w:pPr>
        <w:rPr>
          <w:b/>
          <w:bCs/>
        </w:rPr>
      </w:pPr>
    </w:p>
    <w:p w14:paraId="6C214A82" w14:textId="77777777" w:rsidR="00011677" w:rsidRDefault="00011677" w:rsidP="00011677">
      <w:pPr>
        <w:rPr>
          <w:b/>
          <w:bCs/>
        </w:rPr>
      </w:pPr>
      <w:r w:rsidRPr="00011677">
        <w:rPr>
          <w:b/>
          <w:bCs/>
        </w:rPr>
        <w:t>PRE</w:t>
      </w:r>
      <w:r w:rsidRPr="00011677">
        <w:rPr>
          <w:b/>
          <w:bCs/>
        </w:rPr>
        <w:noBreakHyphen/>
        <w:t>QUALIFICATION QUESTIONNAIRE (PQQ)</w:t>
      </w:r>
    </w:p>
    <w:p w14:paraId="441F1B53" w14:textId="77777777" w:rsidR="00196A48" w:rsidRPr="00011677" w:rsidRDefault="00196A48" w:rsidP="00011677">
      <w:pPr>
        <w:rPr>
          <w:b/>
          <w:bCs/>
        </w:rPr>
      </w:pPr>
    </w:p>
    <w:p w14:paraId="7958A9B0" w14:textId="1A2C8496" w:rsidR="00196A48" w:rsidRDefault="00011677" w:rsidP="00011677">
      <w:r w:rsidRPr="7AAC0E37">
        <w:rPr>
          <w:b/>
          <w:bCs/>
        </w:rPr>
        <w:t>Issue:</w:t>
      </w:r>
      <w:r>
        <w:t xml:space="preserve"> </w:t>
      </w:r>
      <w:r w:rsidR="00AD4891">
        <w:t>Final</w:t>
      </w:r>
      <w:r>
        <w:t xml:space="preserve"> v</w:t>
      </w:r>
      <w:r w:rsidR="00AD4891">
        <w:t>4</w:t>
      </w:r>
      <w:r w:rsidR="00196A48">
        <w:t>.0</w:t>
      </w:r>
      <w:r>
        <w:t xml:space="preserve"> – </w:t>
      </w:r>
      <w:r w:rsidR="00AD4891">
        <w:t>September</w:t>
      </w:r>
      <w:r>
        <w:t xml:space="preserve"> 2025</w:t>
      </w:r>
      <w:r>
        <w:br/>
      </w:r>
      <w:r w:rsidRPr="7AAC0E37">
        <w:rPr>
          <w:b/>
          <w:bCs/>
        </w:rPr>
        <w:t>Contracting Authority:</w:t>
      </w:r>
      <w:r>
        <w:t xml:space="preserve"> Telford College</w:t>
      </w:r>
      <w:r>
        <w:br/>
      </w:r>
      <w:r w:rsidRPr="7AAC0E37">
        <w:rPr>
          <w:b/>
          <w:bCs/>
        </w:rPr>
        <w:t>Service:</w:t>
      </w:r>
      <w:r>
        <w:t xml:space="preserve"> Catering, Vending/</w:t>
      </w:r>
      <w:r w:rsidR="7CE9BB20">
        <w:t>Micro-markets</w:t>
      </w:r>
      <w:r>
        <w:t>, Hospitality &amp; Events</w:t>
      </w:r>
      <w:r>
        <w:br/>
      </w:r>
      <w:r w:rsidRPr="7AAC0E37">
        <w:rPr>
          <w:b/>
          <w:bCs/>
        </w:rPr>
        <w:t>Locations:</w:t>
      </w:r>
      <w:r>
        <w:t xml:space="preserve"> (1) Main Campus (Telford) (2) New Sixth Form Centre (Telford town centre)</w:t>
      </w:r>
    </w:p>
    <w:p w14:paraId="54345782" w14:textId="5BBD1563" w:rsidR="00011677" w:rsidRDefault="00011677" w:rsidP="00011677">
      <w:r>
        <w:br/>
      </w:r>
      <w:r w:rsidRPr="7AAC0E37">
        <w:rPr>
          <w:b/>
          <w:bCs/>
        </w:rPr>
        <w:t>CPV Codes:</w:t>
      </w:r>
      <w:r>
        <w:t xml:space="preserve"> 55300000 (Restaurant and </w:t>
      </w:r>
      <w:r w:rsidR="04DC4612">
        <w:t>food serving</w:t>
      </w:r>
      <w:r>
        <w:t xml:space="preserve"> services); 55400000 (</w:t>
      </w:r>
      <w:r w:rsidR="572EC96D">
        <w:t>Beverage serving</w:t>
      </w:r>
      <w:r>
        <w:t xml:space="preserve"> services); 55500000 (Canteen and catering services); 55523000-2 (Catering services for other enterprises or other institutions)</w:t>
      </w:r>
    </w:p>
    <w:p w14:paraId="3CA122BB" w14:textId="77777777" w:rsidR="00196A48" w:rsidRDefault="00196A48" w:rsidP="00011677"/>
    <w:p w14:paraId="751D9C3E" w14:textId="04D8B877" w:rsidR="00196A48" w:rsidRDefault="004C333F" w:rsidP="00011677">
      <w:r>
        <w:rPr>
          <w:noProof/>
        </w:rPr>
        <w:drawing>
          <wp:inline distT="0" distB="0" distL="0" distR="0" wp14:anchorId="4DE1B6B6" wp14:editId="024B2356">
            <wp:extent cx="2701260" cy="1560722"/>
            <wp:effectExtent l="0" t="0" r="4445" b="1905"/>
            <wp:docPr id="649189699" name="Picture 1" descr="A group of people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9699" name="Picture 1" descr="A group of people outside of a build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6479" cy="1627292"/>
                    </a:xfrm>
                    <a:prstGeom prst="rect">
                      <a:avLst/>
                    </a:prstGeom>
                  </pic:spPr>
                </pic:pic>
              </a:graphicData>
            </a:graphic>
          </wp:inline>
        </w:drawing>
      </w:r>
      <w:r>
        <w:rPr>
          <w:noProof/>
        </w:rPr>
        <w:drawing>
          <wp:inline distT="0" distB="0" distL="0" distR="0" wp14:anchorId="0929594B" wp14:editId="0607A4F7">
            <wp:extent cx="2913336" cy="1544352"/>
            <wp:effectExtent l="0" t="0" r="0" b="5080"/>
            <wp:docPr id="1833078790" name="Picture 2" descr="A high angle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78790" name="Picture 2" descr="A high angle view of a cit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108" cy="1598831"/>
                    </a:xfrm>
                    <a:prstGeom prst="rect">
                      <a:avLst/>
                    </a:prstGeom>
                  </pic:spPr>
                </pic:pic>
              </a:graphicData>
            </a:graphic>
          </wp:inline>
        </w:drawing>
      </w:r>
    </w:p>
    <w:p w14:paraId="733C2B40" w14:textId="77777777" w:rsidR="00196A48" w:rsidRPr="00011677" w:rsidRDefault="00196A48" w:rsidP="00011677"/>
    <w:p w14:paraId="770E00D9" w14:textId="51B094C7" w:rsidR="00011677" w:rsidRDefault="00011677" w:rsidP="00011677"/>
    <w:p w14:paraId="15C938CE" w14:textId="77777777" w:rsidR="002E55F4" w:rsidRDefault="002E55F4" w:rsidP="00011677"/>
    <w:p w14:paraId="643B41BB" w14:textId="77777777" w:rsidR="002E55F4" w:rsidRDefault="002E55F4" w:rsidP="00011677"/>
    <w:p w14:paraId="7DA8A6AE" w14:textId="77777777" w:rsidR="002E55F4" w:rsidRDefault="002E55F4" w:rsidP="00011677"/>
    <w:p w14:paraId="4B01F24A" w14:textId="77777777" w:rsidR="002E55F4" w:rsidRDefault="002E55F4" w:rsidP="00011677"/>
    <w:p w14:paraId="62D6DAF0" w14:textId="77777777" w:rsidR="002E55F4" w:rsidRDefault="002E55F4" w:rsidP="00011677"/>
    <w:p w14:paraId="1C9DBC42" w14:textId="77777777" w:rsidR="002E55F4" w:rsidRDefault="002E55F4" w:rsidP="00011677"/>
    <w:p w14:paraId="7DDA39DE" w14:textId="77777777" w:rsidR="002E55F4" w:rsidRDefault="002E55F4" w:rsidP="00011677"/>
    <w:p w14:paraId="4C04576E" w14:textId="77777777" w:rsidR="002E55F4" w:rsidRDefault="002E55F4" w:rsidP="00011677"/>
    <w:p w14:paraId="19D2F424" w14:textId="77777777" w:rsidR="002E55F4" w:rsidRDefault="002E55F4" w:rsidP="00011677"/>
    <w:p w14:paraId="34601ED9" w14:textId="77777777" w:rsidR="002E55F4" w:rsidRDefault="002E55F4" w:rsidP="00011677"/>
    <w:p w14:paraId="2EAEE699" w14:textId="77777777" w:rsidR="002E55F4" w:rsidRDefault="002E55F4" w:rsidP="00011677"/>
    <w:p w14:paraId="24266BAE" w14:textId="77777777" w:rsidR="002E55F4" w:rsidRDefault="002E55F4" w:rsidP="00011677"/>
    <w:p w14:paraId="51BB1537" w14:textId="77777777" w:rsidR="002E55F4" w:rsidRDefault="002E55F4" w:rsidP="00011677"/>
    <w:p w14:paraId="0A47CF15" w14:textId="77777777" w:rsidR="002E55F4" w:rsidRDefault="002E55F4" w:rsidP="00011677"/>
    <w:p w14:paraId="52FDA54E" w14:textId="77777777" w:rsidR="002E55F4" w:rsidRDefault="002E55F4" w:rsidP="00011677"/>
    <w:p w14:paraId="1FC46FC3" w14:textId="77777777" w:rsidR="002E55F4" w:rsidRDefault="002E55F4" w:rsidP="00011677"/>
    <w:p w14:paraId="7C55C367" w14:textId="77777777" w:rsidR="002E55F4" w:rsidRDefault="002E55F4" w:rsidP="00011677"/>
    <w:p w14:paraId="191AE0B4" w14:textId="77777777" w:rsidR="002E55F4" w:rsidRDefault="002E55F4" w:rsidP="00011677"/>
    <w:p w14:paraId="0A54556B" w14:textId="77777777" w:rsidR="002E55F4" w:rsidRDefault="002E55F4" w:rsidP="00011677"/>
    <w:p w14:paraId="04A63746" w14:textId="77777777" w:rsidR="002E55F4" w:rsidRDefault="002E55F4" w:rsidP="00011677"/>
    <w:p w14:paraId="479C2EB0" w14:textId="77777777" w:rsidR="002E55F4" w:rsidRDefault="002E55F4" w:rsidP="00011677"/>
    <w:p w14:paraId="42C7BB52" w14:textId="77777777" w:rsidR="004C333F" w:rsidRPr="00011677" w:rsidRDefault="004C333F" w:rsidP="00011677"/>
    <w:p w14:paraId="6F4370E0" w14:textId="77777777" w:rsidR="00011677" w:rsidRDefault="00011677" w:rsidP="00011677">
      <w:pPr>
        <w:rPr>
          <w:b/>
          <w:bCs/>
        </w:rPr>
      </w:pPr>
      <w:r w:rsidRPr="00011677">
        <w:rPr>
          <w:b/>
          <w:bCs/>
        </w:rPr>
        <w:lastRenderedPageBreak/>
        <w:t>1. INTRODUCTION &amp; BACKGROUND</w:t>
      </w:r>
    </w:p>
    <w:p w14:paraId="168A8579" w14:textId="77777777" w:rsidR="004C333F" w:rsidRPr="00011677" w:rsidRDefault="004C333F" w:rsidP="00011677">
      <w:pPr>
        <w:rPr>
          <w:b/>
          <w:bCs/>
        </w:rPr>
      </w:pPr>
    </w:p>
    <w:p w14:paraId="3B0E6B6B" w14:textId="77777777" w:rsidR="00F27C9C" w:rsidRPr="00F27C9C" w:rsidRDefault="00F27C9C" w:rsidP="00F27C9C">
      <w:pPr>
        <w:rPr>
          <w:b/>
          <w:bCs/>
        </w:rPr>
      </w:pPr>
      <w:r w:rsidRPr="00F27C9C">
        <w:rPr>
          <w:b/>
          <w:bCs/>
        </w:rPr>
        <w:t>Introduction to the College and the Proposed Contract</w:t>
      </w:r>
    </w:p>
    <w:p w14:paraId="333BB20D" w14:textId="77777777" w:rsidR="00F27C9C" w:rsidRDefault="00F27C9C" w:rsidP="00F27C9C">
      <w:r w:rsidRPr="00F27C9C">
        <w:t>Telford College, a leading Further Education provider in the Borough of Telford, Shropshire, is entering an exciting new chapter of growth and transformation. With a strong reputation for innovation and a clear vision for the future, we are committed to meeting the evolving skills and education needs of our learners, communities, and local employers.</w:t>
      </w:r>
    </w:p>
    <w:p w14:paraId="4E2F89AE" w14:textId="77777777" w:rsidR="00222CDE" w:rsidRPr="00F27C9C" w:rsidRDefault="00222CDE" w:rsidP="00F27C9C"/>
    <w:p w14:paraId="142A6FD2" w14:textId="77777777" w:rsidR="00F27C9C" w:rsidRPr="00F27C9C" w:rsidRDefault="00F27C9C" w:rsidP="00F27C9C">
      <w:pPr>
        <w:rPr>
          <w:b/>
          <w:bCs/>
        </w:rPr>
      </w:pPr>
      <w:r w:rsidRPr="00F27C9C">
        <w:rPr>
          <w:b/>
          <w:bCs/>
        </w:rPr>
        <w:t>BACKGROUND</w:t>
      </w:r>
    </w:p>
    <w:p w14:paraId="3B108FA0" w14:textId="77777777" w:rsidR="00F27C9C" w:rsidRPr="00F27C9C" w:rsidRDefault="00F27C9C" w:rsidP="00F27C9C">
      <w:r w:rsidRPr="00F27C9C">
        <w:t xml:space="preserve">As part of a major development programme, Telford College is reimagining the student experience and reshaping the way education is delivered in our region. Building on our </w:t>
      </w:r>
      <w:r w:rsidRPr="00F27C9C">
        <w:rPr>
          <w:i/>
          <w:iCs/>
        </w:rPr>
        <w:t>OFSTED “GOOD”</w:t>
      </w:r>
      <w:r w:rsidRPr="00F27C9C">
        <w:t xml:space="preserve"> ratings (2022 and 2024), we are investing in inspirational, modern learning environments that empower students and prepare them for a rapidly changing world.</w:t>
      </w:r>
    </w:p>
    <w:p w14:paraId="0562B9C8" w14:textId="77777777" w:rsidR="00F27C9C" w:rsidRDefault="00F27C9C" w:rsidP="00F27C9C">
      <w:r w:rsidRPr="00F27C9C">
        <w:t>A cornerstone of this vision is Telford 6th, our brand-new town centre campus opening in September 2026. This flagship development will expand our curriculum, widen access to A Level study, and open new opportunities for learners across Telford and beyond. The building will feature a vibrant ground floor retail unit that will house catering services for both students and staff.</w:t>
      </w:r>
    </w:p>
    <w:p w14:paraId="499BE0B5" w14:textId="77777777" w:rsidR="00F86B11" w:rsidRPr="00F27C9C" w:rsidRDefault="00F86B11" w:rsidP="00F27C9C"/>
    <w:p w14:paraId="64635D35" w14:textId="77777777" w:rsidR="00AC6F4D" w:rsidRPr="009F59E8" w:rsidRDefault="00AC6F4D" w:rsidP="5BA480F3">
      <w:r>
        <w:t>Telford 6th will form a key element of the wider Station Quarter regeneration programme – an ambitious development comprising new housing, a hotel, and the recently completed Digital Skills Hub, The Quad.</w:t>
      </w:r>
    </w:p>
    <w:p w14:paraId="3BB65017" w14:textId="77777777" w:rsidR="00AC6F4D" w:rsidRPr="00AC6F4D" w:rsidRDefault="00AC6F4D" w:rsidP="5BA480F3"/>
    <w:p w14:paraId="52FB9A16" w14:textId="77777777" w:rsidR="00AC6F4D" w:rsidRPr="00AC6F4D" w:rsidRDefault="00AC6F4D" w:rsidP="00AC6F4D">
      <w:r>
        <w:t>Located directly opposite Telford 6th, The Quad accommodates a range of start-up businesses and provides space for both Harper Adams University and Telford College, which occupies one floor of the building. Around 150 Telford College students currently study at The Quad and will also benefit from access to the new catering facilities at Telford 6th.</w:t>
      </w:r>
    </w:p>
    <w:p w14:paraId="34AD4B3E" w14:textId="77777777" w:rsidR="00F6736E" w:rsidRDefault="00F6736E"/>
    <w:p w14:paraId="377DDA2A" w14:textId="77777777" w:rsidR="00F27C9C" w:rsidRDefault="00F27C9C" w:rsidP="00F27C9C">
      <w:r w:rsidRPr="00F27C9C">
        <w:t>Our current Wellington campus is undergoing significant refurbishment to expand vocational provision. The site already includes a dedicated refectory with kitchen, a grab-and-go outlet, and a Starbucks coffee shop – and we are excited to build on this strong foundation.</w:t>
      </w:r>
    </w:p>
    <w:p w14:paraId="723D09DE" w14:textId="77777777" w:rsidR="00222CDE" w:rsidRPr="00F27C9C" w:rsidRDefault="00222CDE" w:rsidP="00F27C9C"/>
    <w:p w14:paraId="7227530C" w14:textId="77777777" w:rsidR="00F27C9C" w:rsidRPr="00F27C9C" w:rsidRDefault="00F27C9C" w:rsidP="00F27C9C">
      <w:pPr>
        <w:rPr>
          <w:b/>
          <w:bCs/>
        </w:rPr>
      </w:pPr>
      <w:r w:rsidRPr="00F27C9C">
        <w:rPr>
          <w:b/>
          <w:bCs/>
        </w:rPr>
        <w:t>LOCATION &amp; CONTEXT</w:t>
      </w:r>
    </w:p>
    <w:p w14:paraId="69A9F2BC" w14:textId="77777777" w:rsidR="00F27C9C" w:rsidRPr="00F27C9C" w:rsidRDefault="00F27C9C" w:rsidP="00F27C9C">
      <w:pPr>
        <w:numPr>
          <w:ilvl w:val="0"/>
          <w:numId w:val="33"/>
        </w:numPr>
      </w:pPr>
      <w:r w:rsidRPr="00F27C9C">
        <w:rPr>
          <w:b/>
          <w:bCs/>
        </w:rPr>
        <w:t>Wellington Campus</w:t>
      </w:r>
      <w:r w:rsidRPr="00F27C9C">
        <w:t>: Home to around 2,000 full-time students, 500 apprentices, and 2,000 part-time/adult learners. A wide portfolio of vocational and academic qualifications is delivered here, with flexibility at the heart of our approach.</w:t>
      </w:r>
    </w:p>
    <w:p w14:paraId="37D20E68" w14:textId="77777777" w:rsidR="00F27C9C" w:rsidRPr="00F27C9C" w:rsidRDefault="00F27C9C" w:rsidP="00F27C9C">
      <w:pPr>
        <w:numPr>
          <w:ilvl w:val="0"/>
          <w:numId w:val="33"/>
        </w:numPr>
      </w:pPr>
      <w:r w:rsidRPr="00F27C9C">
        <w:rPr>
          <w:b/>
          <w:bCs/>
        </w:rPr>
        <w:t>Telford 6th (Station Quarter, Telford)</w:t>
      </w:r>
      <w:r w:rsidRPr="00F27C9C">
        <w:t>: Launching with over 300 A Level students in 2026, with capacity to grow to 500+. The central location offers excellent transport links and proximity to the town centre, making it a lively, connected hub for students.</w:t>
      </w:r>
    </w:p>
    <w:p w14:paraId="107F8C24" w14:textId="77777777" w:rsidR="00F27C9C" w:rsidRPr="00F27C9C" w:rsidRDefault="00F27C9C" w:rsidP="00F27C9C"/>
    <w:p w14:paraId="08300B30" w14:textId="77777777" w:rsidR="00F27C9C" w:rsidRPr="00F27C9C" w:rsidRDefault="00F27C9C" w:rsidP="00F27C9C">
      <w:r w:rsidRPr="00F27C9C">
        <w:t>Together, these two campuses represent a diverse and growing student population, each with its own unique identity and requirements.</w:t>
      </w:r>
    </w:p>
    <w:p w14:paraId="3629D634" w14:textId="77777777" w:rsidR="00F27C9C" w:rsidRPr="00F27C9C" w:rsidRDefault="00F27C9C" w:rsidP="00F27C9C"/>
    <w:p w14:paraId="7E0B5158" w14:textId="77777777" w:rsidR="00F27C9C" w:rsidRPr="00F27C9C" w:rsidRDefault="00F27C9C" w:rsidP="00F27C9C">
      <w:pPr>
        <w:rPr>
          <w:b/>
          <w:bCs/>
        </w:rPr>
      </w:pPr>
      <w:r w:rsidRPr="00F27C9C">
        <w:rPr>
          <w:b/>
          <w:bCs/>
        </w:rPr>
        <w:t>THE OPPORTUNITY</w:t>
      </w:r>
    </w:p>
    <w:p w14:paraId="133C8F9D" w14:textId="5AD19641" w:rsidR="00F27C9C" w:rsidRDefault="00F27C9C" w:rsidP="00F27C9C">
      <w:r>
        <w:t>Telford College is seeking an outstanding catering partner to deliver a modern, student-focused food and beverage offer across both sites – one that is flexible, innovative, and able to reflect the different needs of vocational and academic learners.</w:t>
      </w:r>
      <w:r w:rsidR="4F0442E7">
        <w:t xml:space="preserve"> The college intends its </w:t>
      </w:r>
      <w:r w:rsidR="4F0442E7">
        <w:lastRenderedPageBreak/>
        <w:t>campuses to be a transitional stage between school and</w:t>
      </w:r>
      <w:r w:rsidR="23328C9C">
        <w:t xml:space="preserve"> university or work. The catering offer should reflect this approach within its </w:t>
      </w:r>
      <w:r w:rsidR="556060A6">
        <w:t>design and delivery.</w:t>
      </w:r>
    </w:p>
    <w:p w14:paraId="216D0342" w14:textId="77777777" w:rsidR="00375261" w:rsidRPr="00F27C9C" w:rsidRDefault="00375261" w:rsidP="00F27C9C"/>
    <w:p w14:paraId="155E2A11" w14:textId="77777777" w:rsidR="00F27C9C" w:rsidRPr="00F27C9C" w:rsidRDefault="00F27C9C" w:rsidP="00F27C9C">
      <w:r w:rsidRPr="00F27C9C">
        <w:t>Our current catering services are provided by Aramark under an extended agreement, which concludes in August 2026. This procurement process offers a fantastic opportunity for a forward-thinking provider to shape the future of catering at Telford College, creating environments that are welcoming, high-quality, and aligned with the energy of our campuses.</w:t>
      </w:r>
    </w:p>
    <w:p w14:paraId="58809236" w14:textId="77777777" w:rsidR="00F27C9C" w:rsidRPr="00F27C9C" w:rsidRDefault="00F27C9C" w:rsidP="00F27C9C">
      <w:r w:rsidRPr="00F27C9C">
        <w:t>We are running a two-stage process:</w:t>
      </w:r>
    </w:p>
    <w:p w14:paraId="5775F8C2" w14:textId="77777777" w:rsidR="00F27C9C" w:rsidRPr="00F27C9C" w:rsidRDefault="00F27C9C" w:rsidP="00F27C9C">
      <w:pPr>
        <w:numPr>
          <w:ilvl w:val="0"/>
          <w:numId w:val="32"/>
        </w:numPr>
      </w:pPr>
      <w:r w:rsidRPr="00F27C9C">
        <w:rPr>
          <w:b/>
          <w:bCs/>
        </w:rPr>
        <w:t>PQQ</w:t>
      </w:r>
      <w:r w:rsidRPr="00F27C9C">
        <w:t xml:space="preserve"> – to identify and shortlist qualified bidders.</w:t>
      </w:r>
    </w:p>
    <w:p w14:paraId="63D50DD4" w14:textId="77777777" w:rsidR="00F27C9C" w:rsidRDefault="00F27C9C" w:rsidP="00F27C9C">
      <w:pPr>
        <w:numPr>
          <w:ilvl w:val="0"/>
          <w:numId w:val="32"/>
        </w:numPr>
      </w:pPr>
      <w:r w:rsidRPr="00F27C9C">
        <w:rPr>
          <w:b/>
          <w:bCs/>
        </w:rPr>
        <w:t>Request for Proposal/Invitation to Tender (RFQ/ITT)</w:t>
      </w:r>
      <w:r w:rsidRPr="00F27C9C">
        <w:t xml:space="preserve"> – to be issued to shortlisted bidders only.</w:t>
      </w:r>
    </w:p>
    <w:p w14:paraId="7591D5C9" w14:textId="77777777" w:rsidR="00F27C9C" w:rsidRDefault="00F27C9C" w:rsidP="00F27C9C"/>
    <w:p w14:paraId="7CA032B5" w14:textId="77777777" w:rsidR="00081147" w:rsidRPr="00081147" w:rsidRDefault="00081147" w:rsidP="00081147">
      <w:pPr>
        <w:rPr>
          <w:b/>
          <w:bCs/>
        </w:rPr>
      </w:pPr>
      <w:r w:rsidRPr="00081147">
        <w:rPr>
          <w:b/>
          <w:bCs/>
        </w:rPr>
        <w:t>1.1 Our objectives</w:t>
      </w:r>
    </w:p>
    <w:p w14:paraId="28C647DC" w14:textId="77777777" w:rsidR="00081147" w:rsidRPr="00081147" w:rsidRDefault="00081147" w:rsidP="00081147">
      <w:pPr>
        <w:numPr>
          <w:ilvl w:val="0"/>
          <w:numId w:val="31"/>
        </w:numPr>
      </w:pPr>
      <w:r w:rsidRPr="00081147">
        <w:rPr>
          <w:b/>
          <w:bCs/>
        </w:rPr>
        <w:t>Investment &amp; Refurbishment:</w:t>
      </w:r>
      <w:r w:rsidRPr="00081147">
        <w:t xml:space="preserve"> Bidders must evidence </w:t>
      </w:r>
      <w:r w:rsidRPr="00033C9E">
        <w:t>CAPEX capability</w:t>
      </w:r>
      <w:r w:rsidRPr="00081147">
        <w:t xml:space="preserve"> to refurbish existing outlets on the Main Campus and to </w:t>
      </w:r>
      <w:r w:rsidRPr="00033C9E">
        <w:t>invest in the fit-out</w:t>
      </w:r>
      <w:r w:rsidRPr="00081147">
        <w:t xml:space="preserve"> of catering facilities at the New Sixth Form Centre.</w:t>
      </w:r>
    </w:p>
    <w:p w14:paraId="59BF915F" w14:textId="77777777" w:rsidR="00081147" w:rsidRPr="00081147" w:rsidRDefault="00081147" w:rsidP="00081147">
      <w:pPr>
        <w:numPr>
          <w:ilvl w:val="0"/>
          <w:numId w:val="31"/>
        </w:numPr>
      </w:pPr>
      <w:r w:rsidRPr="00081147">
        <w:rPr>
          <w:b/>
          <w:bCs/>
        </w:rPr>
        <w:t>Quality &amp; Choice:</w:t>
      </w:r>
      <w:r w:rsidRPr="00081147">
        <w:t xml:space="preserve"> A fresh, high-street-relevant food offer with healthy, diverse options that reflect </w:t>
      </w:r>
      <w:r w:rsidRPr="00033C9E">
        <w:t>multicultural diets</w:t>
      </w:r>
      <w:r w:rsidRPr="00081147">
        <w:t xml:space="preserve"> and </w:t>
      </w:r>
      <w:r w:rsidRPr="00033C9E">
        <w:t>dietary requirements</w:t>
      </w:r>
      <w:r w:rsidRPr="00081147">
        <w:t xml:space="preserve"> (e.g., halal, vegetarian, vegan, allergen-aware, gluten-free).</w:t>
      </w:r>
    </w:p>
    <w:p w14:paraId="2538CA2C" w14:textId="77777777" w:rsidR="00081147" w:rsidRPr="00081147" w:rsidRDefault="00081147" w:rsidP="00081147">
      <w:pPr>
        <w:numPr>
          <w:ilvl w:val="0"/>
          <w:numId w:val="31"/>
        </w:numPr>
      </w:pPr>
      <w:r w:rsidRPr="00081147">
        <w:rPr>
          <w:b/>
          <w:bCs/>
        </w:rPr>
        <w:t>Affordability:</w:t>
      </w:r>
      <w:r w:rsidRPr="00081147">
        <w:t xml:space="preserve"> Value-for-money price points that are competitive with local high-street alternatives, with </w:t>
      </w:r>
      <w:r w:rsidRPr="00033C9E">
        <w:t>student-friendly bundles</w:t>
      </w:r>
      <w:r w:rsidRPr="00081147">
        <w:t xml:space="preserve">/meal deals. Bidders must also set out their approach to supporting students from </w:t>
      </w:r>
      <w:r w:rsidRPr="00033C9E">
        <w:t>disadvantaged backgrounds</w:t>
      </w:r>
      <w:r w:rsidRPr="00081147">
        <w:t xml:space="preserve"> and those in receipt of </w:t>
      </w:r>
      <w:r w:rsidRPr="00033C9E">
        <w:t>free college meals (FCM) or bursaries</w:t>
      </w:r>
      <w:r w:rsidRPr="00077DC4">
        <w:t>,</w:t>
      </w:r>
      <w:r w:rsidRPr="00081147">
        <w:t xml:space="preserve"> ensuring that affordability and inclusion are integral to their service model.</w:t>
      </w:r>
    </w:p>
    <w:p w14:paraId="0EB0B99A" w14:textId="77777777" w:rsidR="00081147" w:rsidRPr="00081147" w:rsidRDefault="00081147" w:rsidP="00081147">
      <w:pPr>
        <w:numPr>
          <w:ilvl w:val="0"/>
          <w:numId w:val="31"/>
        </w:numPr>
      </w:pPr>
      <w:r w:rsidRPr="00081147">
        <w:rPr>
          <w:b/>
          <w:bCs/>
        </w:rPr>
        <w:t>Digital Ordering &amp; Access:</w:t>
      </w:r>
      <w:r w:rsidRPr="00081147">
        <w:t xml:space="preserve"> Frictionless </w:t>
      </w:r>
      <w:r w:rsidRPr="00033C9E">
        <w:t>mobile ordering</w:t>
      </w:r>
      <w:r w:rsidRPr="00081147">
        <w:t xml:space="preserve">, pre-order </w:t>
      </w:r>
      <w:r w:rsidRPr="00033C9E">
        <w:t>click-and-collect</w:t>
      </w:r>
      <w:r w:rsidRPr="00081147">
        <w:t xml:space="preserve">, scheduled pick-up, and </w:t>
      </w:r>
      <w:r w:rsidRPr="00033C9E">
        <w:t>on-campus delivery</w:t>
      </w:r>
      <w:r w:rsidRPr="00081147">
        <w:t xml:space="preserve"> to improve access during peak times.</w:t>
      </w:r>
    </w:p>
    <w:p w14:paraId="2CCD0497" w14:textId="77777777" w:rsidR="00081147" w:rsidRPr="00081147" w:rsidRDefault="00081147" w:rsidP="00081147">
      <w:pPr>
        <w:numPr>
          <w:ilvl w:val="0"/>
          <w:numId w:val="31"/>
        </w:numPr>
      </w:pPr>
      <w:r w:rsidRPr="00081147">
        <w:rPr>
          <w:b/>
          <w:bCs/>
        </w:rPr>
        <w:t>Operational Flexibility:</w:t>
      </w:r>
      <w:r w:rsidRPr="00081147">
        <w:t xml:space="preserve"> Timetable-led scheduling, pop-ups, extended service during exams/events, and the ability to </w:t>
      </w:r>
      <w:r w:rsidRPr="00033C9E">
        <w:t>reconfigure</w:t>
      </w:r>
      <w:r w:rsidRPr="00081147">
        <w:t xml:space="preserve"> outlets quickly.</w:t>
      </w:r>
    </w:p>
    <w:p w14:paraId="5035DECF" w14:textId="77777777" w:rsidR="00081147" w:rsidRPr="00081147" w:rsidRDefault="00081147" w:rsidP="00081147">
      <w:pPr>
        <w:numPr>
          <w:ilvl w:val="0"/>
          <w:numId w:val="31"/>
        </w:numPr>
      </w:pPr>
      <w:r w:rsidRPr="00081147">
        <w:rPr>
          <w:b/>
          <w:bCs/>
        </w:rPr>
        <w:t>Sustainability &amp; Social Value:</w:t>
      </w:r>
      <w:r w:rsidRPr="00081147">
        <w:t xml:space="preserve"> Measurable reductions in carbon and waste, local sourcing, reusable schemes, community impact, apprenticeships, and </w:t>
      </w:r>
      <w:r w:rsidRPr="00033C9E">
        <w:t>Real Living Wage</w:t>
      </w:r>
      <w:r w:rsidRPr="00081147">
        <w:t xml:space="preserve"> ambition.</w:t>
      </w:r>
    </w:p>
    <w:p w14:paraId="3DB18FC1" w14:textId="77777777" w:rsidR="00081147" w:rsidRPr="00081147" w:rsidRDefault="00081147" w:rsidP="00081147">
      <w:pPr>
        <w:numPr>
          <w:ilvl w:val="0"/>
          <w:numId w:val="31"/>
        </w:numPr>
      </w:pPr>
      <w:r w:rsidRPr="00081147">
        <w:rPr>
          <w:b/>
          <w:bCs/>
        </w:rPr>
        <w:t>Added Value &amp; Student Engagement:</w:t>
      </w:r>
      <w:r w:rsidRPr="00081147">
        <w:t xml:space="preserve"> Beyond core service, bidders should demonstrate how they will provide </w:t>
      </w:r>
      <w:r w:rsidRPr="00033C9E">
        <w:t>student enrichment opportunities</w:t>
      </w:r>
      <w:r w:rsidRPr="00081147">
        <w:t xml:space="preserve"> (e.g., food education, wellbeing sessions), active </w:t>
      </w:r>
      <w:r w:rsidRPr="00033C9E">
        <w:t>student employment pathways</w:t>
      </w:r>
      <w:r w:rsidRPr="00081147">
        <w:t>, and wider engagement activities that contribute to the student experience.</w:t>
      </w:r>
    </w:p>
    <w:p w14:paraId="5FE4AFCF" w14:textId="77777777" w:rsidR="00081147" w:rsidRDefault="00081147" w:rsidP="00081147">
      <w:pPr>
        <w:numPr>
          <w:ilvl w:val="0"/>
          <w:numId w:val="31"/>
        </w:numPr>
      </w:pPr>
      <w:r w:rsidRPr="00081147">
        <w:rPr>
          <w:b/>
          <w:bCs/>
        </w:rPr>
        <w:t>Commercial Improvement:</w:t>
      </w:r>
      <w:r w:rsidRPr="00081147">
        <w:t xml:space="preserve"> A pathway to </w:t>
      </w:r>
      <w:r w:rsidRPr="00033C9E">
        <w:t>reduce any subsidy</w:t>
      </w:r>
      <w:r w:rsidRPr="00081147">
        <w:t xml:space="preserve"> while maintaining service quality; the College is open to a range of commercial models.</w:t>
      </w:r>
    </w:p>
    <w:p w14:paraId="2E7A4999" w14:textId="77777777" w:rsidR="00674B12" w:rsidRDefault="00674B12" w:rsidP="00674B12"/>
    <w:p w14:paraId="02668A3B" w14:textId="77777777" w:rsidR="00674B12" w:rsidRDefault="00674B12" w:rsidP="00674B12"/>
    <w:p w14:paraId="3130D4D4" w14:textId="77777777" w:rsidR="00674B12" w:rsidRDefault="00674B12" w:rsidP="00674B12"/>
    <w:p w14:paraId="6FE591EC" w14:textId="77777777" w:rsidR="00674B12" w:rsidRDefault="00674B12" w:rsidP="00674B12"/>
    <w:p w14:paraId="2B1F6183" w14:textId="77777777" w:rsidR="00674B12" w:rsidRDefault="00674B12" w:rsidP="00674B12"/>
    <w:p w14:paraId="2A8F269D" w14:textId="77777777" w:rsidR="00674B12" w:rsidRDefault="00674B12" w:rsidP="00674B12"/>
    <w:p w14:paraId="4D8BC1EA" w14:textId="77777777" w:rsidR="00674B12" w:rsidRDefault="00674B12" w:rsidP="00674B12"/>
    <w:p w14:paraId="272725E7" w14:textId="77777777" w:rsidR="00674B12" w:rsidRDefault="00674B12" w:rsidP="00674B12"/>
    <w:p w14:paraId="440E43F2" w14:textId="77777777" w:rsidR="00674B12" w:rsidRPr="00081147" w:rsidRDefault="00674B12" w:rsidP="00674B12"/>
    <w:p w14:paraId="4CAF0462" w14:textId="77777777" w:rsidR="00AE32F7" w:rsidRDefault="00AE32F7" w:rsidP="00AE32F7"/>
    <w:p w14:paraId="6A5CC5AC" w14:textId="77777777" w:rsidR="00011677" w:rsidRPr="00011677" w:rsidRDefault="00011677" w:rsidP="00011677">
      <w:pPr>
        <w:rPr>
          <w:b/>
          <w:bCs/>
        </w:rPr>
      </w:pPr>
      <w:r w:rsidRPr="00011677">
        <w:rPr>
          <w:b/>
          <w:bCs/>
        </w:rPr>
        <w:t>1.2 Procurement approach</w:t>
      </w:r>
    </w:p>
    <w:p w14:paraId="041842C9" w14:textId="7FEA6CAC" w:rsidR="00011677" w:rsidRDefault="00011677" w:rsidP="00011677">
      <w:r>
        <w:t xml:space="preserve">This procurement will be conducted in accordance with applicable UK public procurement legislation (including the </w:t>
      </w:r>
      <w:r w:rsidRPr="7AAC0E37">
        <w:rPr>
          <w:b/>
          <w:bCs/>
        </w:rPr>
        <w:t>Procurement Act 2023</w:t>
      </w:r>
      <w:r>
        <w:t xml:space="preserve"> and associated regulations and guidance as in force at the date of publication). The College will apply the </w:t>
      </w:r>
      <w:r w:rsidRPr="00033C9E">
        <w:t>Restricted/</w:t>
      </w:r>
      <w:r w:rsidR="7C093F47" w:rsidRPr="00033C9E">
        <w:t>Two Stage</w:t>
      </w:r>
      <w:r w:rsidRPr="00077DC4">
        <w:t xml:space="preserve"> procedure</w:t>
      </w:r>
      <w:r>
        <w:t>:</w:t>
      </w:r>
    </w:p>
    <w:p w14:paraId="7CC73723" w14:textId="77777777" w:rsidR="00AE32F7" w:rsidRPr="00011677" w:rsidRDefault="00AE32F7" w:rsidP="00011677"/>
    <w:p w14:paraId="31C6D0B1" w14:textId="77777777" w:rsidR="00011677" w:rsidRPr="00011677" w:rsidRDefault="00011677" w:rsidP="00011677">
      <w:pPr>
        <w:numPr>
          <w:ilvl w:val="0"/>
          <w:numId w:val="2"/>
        </w:numPr>
      </w:pPr>
      <w:r w:rsidRPr="00011677">
        <w:rPr>
          <w:b/>
          <w:bCs/>
        </w:rPr>
        <w:t>Stage 1 (PQQ):</w:t>
      </w:r>
      <w:r w:rsidRPr="00011677">
        <w:t xml:space="preserve"> Selection based on legal, financial, technical, and professional capacity.</w:t>
      </w:r>
    </w:p>
    <w:p w14:paraId="4469C37E" w14:textId="094F3C8F" w:rsidR="009E1CA2" w:rsidRDefault="00011677" w:rsidP="009E1CA2">
      <w:pPr>
        <w:numPr>
          <w:ilvl w:val="0"/>
          <w:numId w:val="2"/>
        </w:numPr>
      </w:pPr>
      <w:r w:rsidRPr="00011677">
        <w:rPr>
          <w:b/>
          <w:bCs/>
        </w:rPr>
        <w:t>Stage 2 (RFQ/ITT):</w:t>
      </w:r>
      <w:r w:rsidRPr="00011677">
        <w:t xml:space="preserve"> Invitation to shortlisted bidders to submit detailed solutions, pricing, and investment proposals.</w:t>
      </w:r>
    </w:p>
    <w:p w14:paraId="39BF2CEB" w14:textId="77777777" w:rsidR="00AE32F7" w:rsidRPr="00011677" w:rsidRDefault="00AE32F7" w:rsidP="00AE32F7"/>
    <w:p w14:paraId="5830FD6F" w14:textId="77777777" w:rsidR="00011677" w:rsidRDefault="00011677" w:rsidP="00011677">
      <w:pPr>
        <w:rPr>
          <w:b/>
          <w:bCs/>
        </w:rPr>
      </w:pPr>
      <w:r w:rsidRPr="00011677">
        <w:rPr>
          <w:b/>
          <w:bCs/>
        </w:rPr>
        <w:t>2. SCOPE OF REQUIREMENTS</w:t>
      </w:r>
    </w:p>
    <w:p w14:paraId="68DDF955" w14:textId="77777777" w:rsidR="00AE32F7" w:rsidRPr="00011677" w:rsidRDefault="00AE32F7" w:rsidP="00011677">
      <w:pPr>
        <w:rPr>
          <w:b/>
          <w:bCs/>
        </w:rPr>
      </w:pPr>
    </w:p>
    <w:p w14:paraId="6A77780B" w14:textId="77777777" w:rsidR="00011677" w:rsidRPr="00011677" w:rsidRDefault="00011677" w:rsidP="00011677">
      <w:pPr>
        <w:rPr>
          <w:b/>
          <w:bCs/>
        </w:rPr>
      </w:pPr>
      <w:r w:rsidRPr="00011677">
        <w:rPr>
          <w:b/>
          <w:bCs/>
        </w:rPr>
        <w:t>2.1 Service scope</w:t>
      </w:r>
    </w:p>
    <w:p w14:paraId="04452D58" w14:textId="77777777" w:rsidR="00011677" w:rsidRDefault="00011677" w:rsidP="00011677">
      <w:r w:rsidRPr="00011677">
        <w:t>The successful provider will supply and manage:</w:t>
      </w:r>
    </w:p>
    <w:p w14:paraId="43786298" w14:textId="77777777" w:rsidR="00AE32F7" w:rsidRPr="00011677" w:rsidRDefault="00AE32F7" w:rsidP="00011677"/>
    <w:p w14:paraId="6CE9394C" w14:textId="2241B14B" w:rsidR="00011677" w:rsidRPr="00011677" w:rsidRDefault="00011677" w:rsidP="00011677">
      <w:pPr>
        <w:numPr>
          <w:ilvl w:val="0"/>
          <w:numId w:val="3"/>
        </w:numPr>
      </w:pPr>
      <w:r w:rsidRPr="7AAC0E37">
        <w:rPr>
          <w:b/>
          <w:bCs/>
        </w:rPr>
        <w:t>Retail catering</w:t>
      </w:r>
      <w:r>
        <w:t xml:space="preserve"> (hot food, grab</w:t>
      </w:r>
      <w:r w:rsidR="26526547">
        <w:t>-</w:t>
      </w:r>
      <w:r>
        <w:t>and</w:t>
      </w:r>
      <w:r w:rsidR="7F5947FC">
        <w:t>-</w:t>
      </w:r>
      <w:r>
        <w:t>go, deli/salad, bakery, barista coffee).</w:t>
      </w:r>
    </w:p>
    <w:p w14:paraId="4A47F884" w14:textId="77777777" w:rsidR="00011677" w:rsidRPr="00011677" w:rsidRDefault="00011677" w:rsidP="00011677">
      <w:pPr>
        <w:numPr>
          <w:ilvl w:val="0"/>
          <w:numId w:val="3"/>
        </w:numPr>
      </w:pPr>
      <w:r w:rsidRPr="00011677">
        <w:rPr>
          <w:b/>
          <w:bCs/>
        </w:rPr>
        <w:t>Hospitality &amp; events</w:t>
      </w:r>
      <w:r w:rsidRPr="00011677">
        <w:t xml:space="preserve"> (internal meetings, open days, exams, governors, commercial hires).</w:t>
      </w:r>
    </w:p>
    <w:p w14:paraId="4615CCF9" w14:textId="24F15627" w:rsidR="00011677" w:rsidRPr="00011677" w:rsidRDefault="00011677" w:rsidP="00011677">
      <w:pPr>
        <w:numPr>
          <w:ilvl w:val="0"/>
          <w:numId w:val="3"/>
        </w:numPr>
      </w:pPr>
      <w:r w:rsidRPr="00011677">
        <w:rPr>
          <w:b/>
          <w:bCs/>
        </w:rPr>
        <w:t xml:space="preserve">Vending </w:t>
      </w:r>
      <w:r w:rsidR="00D9245F">
        <w:rPr>
          <w:b/>
          <w:bCs/>
        </w:rPr>
        <w:t xml:space="preserve">machines </w:t>
      </w:r>
    </w:p>
    <w:p w14:paraId="4D65514F" w14:textId="44083955" w:rsidR="00011677" w:rsidRPr="00011677" w:rsidRDefault="00011677" w:rsidP="00011677">
      <w:pPr>
        <w:numPr>
          <w:ilvl w:val="0"/>
          <w:numId w:val="3"/>
        </w:numPr>
      </w:pPr>
      <w:r w:rsidRPr="7AAC0E37">
        <w:rPr>
          <w:b/>
          <w:bCs/>
        </w:rPr>
        <w:t>Digital ordering</w:t>
      </w:r>
      <w:r>
        <w:t xml:space="preserve"> with POS integration, app/web, click</w:t>
      </w:r>
      <w:r w:rsidR="32A4F1DA">
        <w:t>-</w:t>
      </w:r>
      <w:r>
        <w:t>and</w:t>
      </w:r>
      <w:r w:rsidR="31E6E2E0">
        <w:t>-</w:t>
      </w:r>
      <w:r>
        <w:t xml:space="preserve">collect, and controlled </w:t>
      </w:r>
      <w:r w:rsidRPr="7AAC0E37">
        <w:rPr>
          <w:b/>
          <w:bCs/>
        </w:rPr>
        <w:t>on</w:t>
      </w:r>
      <w:r w:rsidR="560D6E02" w:rsidRPr="7AAC0E37">
        <w:rPr>
          <w:b/>
          <w:bCs/>
        </w:rPr>
        <w:t>-</w:t>
      </w:r>
      <w:r w:rsidRPr="7AAC0E37">
        <w:rPr>
          <w:b/>
          <w:bCs/>
        </w:rPr>
        <w:t>campus delivery</w:t>
      </w:r>
      <w:r>
        <w:t>.</w:t>
      </w:r>
    </w:p>
    <w:p w14:paraId="42ED3045" w14:textId="45E9728B" w:rsidR="00011677" w:rsidRPr="00011677" w:rsidRDefault="00011677" w:rsidP="00011677">
      <w:pPr>
        <w:numPr>
          <w:ilvl w:val="0"/>
          <w:numId w:val="3"/>
        </w:numPr>
      </w:pPr>
      <w:r w:rsidRPr="7AAC0E37">
        <w:rPr>
          <w:b/>
          <w:bCs/>
        </w:rPr>
        <w:t>Termtime &amp; out</w:t>
      </w:r>
      <w:r w:rsidR="10C532C9" w:rsidRPr="7AAC0E37">
        <w:rPr>
          <w:b/>
          <w:bCs/>
        </w:rPr>
        <w:t>-</w:t>
      </w:r>
      <w:r w:rsidRPr="7AAC0E37">
        <w:rPr>
          <w:b/>
          <w:bCs/>
        </w:rPr>
        <w:t>of</w:t>
      </w:r>
      <w:r w:rsidR="4BD05813" w:rsidRPr="7AAC0E37">
        <w:rPr>
          <w:b/>
          <w:bCs/>
        </w:rPr>
        <w:t>-</w:t>
      </w:r>
      <w:r w:rsidRPr="7AAC0E37">
        <w:rPr>
          <w:b/>
          <w:bCs/>
        </w:rPr>
        <w:t>term</w:t>
      </w:r>
      <w:r>
        <w:t xml:space="preserve"> service as required (holiday schools, exams, enrolment, summer schools).</w:t>
      </w:r>
    </w:p>
    <w:p w14:paraId="2061A87A" w14:textId="77777777" w:rsidR="00011677" w:rsidRPr="00011677" w:rsidRDefault="00011677" w:rsidP="00011677">
      <w:pPr>
        <w:numPr>
          <w:ilvl w:val="0"/>
          <w:numId w:val="3"/>
        </w:numPr>
      </w:pPr>
      <w:r w:rsidRPr="00011677">
        <w:rPr>
          <w:b/>
          <w:bCs/>
        </w:rPr>
        <w:t>Marketing &amp; engagement</w:t>
      </w:r>
      <w:r w:rsidRPr="00011677">
        <w:t xml:space="preserve"> (menu development panels, feedback loops, social media, campaigns).</w:t>
      </w:r>
    </w:p>
    <w:p w14:paraId="5D8908E4" w14:textId="77777777" w:rsidR="00011677" w:rsidRDefault="00011677" w:rsidP="00011677">
      <w:pPr>
        <w:numPr>
          <w:ilvl w:val="0"/>
          <w:numId w:val="3"/>
        </w:numPr>
      </w:pPr>
      <w:r w:rsidRPr="00011677">
        <w:rPr>
          <w:b/>
          <w:bCs/>
        </w:rPr>
        <w:t>Management information</w:t>
      </w:r>
      <w:r w:rsidRPr="00011677">
        <w:t xml:space="preserve"> and performance reporting (sales, GP, waste, footfall, digital adoption, KPIs).</w:t>
      </w:r>
    </w:p>
    <w:p w14:paraId="5D0CB58E" w14:textId="77777777" w:rsidR="00C72CEF" w:rsidRPr="00011677" w:rsidRDefault="00C72CEF" w:rsidP="00C72CEF">
      <w:pPr>
        <w:ind w:left="720"/>
      </w:pPr>
    </w:p>
    <w:p w14:paraId="6D26F1FC" w14:textId="77777777" w:rsidR="00011677" w:rsidRPr="00011677" w:rsidRDefault="00011677" w:rsidP="00011677">
      <w:pPr>
        <w:rPr>
          <w:b/>
          <w:bCs/>
        </w:rPr>
      </w:pPr>
      <w:r w:rsidRPr="00011677">
        <w:rPr>
          <w:b/>
          <w:bCs/>
        </w:rPr>
        <w:t>2.2 Estates &amp; outlets (indicative)</w:t>
      </w:r>
    </w:p>
    <w:p w14:paraId="0A1E449D" w14:textId="06FF67BD" w:rsidR="00011677" w:rsidRPr="00011677" w:rsidRDefault="00011677" w:rsidP="00011677">
      <w:pPr>
        <w:numPr>
          <w:ilvl w:val="0"/>
          <w:numId w:val="4"/>
        </w:numPr>
      </w:pPr>
      <w:r w:rsidRPr="7AAC0E37">
        <w:rPr>
          <w:b/>
          <w:bCs/>
        </w:rPr>
        <w:t>Main Campus (Telford)</w:t>
      </w:r>
      <w:r>
        <w:t xml:space="preserve"> – Existing outlets to be </w:t>
      </w:r>
      <w:r w:rsidRPr="00033C9E">
        <w:t>refurbished</w:t>
      </w:r>
      <w:r w:rsidRPr="00077DC4">
        <w:t>:</w:t>
      </w:r>
      <w:r>
        <w:t xml:space="preserve"> primary food court/café, coffee bar(s), grab</w:t>
      </w:r>
      <w:r w:rsidR="4FF10D4D">
        <w:t>-</w:t>
      </w:r>
      <w:r>
        <w:t>and</w:t>
      </w:r>
      <w:r w:rsidR="0EE8A0B1">
        <w:t>-</w:t>
      </w:r>
      <w:r>
        <w:t>go points, plus vending/micro</w:t>
      </w:r>
      <w:r w:rsidR="3B6D7DF8">
        <w:t>-</w:t>
      </w:r>
      <w:r>
        <w:t>market upgrades.</w:t>
      </w:r>
    </w:p>
    <w:p w14:paraId="463AFC73" w14:textId="7CBA590B" w:rsidR="00011677" w:rsidRDefault="00011677" w:rsidP="00011677">
      <w:pPr>
        <w:numPr>
          <w:ilvl w:val="0"/>
          <w:numId w:val="4"/>
        </w:numPr>
      </w:pPr>
      <w:r w:rsidRPr="7AAC0E37">
        <w:rPr>
          <w:b/>
          <w:bCs/>
        </w:rPr>
        <w:t>New Sixth Form Centre (Telford town centre)</w:t>
      </w:r>
      <w:r>
        <w:t xml:space="preserve"> </w:t>
      </w:r>
      <w:r w:rsidRPr="00077DC4">
        <w:t xml:space="preserve">– </w:t>
      </w:r>
      <w:r w:rsidRPr="00033C9E">
        <w:t>New fitout</w:t>
      </w:r>
      <w:r w:rsidRPr="00077DC4">
        <w:t>:</w:t>
      </w:r>
      <w:r>
        <w:t xml:space="preserve"> compact, high</w:t>
      </w:r>
      <w:r w:rsidR="531D141A">
        <w:t>-</w:t>
      </w:r>
      <w:r>
        <w:t>throughput café/coffee bar with hot</w:t>
      </w:r>
      <w:r w:rsidR="4187746A">
        <w:t xml:space="preserve"> </w:t>
      </w:r>
      <w:r>
        <w:t>hold/regen capability, space</w:t>
      </w:r>
      <w:r w:rsidR="2AA12D34">
        <w:t xml:space="preserve"> </w:t>
      </w:r>
      <w:r>
        <w:t>efficient back</w:t>
      </w:r>
      <w:r w:rsidR="6D11D1B3">
        <w:t xml:space="preserve"> </w:t>
      </w:r>
      <w:r>
        <w:t>of</w:t>
      </w:r>
      <w:r w:rsidR="26160509">
        <w:t xml:space="preserve"> </w:t>
      </w:r>
      <w:r>
        <w:t>house, smart vending/micro</w:t>
      </w:r>
      <w:r w:rsidR="47AB2839">
        <w:t>-</w:t>
      </w:r>
      <w:r>
        <w:t>market.</w:t>
      </w:r>
    </w:p>
    <w:p w14:paraId="03E19751" w14:textId="77777777" w:rsidR="00C72CEF" w:rsidRPr="00011677" w:rsidRDefault="00C72CEF" w:rsidP="00C72CEF">
      <w:pPr>
        <w:ind w:left="720"/>
      </w:pPr>
    </w:p>
    <w:p w14:paraId="5FF39135" w14:textId="0696EAF6" w:rsidR="00011677" w:rsidRDefault="00011677" w:rsidP="00011677">
      <w:r w:rsidRPr="00077DC4">
        <w:t xml:space="preserve">A full asset list and drawings will be provided at ITT stage. Bidders should assume </w:t>
      </w:r>
      <w:r w:rsidRPr="00033C9E">
        <w:t>tight back</w:t>
      </w:r>
      <w:r w:rsidR="3CDB1A45" w:rsidRPr="00033C9E">
        <w:t xml:space="preserve"> </w:t>
      </w:r>
      <w:r w:rsidRPr="00033C9E">
        <w:t>of</w:t>
      </w:r>
      <w:r w:rsidR="1BECC13D" w:rsidRPr="00033C9E">
        <w:t xml:space="preserve"> </w:t>
      </w:r>
      <w:r w:rsidRPr="00033C9E">
        <w:t>house footprints</w:t>
      </w:r>
      <w:r w:rsidRPr="00077DC4">
        <w:t xml:space="preserve">, </w:t>
      </w:r>
      <w:r w:rsidRPr="00033C9E">
        <w:t>termtime peaks</w:t>
      </w:r>
      <w:r w:rsidRPr="00077DC4">
        <w:t xml:space="preserve">, and </w:t>
      </w:r>
      <w:r w:rsidRPr="00033C9E">
        <w:t>staggered timetables</w:t>
      </w:r>
      <w:r w:rsidRPr="00077DC4">
        <w:t>.</w:t>
      </w:r>
    </w:p>
    <w:p w14:paraId="1C9A415D" w14:textId="77777777" w:rsidR="00674B12" w:rsidRDefault="00674B12" w:rsidP="00011677"/>
    <w:p w14:paraId="3FDEE731" w14:textId="77777777" w:rsidR="00674B12" w:rsidRDefault="00674B12" w:rsidP="00011677"/>
    <w:p w14:paraId="7E8C458D" w14:textId="77777777" w:rsidR="00674B12" w:rsidRDefault="00674B12" w:rsidP="00011677"/>
    <w:p w14:paraId="6CA4BAF7" w14:textId="77777777" w:rsidR="00674B12" w:rsidRDefault="00674B12" w:rsidP="00011677"/>
    <w:p w14:paraId="19B7E086" w14:textId="77777777" w:rsidR="00674B12" w:rsidRDefault="00674B12" w:rsidP="00011677"/>
    <w:p w14:paraId="686415EE" w14:textId="77777777" w:rsidR="00674B12" w:rsidRDefault="00674B12" w:rsidP="00011677"/>
    <w:p w14:paraId="37654A1E" w14:textId="77777777" w:rsidR="00674B12" w:rsidRDefault="00674B12" w:rsidP="00011677"/>
    <w:p w14:paraId="7BB2C43D" w14:textId="77777777" w:rsidR="00674B12" w:rsidRPr="00077DC4" w:rsidRDefault="00674B12" w:rsidP="00011677"/>
    <w:p w14:paraId="62F2EF57" w14:textId="77777777" w:rsidR="00C72CEF" w:rsidRPr="00011677" w:rsidRDefault="00C72CEF" w:rsidP="00011677"/>
    <w:p w14:paraId="1E167865" w14:textId="77777777" w:rsidR="00011677" w:rsidRPr="00011677" w:rsidRDefault="00011677" w:rsidP="00011677">
      <w:pPr>
        <w:rPr>
          <w:b/>
          <w:bCs/>
        </w:rPr>
      </w:pPr>
      <w:r w:rsidRPr="00011677">
        <w:rPr>
          <w:b/>
          <w:bCs/>
        </w:rPr>
        <w:t>2.3 Commercial model</w:t>
      </w:r>
    </w:p>
    <w:p w14:paraId="5F1581DF" w14:textId="77777777" w:rsidR="00011677" w:rsidRDefault="00011677" w:rsidP="00011677">
      <w:r w:rsidRPr="00011677">
        <w:t>The College is open to proposals including (but not limited to):</w:t>
      </w:r>
    </w:p>
    <w:p w14:paraId="2AA6CB2D" w14:textId="77777777" w:rsidR="00C72CEF" w:rsidRPr="00011677" w:rsidRDefault="00C72CEF" w:rsidP="00011677"/>
    <w:p w14:paraId="57243747" w14:textId="5F581066" w:rsidR="00011677" w:rsidRPr="00077DC4" w:rsidRDefault="00011677" w:rsidP="00011677">
      <w:pPr>
        <w:numPr>
          <w:ilvl w:val="0"/>
          <w:numId w:val="5"/>
        </w:numPr>
      </w:pPr>
      <w:r w:rsidRPr="00033C9E">
        <w:t>Fixed management fee</w:t>
      </w:r>
      <w:r w:rsidRPr="00077DC4">
        <w:t xml:space="preserve"> with </w:t>
      </w:r>
      <w:r w:rsidR="39493201" w:rsidRPr="00077DC4">
        <w:t>profit share</w:t>
      </w:r>
    </w:p>
    <w:p w14:paraId="236994E2" w14:textId="71960ACB" w:rsidR="00011677" w:rsidRPr="00077DC4" w:rsidRDefault="00011677" w:rsidP="00011677">
      <w:pPr>
        <w:numPr>
          <w:ilvl w:val="0"/>
          <w:numId w:val="5"/>
        </w:numPr>
      </w:pPr>
      <w:r w:rsidRPr="00033C9E">
        <w:t>Nil/</w:t>
      </w:r>
      <w:r w:rsidR="015376CD" w:rsidRPr="00033C9E">
        <w:t>low subsidy</w:t>
      </w:r>
      <w:r w:rsidRPr="00033C9E">
        <w:t xml:space="preserve"> with </w:t>
      </w:r>
      <w:r w:rsidR="2E616BE5" w:rsidRPr="00033C9E">
        <w:t>risk share</w:t>
      </w:r>
      <w:r w:rsidRPr="00077DC4">
        <w:t xml:space="preserve"> and defined protections</w:t>
      </w:r>
    </w:p>
    <w:p w14:paraId="24815FC5" w14:textId="6AD4306E" w:rsidR="00011677" w:rsidRPr="00077DC4" w:rsidRDefault="00011677" w:rsidP="00011677">
      <w:pPr>
        <w:numPr>
          <w:ilvl w:val="0"/>
          <w:numId w:val="5"/>
        </w:numPr>
      </w:pPr>
      <w:r w:rsidRPr="00033C9E">
        <w:t>Cost</w:t>
      </w:r>
      <w:r w:rsidRPr="00033C9E">
        <w:noBreakHyphen/>
        <w:t>plus with glide</w:t>
      </w:r>
      <w:r w:rsidRPr="00033C9E">
        <w:noBreakHyphen/>
        <w:t>path</w:t>
      </w:r>
      <w:r w:rsidRPr="00077DC4">
        <w:t xml:space="preserve"> commitments to reduce subsidy</w:t>
      </w:r>
    </w:p>
    <w:p w14:paraId="1243CEDA" w14:textId="77777777" w:rsidR="00011677" w:rsidRPr="00077DC4" w:rsidRDefault="00011677" w:rsidP="00011677">
      <w:pPr>
        <w:numPr>
          <w:ilvl w:val="0"/>
          <w:numId w:val="5"/>
        </w:numPr>
      </w:pPr>
      <w:r w:rsidRPr="00033C9E">
        <w:t>Hybrid</w:t>
      </w:r>
      <w:r w:rsidRPr="00077DC4">
        <w:t xml:space="preserve"> models by location or trading line.</w:t>
      </w:r>
    </w:p>
    <w:p w14:paraId="7CBD9194" w14:textId="77777777" w:rsidR="00F64569" w:rsidRPr="00011677" w:rsidRDefault="00F64569" w:rsidP="00F64569">
      <w:pPr>
        <w:ind w:left="720"/>
      </w:pPr>
    </w:p>
    <w:p w14:paraId="4E634335" w14:textId="2428F1ED" w:rsidR="00011677" w:rsidRDefault="00011677" w:rsidP="00011677">
      <w:r>
        <w:t xml:space="preserve">Bidders must demonstrate </w:t>
      </w:r>
      <w:r w:rsidRPr="00033C9E">
        <w:t>transparent MI</w:t>
      </w:r>
      <w:r w:rsidRPr="00077DC4">
        <w:t>,</w:t>
      </w:r>
      <w:r>
        <w:t xml:space="preserve"> </w:t>
      </w:r>
      <w:r w:rsidR="56A6BFCB" w:rsidRPr="00033C9E">
        <w:t>open book</w:t>
      </w:r>
      <w:r w:rsidRPr="00077DC4">
        <w:t xml:space="preserve"> </w:t>
      </w:r>
      <w:r>
        <w:t xml:space="preserve">accounting, and a credible plan to </w:t>
      </w:r>
      <w:r w:rsidRPr="00033C9E">
        <w:t>improve commercial performance</w:t>
      </w:r>
      <w:r w:rsidRPr="00077DC4">
        <w:t xml:space="preserve"> </w:t>
      </w:r>
      <w:r>
        <w:t>while protecting quality and affordability.</w:t>
      </w:r>
    </w:p>
    <w:p w14:paraId="44B060A6" w14:textId="77777777" w:rsidR="00F64569" w:rsidRPr="00011677" w:rsidRDefault="00F64569" w:rsidP="00011677"/>
    <w:p w14:paraId="51162311" w14:textId="77777777" w:rsidR="00011677" w:rsidRDefault="00011677" w:rsidP="00011677">
      <w:pPr>
        <w:rPr>
          <w:b/>
          <w:bCs/>
        </w:rPr>
      </w:pPr>
      <w:r w:rsidRPr="00011677">
        <w:rPr>
          <w:b/>
          <w:bCs/>
        </w:rPr>
        <w:t>2.4 Investment &amp; ownership</w:t>
      </w:r>
    </w:p>
    <w:p w14:paraId="57F7A104" w14:textId="77777777" w:rsidR="00F64569" w:rsidRPr="00011677" w:rsidRDefault="00F64569" w:rsidP="00011677">
      <w:pPr>
        <w:rPr>
          <w:b/>
          <w:bCs/>
        </w:rPr>
      </w:pPr>
    </w:p>
    <w:p w14:paraId="594C22B5" w14:textId="51D5E564" w:rsidR="00011677" w:rsidRPr="00077DC4" w:rsidRDefault="00011677" w:rsidP="00011677">
      <w:pPr>
        <w:numPr>
          <w:ilvl w:val="0"/>
          <w:numId w:val="6"/>
        </w:numPr>
      </w:pPr>
      <w:r w:rsidRPr="00077DC4">
        <w:t xml:space="preserve">Bidders must propose a </w:t>
      </w:r>
      <w:r w:rsidRPr="00033C9E">
        <w:t>CAPEX schedule</w:t>
      </w:r>
      <w:r w:rsidRPr="00077DC4">
        <w:t xml:space="preserve"> covering FOH design, equipment, countering, kitchen/regen, digital kiosks, micro</w:t>
      </w:r>
      <w:r w:rsidR="237D9ECF" w:rsidRPr="00077DC4">
        <w:t>-</w:t>
      </w:r>
      <w:r w:rsidRPr="00077DC4">
        <w:t xml:space="preserve">markets, </w:t>
      </w:r>
      <w:r w:rsidR="3B2CC109" w:rsidRPr="00077DC4">
        <w:t>small wares</w:t>
      </w:r>
      <w:r w:rsidRPr="00077DC4">
        <w:t>, and IT/POS.</w:t>
      </w:r>
    </w:p>
    <w:p w14:paraId="58DC6A4C" w14:textId="77777777" w:rsidR="00011677" w:rsidRPr="00077DC4" w:rsidRDefault="00011677" w:rsidP="00011677">
      <w:pPr>
        <w:numPr>
          <w:ilvl w:val="0"/>
          <w:numId w:val="6"/>
        </w:numPr>
      </w:pPr>
      <w:r w:rsidRPr="00077DC4">
        <w:t xml:space="preserve">State </w:t>
      </w:r>
      <w:r w:rsidRPr="00033C9E">
        <w:t>funding source</w:t>
      </w:r>
      <w:r w:rsidRPr="00077DC4">
        <w:t xml:space="preserve">, </w:t>
      </w:r>
      <w:r w:rsidRPr="00033C9E">
        <w:t>amount</w:t>
      </w:r>
      <w:r w:rsidRPr="00077DC4">
        <w:t xml:space="preserve">, </w:t>
      </w:r>
      <w:r w:rsidRPr="00033C9E">
        <w:t>profile</w:t>
      </w:r>
      <w:r w:rsidRPr="00077DC4">
        <w:t xml:space="preserve">, and </w:t>
      </w:r>
      <w:r w:rsidRPr="00033C9E">
        <w:t>payback</w:t>
      </w:r>
      <w:r w:rsidRPr="00077DC4">
        <w:t xml:space="preserve"> expectations, including ownership/transfer on exit.</w:t>
      </w:r>
    </w:p>
    <w:p w14:paraId="2048BC17" w14:textId="25DA1085" w:rsidR="00011677" w:rsidRPr="00077DC4" w:rsidRDefault="00011677" w:rsidP="00011677">
      <w:pPr>
        <w:numPr>
          <w:ilvl w:val="0"/>
          <w:numId w:val="6"/>
        </w:numPr>
      </w:pPr>
      <w:r w:rsidRPr="00077DC4">
        <w:t xml:space="preserve">Provide </w:t>
      </w:r>
      <w:r w:rsidRPr="00033C9E">
        <w:t>concept visuals</w:t>
      </w:r>
      <w:r w:rsidRPr="00077DC4">
        <w:t xml:space="preserve"> at ITT stage; at PQQ, provide relevant examples and funding credentials</w:t>
      </w:r>
    </w:p>
    <w:p w14:paraId="21648B02" w14:textId="77777777" w:rsidR="00011677" w:rsidRDefault="00011677" w:rsidP="00011677">
      <w:pPr>
        <w:rPr>
          <w:b/>
          <w:bCs/>
        </w:rPr>
      </w:pPr>
      <w:r w:rsidRPr="00011677">
        <w:rPr>
          <w:b/>
          <w:bCs/>
        </w:rPr>
        <w:t>3. CONTRACT MANAGEMENT &amp; PERFORMANCE</w:t>
      </w:r>
    </w:p>
    <w:p w14:paraId="776ABD1F" w14:textId="77777777" w:rsidR="00F64569" w:rsidRPr="00011677" w:rsidRDefault="00F64569" w:rsidP="00011677">
      <w:pPr>
        <w:rPr>
          <w:b/>
          <w:bCs/>
        </w:rPr>
      </w:pPr>
    </w:p>
    <w:p w14:paraId="29359E99" w14:textId="77777777" w:rsidR="00011677" w:rsidRDefault="00011677" w:rsidP="00011677">
      <w:pPr>
        <w:rPr>
          <w:b/>
          <w:bCs/>
        </w:rPr>
      </w:pPr>
      <w:r w:rsidRPr="00011677">
        <w:rPr>
          <w:b/>
          <w:bCs/>
        </w:rPr>
        <w:t>3.1 KPIs (indicative)</w:t>
      </w:r>
    </w:p>
    <w:p w14:paraId="2A49A734" w14:textId="77777777" w:rsidR="0073516D" w:rsidRPr="00011677" w:rsidRDefault="0073516D" w:rsidP="00011677">
      <w:pPr>
        <w:rPr>
          <w:b/>
          <w:bCs/>
        </w:rPr>
      </w:pPr>
    </w:p>
    <w:p w14:paraId="1012C6C7" w14:textId="04DE3798" w:rsidR="00895176" w:rsidRPr="00EB5388" w:rsidRDefault="00895176" w:rsidP="00EB5388">
      <w:pPr>
        <w:pStyle w:val="ListParagraph"/>
        <w:numPr>
          <w:ilvl w:val="0"/>
          <w:numId w:val="6"/>
        </w:numPr>
        <w:rPr>
          <w:b/>
          <w:bCs/>
        </w:rPr>
      </w:pPr>
      <w:r w:rsidRPr="00EB5388">
        <w:rPr>
          <w:b/>
          <w:bCs/>
        </w:rPr>
        <w:t xml:space="preserve">Food safety &amp; compliance: </w:t>
      </w:r>
      <w:r w:rsidRPr="00EB5388">
        <w:t>0 critical non-conformances; 100% allergen compliance; completion of mandatory training.</w:t>
      </w:r>
    </w:p>
    <w:p w14:paraId="3B607066" w14:textId="2C089965" w:rsidR="00895176" w:rsidRPr="00EB5388" w:rsidRDefault="00895176" w:rsidP="00EB5388">
      <w:pPr>
        <w:pStyle w:val="ListParagraph"/>
        <w:numPr>
          <w:ilvl w:val="0"/>
          <w:numId w:val="6"/>
        </w:numPr>
        <w:rPr>
          <w:b/>
          <w:bCs/>
        </w:rPr>
      </w:pPr>
      <w:r w:rsidRPr="00EB5388">
        <w:rPr>
          <w:b/>
          <w:bCs/>
        </w:rPr>
        <w:t xml:space="preserve">Service quality: </w:t>
      </w:r>
      <w:r w:rsidRPr="00EB5388">
        <w:t>Queue time thresholds; fulfilment accuracy for digital orders; mystery diner scores; student/staff satisfaction.</w:t>
      </w:r>
    </w:p>
    <w:p w14:paraId="7DC4C40E" w14:textId="639C72AC" w:rsidR="00895176" w:rsidRPr="00EB5388" w:rsidRDefault="00895176" w:rsidP="00EB5388">
      <w:pPr>
        <w:pStyle w:val="ListParagraph"/>
        <w:numPr>
          <w:ilvl w:val="0"/>
          <w:numId w:val="6"/>
        </w:numPr>
        <w:rPr>
          <w:b/>
          <w:bCs/>
        </w:rPr>
      </w:pPr>
      <w:r w:rsidRPr="00EB5388">
        <w:rPr>
          <w:b/>
          <w:bCs/>
        </w:rPr>
        <w:t xml:space="preserve">Food quality: </w:t>
      </w:r>
      <w:r w:rsidRPr="00EB5388">
        <w:t>Regular independent quality audits and taste panels; adherence to menu specifications; freshness and presentation standards; nutritional balance and compliance with healthy eating guidelines; minimum satisfaction score thresholds for food taste/quality from student and staff surveys.</w:t>
      </w:r>
    </w:p>
    <w:p w14:paraId="00A24679" w14:textId="08D4B7B0" w:rsidR="00895176" w:rsidRPr="00EB5388" w:rsidRDefault="00895176" w:rsidP="00EB5388">
      <w:pPr>
        <w:pStyle w:val="ListParagraph"/>
        <w:numPr>
          <w:ilvl w:val="0"/>
          <w:numId w:val="6"/>
        </w:numPr>
        <w:rPr>
          <w:b/>
          <w:bCs/>
        </w:rPr>
      </w:pPr>
      <w:r w:rsidRPr="00EB5388">
        <w:rPr>
          <w:b/>
          <w:bCs/>
        </w:rPr>
        <w:t xml:space="preserve">Commercial: </w:t>
      </w:r>
      <w:r w:rsidRPr="00EB5388">
        <w:t>Gross profit by outlet/line; labour cost %; conversion/footfall; digital ordering adoption; subsidy reduction milestones.</w:t>
      </w:r>
    </w:p>
    <w:p w14:paraId="6C764D52" w14:textId="7C3D49C2" w:rsidR="00895176" w:rsidRPr="00EB5388" w:rsidRDefault="00895176" w:rsidP="00EB5388">
      <w:pPr>
        <w:pStyle w:val="ListParagraph"/>
        <w:numPr>
          <w:ilvl w:val="0"/>
          <w:numId w:val="6"/>
        </w:numPr>
        <w:rPr>
          <w:b/>
          <w:bCs/>
        </w:rPr>
      </w:pPr>
      <w:r w:rsidRPr="00EB5388">
        <w:rPr>
          <w:b/>
          <w:bCs/>
        </w:rPr>
        <w:t xml:space="preserve">Sustainability: </w:t>
      </w:r>
      <w:r w:rsidRPr="00EB5388">
        <w:t>Food waste (kg/cover); % local/seasonal sourcing; single-use reduction; carbon reporting (</w:t>
      </w:r>
      <w:proofErr w:type="spellStart"/>
      <w:r w:rsidRPr="00EB5388">
        <w:t>tCO₂e</w:t>
      </w:r>
      <w:proofErr w:type="spellEnd"/>
      <w:r w:rsidRPr="00EB5388">
        <w:t xml:space="preserve"> per £ revenue or per cover).</w:t>
      </w:r>
    </w:p>
    <w:p w14:paraId="118139EE" w14:textId="5FE06BB7" w:rsidR="00895176" w:rsidRPr="00EB5388" w:rsidRDefault="00895176" w:rsidP="00EB5388">
      <w:pPr>
        <w:pStyle w:val="ListParagraph"/>
        <w:numPr>
          <w:ilvl w:val="0"/>
          <w:numId w:val="6"/>
        </w:numPr>
      </w:pPr>
      <w:r w:rsidRPr="00EB5388">
        <w:rPr>
          <w:b/>
          <w:bCs/>
        </w:rPr>
        <w:t xml:space="preserve">Social value: </w:t>
      </w:r>
      <w:r w:rsidRPr="00EB5388">
        <w:t>Apprenticeships/work placements; community initiatives; Real Living Wage progress.</w:t>
      </w:r>
    </w:p>
    <w:p w14:paraId="2952A025" w14:textId="77777777" w:rsidR="00A83531" w:rsidRPr="00011677" w:rsidRDefault="00A83531" w:rsidP="00A83531">
      <w:pPr>
        <w:ind w:left="720"/>
      </w:pPr>
    </w:p>
    <w:p w14:paraId="2261350B" w14:textId="77777777" w:rsidR="00011677" w:rsidRDefault="00011677" w:rsidP="00011677">
      <w:pPr>
        <w:rPr>
          <w:b/>
          <w:bCs/>
        </w:rPr>
      </w:pPr>
      <w:r w:rsidRPr="00011677">
        <w:rPr>
          <w:b/>
          <w:bCs/>
        </w:rPr>
        <w:t>3.2 Reporting (minimum)</w:t>
      </w:r>
    </w:p>
    <w:p w14:paraId="2C7EE8DF" w14:textId="77777777" w:rsidR="0073516D" w:rsidRPr="00011677" w:rsidRDefault="0073516D" w:rsidP="00011677">
      <w:pPr>
        <w:rPr>
          <w:b/>
          <w:bCs/>
        </w:rPr>
      </w:pPr>
    </w:p>
    <w:p w14:paraId="063CAF75" w14:textId="39DA2B3E" w:rsidR="00011677" w:rsidRDefault="00011677" w:rsidP="00011677">
      <w:r>
        <w:t>Monthly dashboards: sales by line, GP by line, labour, waste, footfall, digital orders, NPS/CSAT, complaints, incidents, allergen/</w:t>
      </w:r>
      <w:r w:rsidR="0C55CD1C">
        <w:t>near miss</w:t>
      </w:r>
      <w:r>
        <w:t>, and progress against CAPEX/mobilisation. Quarterly business reviews with continuous improvement plan.</w:t>
      </w:r>
    </w:p>
    <w:p w14:paraId="1242D150" w14:textId="77777777" w:rsidR="00674B12" w:rsidRDefault="00674B12" w:rsidP="00011677"/>
    <w:p w14:paraId="38415A31" w14:textId="77777777" w:rsidR="00674B12" w:rsidRDefault="00674B12" w:rsidP="00011677"/>
    <w:p w14:paraId="00A58636" w14:textId="77777777" w:rsidR="00674B12" w:rsidRDefault="00674B12" w:rsidP="00011677"/>
    <w:p w14:paraId="7AC74F3A" w14:textId="77777777" w:rsidR="00A83531" w:rsidRPr="00011677" w:rsidRDefault="00A83531" w:rsidP="00011677"/>
    <w:p w14:paraId="6123C16A" w14:textId="77777777" w:rsidR="00011677" w:rsidRDefault="00011677" w:rsidP="00011677">
      <w:pPr>
        <w:rPr>
          <w:b/>
          <w:bCs/>
        </w:rPr>
      </w:pPr>
      <w:r w:rsidRPr="00011677">
        <w:rPr>
          <w:b/>
          <w:bCs/>
        </w:rPr>
        <w:t>3.3 Safeguarding &amp; DBS</w:t>
      </w:r>
    </w:p>
    <w:p w14:paraId="0CF892CF" w14:textId="77777777" w:rsidR="0073516D" w:rsidRPr="00011677" w:rsidRDefault="0073516D" w:rsidP="00011677">
      <w:pPr>
        <w:rPr>
          <w:b/>
          <w:bCs/>
        </w:rPr>
      </w:pPr>
    </w:p>
    <w:p w14:paraId="33BFFC44" w14:textId="01B9B43B" w:rsidR="00011677" w:rsidRDefault="00011677" w:rsidP="00011677">
      <w:r>
        <w:t xml:space="preserve">All onsite staff must complete </w:t>
      </w:r>
      <w:r w:rsidRPr="00033C9E">
        <w:t>enhanced DBS</w:t>
      </w:r>
      <w:r>
        <w:t xml:space="preserve"> checks and </w:t>
      </w:r>
      <w:r w:rsidRPr="00033C9E">
        <w:t>safeguarding training</w:t>
      </w:r>
      <w:r>
        <w:t xml:space="preserve">, with </w:t>
      </w:r>
      <w:r w:rsidR="6689CA2C">
        <w:t>safer recruitment</w:t>
      </w:r>
      <w:r>
        <w:t xml:space="preserve"> practices aligned to FE expectations.</w:t>
      </w:r>
    </w:p>
    <w:p w14:paraId="6B78EDFE" w14:textId="77777777" w:rsidR="009E1CA2" w:rsidRDefault="009E1CA2" w:rsidP="00011677"/>
    <w:p w14:paraId="08A450F0" w14:textId="77777777" w:rsidR="009E1CA2" w:rsidRPr="00011677" w:rsidRDefault="009E1CA2" w:rsidP="00011677"/>
    <w:p w14:paraId="3D80A9CD" w14:textId="77777777" w:rsidR="00011677" w:rsidRDefault="00011677" w:rsidP="00011677">
      <w:pPr>
        <w:rPr>
          <w:b/>
          <w:bCs/>
        </w:rPr>
      </w:pPr>
      <w:r w:rsidRPr="00011677">
        <w:rPr>
          <w:b/>
          <w:bCs/>
        </w:rPr>
        <w:t>4. STANDARDS &amp; COMPLIANCE</w:t>
      </w:r>
    </w:p>
    <w:p w14:paraId="18F3F105" w14:textId="77777777" w:rsidR="0073516D" w:rsidRPr="00011677" w:rsidRDefault="0073516D" w:rsidP="00011677">
      <w:pPr>
        <w:rPr>
          <w:b/>
          <w:bCs/>
        </w:rPr>
      </w:pPr>
    </w:p>
    <w:p w14:paraId="0BFF00D5" w14:textId="77777777" w:rsidR="00011677" w:rsidRPr="00011677" w:rsidRDefault="00011677" w:rsidP="00011677">
      <w:pPr>
        <w:numPr>
          <w:ilvl w:val="0"/>
          <w:numId w:val="8"/>
        </w:numPr>
      </w:pPr>
      <w:r w:rsidRPr="00011677">
        <w:rPr>
          <w:b/>
          <w:bCs/>
        </w:rPr>
        <w:t>Food Safety &amp; Allergens:</w:t>
      </w:r>
      <w:r w:rsidRPr="00011677">
        <w:t xml:space="preserve"> Documented HACCP, allergen controls (Natasha’s Law), traceability, and supplier assurance.</w:t>
      </w:r>
    </w:p>
    <w:p w14:paraId="50CF994F" w14:textId="77777777" w:rsidR="00011677" w:rsidRPr="00011677" w:rsidRDefault="00011677" w:rsidP="00011677">
      <w:pPr>
        <w:numPr>
          <w:ilvl w:val="0"/>
          <w:numId w:val="8"/>
        </w:numPr>
      </w:pPr>
      <w:r w:rsidRPr="00011677">
        <w:rPr>
          <w:b/>
          <w:bCs/>
        </w:rPr>
        <w:t>Health &amp; Safety:</w:t>
      </w:r>
      <w:r w:rsidRPr="00011677">
        <w:t xml:space="preserve"> Competent person, risk assessments, safe systems, accident reporting, RIDDOR compliance.</w:t>
      </w:r>
    </w:p>
    <w:p w14:paraId="473952CD" w14:textId="77777777" w:rsidR="00011677" w:rsidRPr="00011677" w:rsidRDefault="00011677" w:rsidP="00011677">
      <w:pPr>
        <w:numPr>
          <w:ilvl w:val="0"/>
          <w:numId w:val="8"/>
        </w:numPr>
      </w:pPr>
      <w:r w:rsidRPr="00011677">
        <w:rPr>
          <w:b/>
          <w:bCs/>
        </w:rPr>
        <w:t>Environmental Management:</w:t>
      </w:r>
      <w:r w:rsidRPr="00011677">
        <w:t xml:space="preserve"> Waste hierarchy, oil management, packaging reduction, recycling/re</w:t>
      </w:r>
      <w:r w:rsidRPr="00011677">
        <w:noBreakHyphen/>
        <w:t>use schemes.</w:t>
      </w:r>
    </w:p>
    <w:p w14:paraId="7D2A59E9" w14:textId="77777777" w:rsidR="00011677" w:rsidRPr="00011677" w:rsidRDefault="00011677" w:rsidP="00011677">
      <w:pPr>
        <w:numPr>
          <w:ilvl w:val="0"/>
          <w:numId w:val="8"/>
        </w:numPr>
      </w:pPr>
      <w:r w:rsidRPr="00011677">
        <w:rPr>
          <w:b/>
          <w:bCs/>
        </w:rPr>
        <w:t>Data Protection:</w:t>
      </w:r>
      <w:r w:rsidRPr="00011677">
        <w:t xml:space="preserve"> UK GDPR compliance for digital platforms (privacy by design, data minimisation, DPA, DPIAs as needed).</w:t>
      </w:r>
    </w:p>
    <w:p w14:paraId="5CC83EDF" w14:textId="4C43F295" w:rsidR="00011677" w:rsidRPr="00011677" w:rsidRDefault="00011677" w:rsidP="00011677">
      <w:pPr>
        <w:numPr>
          <w:ilvl w:val="0"/>
          <w:numId w:val="8"/>
        </w:numPr>
      </w:pPr>
      <w:r w:rsidRPr="7AAC0E37">
        <w:rPr>
          <w:b/>
          <w:bCs/>
        </w:rPr>
        <w:t>Modern Slavery &amp; Ethical Sourcing:</w:t>
      </w:r>
      <w:r>
        <w:t xml:space="preserve"> Statement, </w:t>
      </w:r>
      <w:r w:rsidR="561EEE14">
        <w:t>supply chain</w:t>
      </w:r>
      <w:r>
        <w:t xml:space="preserve"> due diligence, whistleblowing.</w:t>
      </w:r>
    </w:p>
    <w:p w14:paraId="0920DB30" w14:textId="77777777" w:rsidR="00011677" w:rsidRDefault="00011677" w:rsidP="00011677">
      <w:pPr>
        <w:numPr>
          <w:ilvl w:val="0"/>
          <w:numId w:val="8"/>
        </w:numPr>
      </w:pPr>
      <w:r w:rsidRPr="00011677">
        <w:rPr>
          <w:b/>
          <w:bCs/>
        </w:rPr>
        <w:t>Employment:</w:t>
      </w:r>
      <w:r w:rsidRPr="00011677">
        <w:t xml:space="preserve"> TUPE awareness, fair work practices; Real Living Wage ambition welcomed.</w:t>
      </w:r>
    </w:p>
    <w:p w14:paraId="6F6928FE" w14:textId="77777777" w:rsidR="0073516D" w:rsidRDefault="0073516D" w:rsidP="0073516D"/>
    <w:p w14:paraId="18EB3A60" w14:textId="77777777" w:rsidR="00EB5388" w:rsidRDefault="00EB5388" w:rsidP="0073516D"/>
    <w:p w14:paraId="7E274348" w14:textId="77777777" w:rsidR="00EB5388" w:rsidRDefault="00EB5388" w:rsidP="0073516D"/>
    <w:p w14:paraId="7E791572" w14:textId="77777777" w:rsidR="00EB5388" w:rsidRDefault="00EB5388" w:rsidP="0073516D"/>
    <w:p w14:paraId="4AE7A485" w14:textId="77777777" w:rsidR="00EB5388" w:rsidRDefault="00EB5388" w:rsidP="0073516D"/>
    <w:p w14:paraId="02AAE733" w14:textId="77777777" w:rsidR="00EB5388" w:rsidRDefault="00EB5388" w:rsidP="0073516D"/>
    <w:p w14:paraId="14EAA727" w14:textId="77777777" w:rsidR="00EB5388" w:rsidRDefault="00EB5388" w:rsidP="0073516D"/>
    <w:p w14:paraId="743FE748" w14:textId="77777777" w:rsidR="00EB5388" w:rsidRDefault="00EB5388" w:rsidP="0073516D"/>
    <w:p w14:paraId="47C2D88C" w14:textId="77777777" w:rsidR="00EB5388" w:rsidRDefault="00EB5388" w:rsidP="0073516D"/>
    <w:p w14:paraId="564BD5F7" w14:textId="77777777" w:rsidR="00EB5388" w:rsidRDefault="00EB5388" w:rsidP="0073516D"/>
    <w:p w14:paraId="0C4393EE" w14:textId="77777777" w:rsidR="00EB5388" w:rsidRDefault="00EB5388" w:rsidP="0073516D"/>
    <w:p w14:paraId="5B3A1BF4" w14:textId="77777777" w:rsidR="00EB5388" w:rsidRDefault="00EB5388" w:rsidP="0073516D"/>
    <w:p w14:paraId="7EB8C5B4" w14:textId="77777777" w:rsidR="00EB5388" w:rsidRDefault="00EB5388" w:rsidP="0073516D"/>
    <w:p w14:paraId="4B145BB0" w14:textId="77777777" w:rsidR="00EB5388" w:rsidRDefault="00EB5388" w:rsidP="0073516D"/>
    <w:p w14:paraId="2966F357" w14:textId="77777777" w:rsidR="00EB5388" w:rsidRDefault="00EB5388" w:rsidP="0073516D"/>
    <w:p w14:paraId="165743EF" w14:textId="77777777" w:rsidR="00EB5388" w:rsidRDefault="00EB5388" w:rsidP="0073516D"/>
    <w:p w14:paraId="22877371" w14:textId="77777777" w:rsidR="00EB5388" w:rsidRDefault="00EB5388" w:rsidP="0073516D"/>
    <w:p w14:paraId="45E05E51" w14:textId="77777777" w:rsidR="00EB5388" w:rsidRDefault="00EB5388" w:rsidP="0073516D"/>
    <w:p w14:paraId="4C90C1A7" w14:textId="77777777" w:rsidR="00EB5388" w:rsidRDefault="00EB5388" w:rsidP="0073516D"/>
    <w:p w14:paraId="117DFEF4" w14:textId="77777777" w:rsidR="00EB5388" w:rsidRDefault="00EB5388" w:rsidP="0073516D"/>
    <w:p w14:paraId="116CD0F3" w14:textId="77777777" w:rsidR="00EB5388" w:rsidRDefault="00EB5388" w:rsidP="0073516D"/>
    <w:p w14:paraId="7AA4D2E7" w14:textId="77777777" w:rsidR="00EB5388" w:rsidRDefault="00EB5388" w:rsidP="0073516D"/>
    <w:p w14:paraId="33EBCE87" w14:textId="77777777" w:rsidR="00EB5388" w:rsidRDefault="00EB5388" w:rsidP="0073516D"/>
    <w:p w14:paraId="6CBECDC3" w14:textId="77777777" w:rsidR="00EB5388" w:rsidRDefault="00EB5388" w:rsidP="0073516D"/>
    <w:p w14:paraId="6E0EF83E" w14:textId="77777777" w:rsidR="00EB5388" w:rsidRDefault="00EB5388" w:rsidP="0073516D"/>
    <w:p w14:paraId="56B9DEAC" w14:textId="77777777" w:rsidR="00EB5388" w:rsidRDefault="00EB5388" w:rsidP="0073516D"/>
    <w:p w14:paraId="25D0BA2C" w14:textId="77777777" w:rsidR="00EB5388" w:rsidRDefault="00EB5388" w:rsidP="0073516D"/>
    <w:p w14:paraId="38F2F034" w14:textId="77777777" w:rsidR="00011677" w:rsidRDefault="00011677" w:rsidP="00011677">
      <w:pPr>
        <w:rPr>
          <w:b/>
          <w:bCs/>
        </w:rPr>
      </w:pPr>
      <w:r w:rsidRPr="00011677">
        <w:rPr>
          <w:b/>
          <w:bCs/>
        </w:rPr>
        <w:t>5. PQQ PROCESS, INSTRUCTIONS &amp; TIMELINE</w:t>
      </w:r>
    </w:p>
    <w:p w14:paraId="5347B35A" w14:textId="77777777" w:rsidR="0073516D" w:rsidRPr="00011677" w:rsidRDefault="0073516D" w:rsidP="00011677">
      <w:pPr>
        <w:rPr>
          <w:b/>
          <w:bCs/>
        </w:rPr>
      </w:pPr>
    </w:p>
    <w:p w14:paraId="5AF5CE0F" w14:textId="77777777" w:rsidR="00011677" w:rsidRPr="00011677" w:rsidRDefault="00011677" w:rsidP="00011677">
      <w:pPr>
        <w:rPr>
          <w:b/>
          <w:bCs/>
        </w:rPr>
      </w:pPr>
      <w:r w:rsidRPr="00011677">
        <w:rPr>
          <w:b/>
          <w:bCs/>
        </w:rPr>
        <w:t>5.1 Process summary</w:t>
      </w:r>
    </w:p>
    <w:p w14:paraId="22EF071E" w14:textId="77777777" w:rsidR="00011677" w:rsidRPr="00011677" w:rsidRDefault="00011677" w:rsidP="00011677">
      <w:pPr>
        <w:numPr>
          <w:ilvl w:val="0"/>
          <w:numId w:val="9"/>
        </w:numPr>
      </w:pPr>
      <w:r w:rsidRPr="00011677">
        <w:rPr>
          <w:b/>
          <w:bCs/>
        </w:rPr>
        <w:t>PQQ publication</w:t>
      </w:r>
    </w:p>
    <w:p w14:paraId="46F0D26E" w14:textId="77777777" w:rsidR="00011677" w:rsidRPr="00011677" w:rsidRDefault="00011677" w:rsidP="00011677">
      <w:pPr>
        <w:numPr>
          <w:ilvl w:val="0"/>
          <w:numId w:val="9"/>
        </w:numPr>
      </w:pPr>
      <w:r w:rsidRPr="00011677">
        <w:rPr>
          <w:b/>
          <w:bCs/>
        </w:rPr>
        <w:t>Clarification period</w:t>
      </w:r>
      <w:r w:rsidRPr="00011677">
        <w:t xml:space="preserve"> (written Q&amp;A)</w:t>
      </w:r>
    </w:p>
    <w:p w14:paraId="1FC59935" w14:textId="77777777" w:rsidR="00011677" w:rsidRPr="00011677" w:rsidRDefault="00011677" w:rsidP="00011677">
      <w:pPr>
        <w:numPr>
          <w:ilvl w:val="0"/>
          <w:numId w:val="9"/>
        </w:numPr>
      </w:pPr>
      <w:r w:rsidRPr="00011677">
        <w:rPr>
          <w:b/>
          <w:bCs/>
        </w:rPr>
        <w:t>PQQ submission</w:t>
      </w:r>
    </w:p>
    <w:p w14:paraId="7A935886" w14:textId="77777777" w:rsidR="00011677" w:rsidRPr="00011677" w:rsidRDefault="00011677" w:rsidP="00011677">
      <w:pPr>
        <w:numPr>
          <w:ilvl w:val="0"/>
          <w:numId w:val="9"/>
        </w:numPr>
      </w:pPr>
      <w:r w:rsidRPr="00011677">
        <w:rPr>
          <w:b/>
          <w:bCs/>
        </w:rPr>
        <w:t>Evaluation &amp; shortlisting</w:t>
      </w:r>
    </w:p>
    <w:p w14:paraId="01B7F775" w14:textId="77777777" w:rsidR="00011677" w:rsidRPr="00011677" w:rsidRDefault="00011677" w:rsidP="00011677">
      <w:pPr>
        <w:numPr>
          <w:ilvl w:val="0"/>
          <w:numId w:val="9"/>
        </w:numPr>
      </w:pPr>
      <w:r w:rsidRPr="00011677">
        <w:rPr>
          <w:b/>
          <w:bCs/>
        </w:rPr>
        <w:t>RFQ/ITT issued</w:t>
      </w:r>
      <w:r w:rsidRPr="00011677">
        <w:t xml:space="preserve"> to shortlisted bidders</w:t>
      </w:r>
    </w:p>
    <w:p w14:paraId="099CF0D7" w14:textId="77777777" w:rsidR="00011677" w:rsidRPr="00011677" w:rsidRDefault="00011677" w:rsidP="00011677">
      <w:pPr>
        <w:numPr>
          <w:ilvl w:val="0"/>
          <w:numId w:val="9"/>
        </w:numPr>
      </w:pPr>
      <w:r w:rsidRPr="00011677">
        <w:rPr>
          <w:b/>
          <w:bCs/>
        </w:rPr>
        <w:t>Site visits &amp; bidder presentations</w:t>
      </w:r>
    </w:p>
    <w:p w14:paraId="64D01776" w14:textId="77777777" w:rsidR="00011677" w:rsidRPr="00011677" w:rsidRDefault="00011677" w:rsidP="00011677">
      <w:pPr>
        <w:numPr>
          <w:ilvl w:val="0"/>
          <w:numId w:val="9"/>
        </w:numPr>
      </w:pPr>
      <w:r w:rsidRPr="00011677">
        <w:rPr>
          <w:b/>
          <w:bCs/>
        </w:rPr>
        <w:t>Award &amp; Standstill</w:t>
      </w:r>
    </w:p>
    <w:p w14:paraId="1E20F2E9" w14:textId="65BE0BFB" w:rsidR="00011677" w:rsidRPr="00011677" w:rsidRDefault="00011677" w:rsidP="00011677">
      <w:pPr>
        <w:numPr>
          <w:ilvl w:val="0"/>
          <w:numId w:val="9"/>
        </w:numPr>
      </w:pPr>
      <w:r w:rsidRPr="7AAC0E37">
        <w:rPr>
          <w:b/>
          <w:bCs/>
        </w:rPr>
        <w:t>Mobilisation</w:t>
      </w:r>
      <w:r>
        <w:t xml:space="preserve"> to August 2026 </w:t>
      </w:r>
      <w:r w:rsidR="6FE33C20">
        <w:t>go live</w:t>
      </w:r>
      <w:r>
        <w:t xml:space="preserve"> (subject to confirmation)</w:t>
      </w:r>
    </w:p>
    <w:p w14:paraId="71139228" w14:textId="613FC062" w:rsidR="00011677" w:rsidRDefault="00011677" w:rsidP="7AAC0E37">
      <w:pPr>
        <w:rPr>
          <w:i/>
          <w:iCs/>
        </w:rPr>
      </w:pPr>
      <w:r w:rsidRPr="7AAC0E37">
        <w:rPr>
          <w:i/>
          <w:iCs/>
        </w:rPr>
        <w:t xml:space="preserve">A detailed timetable will be finalised at PQQ release. Provisional target: shortlist by October 2025; award by Spring 2026; </w:t>
      </w:r>
      <w:r w:rsidR="1B718923" w:rsidRPr="7AAC0E37">
        <w:rPr>
          <w:i/>
          <w:iCs/>
        </w:rPr>
        <w:t>go live</w:t>
      </w:r>
      <w:r w:rsidRPr="7AAC0E37">
        <w:rPr>
          <w:i/>
          <w:iCs/>
        </w:rPr>
        <w:t xml:space="preserve"> for </w:t>
      </w:r>
      <w:r w:rsidR="00FB62F8" w:rsidRPr="7AAC0E37">
        <w:rPr>
          <w:b/>
          <w:bCs/>
          <w:i/>
          <w:iCs/>
        </w:rPr>
        <w:t xml:space="preserve">August </w:t>
      </w:r>
      <w:r w:rsidRPr="7AAC0E37">
        <w:rPr>
          <w:b/>
          <w:bCs/>
          <w:i/>
          <w:iCs/>
        </w:rPr>
        <w:t>2026</w:t>
      </w:r>
      <w:r w:rsidRPr="7AAC0E37">
        <w:rPr>
          <w:i/>
          <w:iCs/>
        </w:rPr>
        <w:t xml:space="preserve"> academic year.</w:t>
      </w:r>
    </w:p>
    <w:p w14:paraId="2979E4A7" w14:textId="77777777" w:rsidR="00C2308E" w:rsidRPr="00011677" w:rsidRDefault="00C2308E" w:rsidP="00011677"/>
    <w:p w14:paraId="16DB0D9B" w14:textId="77777777" w:rsidR="00011677" w:rsidRPr="00011677" w:rsidRDefault="00011677" w:rsidP="00011677">
      <w:pPr>
        <w:rPr>
          <w:b/>
          <w:bCs/>
        </w:rPr>
      </w:pPr>
      <w:r w:rsidRPr="00011677">
        <w:rPr>
          <w:b/>
          <w:bCs/>
        </w:rPr>
        <w:t>5.2 Submission</w:t>
      </w:r>
    </w:p>
    <w:p w14:paraId="6CA5BD8F" w14:textId="77777777" w:rsidR="00011677" w:rsidRPr="00011677" w:rsidRDefault="00011677" w:rsidP="00011677">
      <w:pPr>
        <w:numPr>
          <w:ilvl w:val="0"/>
          <w:numId w:val="10"/>
        </w:numPr>
      </w:pPr>
      <w:r w:rsidRPr="00011677">
        <w:rPr>
          <w:b/>
          <w:bCs/>
        </w:rPr>
        <w:t>Format:</w:t>
      </w:r>
      <w:r w:rsidRPr="00011677">
        <w:t xml:space="preserve"> One (1) PDF plus native editable file; max </w:t>
      </w:r>
      <w:r w:rsidRPr="00011677">
        <w:rPr>
          <w:b/>
          <w:bCs/>
        </w:rPr>
        <w:t>30 pages</w:t>
      </w:r>
      <w:r w:rsidRPr="00011677">
        <w:t xml:space="preserve"> excluding appendices.</w:t>
      </w:r>
    </w:p>
    <w:p w14:paraId="2D661761" w14:textId="77777777" w:rsidR="00011677" w:rsidRPr="00011677" w:rsidRDefault="00011677" w:rsidP="00011677">
      <w:pPr>
        <w:numPr>
          <w:ilvl w:val="0"/>
          <w:numId w:val="10"/>
        </w:numPr>
      </w:pPr>
      <w:r w:rsidRPr="00011677">
        <w:rPr>
          <w:b/>
          <w:bCs/>
        </w:rPr>
        <w:t>Portal:</w:t>
      </w:r>
      <w:r w:rsidRPr="00011677">
        <w:t xml:space="preserve"> As specified in the PQQ cover letter/notice.</w:t>
      </w:r>
    </w:p>
    <w:p w14:paraId="409BA474" w14:textId="77777777" w:rsidR="00011677" w:rsidRPr="00011677" w:rsidRDefault="00011677" w:rsidP="00011677">
      <w:pPr>
        <w:numPr>
          <w:ilvl w:val="0"/>
          <w:numId w:val="10"/>
        </w:numPr>
      </w:pPr>
      <w:r w:rsidRPr="00011677">
        <w:rPr>
          <w:b/>
          <w:bCs/>
        </w:rPr>
        <w:t>Deadline:</w:t>
      </w:r>
      <w:r w:rsidRPr="00011677">
        <w:t xml:space="preserve"> As stated on the portal (late submissions will not be accepted).</w:t>
      </w:r>
    </w:p>
    <w:p w14:paraId="2E00C32B" w14:textId="77777777" w:rsidR="00011677" w:rsidRDefault="00011677" w:rsidP="00011677">
      <w:pPr>
        <w:numPr>
          <w:ilvl w:val="0"/>
          <w:numId w:val="10"/>
        </w:numPr>
      </w:pPr>
      <w:r w:rsidRPr="00011677">
        <w:rPr>
          <w:b/>
          <w:bCs/>
        </w:rPr>
        <w:t>Clarifications:</w:t>
      </w:r>
      <w:r w:rsidRPr="00011677">
        <w:t xml:space="preserve"> Via the portal only.</w:t>
      </w:r>
    </w:p>
    <w:p w14:paraId="408F77E2" w14:textId="77777777" w:rsidR="00C2308E" w:rsidRPr="00011677" w:rsidRDefault="00C2308E" w:rsidP="00C2308E">
      <w:pPr>
        <w:ind w:left="720"/>
      </w:pPr>
    </w:p>
    <w:p w14:paraId="6E4C17F8" w14:textId="77777777" w:rsidR="00011677" w:rsidRPr="00011677" w:rsidRDefault="00011677" w:rsidP="00011677">
      <w:pPr>
        <w:rPr>
          <w:b/>
          <w:bCs/>
        </w:rPr>
      </w:pPr>
      <w:r w:rsidRPr="00011677">
        <w:rPr>
          <w:b/>
          <w:bCs/>
        </w:rPr>
        <w:t>5.3 Evaluation &amp; shortlisting</w:t>
      </w:r>
    </w:p>
    <w:p w14:paraId="78406CA4" w14:textId="4D9C6730" w:rsidR="00011677" w:rsidRDefault="00011677" w:rsidP="00011677">
      <w:r w:rsidRPr="00011677">
        <w:t xml:space="preserve">The College will apply pass/fail </w:t>
      </w:r>
      <w:r w:rsidRPr="00011677">
        <w:rPr>
          <w:b/>
          <w:bCs/>
        </w:rPr>
        <w:t>selection criteria</w:t>
      </w:r>
      <w:r w:rsidRPr="00011677">
        <w:t xml:space="preserve"> and evaluate </w:t>
      </w:r>
      <w:r w:rsidRPr="00011677">
        <w:rPr>
          <w:b/>
          <w:bCs/>
        </w:rPr>
        <w:t>scored questions</w:t>
      </w:r>
      <w:r w:rsidRPr="00011677">
        <w:t xml:space="preserve"> to shortlist a maximum of </w:t>
      </w:r>
      <w:r w:rsidR="00C2308E">
        <w:rPr>
          <w:b/>
          <w:bCs/>
        </w:rPr>
        <w:t>6</w:t>
      </w:r>
      <w:r w:rsidRPr="00011677">
        <w:rPr>
          <w:b/>
          <w:bCs/>
        </w:rPr>
        <w:t xml:space="preserve"> bidders</w:t>
      </w:r>
      <w:r w:rsidRPr="00011677">
        <w:t xml:space="preserve"> for RFQ/ITT.</w:t>
      </w:r>
    </w:p>
    <w:p w14:paraId="2F3D6C69" w14:textId="77777777" w:rsidR="00C2308E" w:rsidRPr="00011677" w:rsidRDefault="00C2308E" w:rsidP="00011677"/>
    <w:p w14:paraId="5A94D0D4" w14:textId="1D7ABADA" w:rsidR="00011677" w:rsidRPr="00011677" w:rsidRDefault="00011677" w:rsidP="7AAC0E37">
      <w:pPr>
        <w:rPr>
          <w:b/>
          <w:bCs/>
        </w:rPr>
      </w:pPr>
      <w:r w:rsidRPr="7AAC0E37">
        <w:rPr>
          <w:b/>
          <w:bCs/>
        </w:rPr>
        <w:t xml:space="preserve">Pass/Fail Selection (evidence or </w:t>
      </w:r>
      <w:proofErr w:type="spellStart"/>
      <w:r w:rsidR="69EDBBCB" w:rsidRPr="7AAC0E37">
        <w:rPr>
          <w:b/>
          <w:bCs/>
        </w:rPr>
        <w:t>self certification</w:t>
      </w:r>
      <w:proofErr w:type="spellEnd"/>
      <w:r w:rsidRPr="7AAC0E37">
        <w:rPr>
          <w:b/>
          <w:bCs/>
        </w:rPr>
        <w:t xml:space="preserve"> at PQQ; verification at award):</w:t>
      </w:r>
    </w:p>
    <w:p w14:paraId="1A1C3B98" w14:textId="77777777" w:rsidR="00011677" w:rsidRPr="00011677" w:rsidRDefault="00011677" w:rsidP="00011677">
      <w:pPr>
        <w:numPr>
          <w:ilvl w:val="0"/>
          <w:numId w:val="11"/>
        </w:numPr>
      </w:pPr>
      <w:r w:rsidRPr="00011677">
        <w:t>Mandatory &amp; discretionary exclusion grounds.</w:t>
      </w:r>
    </w:p>
    <w:p w14:paraId="4827033F" w14:textId="77777777" w:rsidR="00011677" w:rsidRPr="00011677" w:rsidRDefault="00011677" w:rsidP="00011677">
      <w:pPr>
        <w:numPr>
          <w:ilvl w:val="0"/>
          <w:numId w:val="11"/>
        </w:numPr>
      </w:pPr>
      <w:r w:rsidRPr="00011677">
        <w:t>Financial standing.</w:t>
      </w:r>
    </w:p>
    <w:p w14:paraId="1BB4573D" w14:textId="77777777" w:rsidR="00011677" w:rsidRPr="00011677" w:rsidRDefault="00011677" w:rsidP="00011677">
      <w:pPr>
        <w:numPr>
          <w:ilvl w:val="0"/>
          <w:numId w:val="11"/>
        </w:numPr>
      </w:pPr>
      <w:r w:rsidRPr="00011677">
        <w:t>Minimum insurance commitments.</w:t>
      </w:r>
    </w:p>
    <w:p w14:paraId="70838058" w14:textId="77777777" w:rsidR="00011677" w:rsidRPr="00011677" w:rsidRDefault="00011677" w:rsidP="00011677">
      <w:pPr>
        <w:numPr>
          <w:ilvl w:val="0"/>
          <w:numId w:val="11"/>
        </w:numPr>
      </w:pPr>
      <w:r w:rsidRPr="00011677">
        <w:t>Health &amp; Safety policy and record.</w:t>
      </w:r>
    </w:p>
    <w:p w14:paraId="7FDFB137" w14:textId="77777777" w:rsidR="00011677" w:rsidRPr="00011677" w:rsidRDefault="00011677" w:rsidP="00011677">
      <w:pPr>
        <w:numPr>
          <w:ilvl w:val="0"/>
          <w:numId w:val="11"/>
        </w:numPr>
      </w:pPr>
      <w:r w:rsidRPr="00011677">
        <w:t>Food safety management (HACCP/allergens).</w:t>
      </w:r>
    </w:p>
    <w:p w14:paraId="439E97EC" w14:textId="77777777" w:rsidR="00011677" w:rsidRPr="00011677" w:rsidRDefault="00011677" w:rsidP="00011677">
      <w:pPr>
        <w:numPr>
          <w:ilvl w:val="0"/>
          <w:numId w:val="11"/>
        </w:numPr>
      </w:pPr>
      <w:r w:rsidRPr="00011677">
        <w:t>Safeguarding &amp; DBS approach.</w:t>
      </w:r>
    </w:p>
    <w:p w14:paraId="363705D6" w14:textId="77777777" w:rsidR="00011677" w:rsidRPr="00011677" w:rsidRDefault="00011677" w:rsidP="00011677">
      <w:pPr>
        <w:numPr>
          <w:ilvl w:val="0"/>
          <w:numId w:val="11"/>
        </w:numPr>
      </w:pPr>
      <w:r w:rsidRPr="00011677">
        <w:t>Equality, Diversity &amp; Inclusion compliance.</w:t>
      </w:r>
    </w:p>
    <w:p w14:paraId="77E7B90E" w14:textId="77777777" w:rsidR="00011677" w:rsidRPr="00011677" w:rsidRDefault="00011677" w:rsidP="00011677">
      <w:pPr>
        <w:numPr>
          <w:ilvl w:val="0"/>
          <w:numId w:val="11"/>
        </w:numPr>
      </w:pPr>
      <w:r w:rsidRPr="00011677">
        <w:t>Environmental management.</w:t>
      </w:r>
    </w:p>
    <w:p w14:paraId="0FB357E2" w14:textId="77777777" w:rsidR="00011677" w:rsidRPr="00011677" w:rsidRDefault="00011677" w:rsidP="00011677">
      <w:pPr>
        <w:numPr>
          <w:ilvl w:val="0"/>
          <w:numId w:val="11"/>
        </w:numPr>
      </w:pPr>
      <w:r w:rsidRPr="00011677">
        <w:t>Modern Slavery Act compliance.</w:t>
      </w:r>
    </w:p>
    <w:p w14:paraId="6E3F2E13" w14:textId="77777777" w:rsidR="00011677" w:rsidRDefault="00011677" w:rsidP="00011677">
      <w:pPr>
        <w:numPr>
          <w:ilvl w:val="0"/>
          <w:numId w:val="11"/>
        </w:numPr>
      </w:pPr>
      <w:r w:rsidRPr="00011677">
        <w:t>UK GDPR/compliant digital ordering capability.</w:t>
      </w:r>
    </w:p>
    <w:p w14:paraId="3922AE31" w14:textId="77777777" w:rsidR="00674B12" w:rsidRDefault="00674B12" w:rsidP="00674B12"/>
    <w:p w14:paraId="3971D040" w14:textId="77777777" w:rsidR="00674B12" w:rsidRDefault="00674B12" w:rsidP="00674B12"/>
    <w:p w14:paraId="17D878CF" w14:textId="77777777" w:rsidR="00674B12" w:rsidRDefault="00674B12" w:rsidP="00674B12"/>
    <w:p w14:paraId="0B2E5445" w14:textId="77777777" w:rsidR="00674B12" w:rsidRDefault="00674B12" w:rsidP="00674B12"/>
    <w:p w14:paraId="066B9025" w14:textId="77777777" w:rsidR="00674B12" w:rsidRDefault="00674B12" w:rsidP="00674B12"/>
    <w:p w14:paraId="09C5BF2D" w14:textId="77777777" w:rsidR="00674B12" w:rsidRDefault="00674B12" w:rsidP="00674B12"/>
    <w:p w14:paraId="7FD54DFC" w14:textId="77777777" w:rsidR="00674B12" w:rsidRDefault="00674B12" w:rsidP="00674B12"/>
    <w:p w14:paraId="4F49AC96" w14:textId="77777777" w:rsidR="00674B12" w:rsidRDefault="00674B12" w:rsidP="00674B12"/>
    <w:p w14:paraId="2C9A514E" w14:textId="77777777" w:rsidR="00674B12" w:rsidRDefault="00674B12" w:rsidP="00674B12"/>
    <w:p w14:paraId="76EF47DB" w14:textId="77777777" w:rsidR="00674B12" w:rsidRDefault="00674B12" w:rsidP="00674B12"/>
    <w:p w14:paraId="45AAAE03" w14:textId="77777777" w:rsidR="0004584E" w:rsidRPr="00011677" w:rsidRDefault="0004584E" w:rsidP="0004584E">
      <w:pPr>
        <w:ind w:left="720"/>
      </w:pPr>
    </w:p>
    <w:p w14:paraId="08D778DB" w14:textId="77777777" w:rsidR="00011677" w:rsidRDefault="00011677" w:rsidP="00011677">
      <w:pPr>
        <w:rPr>
          <w:b/>
          <w:bCs/>
        </w:rPr>
      </w:pPr>
      <w:r w:rsidRPr="00011677">
        <w:rPr>
          <w:b/>
          <w:bCs/>
        </w:rPr>
        <w:lastRenderedPageBreak/>
        <w:t>Scored PQQ Questions (indicative weightings):</w:t>
      </w:r>
    </w:p>
    <w:p w14:paraId="7246B94A" w14:textId="77777777" w:rsidR="0004584E" w:rsidRPr="00011677" w:rsidRDefault="0004584E" w:rsidP="00011677"/>
    <w:p w14:paraId="4D4416E4" w14:textId="77777777" w:rsidR="00011677" w:rsidRPr="00011677" w:rsidRDefault="00011677" w:rsidP="00011677">
      <w:pPr>
        <w:numPr>
          <w:ilvl w:val="0"/>
          <w:numId w:val="12"/>
        </w:numPr>
      </w:pPr>
      <w:r w:rsidRPr="00011677">
        <w:rPr>
          <w:b/>
          <w:bCs/>
        </w:rPr>
        <w:t>A. FE Catering Track Record (15%)</w:t>
      </w:r>
      <w:r w:rsidRPr="00011677">
        <w:t xml:space="preserve"> – Three relevant FE/education case studies incl. investment projects and outcomes.</w:t>
      </w:r>
    </w:p>
    <w:p w14:paraId="482EFE8C" w14:textId="7CDCD777" w:rsidR="00011677" w:rsidRPr="00011677" w:rsidRDefault="00011677" w:rsidP="00011677">
      <w:pPr>
        <w:numPr>
          <w:ilvl w:val="0"/>
          <w:numId w:val="12"/>
        </w:numPr>
      </w:pPr>
      <w:r w:rsidRPr="7AAC0E37">
        <w:rPr>
          <w:b/>
          <w:bCs/>
        </w:rPr>
        <w:t>B. CAPEX &amp; Funding Capacity (25%)</w:t>
      </w:r>
      <w:r>
        <w:t xml:space="preserve"> – Evidence of funding lines, investment scale, and delivery of like</w:t>
      </w:r>
      <w:r w:rsidR="0B718CD9">
        <w:t>-</w:t>
      </w:r>
      <w:r>
        <w:t>for</w:t>
      </w:r>
      <w:r w:rsidR="76D1361B">
        <w:t>-</w:t>
      </w:r>
      <w:r>
        <w:t>like refurb/fitout.</w:t>
      </w:r>
    </w:p>
    <w:p w14:paraId="4DE812E8" w14:textId="085F0308" w:rsidR="00011677" w:rsidRPr="00011677" w:rsidRDefault="00011677" w:rsidP="00011677">
      <w:pPr>
        <w:numPr>
          <w:ilvl w:val="0"/>
          <w:numId w:val="12"/>
        </w:numPr>
      </w:pPr>
      <w:r w:rsidRPr="7AAC0E37">
        <w:rPr>
          <w:b/>
          <w:bCs/>
        </w:rPr>
        <w:t>C. Food Strategy &amp; Menu Innovation (15%)</w:t>
      </w:r>
      <w:r>
        <w:t xml:space="preserve"> – Inclusivity, health, affordability; </w:t>
      </w:r>
      <w:r w:rsidR="662D10BC">
        <w:t>high-street</w:t>
      </w:r>
      <w:r>
        <w:t xml:space="preserve"> relevance; termtime peaks.</w:t>
      </w:r>
    </w:p>
    <w:p w14:paraId="5B2A2426" w14:textId="0D889688" w:rsidR="00011677" w:rsidRPr="00011677" w:rsidRDefault="00011677" w:rsidP="00011677">
      <w:pPr>
        <w:numPr>
          <w:ilvl w:val="0"/>
          <w:numId w:val="12"/>
        </w:numPr>
      </w:pPr>
      <w:r w:rsidRPr="7AAC0E37">
        <w:rPr>
          <w:b/>
          <w:bCs/>
        </w:rPr>
        <w:t>D. Digital Ordering &amp; Service Design (15%)</w:t>
      </w:r>
      <w:r>
        <w:t xml:space="preserve"> – Platforms, integrations, click</w:t>
      </w:r>
      <w:r w:rsidR="121B6401">
        <w:t>-</w:t>
      </w:r>
      <w:r>
        <w:t>and</w:t>
      </w:r>
      <w:r w:rsidR="57A38729">
        <w:t>-</w:t>
      </w:r>
      <w:r>
        <w:t>collect, delivery, kiosks, micro</w:t>
      </w:r>
      <w:r w:rsidR="025138A5">
        <w:t>-</w:t>
      </w:r>
      <w:r>
        <w:t>markets.</w:t>
      </w:r>
    </w:p>
    <w:p w14:paraId="7AB9A5C9" w14:textId="77777777" w:rsidR="00011677" w:rsidRPr="00011677" w:rsidRDefault="00011677" w:rsidP="00011677">
      <w:pPr>
        <w:numPr>
          <w:ilvl w:val="0"/>
          <w:numId w:val="12"/>
        </w:numPr>
      </w:pPr>
      <w:r w:rsidRPr="00011677">
        <w:rPr>
          <w:b/>
          <w:bCs/>
        </w:rPr>
        <w:t>E. Sustainability &amp; Social Value (15%)</w:t>
      </w:r>
      <w:r w:rsidRPr="00011677">
        <w:t xml:space="preserve"> – Waste, carbon, local sourcing, circularity, community benefits, RLW ambition.</w:t>
      </w:r>
    </w:p>
    <w:p w14:paraId="3F1A0402" w14:textId="77777777" w:rsidR="00011677" w:rsidRPr="00011677" w:rsidRDefault="00011677" w:rsidP="00011677">
      <w:pPr>
        <w:numPr>
          <w:ilvl w:val="0"/>
          <w:numId w:val="12"/>
        </w:numPr>
      </w:pPr>
      <w:r w:rsidRPr="00011677">
        <w:rPr>
          <w:b/>
          <w:bCs/>
        </w:rPr>
        <w:t>F. Mobilisation &amp; Governance (10%)</w:t>
      </w:r>
      <w:r w:rsidRPr="00011677">
        <w:t xml:space="preserve"> – Programme, risks, KPIs, MI, continuous improvement.</w:t>
      </w:r>
    </w:p>
    <w:p w14:paraId="6418A175" w14:textId="77777777" w:rsidR="00011677" w:rsidRPr="00011677" w:rsidRDefault="00011677" w:rsidP="00011677">
      <w:pPr>
        <w:numPr>
          <w:ilvl w:val="0"/>
          <w:numId w:val="12"/>
        </w:numPr>
      </w:pPr>
      <w:r w:rsidRPr="00011677">
        <w:rPr>
          <w:b/>
          <w:bCs/>
        </w:rPr>
        <w:t>G. Commercial Acumen (5%)</w:t>
      </w:r>
      <w:r w:rsidRPr="00011677">
        <w:t xml:space="preserve"> – Approach to subsidy reduction and transparent MI.</w:t>
      </w:r>
    </w:p>
    <w:p w14:paraId="1FF6F274" w14:textId="77777777" w:rsidR="00011677" w:rsidRDefault="00011677" w:rsidP="00011677">
      <w:r w:rsidRPr="00011677">
        <w:t xml:space="preserve">Minimum threshold: </w:t>
      </w:r>
      <w:r w:rsidRPr="00011677">
        <w:rPr>
          <w:b/>
          <w:bCs/>
        </w:rPr>
        <w:t>60/100</w:t>
      </w:r>
      <w:r w:rsidRPr="00011677">
        <w:t xml:space="preserve"> overall and </w:t>
      </w:r>
      <w:r w:rsidRPr="00011677">
        <w:rPr>
          <w:b/>
          <w:bCs/>
        </w:rPr>
        <w:t>no score &lt; 50%</w:t>
      </w:r>
      <w:r w:rsidRPr="00011677">
        <w:t xml:space="preserve"> in B or D to progress.</w:t>
      </w:r>
    </w:p>
    <w:p w14:paraId="45863E60" w14:textId="77777777" w:rsidR="00EB5388" w:rsidRDefault="00EB5388" w:rsidP="00011677"/>
    <w:p w14:paraId="71CBA78A" w14:textId="77777777" w:rsidR="00EB5388" w:rsidRDefault="00EB5388" w:rsidP="00011677"/>
    <w:p w14:paraId="410AB932" w14:textId="77777777" w:rsidR="00EB5388" w:rsidRDefault="00EB5388" w:rsidP="00011677"/>
    <w:p w14:paraId="790B5656" w14:textId="77777777" w:rsidR="00EB5388" w:rsidRDefault="00EB5388" w:rsidP="00011677"/>
    <w:p w14:paraId="5A1DEC4E" w14:textId="77777777" w:rsidR="00EB5388" w:rsidRDefault="00EB5388" w:rsidP="00011677"/>
    <w:p w14:paraId="067B83C5" w14:textId="77777777" w:rsidR="00EB5388" w:rsidRDefault="00EB5388" w:rsidP="00011677"/>
    <w:p w14:paraId="42975BA4" w14:textId="77777777" w:rsidR="00EB5388" w:rsidRDefault="00EB5388" w:rsidP="00011677"/>
    <w:p w14:paraId="71E606AB" w14:textId="77777777" w:rsidR="00EB5388" w:rsidRDefault="00EB5388" w:rsidP="00011677"/>
    <w:p w14:paraId="6E76F17C" w14:textId="77777777" w:rsidR="00EB5388" w:rsidRDefault="00EB5388" w:rsidP="00011677"/>
    <w:p w14:paraId="7E68754E" w14:textId="77777777" w:rsidR="00EB5388" w:rsidRDefault="00EB5388" w:rsidP="00011677"/>
    <w:p w14:paraId="43BB8E31" w14:textId="77777777" w:rsidR="00EB5388" w:rsidRDefault="00EB5388" w:rsidP="00011677"/>
    <w:p w14:paraId="089D52F8" w14:textId="77777777" w:rsidR="00EB5388" w:rsidRDefault="00EB5388" w:rsidP="00011677"/>
    <w:p w14:paraId="7B84AD8B" w14:textId="77777777" w:rsidR="00EB5388" w:rsidRDefault="00EB5388" w:rsidP="00011677"/>
    <w:p w14:paraId="7B47BAF2" w14:textId="77777777" w:rsidR="00EB5388" w:rsidRDefault="00EB5388" w:rsidP="00011677"/>
    <w:p w14:paraId="4EF1CE68" w14:textId="77777777" w:rsidR="00EB5388" w:rsidRDefault="00EB5388" w:rsidP="00011677"/>
    <w:p w14:paraId="5DFDEC4A" w14:textId="77777777" w:rsidR="00EB5388" w:rsidRDefault="00EB5388" w:rsidP="00011677"/>
    <w:p w14:paraId="58E6DD70" w14:textId="77777777" w:rsidR="00EB5388" w:rsidRDefault="00EB5388" w:rsidP="00011677"/>
    <w:p w14:paraId="7D37E1E2" w14:textId="77777777" w:rsidR="00EB5388" w:rsidRDefault="00EB5388" w:rsidP="00011677"/>
    <w:p w14:paraId="600D1CB8" w14:textId="77777777" w:rsidR="00EB5388" w:rsidRDefault="00EB5388" w:rsidP="00011677"/>
    <w:p w14:paraId="79A66BC3" w14:textId="77777777" w:rsidR="00EB5388" w:rsidRDefault="00EB5388" w:rsidP="00011677"/>
    <w:p w14:paraId="72FA35F3" w14:textId="77777777" w:rsidR="00EB5388" w:rsidRDefault="00EB5388" w:rsidP="00011677"/>
    <w:p w14:paraId="5883B783" w14:textId="77777777" w:rsidR="00EB5388" w:rsidRDefault="00EB5388" w:rsidP="00011677"/>
    <w:p w14:paraId="0ED14A37" w14:textId="77777777" w:rsidR="00EB5388" w:rsidRDefault="00EB5388" w:rsidP="00011677"/>
    <w:p w14:paraId="68586DFA" w14:textId="77777777" w:rsidR="00EB5388" w:rsidRDefault="00EB5388" w:rsidP="00011677"/>
    <w:p w14:paraId="00C8C0D1" w14:textId="77777777" w:rsidR="00EB5388" w:rsidRDefault="00EB5388" w:rsidP="00011677"/>
    <w:p w14:paraId="149BC496" w14:textId="77777777" w:rsidR="00EB5388" w:rsidRDefault="00EB5388" w:rsidP="00011677"/>
    <w:p w14:paraId="1D63FDC4" w14:textId="77777777" w:rsidR="00EB5388" w:rsidRDefault="00EB5388" w:rsidP="00011677"/>
    <w:p w14:paraId="64D580CC" w14:textId="77777777" w:rsidR="00EB5388" w:rsidRDefault="00EB5388" w:rsidP="00011677"/>
    <w:p w14:paraId="3A2DD618" w14:textId="77777777" w:rsidR="00EB5388" w:rsidRDefault="00EB5388" w:rsidP="00011677"/>
    <w:p w14:paraId="0C6AD902" w14:textId="77777777" w:rsidR="00EB5388" w:rsidRDefault="00EB5388" w:rsidP="00011677"/>
    <w:p w14:paraId="63A208F4" w14:textId="77777777" w:rsidR="00EB5388" w:rsidRDefault="00EB5388" w:rsidP="00011677"/>
    <w:p w14:paraId="28307958" w14:textId="77777777" w:rsidR="00EB5388" w:rsidRDefault="00EB5388" w:rsidP="00011677"/>
    <w:p w14:paraId="64595B16" w14:textId="77777777" w:rsidR="00011677" w:rsidRDefault="00011677" w:rsidP="00011677">
      <w:pPr>
        <w:rPr>
          <w:b/>
          <w:bCs/>
        </w:rPr>
      </w:pPr>
      <w:r w:rsidRPr="00011677">
        <w:rPr>
          <w:b/>
          <w:bCs/>
        </w:rPr>
        <w:t>6. PQQ – SELECTION QUESTIONNAIRE</w:t>
      </w:r>
    </w:p>
    <w:p w14:paraId="7D879776" w14:textId="77777777" w:rsidR="0004584E" w:rsidRPr="00011677" w:rsidRDefault="0004584E" w:rsidP="00011677">
      <w:pPr>
        <w:rPr>
          <w:b/>
          <w:bCs/>
        </w:rPr>
      </w:pPr>
    </w:p>
    <w:p w14:paraId="53083C06" w14:textId="77777777" w:rsidR="00011677" w:rsidRPr="00011677" w:rsidRDefault="00011677" w:rsidP="00011677">
      <w:pPr>
        <w:rPr>
          <w:b/>
          <w:bCs/>
        </w:rPr>
      </w:pPr>
      <w:r w:rsidRPr="00011677">
        <w:rPr>
          <w:b/>
          <w:bCs/>
        </w:rPr>
        <w:t>6.1 Supplier Information</w:t>
      </w:r>
    </w:p>
    <w:p w14:paraId="7DF394A2" w14:textId="77777777" w:rsidR="00011677" w:rsidRPr="00011677" w:rsidRDefault="00011677" w:rsidP="00011677">
      <w:r w:rsidRPr="00011677">
        <w:t>Provide the following (use the response template):</w:t>
      </w:r>
    </w:p>
    <w:p w14:paraId="0499FE9F" w14:textId="77777777" w:rsidR="00011677" w:rsidRPr="00011677" w:rsidRDefault="00011677" w:rsidP="00011677">
      <w:pPr>
        <w:numPr>
          <w:ilvl w:val="0"/>
          <w:numId w:val="13"/>
        </w:numPr>
      </w:pPr>
      <w:r w:rsidRPr="00011677">
        <w:t>Legal name, registered address, company/charity number, VAT number, parent/ultimate parent (if any).</w:t>
      </w:r>
    </w:p>
    <w:p w14:paraId="22C9BF4E" w14:textId="77777777" w:rsidR="00011677" w:rsidRPr="00011677" w:rsidRDefault="00011677" w:rsidP="00011677">
      <w:pPr>
        <w:numPr>
          <w:ilvl w:val="0"/>
          <w:numId w:val="13"/>
        </w:numPr>
      </w:pPr>
      <w:r w:rsidRPr="00011677">
        <w:t>Trading status (plc/limited/LLP/partnership/sole trader/other).</w:t>
      </w:r>
    </w:p>
    <w:p w14:paraId="30BCC6E3" w14:textId="77777777" w:rsidR="00011677" w:rsidRPr="00011677" w:rsidRDefault="00011677" w:rsidP="00011677">
      <w:pPr>
        <w:numPr>
          <w:ilvl w:val="0"/>
          <w:numId w:val="13"/>
        </w:numPr>
      </w:pPr>
      <w:r w:rsidRPr="00011677">
        <w:t>SME/VCSE/sheltered workshop/public service mutual (if applicable).</w:t>
      </w:r>
    </w:p>
    <w:p w14:paraId="5526CB1B" w14:textId="77777777" w:rsidR="00011677" w:rsidRDefault="00011677" w:rsidP="00011677">
      <w:pPr>
        <w:numPr>
          <w:ilvl w:val="0"/>
          <w:numId w:val="13"/>
        </w:numPr>
      </w:pPr>
      <w:r w:rsidRPr="00011677">
        <w:t>Contact details for this procurement.</w:t>
      </w:r>
    </w:p>
    <w:p w14:paraId="570E3B7A" w14:textId="77777777" w:rsidR="0004584E" w:rsidRPr="00011677" w:rsidRDefault="0004584E" w:rsidP="0004584E">
      <w:pPr>
        <w:ind w:left="720"/>
      </w:pPr>
    </w:p>
    <w:p w14:paraId="4C4AA014" w14:textId="77777777" w:rsidR="00011677" w:rsidRPr="00011677" w:rsidRDefault="00011677" w:rsidP="00011677">
      <w:pPr>
        <w:rPr>
          <w:b/>
          <w:bCs/>
        </w:rPr>
      </w:pPr>
      <w:r w:rsidRPr="00011677">
        <w:rPr>
          <w:b/>
          <w:bCs/>
        </w:rPr>
        <w:t>6.2 Bidding Model</w:t>
      </w:r>
    </w:p>
    <w:p w14:paraId="65EBEDDD" w14:textId="77777777" w:rsidR="00011677" w:rsidRPr="00011677" w:rsidRDefault="00011677" w:rsidP="00011677">
      <w:r w:rsidRPr="00011677">
        <w:t>Tick as applicable and provide details:</w:t>
      </w:r>
    </w:p>
    <w:p w14:paraId="271125E2" w14:textId="49CB5A43" w:rsidR="00011677" w:rsidRPr="00011677" w:rsidRDefault="00011677" w:rsidP="00011677">
      <w:pPr>
        <w:numPr>
          <w:ilvl w:val="0"/>
          <w:numId w:val="14"/>
        </w:numPr>
      </w:pPr>
      <w:r>
        <w:t xml:space="preserve">Prime Contractor (100% </w:t>
      </w:r>
      <w:r w:rsidR="00674B12">
        <w:t>self-delivery</w:t>
      </w:r>
      <w:r>
        <w:t>)</w:t>
      </w:r>
    </w:p>
    <w:p w14:paraId="57E70679" w14:textId="77777777" w:rsidR="00011677" w:rsidRPr="00011677" w:rsidRDefault="00011677" w:rsidP="00011677">
      <w:pPr>
        <w:numPr>
          <w:ilvl w:val="0"/>
          <w:numId w:val="14"/>
        </w:numPr>
      </w:pPr>
      <w:r w:rsidRPr="00011677">
        <w:t>Prime with sub</w:t>
      </w:r>
      <w:r w:rsidRPr="00011677">
        <w:noBreakHyphen/>
        <w:t>contractors (identify partners, scope, and % split)</w:t>
      </w:r>
    </w:p>
    <w:p w14:paraId="54F032B6" w14:textId="77777777" w:rsidR="00011677" w:rsidRPr="00011677" w:rsidRDefault="00011677" w:rsidP="00011677">
      <w:pPr>
        <w:numPr>
          <w:ilvl w:val="0"/>
          <w:numId w:val="14"/>
        </w:numPr>
      </w:pPr>
      <w:r w:rsidRPr="00011677">
        <w:t>Managing Agent model</w:t>
      </w:r>
    </w:p>
    <w:p w14:paraId="1DD65965" w14:textId="77777777" w:rsidR="00011677" w:rsidRPr="00011677" w:rsidRDefault="00011677" w:rsidP="00011677">
      <w:pPr>
        <w:numPr>
          <w:ilvl w:val="0"/>
          <w:numId w:val="14"/>
        </w:numPr>
      </w:pPr>
      <w:r w:rsidRPr="00011677">
        <w:t>Consortium (unincorporated SPV)</w:t>
      </w:r>
    </w:p>
    <w:p w14:paraId="43303309" w14:textId="77777777" w:rsidR="00011677" w:rsidRDefault="00011677" w:rsidP="00011677">
      <w:pPr>
        <w:numPr>
          <w:ilvl w:val="0"/>
          <w:numId w:val="14"/>
        </w:numPr>
      </w:pPr>
      <w:r w:rsidRPr="00011677">
        <w:t>Consortium (incorporated SPV)</w:t>
      </w:r>
    </w:p>
    <w:p w14:paraId="7593FEC7" w14:textId="77777777" w:rsidR="0004584E" w:rsidRPr="00011677" w:rsidRDefault="0004584E" w:rsidP="0004584E">
      <w:pPr>
        <w:ind w:left="720"/>
      </w:pPr>
    </w:p>
    <w:p w14:paraId="2B22B4B7" w14:textId="77777777" w:rsidR="00011677" w:rsidRPr="00011677" w:rsidRDefault="00011677" w:rsidP="00011677">
      <w:pPr>
        <w:rPr>
          <w:b/>
          <w:bCs/>
        </w:rPr>
      </w:pPr>
      <w:r w:rsidRPr="00011677">
        <w:rPr>
          <w:b/>
          <w:bCs/>
        </w:rPr>
        <w:t>6.3 Licensing &amp; Registration</w:t>
      </w:r>
    </w:p>
    <w:p w14:paraId="6D7B9F27" w14:textId="77777777" w:rsidR="00011677" w:rsidRPr="00011677" w:rsidRDefault="00011677" w:rsidP="00011677">
      <w:pPr>
        <w:numPr>
          <w:ilvl w:val="0"/>
          <w:numId w:val="15"/>
        </w:numPr>
      </w:pPr>
      <w:r w:rsidRPr="00011677">
        <w:t>Registration with relevant professional/trade bodies (if applicable).</w:t>
      </w:r>
    </w:p>
    <w:p w14:paraId="3A9590BB" w14:textId="77777777" w:rsidR="00011677" w:rsidRDefault="00011677" w:rsidP="00011677">
      <w:pPr>
        <w:numPr>
          <w:ilvl w:val="0"/>
          <w:numId w:val="15"/>
        </w:numPr>
      </w:pPr>
      <w:r w:rsidRPr="00011677">
        <w:t>Any legal licensing requirements for catering operations and confirmation of compliance.</w:t>
      </w:r>
    </w:p>
    <w:p w14:paraId="6AA6B0E7" w14:textId="77777777" w:rsidR="0004584E" w:rsidRPr="00011677" w:rsidRDefault="0004584E" w:rsidP="0004584E">
      <w:pPr>
        <w:ind w:left="720"/>
      </w:pPr>
    </w:p>
    <w:p w14:paraId="16DE2FA0" w14:textId="77777777" w:rsidR="00011677" w:rsidRPr="00011677" w:rsidRDefault="00011677" w:rsidP="00011677">
      <w:pPr>
        <w:rPr>
          <w:b/>
          <w:bCs/>
        </w:rPr>
      </w:pPr>
      <w:r w:rsidRPr="00011677">
        <w:rPr>
          <w:b/>
          <w:bCs/>
        </w:rPr>
        <w:t>6.4 Grounds for Exclusion (Pass/Fail)</w:t>
      </w:r>
    </w:p>
    <w:p w14:paraId="64D5D0DC" w14:textId="10F08D88" w:rsidR="00011677" w:rsidRDefault="00674B12" w:rsidP="00011677">
      <w:r>
        <w:t>Self-certify</w:t>
      </w:r>
      <w:r w:rsidR="00011677">
        <w:t xml:space="preserve"> against mandatory and discretionary grounds (criminal offences; nonpayment of taxes; competition; grave professional misconduct; conflicts of interest; distortion of competition; significant or persistent deficiencies; misrepresentation; undue influence; misleading information). Provide details and remedial actions where required.</w:t>
      </w:r>
    </w:p>
    <w:p w14:paraId="45EE5AB2" w14:textId="77777777" w:rsidR="002552DF" w:rsidRPr="00011677" w:rsidRDefault="002552DF" w:rsidP="00011677"/>
    <w:p w14:paraId="79BA698D" w14:textId="77777777" w:rsidR="00011677" w:rsidRPr="00011677" w:rsidRDefault="00011677" w:rsidP="00011677">
      <w:pPr>
        <w:rPr>
          <w:b/>
          <w:bCs/>
        </w:rPr>
      </w:pPr>
      <w:r w:rsidRPr="00011677">
        <w:rPr>
          <w:b/>
          <w:bCs/>
        </w:rPr>
        <w:t>6.5 Economic &amp; Financial Standing (Pass/Fail)</w:t>
      </w:r>
    </w:p>
    <w:p w14:paraId="7F703A0F" w14:textId="77777777" w:rsidR="00011677" w:rsidRPr="00011677" w:rsidRDefault="00011677" w:rsidP="00011677">
      <w:r w:rsidRPr="00011677">
        <w:t xml:space="preserve">Provide </w:t>
      </w:r>
      <w:r w:rsidRPr="00011677">
        <w:rPr>
          <w:b/>
          <w:bCs/>
        </w:rPr>
        <w:t>one</w:t>
      </w:r>
      <w:r w:rsidRPr="00011677">
        <w:t xml:space="preserve"> of:</w:t>
      </w:r>
    </w:p>
    <w:p w14:paraId="0F704A9D" w14:textId="77777777" w:rsidR="00011677" w:rsidRPr="00011677" w:rsidRDefault="00011677" w:rsidP="00011677">
      <w:pPr>
        <w:numPr>
          <w:ilvl w:val="0"/>
          <w:numId w:val="16"/>
        </w:numPr>
      </w:pPr>
      <w:r w:rsidRPr="00011677">
        <w:t xml:space="preserve">Audited accounts for the most recent </w:t>
      </w:r>
      <w:r w:rsidRPr="00011677">
        <w:rPr>
          <w:b/>
          <w:bCs/>
        </w:rPr>
        <w:t>two years</w:t>
      </w:r>
      <w:r w:rsidRPr="00011677">
        <w:t>; or</w:t>
      </w:r>
    </w:p>
    <w:p w14:paraId="61EB1192" w14:textId="77777777" w:rsidR="00011677" w:rsidRPr="00011677" w:rsidRDefault="00011677" w:rsidP="00011677">
      <w:pPr>
        <w:numPr>
          <w:ilvl w:val="0"/>
          <w:numId w:val="16"/>
        </w:numPr>
      </w:pPr>
      <w:r w:rsidRPr="00011677">
        <w:t>Latest management accounts including P&amp;L, balance sheet, cash flow; or</w:t>
      </w:r>
    </w:p>
    <w:p w14:paraId="120DF225" w14:textId="77777777" w:rsidR="00011677" w:rsidRPr="00011677" w:rsidRDefault="00011677" w:rsidP="00011677">
      <w:pPr>
        <w:numPr>
          <w:ilvl w:val="0"/>
          <w:numId w:val="16"/>
        </w:numPr>
      </w:pPr>
      <w:r w:rsidRPr="00011677">
        <w:t>Bank letter plus cash</w:t>
      </w:r>
      <w:r w:rsidRPr="00011677">
        <w:noBreakHyphen/>
        <w:t>flow forecast; or</w:t>
      </w:r>
    </w:p>
    <w:p w14:paraId="3C0F42B1" w14:textId="77777777" w:rsidR="00011677" w:rsidRDefault="00011677" w:rsidP="00011677">
      <w:pPr>
        <w:numPr>
          <w:ilvl w:val="0"/>
          <w:numId w:val="16"/>
        </w:numPr>
      </w:pPr>
      <w:r w:rsidRPr="00011677">
        <w:t>Parent company guarantee confirmation and parent accounts (if applicable).</w:t>
      </w:r>
    </w:p>
    <w:p w14:paraId="5B3629B6" w14:textId="77777777" w:rsidR="002552DF" w:rsidRPr="00011677" w:rsidRDefault="002552DF" w:rsidP="002552DF">
      <w:pPr>
        <w:ind w:left="720"/>
      </w:pPr>
    </w:p>
    <w:p w14:paraId="307E648E" w14:textId="41DB10A3" w:rsidR="00011677" w:rsidRPr="00011677" w:rsidRDefault="00011677" w:rsidP="00011677">
      <w:pPr>
        <w:rPr>
          <w:b/>
          <w:bCs/>
        </w:rPr>
      </w:pPr>
      <w:r w:rsidRPr="7AAC0E37">
        <w:rPr>
          <w:b/>
          <w:bCs/>
        </w:rPr>
        <w:t xml:space="preserve">6.6 Insurance (Pass/Fail – </w:t>
      </w:r>
      <w:r w:rsidR="72A78326" w:rsidRPr="7AAC0E37">
        <w:rPr>
          <w:b/>
          <w:bCs/>
        </w:rPr>
        <w:t>self certify</w:t>
      </w:r>
      <w:r w:rsidRPr="7AAC0E37">
        <w:rPr>
          <w:b/>
          <w:bCs/>
        </w:rPr>
        <w:t>)</w:t>
      </w:r>
    </w:p>
    <w:p w14:paraId="7BE476C5" w14:textId="77777777" w:rsidR="00011677" w:rsidRPr="00011677" w:rsidRDefault="00011677" w:rsidP="00011677">
      <w:pPr>
        <w:numPr>
          <w:ilvl w:val="0"/>
          <w:numId w:val="17"/>
        </w:numPr>
      </w:pPr>
      <w:r w:rsidRPr="00011677">
        <w:rPr>
          <w:b/>
          <w:bCs/>
        </w:rPr>
        <w:t>Employer’s Liability:</w:t>
      </w:r>
      <w:r w:rsidRPr="00011677">
        <w:t xml:space="preserve"> £10 million</w:t>
      </w:r>
    </w:p>
    <w:p w14:paraId="06AD65F2" w14:textId="77777777" w:rsidR="00011677" w:rsidRPr="00011677" w:rsidRDefault="00011677" w:rsidP="00011677">
      <w:pPr>
        <w:numPr>
          <w:ilvl w:val="0"/>
          <w:numId w:val="17"/>
        </w:numPr>
      </w:pPr>
      <w:r w:rsidRPr="00011677">
        <w:rPr>
          <w:b/>
          <w:bCs/>
        </w:rPr>
        <w:t>Public Liability:</w:t>
      </w:r>
      <w:r w:rsidRPr="00011677">
        <w:t xml:space="preserve"> £10 million</w:t>
      </w:r>
    </w:p>
    <w:p w14:paraId="452CAA7D" w14:textId="77777777" w:rsidR="00011677" w:rsidRPr="00011677" w:rsidRDefault="00011677" w:rsidP="00011677">
      <w:pPr>
        <w:numPr>
          <w:ilvl w:val="0"/>
          <w:numId w:val="17"/>
        </w:numPr>
      </w:pPr>
      <w:r w:rsidRPr="00011677">
        <w:rPr>
          <w:b/>
          <w:bCs/>
        </w:rPr>
        <w:t>Product Liability:</w:t>
      </w:r>
      <w:r w:rsidRPr="00011677">
        <w:t xml:space="preserve"> £10 million</w:t>
      </w:r>
    </w:p>
    <w:p w14:paraId="5D955261" w14:textId="0C1A1C9A" w:rsidR="00011677" w:rsidRDefault="00011677" w:rsidP="00011677">
      <w:pPr>
        <w:numPr>
          <w:ilvl w:val="0"/>
          <w:numId w:val="17"/>
        </w:numPr>
      </w:pPr>
      <w:r w:rsidRPr="7AAC0E37">
        <w:rPr>
          <w:b/>
          <w:bCs/>
        </w:rPr>
        <w:t>Professional Indemnity:</w:t>
      </w:r>
      <w:r>
        <w:t xml:space="preserve"> £2 million (for design/spec/consultancy elements)</w:t>
      </w:r>
      <w:r>
        <w:br/>
        <w:t xml:space="preserve">Commit to </w:t>
      </w:r>
      <w:r w:rsidR="6A8ACA2E">
        <w:t>in place</w:t>
      </w:r>
      <w:r>
        <w:t xml:space="preserve"> cover </w:t>
      </w:r>
      <w:r w:rsidRPr="7AAC0E37">
        <w:rPr>
          <w:b/>
          <w:bCs/>
        </w:rPr>
        <w:t>before contract start</w:t>
      </w:r>
      <w:r>
        <w:t>.</w:t>
      </w:r>
    </w:p>
    <w:p w14:paraId="21183AED" w14:textId="77777777" w:rsidR="002552DF" w:rsidRPr="00011677" w:rsidRDefault="002552DF" w:rsidP="002552DF">
      <w:pPr>
        <w:ind w:left="720"/>
      </w:pPr>
    </w:p>
    <w:p w14:paraId="44862C54" w14:textId="77777777" w:rsidR="00011677" w:rsidRPr="00011677" w:rsidRDefault="00011677" w:rsidP="00011677">
      <w:pPr>
        <w:rPr>
          <w:b/>
          <w:bCs/>
        </w:rPr>
      </w:pPr>
      <w:r w:rsidRPr="00011677">
        <w:rPr>
          <w:b/>
          <w:bCs/>
        </w:rPr>
        <w:t>6.7 Equality, Diversity &amp; Inclusion (Pass/Fail)</w:t>
      </w:r>
    </w:p>
    <w:p w14:paraId="6A5F6B3A" w14:textId="77777777" w:rsidR="00011677" w:rsidRPr="00011677" w:rsidRDefault="00011677" w:rsidP="00011677">
      <w:pPr>
        <w:numPr>
          <w:ilvl w:val="0"/>
          <w:numId w:val="18"/>
        </w:numPr>
      </w:pPr>
      <w:r w:rsidRPr="00011677">
        <w:t xml:space="preserve">Confirm compliance and absence of upheld findings in the last </w:t>
      </w:r>
      <w:r w:rsidRPr="00011677">
        <w:rPr>
          <w:b/>
          <w:bCs/>
        </w:rPr>
        <w:t>3 years</w:t>
      </w:r>
      <w:r w:rsidRPr="00011677">
        <w:t xml:space="preserve"> (provide details if any and remedial actions).</w:t>
      </w:r>
    </w:p>
    <w:p w14:paraId="69A192AB" w14:textId="77777777" w:rsidR="00011677" w:rsidRDefault="00011677" w:rsidP="00011677">
      <w:pPr>
        <w:numPr>
          <w:ilvl w:val="0"/>
          <w:numId w:val="18"/>
        </w:numPr>
      </w:pPr>
      <w:r w:rsidRPr="00011677">
        <w:lastRenderedPageBreak/>
        <w:t>Processes to ensure sub</w:t>
      </w:r>
      <w:r w:rsidRPr="00011677">
        <w:noBreakHyphen/>
        <w:t>contractor compliance.</w:t>
      </w:r>
    </w:p>
    <w:p w14:paraId="4860814F" w14:textId="77777777" w:rsidR="002552DF" w:rsidRPr="00011677" w:rsidRDefault="002552DF" w:rsidP="002552DF">
      <w:pPr>
        <w:ind w:left="720"/>
      </w:pPr>
    </w:p>
    <w:p w14:paraId="76849AF6" w14:textId="77777777" w:rsidR="00011677" w:rsidRPr="00011677" w:rsidRDefault="00011677" w:rsidP="00011677">
      <w:pPr>
        <w:rPr>
          <w:b/>
          <w:bCs/>
        </w:rPr>
      </w:pPr>
      <w:r w:rsidRPr="00011677">
        <w:rPr>
          <w:b/>
          <w:bCs/>
        </w:rPr>
        <w:t>6.8 Environmental Management (Pass/Fail)</w:t>
      </w:r>
    </w:p>
    <w:p w14:paraId="5839BE56" w14:textId="77777777" w:rsidR="00011677" w:rsidRPr="00011677" w:rsidRDefault="00011677" w:rsidP="00011677">
      <w:pPr>
        <w:numPr>
          <w:ilvl w:val="0"/>
          <w:numId w:val="19"/>
        </w:numPr>
      </w:pPr>
      <w:r w:rsidRPr="00011677">
        <w:t xml:space="preserve">Confirm no convictions/notices in last </w:t>
      </w:r>
      <w:r w:rsidRPr="00011677">
        <w:rPr>
          <w:b/>
          <w:bCs/>
        </w:rPr>
        <w:t>3 years</w:t>
      </w:r>
      <w:r w:rsidRPr="00011677">
        <w:t xml:space="preserve"> (or provide details and remedials).</w:t>
      </w:r>
    </w:p>
    <w:p w14:paraId="6D5BAE66" w14:textId="18AD18F6" w:rsidR="002552DF" w:rsidRDefault="00011677" w:rsidP="002552DF">
      <w:pPr>
        <w:numPr>
          <w:ilvl w:val="0"/>
          <w:numId w:val="19"/>
        </w:numPr>
      </w:pPr>
      <w:r w:rsidRPr="00011677">
        <w:t>Sub</w:t>
      </w:r>
      <w:r w:rsidRPr="00011677">
        <w:noBreakHyphen/>
        <w:t>contractor due diligence processes.</w:t>
      </w:r>
    </w:p>
    <w:p w14:paraId="053A7D70" w14:textId="77777777" w:rsidR="002552DF" w:rsidRPr="00011677" w:rsidRDefault="002552DF" w:rsidP="002552DF"/>
    <w:p w14:paraId="6E250D86" w14:textId="77777777" w:rsidR="00011677" w:rsidRPr="00011677" w:rsidRDefault="00011677" w:rsidP="00011677">
      <w:pPr>
        <w:rPr>
          <w:b/>
          <w:bCs/>
        </w:rPr>
      </w:pPr>
      <w:r w:rsidRPr="00011677">
        <w:rPr>
          <w:b/>
          <w:bCs/>
        </w:rPr>
        <w:t>6.9 Health &amp; Safety (Pass/Fail)</w:t>
      </w:r>
    </w:p>
    <w:p w14:paraId="1E84B4B5" w14:textId="77777777" w:rsidR="00011677" w:rsidRDefault="00011677" w:rsidP="00011677">
      <w:pPr>
        <w:numPr>
          <w:ilvl w:val="0"/>
          <w:numId w:val="20"/>
        </w:numPr>
      </w:pPr>
      <w:r w:rsidRPr="00011677">
        <w:t xml:space="preserve">H&amp;S Policy; competent person; RIDDOR record for the last </w:t>
      </w:r>
      <w:r w:rsidRPr="00011677">
        <w:rPr>
          <w:b/>
          <w:bCs/>
        </w:rPr>
        <w:t>3 years</w:t>
      </w:r>
      <w:r w:rsidRPr="00011677">
        <w:t>; any enforcement notices (with remedial actions); subcontractor controls.</w:t>
      </w:r>
    </w:p>
    <w:p w14:paraId="61329041" w14:textId="77777777" w:rsidR="002552DF" w:rsidRPr="00011677" w:rsidRDefault="002552DF" w:rsidP="002552DF">
      <w:pPr>
        <w:ind w:left="720"/>
      </w:pPr>
    </w:p>
    <w:p w14:paraId="6415544D" w14:textId="77777777" w:rsidR="00011677" w:rsidRPr="00011677" w:rsidRDefault="00011677" w:rsidP="00011677">
      <w:pPr>
        <w:rPr>
          <w:b/>
          <w:bCs/>
        </w:rPr>
      </w:pPr>
      <w:r w:rsidRPr="00011677">
        <w:rPr>
          <w:b/>
          <w:bCs/>
        </w:rPr>
        <w:t>6.10 Food Safety &amp; Allergen Management (Pass/Fail)</w:t>
      </w:r>
    </w:p>
    <w:p w14:paraId="214FF1EE" w14:textId="77777777" w:rsidR="00011677" w:rsidRDefault="00011677" w:rsidP="00011677">
      <w:pPr>
        <w:numPr>
          <w:ilvl w:val="0"/>
          <w:numId w:val="21"/>
        </w:numPr>
      </w:pPr>
      <w:r w:rsidRPr="00011677">
        <w:t xml:space="preserve">Documented </w:t>
      </w:r>
      <w:proofErr w:type="gramStart"/>
      <w:r w:rsidRPr="00011677">
        <w:rPr>
          <w:b/>
          <w:bCs/>
        </w:rPr>
        <w:t>HACCP</w:t>
      </w:r>
      <w:r w:rsidRPr="00011677">
        <w:t>;</w:t>
      </w:r>
      <w:proofErr w:type="gramEnd"/>
      <w:r w:rsidRPr="00011677">
        <w:t xml:space="preserve"> allergen management aligned to </w:t>
      </w:r>
      <w:r w:rsidRPr="00011677">
        <w:rPr>
          <w:b/>
          <w:bCs/>
        </w:rPr>
        <w:t>Natasha’s Law</w:t>
      </w:r>
      <w:r w:rsidRPr="00011677">
        <w:t>; supplier assurance; catering audits; training matrix; recent EHO ratings for comparable sites.</w:t>
      </w:r>
    </w:p>
    <w:p w14:paraId="670CE1C5" w14:textId="77777777" w:rsidR="002552DF" w:rsidRPr="00011677" w:rsidRDefault="002552DF" w:rsidP="002552DF">
      <w:pPr>
        <w:ind w:left="720"/>
      </w:pPr>
    </w:p>
    <w:p w14:paraId="1300F6C7" w14:textId="77777777" w:rsidR="00011677" w:rsidRPr="00011677" w:rsidRDefault="00011677" w:rsidP="00011677">
      <w:pPr>
        <w:rPr>
          <w:b/>
          <w:bCs/>
        </w:rPr>
      </w:pPr>
      <w:r w:rsidRPr="00011677">
        <w:rPr>
          <w:b/>
          <w:bCs/>
        </w:rPr>
        <w:t>6.11 Safeguarding &amp; DBS (Pass/Fail)</w:t>
      </w:r>
    </w:p>
    <w:p w14:paraId="2707F66D" w14:textId="77777777" w:rsidR="00011677" w:rsidRDefault="00011677" w:rsidP="00011677">
      <w:pPr>
        <w:numPr>
          <w:ilvl w:val="0"/>
          <w:numId w:val="22"/>
        </w:numPr>
      </w:pPr>
      <w:r w:rsidRPr="00011677">
        <w:t xml:space="preserve">Enhanced </w:t>
      </w:r>
      <w:r w:rsidRPr="00011677">
        <w:rPr>
          <w:b/>
          <w:bCs/>
        </w:rPr>
        <w:t>DBS</w:t>
      </w:r>
      <w:r w:rsidRPr="00011677">
        <w:t xml:space="preserve"> processes, refresher cycles, safeguarding training; safer recruitment.</w:t>
      </w:r>
    </w:p>
    <w:p w14:paraId="0F784093" w14:textId="77777777" w:rsidR="002552DF" w:rsidRPr="00011677" w:rsidRDefault="002552DF" w:rsidP="002552DF">
      <w:pPr>
        <w:ind w:left="720"/>
      </w:pPr>
    </w:p>
    <w:p w14:paraId="77858E08" w14:textId="77777777" w:rsidR="00011677" w:rsidRPr="00011677" w:rsidRDefault="00011677" w:rsidP="00011677">
      <w:pPr>
        <w:rPr>
          <w:b/>
          <w:bCs/>
        </w:rPr>
      </w:pPr>
      <w:r w:rsidRPr="00011677">
        <w:rPr>
          <w:b/>
          <w:bCs/>
        </w:rPr>
        <w:t>6.12 Modern Slavery &amp; Ethical Sourcing (Pass/Fail)</w:t>
      </w:r>
    </w:p>
    <w:p w14:paraId="59A6D253" w14:textId="60C7FC30" w:rsidR="00011677" w:rsidRDefault="00011677" w:rsidP="00011677">
      <w:pPr>
        <w:numPr>
          <w:ilvl w:val="0"/>
          <w:numId w:val="23"/>
        </w:numPr>
      </w:pPr>
      <w:r>
        <w:t xml:space="preserve">Modern Slavery statement (where required), policy, training, </w:t>
      </w:r>
      <w:r w:rsidR="582017CB">
        <w:t>supply chain</w:t>
      </w:r>
      <w:r>
        <w:t xml:space="preserve"> due diligence, corrective action processes.</w:t>
      </w:r>
    </w:p>
    <w:p w14:paraId="4CD2C73C" w14:textId="77777777" w:rsidR="002552DF" w:rsidRPr="00011677" w:rsidRDefault="002552DF" w:rsidP="002552DF">
      <w:pPr>
        <w:ind w:left="720"/>
      </w:pPr>
    </w:p>
    <w:p w14:paraId="6FDF98EF" w14:textId="77777777" w:rsidR="00011677" w:rsidRPr="00011677" w:rsidRDefault="00011677" w:rsidP="00011677">
      <w:pPr>
        <w:rPr>
          <w:b/>
          <w:bCs/>
        </w:rPr>
      </w:pPr>
      <w:r w:rsidRPr="00011677">
        <w:rPr>
          <w:b/>
          <w:bCs/>
        </w:rPr>
        <w:t>6.13 Data Protection &amp; Cyber (Pass/Fail)</w:t>
      </w:r>
    </w:p>
    <w:p w14:paraId="18BAC9A1" w14:textId="4AC6F919" w:rsidR="002552DF" w:rsidRDefault="00011677" w:rsidP="002552DF">
      <w:pPr>
        <w:numPr>
          <w:ilvl w:val="0"/>
          <w:numId w:val="24"/>
        </w:numPr>
      </w:pPr>
      <w:r>
        <w:t xml:space="preserve">UK GDPR policy; roles (Controller/Processor) for digital ordering; records of processing; security controls; </w:t>
      </w:r>
      <w:r w:rsidRPr="00EB5388">
        <w:rPr>
          <w:b/>
          <w:bCs/>
        </w:rPr>
        <w:t>DPIA</w:t>
      </w:r>
      <w:r>
        <w:t xml:space="preserve"> approach; incident response; certification (e.g., Cyber Essentials/ISO 27001 if available); sub</w:t>
      </w:r>
      <w:r w:rsidR="486A6A9A">
        <w:t>-</w:t>
      </w:r>
      <w:r>
        <w:t>processor management.</w:t>
      </w:r>
    </w:p>
    <w:p w14:paraId="484EF9FF" w14:textId="77777777" w:rsidR="00EB5388" w:rsidRDefault="00EB5388" w:rsidP="00EB5388"/>
    <w:p w14:paraId="699245A2" w14:textId="77777777" w:rsidR="00EB5388" w:rsidRDefault="00EB5388" w:rsidP="00EB5388"/>
    <w:p w14:paraId="56D99D36" w14:textId="77777777" w:rsidR="00EB5388" w:rsidRDefault="00EB5388" w:rsidP="00EB5388"/>
    <w:p w14:paraId="0D64483A" w14:textId="77777777" w:rsidR="00EB5388" w:rsidRDefault="00EB5388" w:rsidP="00EB5388"/>
    <w:p w14:paraId="645BA041" w14:textId="77777777" w:rsidR="00EB5388" w:rsidRDefault="00EB5388" w:rsidP="00EB5388"/>
    <w:p w14:paraId="1E746750" w14:textId="77777777" w:rsidR="00EB5388" w:rsidRDefault="00EB5388" w:rsidP="00EB5388"/>
    <w:p w14:paraId="54049CA0" w14:textId="77777777" w:rsidR="00EB5388" w:rsidRDefault="00EB5388" w:rsidP="00EB5388"/>
    <w:p w14:paraId="337AE3B6" w14:textId="77777777" w:rsidR="00EB5388" w:rsidRDefault="00EB5388" w:rsidP="00EB5388"/>
    <w:p w14:paraId="6E4CD3DD" w14:textId="77777777" w:rsidR="00EB5388" w:rsidRDefault="00EB5388" w:rsidP="00EB5388"/>
    <w:p w14:paraId="121CA1C8" w14:textId="77777777" w:rsidR="00EB5388" w:rsidRDefault="00EB5388" w:rsidP="00EB5388"/>
    <w:p w14:paraId="4A776341" w14:textId="77777777" w:rsidR="00EB5388" w:rsidRDefault="00EB5388" w:rsidP="00EB5388"/>
    <w:p w14:paraId="46CCFB96" w14:textId="77777777" w:rsidR="00EB5388" w:rsidRDefault="00EB5388" w:rsidP="00EB5388"/>
    <w:p w14:paraId="67A41A2B" w14:textId="77777777" w:rsidR="00EB5388" w:rsidRDefault="00EB5388" w:rsidP="00EB5388"/>
    <w:p w14:paraId="3E60C61B" w14:textId="77777777" w:rsidR="00EB5388" w:rsidRDefault="00EB5388" w:rsidP="00EB5388"/>
    <w:p w14:paraId="15E0F677" w14:textId="77777777" w:rsidR="00EB5388" w:rsidRDefault="00EB5388" w:rsidP="00EB5388"/>
    <w:p w14:paraId="4D719F9C" w14:textId="77777777" w:rsidR="00EB5388" w:rsidRDefault="00EB5388" w:rsidP="00EB5388"/>
    <w:p w14:paraId="2CBA3704" w14:textId="77777777" w:rsidR="00EB5388" w:rsidRDefault="00EB5388" w:rsidP="00EB5388"/>
    <w:p w14:paraId="1027C18F" w14:textId="77777777" w:rsidR="00EB5388" w:rsidRDefault="00EB5388" w:rsidP="00EB5388"/>
    <w:p w14:paraId="103C2057" w14:textId="77777777" w:rsidR="00EB5388" w:rsidRDefault="00EB5388" w:rsidP="00EB5388"/>
    <w:p w14:paraId="49B6F001" w14:textId="77777777" w:rsidR="00EB5388" w:rsidRDefault="00EB5388" w:rsidP="00EB5388"/>
    <w:p w14:paraId="5F3AEE8F" w14:textId="77777777" w:rsidR="00EB5388" w:rsidRDefault="00EB5388" w:rsidP="00EB5388"/>
    <w:p w14:paraId="66857BA8" w14:textId="77777777" w:rsidR="00EB5388" w:rsidRDefault="00EB5388" w:rsidP="00EB5388"/>
    <w:p w14:paraId="6E6D6770" w14:textId="77777777" w:rsidR="00EB5388" w:rsidRDefault="00EB5388" w:rsidP="00EB5388"/>
    <w:p w14:paraId="6D303D04" w14:textId="78D4B53E" w:rsidR="00011677" w:rsidRDefault="00011677" w:rsidP="00011677">
      <w:pPr>
        <w:rPr>
          <w:b/>
          <w:bCs/>
        </w:rPr>
      </w:pPr>
      <w:r w:rsidRPr="7AAC0E37">
        <w:rPr>
          <w:b/>
          <w:bCs/>
        </w:rPr>
        <w:t xml:space="preserve">7. PQQ – SCORED QUESTIONS (Provide concise, </w:t>
      </w:r>
      <w:r w:rsidR="00674B12" w:rsidRPr="7AAC0E37">
        <w:rPr>
          <w:b/>
          <w:bCs/>
        </w:rPr>
        <w:t>evidence-based</w:t>
      </w:r>
      <w:r w:rsidRPr="7AAC0E37">
        <w:rPr>
          <w:b/>
          <w:bCs/>
        </w:rPr>
        <w:t xml:space="preserve"> responses)</w:t>
      </w:r>
    </w:p>
    <w:p w14:paraId="732290DD" w14:textId="77777777" w:rsidR="002552DF" w:rsidRPr="00011677" w:rsidRDefault="002552DF" w:rsidP="00011677">
      <w:pPr>
        <w:rPr>
          <w:b/>
          <w:bCs/>
        </w:rPr>
      </w:pPr>
    </w:p>
    <w:p w14:paraId="394AB92E" w14:textId="77777777" w:rsidR="00081147" w:rsidRPr="00081147" w:rsidRDefault="00081147" w:rsidP="00081147">
      <w:r w:rsidRPr="00081147">
        <w:rPr>
          <w:b/>
          <w:bCs/>
        </w:rPr>
        <w:t>A1. FE Track Record (max 3 pages)</w:t>
      </w:r>
      <w:r w:rsidRPr="00081147">
        <w:br/>
        <w:t>Provide three education/FE case studies (within last 5 years) including: site context; investment value; digital deployment; commercial outcomes; KPIs achieved; client references.</w:t>
      </w:r>
    </w:p>
    <w:p w14:paraId="02AEDB34" w14:textId="77777777" w:rsidR="00081147" w:rsidRPr="00081147" w:rsidRDefault="00081147" w:rsidP="00081147">
      <w:r w:rsidRPr="00081147">
        <w:rPr>
          <w:b/>
          <w:bCs/>
        </w:rPr>
        <w:t>B1. CAPEX &amp; Funding (max 3 pages)</w:t>
      </w:r>
      <w:r w:rsidRPr="00081147">
        <w:br/>
        <w:t xml:space="preserve">Outline your access to funding and provide examples of </w:t>
      </w:r>
      <w:r w:rsidRPr="00081147">
        <w:rPr>
          <w:b/>
          <w:bCs/>
        </w:rPr>
        <w:t>£250k–£1m</w:t>
      </w:r>
      <w:r w:rsidRPr="00081147">
        <w:t xml:space="preserve"> education catering investments delivered. Include governance, risk, programme controls, and how you guarantee delivery to time/cost/quality.</w:t>
      </w:r>
    </w:p>
    <w:p w14:paraId="091C03EE" w14:textId="77777777" w:rsidR="00081147" w:rsidRPr="00081147" w:rsidRDefault="00081147" w:rsidP="00081147">
      <w:r w:rsidRPr="00081147">
        <w:rPr>
          <w:b/>
          <w:bCs/>
        </w:rPr>
        <w:t>C1. Food Strategy &amp; Menus (max 3 pages)</w:t>
      </w:r>
      <w:r w:rsidRPr="00081147">
        <w:br/>
        <w:t xml:space="preserve">Show how you will balance </w:t>
      </w:r>
      <w:r w:rsidRPr="00081147">
        <w:rPr>
          <w:b/>
          <w:bCs/>
        </w:rPr>
        <w:t>health, inclusivity, and affordability</w:t>
      </w:r>
      <w:r w:rsidRPr="00081147">
        <w:t xml:space="preserve">. Include sample two-week menus with price points, high-street comparators, and plans for term-time peaks, breakfast, grab-and-go, and exam periods. Demonstrate how your approach supports students from </w:t>
      </w:r>
      <w:r w:rsidRPr="00081147">
        <w:rPr>
          <w:b/>
          <w:bCs/>
        </w:rPr>
        <w:t>disadvantaged backgrounds</w:t>
      </w:r>
      <w:r w:rsidRPr="00081147">
        <w:t xml:space="preserve"> and those in receipt of </w:t>
      </w:r>
      <w:r w:rsidRPr="00081147">
        <w:rPr>
          <w:b/>
          <w:bCs/>
        </w:rPr>
        <w:t>FCM/bursaries</w:t>
      </w:r>
      <w:r w:rsidRPr="00081147">
        <w:t>.</w:t>
      </w:r>
    </w:p>
    <w:p w14:paraId="12CF711F" w14:textId="77777777" w:rsidR="00081147" w:rsidRPr="00081147" w:rsidRDefault="00081147" w:rsidP="00081147">
      <w:r w:rsidRPr="00081147">
        <w:rPr>
          <w:b/>
          <w:bCs/>
        </w:rPr>
        <w:t>D1. Digital Ordering &amp; Service Design (max 3 pages)</w:t>
      </w:r>
      <w:r w:rsidRPr="00081147">
        <w:br/>
        <w:t xml:space="preserve">Explain your platform(s), integrations (POS, payment, loyalty), queue management, </w:t>
      </w:r>
      <w:r w:rsidRPr="00081147">
        <w:rPr>
          <w:b/>
          <w:bCs/>
        </w:rPr>
        <w:t>click-and-collect</w:t>
      </w:r>
      <w:r w:rsidRPr="00081147">
        <w:t xml:space="preserve">, </w:t>
      </w:r>
      <w:r w:rsidRPr="00081147">
        <w:rPr>
          <w:b/>
          <w:bCs/>
        </w:rPr>
        <w:t>on-campus delivery</w:t>
      </w:r>
      <w:r w:rsidRPr="00081147">
        <w:t>, kiosk/micro-market options, and accessibility (WCAG). Provide adoption rates achieved elsewhere.</w:t>
      </w:r>
    </w:p>
    <w:p w14:paraId="3B336A73" w14:textId="77777777" w:rsidR="00081147" w:rsidRPr="00081147" w:rsidRDefault="00081147" w:rsidP="00081147">
      <w:r w:rsidRPr="00081147">
        <w:rPr>
          <w:b/>
          <w:bCs/>
        </w:rPr>
        <w:t>E1. Sustainability, Social Value &amp; Student Engagement (max 3 pages)</w:t>
      </w:r>
      <w:r w:rsidRPr="00081147">
        <w:br/>
        <w:t xml:space="preserve">Set out your waste- and carbon-reduction plan (baseline, measures, KPIs), local/seasonal sourcing, reusable schemes, oil recovery, packaging, and community benefits. Detail your approach to </w:t>
      </w:r>
      <w:r w:rsidRPr="00081147">
        <w:rPr>
          <w:b/>
          <w:bCs/>
        </w:rPr>
        <w:t>apprenticeships, student employment opportunities, and enrichment sessions</w:t>
      </w:r>
      <w:r w:rsidRPr="00081147">
        <w:t xml:space="preserve"> that enhance student experience. Include </w:t>
      </w:r>
      <w:r w:rsidRPr="00081147">
        <w:rPr>
          <w:b/>
          <w:bCs/>
        </w:rPr>
        <w:t>measurable</w:t>
      </w:r>
      <w:r w:rsidRPr="00081147">
        <w:t xml:space="preserve"> targets.</w:t>
      </w:r>
    </w:p>
    <w:p w14:paraId="3E879136" w14:textId="77777777" w:rsidR="00081147" w:rsidRPr="00081147" w:rsidRDefault="00081147" w:rsidP="00081147">
      <w:r w:rsidRPr="00081147">
        <w:rPr>
          <w:b/>
          <w:bCs/>
        </w:rPr>
        <w:t>F1. Mobilisation &amp; Governance (max 2 pages)</w:t>
      </w:r>
      <w:r w:rsidRPr="00081147">
        <w:br/>
        <w:t xml:space="preserve">Provide a draft mobilisation plan for a </w:t>
      </w:r>
      <w:r w:rsidRPr="00081147">
        <w:rPr>
          <w:b/>
          <w:bCs/>
        </w:rPr>
        <w:t>Summer 2026</w:t>
      </w:r>
      <w:r w:rsidRPr="00081147">
        <w:t xml:space="preserve"> go-live (subject to final timetable), risk register, staff transfer (TUPE), training, comms, and first-100-days plan. Explain monthly reporting and quarterly reviews.</w:t>
      </w:r>
    </w:p>
    <w:p w14:paraId="71DA952A" w14:textId="77777777" w:rsidR="00081147" w:rsidRPr="00081147" w:rsidRDefault="00081147" w:rsidP="00081147">
      <w:r w:rsidRPr="00081147">
        <w:rPr>
          <w:b/>
          <w:bCs/>
        </w:rPr>
        <w:t>G1. Commercial Approach (max 2 pages)</w:t>
      </w:r>
      <w:r w:rsidRPr="00081147">
        <w:br/>
        <w:t xml:space="preserve">Describe how you will deliver </w:t>
      </w:r>
      <w:r w:rsidRPr="00081147">
        <w:rPr>
          <w:b/>
          <w:bCs/>
        </w:rPr>
        <w:t>subsidy reduction</w:t>
      </w:r>
      <w:r w:rsidRPr="00081147">
        <w:t xml:space="preserve"> with safeguards for quality and affordability. Provide examples of open-book MI and scenario modelling you use with clients.</w:t>
      </w:r>
    </w:p>
    <w:p w14:paraId="48C3B68A" w14:textId="77777777" w:rsidR="002552DF" w:rsidRDefault="002552DF" w:rsidP="00011677"/>
    <w:p w14:paraId="5A666823" w14:textId="77777777" w:rsidR="002552DF" w:rsidRDefault="002552DF" w:rsidP="00011677"/>
    <w:p w14:paraId="6E385E2B" w14:textId="77777777" w:rsidR="00EB5388" w:rsidRDefault="00EB5388" w:rsidP="00011677"/>
    <w:p w14:paraId="1C207D32" w14:textId="77777777" w:rsidR="00EB5388" w:rsidRDefault="00EB5388" w:rsidP="00011677"/>
    <w:p w14:paraId="45F0F2B9" w14:textId="77777777" w:rsidR="00EB5388" w:rsidRDefault="00EB5388" w:rsidP="00011677"/>
    <w:p w14:paraId="5AC657E6" w14:textId="77777777" w:rsidR="00EB5388" w:rsidRDefault="00EB5388" w:rsidP="00011677"/>
    <w:p w14:paraId="20B1B48F" w14:textId="77777777" w:rsidR="00EB5388" w:rsidRDefault="00EB5388" w:rsidP="00011677"/>
    <w:p w14:paraId="35F51D2B" w14:textId="77777777" w:rsidR="00EB5388" w:rsidRDefault="00EB5388" w:rsidP="00011677"/>
    <w:p w14:paraId="44872B65" w14:textId="77777777" w:rsidR="00EB5388" w:rsidRDefault="00EB5388" w:rsidP="00011677"/>
    <w:p w14:paraId="47BEF728" w14:textId="77777777" w:rsidR="00EB5388" w:rsidRDefault="00EB5388" w:rsidP="00011677"/>
    <w:p w14:paraId="5A2B7434" w14:textId="77777777" w:rsidR="00EB5388" w:rsidRDefault="00EB5388" w:rsidP="00011677"/>
    <w:p w14:paraId="722F3829" w14:textId="77777777" w:rsidR="00EB5388" w:rsidRDefault="00EB5388" w:rsidP="00011677"/>
    <w:p w14:paraId="0F78CD40" w14:textId="77777777" w:rsidR="00EB5388" w:rsidRDefault="00EB5388" w:rsidP="00011677"/>
    <w:p w14:paraId="096CA860" w14:textId="77777777" w:rsidR="00EB5388" w:rsidRDefault="00EB5388" w:rsidP="00011677"/>
    <w:p w14:paraId="701A0E07" w14:textId="77777777" w:rsidR="00EB5388" w:rsidRPr="00011677" w:rsidRDefault="00EB5388" w:rsidP="00011677"/>
    <w:p w14:paraId="3605D0B5" w14:textId="3C6AE791" w:rsidR="00011677" w:rsidRDefault="00011677" w:rsidP="00011677"/>
    <w:p w14:paraId="18247B82" w14:textId="77777777" w:rsidR="00011677" w:rsidRDefault="00011677" w:rsidP="00011677">
      <w:pPr>
        <w:rPr>
          <w:b/>
          <w:bCs/>
        </w:rPr>
      </w:pPr>
      <w:r w:rsidRPr="00011677">
        <w:rPr>
          <w:b/>
          <w:bCs/>
        </w:rPr>
        <w:t>8. DECLARATIONS</w:t>
      </w:r>
    </w:p>
    <w:p w14:paraId="7670AF92" w14:textId="77777777" w:rsidR="002552DF" w:rsidRPr="00011677" w:rsidRDefault="002552DF" w:rsidP="00011677">
      <w:pPr>
        <w:rPr>
          <w:b/>
          <w:bCs/>
        </w:rPr>
      </w:pPr>
    </w:p>
    <w:p w14:paraId="4AA2F634" w14:textId="77777777" w:rsidR="00011677" w:rsidRPr="00011677" w:rsidRDefault="00011677" w:rsidP="00011677">
      <w:r w:rsidRPr="00011677">
        <w:t>By submitting a PQQ response, the bidder:</w:t>
      </w:r>
    </w:p>
    <w:p w14:paraId="68CC09C5" w14:textId="77777777" w:rsidR="00011677" w:rsidRPr="00011677" w:rsidRDefault="00011677" w:rsidP="00011677">
      <w:pPr>
        <w:numPr>
          <w:ilvl w:val="0"/>
          <w:numId w:val="25"/>
        </w:numPr>
      </w:pPr>
      <w:r w:rsidRPr="00011677">
        <w:t>Confirms the information provided is accurate and complete.</w:t>
      </w:r>
    </w:p>
    <w:p w14:paraId="769FC572" w14:textId="77777777" w:rsidR="00011677" w:rsidRPr="00011677" w:rsidRDefault="00011677" w:rsidP="00011677">
      <w:pPr>
        <w:numPr>
          <w:ilvl w:val="0"/>
          <w:numId w:val="25"/>
        </w:numPr>
      </w:pPr>
      <w:r w:rsidRPr="00011677">
        <w:t>Acknowledges that false, inaccurate, or misleading information may lead to exclusion.</w:t>
      </w:r>
    </w:p>
    <w:p w14:paraId="6A66A26B" w14:textId="77777777" w:rsidR="00011677" w:rsidRPr="00011677" w:rsidRDefault="00011677" w:rsidP="00011677">
      <w:pPr>
        <w:numPr>
          <w:ilvl w:val="0"/>
          <w:numId w:val="25"/>
        </w:numPr>
      </w:pPr>
      <w:r w:rsidRPr="00011677">
        <w:t>Agrees to the College’s terms for this selection stage and consents to necessary checks.</w:t>
      </w:r>
    </w:p>
    <w:p w14:paraId="7E71D462" w14:textId="77777777" w:rsidR="00011677" w:rsidRDefault="00011677" w:rsidP="00011677">
      <w:pPr>
        <w:numPr>
          <w:ilvl w:val="0"/>
          <w:numId w:val="25"/>
        </w:numPr>
      </w:pPr>
      <w:r w:rsidRPr="00011677">
        <w:t>Confirms authority to submit on behalf of the organisation/consortium.</w:t>
      </w:r>
    </w:p>
    <w:p w14:paraId="61000C4B" w14:textId="77777777" w:rsidR="002552DF" w:rsidRDefault="002552DF" w:rsidP="002552DF">
      <w:pPr>
        <w:ind w:left="720"/>
      </w:pPr>
    </w:p>
    <w:p w14:paraId="2FAF1BAB" w14:textId="77777777" w:rsidR="002552DF" w:rsidRPr="00011677" w:rsidRDefault="002552DF" w:rsidP="002552DF">
      <w:pPr>
        <w:ind w:left="720"/>
      </w:pPr>
    </w:p>
    <w:p w14:paraId="6FEDBAEB" w14:textId="77777777" w:rsidR="00011677" w:rsidRDefault="00011677" w:rsidP="00011677">
      <w:r w:rsidRPr="00011677">
        <w:rPr>
          <w:b/>
          <w:bCs/>
        </w:rPr>
        <w:t>Authorised Signatory</w:t>
      </w:r>
      <w:r w:rsidRPr="00011677">
        <w:br/>
        <w:t>Name: __________________ Role: __________________ Date: ________________</w:t>
      </w:r>
    </w:p>
    <w:p w14:paraId="3F9F42FF" w14:textId="77777777" w:rsidR="008D32CA" w:rsidRDefault="008D32CA" w:rsidP="00011677"/>
    <w:p w14:paraId="55806B1F" w14:textId="77777777" w:rsidR="008D32CA" w:rsidRDefault="008D32CA" w:rsidP="00011677"/>
    <w:p w14:paraId="524C1842" w14:textId="77777777" w:rsidR="008D32CA" w:rsidRDefault="008D32CA" w:rsidP="00011677"/>
    <w:p w14:paraId="746638C1" w14:textId="77777777" w:rsidR="00EB5388" w:rsidRDefault="00EB5388" w:rsidP="00011677"/>
    <w:p w14:paraId="57403A60" w14:textId="77777777" w:rsidR="00EB5388" w:rsidRDefault="00EB5388" w:rsidP="00011677"/>
    <w:p w14:paraId="3131B448" w14:textId="77777777" w:rsidR="00EB5388" w:rsidRDefault="00EB5388" w:rsidP="00011677"/>
    <w:p w14:paraId="13726CFA" w14:textId="77777777" w:rsidR="00EB5388" w:rsidRDefault="00EB5388" w:rsidP="00011677"/>
    <w:p w14:paraId="3F8AF584" w14:textId="77777777" w:rsidR="00EB5388" w:rsidRDefault="00EB5388" w:rsidP="00011677"/>
    <w:p w14:paraId="14AD6E7F" w14:textId="77777777" w:rsidR="00EB5388" w:rsidRDefault="00EB5388" w:rsidP="00011677"/>
    <w:p w14:paraId="071E9F8F" w14:textId="77777777" w:rsidR="00EB5388" w:rsidRDefault="00EB5388" w:rsidP="00011677"/>
    <w:p w14:paraId="5C8EC77B" w14:textId="77777777" w:rsidR="00EB5388" w:rsidRDefault="00EB5388" w:rsidP="00011677"/>
    <w:p w14:paraId="2B60C8C1" w14:textId="77777777" w:rsidR="00EB5388" w:rsidRDefault="00EB5388" w:rsidP="00011677"/>
    <w:p w14:paraId="64E55678" w14:textId="77777777" w:rsidR="00EB5388" w:rsidRDefault="00EB5388" w:rsidP="00011677"/>
    <w:p w14:paraId="3EA236C9" w14:textId="77777777" w:rsidR="00EB5388" w:rsidRDefault="00EB5388" w:rsidP="00011677"/>
    <w:p w14:paraId="13500D8C" w14:textId="77777777" w:rsidR="00EB5388" w:rsidRDefault="00EB5388" w:rsidP="00011677"/>
    <w:p w14:paraId="6C35A491" w14:textId="77777777" w:rsidR="00EB5388" w:rsidRDefault="00EB5388" w:rsidP="00011677"/>
    <w:p w14:paraId="09C53499" w14:textId="77777777" w:rsidR="00EB5388" w:rsidRDefault="00EB5388" w:rsidP="00011677"/>
    <w:p w14:paraId="50A77C0B" w14:textId="77777777" w:rsidR="00EB5388" w:rsidRDefault="00EB5388" w:rsidP="00011677"/>
    <w:p w14:paraId="1401264C" w14:textId="77777777" w:rsidR="00EB5388" w:rsidRDefault="00EB5388" w:rsidP="00011677"/>
    <w:p w14:paraId="6F65C0B2" w14:textId="77777777" w:rsidR="00EB5388" w:rsidRDefault="00EB5388" w:rsidP="00011677"/>
    <w:p w14:paraId="2E3CBB01" w14:textId="77777777" w:rsidR="00EB5388" w:rsidRDefault="00EB5388" w:rsidP="00011677"/>
    <w:p w14:paraId="04F8D629" w14:textId="77777777" w:rsidR="00EB5388" w:rsidRDefault="00EB5388" w:rsidP="00011677"/>
    <w:p w14:paraId="07136D26" w14:textId="77777777" w:rsidR="00EB5388" w:rsidRDefault="00EB5388" w:rsidP="00011677"/>
    <w:p w14:paraId="65AE941E" w14:textId="77777777" w:rsidR="00EB5388" w:rsidRDefault="00EB5388" w:rsidP="00011677"/>
    <w:p w14:paraId="2C51A880" w14:textId="77777777" w:rsidR="00EB5388" w:rsidRDefault="00EB5388" w:rsidP="00011677"/>
    <w:p w14:paraId="2387B17D" w14:textId="77777777" w:rsidR="00EB5388" w:rsidRDefault="00EB5388" w:rsidP="00011677"/>
    <w:p w14:paraId="42F97B91" w14:textId="77777777" w:rsidR="00EB5388" w:rsidRDefault="00EB5388" w:rsidP="00011677"/>
    <w:p w14:paraId="4E003E2D" w14:textId="77777777" w:rsidR="00EB5388" w:rsidRDefault="00EB5388" w:rsidP="00011677"/>
    <w:p w14:paraId="0956D67D" w14:textId="77777777" w:rsidR="00EB5388" w:rsidRDefault="00EB5388" w:rsidP="00011677"/>
    <w:p w14:paraId="3E1C2F7A" w14:textId="77777777" w:rsidR="00EB5388" w:rsidRDefault="00EB5388" w:rsidP="00011677"/>
    <w:p w14:paraId="23926E0A" w14:textId="77777777" w:rsidR="00EB5388" w:rsidRDefault="00EB5388" w:rsidP="00011677"/>
    <w:p w14:paraId="2AD3B0FA" w14:textId="77777777" w:rsidR="00EB5388" w:rsidRDefault="00EB5388" w:rsidP="00011677"/>
    <w:p w14:paraId="2B0B40BE" w14:textId="77777777" w:rsidR="00EB5388" w:rsidRDefault="00EB5388" w:rsidP="00011677"/>
    <w:p w14:paraId="754F7B82" w14:textId="77777777" w:rsidR="00EB5388" w:rsidRDefault="00EB5388" w:rsidP="00011677"/>
    <w:p w14:paraId="523AFF8F" w14:textId="77777777" w:rsidR="00EB5388" w:rsidRPr="00011677" w:rsidRDefault="00EB5388" w:rsidP="00011677"/>
    <w:p w14:paraId="4E091B4E" w14:textId="77777777" w:rsidR="00011677" w:rsidRDefault="00011677" w:rsidP="00011677">
      <w:pPr>
        <w:rPr>
          <w:b/>
          <w:bCs/>
        </w:rPr>
      </w:pPr>
      <w:r w:rsidRPr="00011677">
        <w:rPr>
          <w:b/>
          <w:bCs/>
        </w:rPr>
        <w:t>9. APPENDICES (to be uploaded with your PQQ)</w:t>
      </w:r>
    </w:p>
    <w:p w14:paraId="4FF66195" w14:textId="77777777" w:rsidR="002552DF" w:rsidRPr="00011677" w:rsidRDefault="002552DF" w:rsidP="00011677">
      <w:pPr>
        <w:rPr>
          <w:b/>
          <w:bCs/>
        </w:rPr>
      </w:pPr>
    </w:p>
    <w:p w14:paraId="4E6951C2" w14:textId="77777777" w:rsidR="00011677" w:rsidRPr="00011677" w:rsidRDefault="00011677" w:rsidP="00011677">
      <w:pPr>
        <w:numPr>
          <w:ilvl w:val="0"/>
          <w:numId w:val="26"/>
        </w:numPr>
      </w:pPr>
      <w:r w:rsidRPr="00011677">
        <w:rPr>
          <w:b/>
          <w:bCs/>
        </w:rPr>
        <w:t>Appx A – Financials:</w:t>
      </w:r>
      <w:r w:rsidRPr="00011677">
        <w:t xml:space="preserve"> Accounts/management information or bank letter; parent guarantee (if applicable).</w:t>
      </w:r>
    </w:p>
    <w:p w14:paraId="397251D3" w14:textId="77777777" w:rsidR="00011677" w:rsidRPr="00011677" w:rsidRDefault="00011677" w:rsidP="00011677">
      <w:pPr>
        <w:numPr>
          <w:ilvl w:val="0"/>
          <w:numId w:val="26"/>
        </w:numPr>
      </w:pPr>
      <w:r w:rsidRPr="00011677">
        <w:rPr>
          <w:b/>
          <w:bCs/>
        </w:rPr>
        <w:t>Appx B – Insurance:</w:t>
      </w:r>
      <w:r w:rsidRPr="00011677">
        <w:t xml:space="preserve"> Certificates/schedule or broker letter of intent.</w:t>
      </w:r>
    </w:p>
    <w:p w14:paraId="71B9D707" w14:textId="77777777" w:rsidR="00011677" w:rsidRPr="00011677" w:rsidRDefault="00011677" w:rsidP="00011677">
      <w:pPr>
        <w:numPr>
          <w:ilvl w:val="0"/>
          <w:numId w:val="26"/>
        </w:numPr>
      </w:pPr>
      <w:r w:rsidRPr="00011677">
        <w:rPr>
          <w:b/>
          <w:bCs/>
        </w:rPr>
        <w:t>Appx C – Policies:</w:t>
      </w:r>
      <w:r w:rsidRPr="00011677">
        <w:t xml:space="preserve"> H&amp;S, Food Safety/HACCP, Allergen, EDI, Environmental, Modern Slavery, Data Protection, Safeguarding.</w:t>
      </w:r>
    </w:p>
    <w:p w14:paraId="017B1D69" w14:textId="77777777" w:rsidR="00011677" w:rsidRPr="00011677" w:rsidRDefault="00011677" w:rsidP="00011677">
      <w:pPr>
        <w:numPr>
          <w:ilvl w:val="0"/>
          <w:numId w:val="26"/>
        </w:numPr>
      </w:pPr>
      <w:r w:rsidRPr="00011677">
        <w:rPr>
          <w:b/>
          <w:bCs/>
        </w:rPr>
        <w:t>Appx D – References:</w:t>
      </w:r>
      <w:r w:rsidRPr="00011677">
        <w:t xml:space="preserve"> Three client reference letters/forms for relevant education sites (contact details included).</w:t>
      </w:r>
    </w:p>
    <w:p w14:paraId="6B23EDFA" w14:textId="77777777" w:rsidR="00011677" w:rsidRPr="00011677" w:rsidRDefault="00011677" w:rsidP="00011677">
      <w:pPr>
        <w:numPr>
          <w:ilvl w:val="0"/>
          <w:numId w:val="26"/>
        </w:numPr>
      </w:pPr>
      <w:r w:rsidRPr="00011677">
        <w:rPr>
          <w:b/>
          <w:bCs/>
        </w:rPr>
        <w:t>Appx E – Case Studies:</w:t>
      </w:r>
      <w:r w:rsidRPr="00011677">
        <w:t xml:space="preserve"> Materials supporting Section A1.</w:t>
      </w:r>
    </w:p>
    <w:p w14:paraId="5C6D8FCC" w14:textId="77777777" w:rsidR="00011677" w:rsidRPr="00011677" w:rsidRDefault="00011677" w:rsidP="00011677">
      <w:pPr>
        <w:numPr>
          <w:ilvl w:val="0"/>
          <w:numId w:val="26"/>
        </w:numPr>
      </w:pPr>
      <w:r w:rsidRPr="00011677">
        <w:rPr>
          <w:b/>
          <w:bCs/>
        </w:rPr>
        <w:t>Appx F – Accreditations:</w:t>
      </w:r>
      <w:r w:rsidRPr="00011677">
        <w:t xml:space="preserve"> e.g., ISO 9001/14001/45001/27001, Cyber Essentials, SALSA/ISO 22000 (if applicable).</w:t>
      </w:r>
    </w:p>
    <w:p w14:paraId="723273C7" w14:textId="77777777" w:rsidR="00011677" w:rsidRDefault="00011677" w:rsidP="00011677">
      <w:pPr>
        <w:numPr>
          <w:ilvl w:val="0"/>
          <w:numId w:val="26"/>
        </w:numPr>
      </w:pPr>
      <w:r w:rsidRPr="00011677">
        <w:rPr>
          <w:b/>
          <w:bCs/>
        </w:rPr>
        <w:t>Appx G – Evidence of Digital Capability:</w:t>
      </w:r>
      <w:r w:rsidRPr="00011677">
        <w:t xml:space="preserve"> Platform descriptions, screenshots (non</w:t>
      </w:r>
      <w:r w:rsidRPr="00011677">
        <w:noBreakHyphen/>
        <w:t>confidential), integration statements.</w:t>
      </w:r>
    </w:p>
    <w:p w14:paraId="3FE6D90A" w14:textId="77777777" w:rsidR="002552DF" w:rsidRPr="00011677" w:rsidRDefault="002552DF" w:rsidP="002552DF">
      <w:pPr>
        <w:ind w:left="720"/>
      </w:pPr>
    </w:p>
    <w:p w14:paraId="14907E00" w14:textId="77777777" w:rsidR="00011677" w:rsidRDefault="00EE5581" w:rsidP="00011677">
      <w:r>
        <w:rPr>
          <w:noProof/>
        </w:rPr>
        <w:pict w14:anchorId="7E33E524">
          <v:rect id="_x0000_i1025" alt="" style="width:451.3pt;height:.05pt;mso-width-percent:0;mso-height-percent:0;mso-width-percent:0;mso-height-percent:0" o:hralign="center" o:hrstd="t" o:hr="t" fillcolor="#a0a0a0" stroked="f"/>
        </w:pict>
      </w:r>
    </w:p>
    <w:p w14:paraId="4A08B0EA" w14:textId="77777777" w:rsidR="00081147" w:rsidRDefault="00081147" w:rsidP="00011677"/>
    <w:p w14:paraId="74BA157D" w14:textId="77777777" w:rsidR="00081147" w:rsidRDefault="00081147" w:rsidP="00011677"/>
    <w:p w14:paraId="24E4A76A" w14:textId="77777777" w:rsidR="008D32CA" w:rsidRDefault="008D32CA" w:rsidP="00011677"/>
    <w:p w14:paraId="063E7E46" w14:textId="35875C17" w:rsidR="00011677" w:rsidRDefault="00011677" w:rsidP="00011677">
      <w:pPr>
        <w:rPr>
          <w:b/>
          <w:bCs/>
        </w:rPr>
      </w:pPr>
      <w:r w:rsidRPr="00011677">
        <w:rPr>
          <w:b/>
          <w:bCs/>
        </w:rPr>
        <w:t>NOTES FOR ITT STAGE (for information only)</w:t>
      </w:r>
    </w:p>
    <w:p w14:paraId="3D915607" w14:textId="77777777" w:rsidR="002552DF" w:rsidRPr="00011677" w:rsidRDefault="002552DF" w:rsidP="00011677">
      <w:pPr>
        <w:rPr>
          <w:b/>
          <w:bCs/>
        </w:rPr>
      </w:pPr>
    </w:p>
    <w:p w14:paraId="267F06B8" w14:textId="618AABC8" w:rsidR="00011677" w:rsidRPr="00011677" w:rsidRDefault="00011677" w:rsidP="00011677">
      <w:r w:rsidRPr="00011677">
        <w:t>At ITT, th</w:t>
      </w:r>
      <w:r w:rsidR="00895176">
        <w:t>at EMC will issue on behalf of the college</w:t>
      </w:r>
    </w:p>
    <w:p w14:paraId="723178AA" w14:textId="77777777" w:rsidR="00011677" w:rsidRPr="00011677" w:rsidRDefault="00011677" w:rsidP="00011677">
      <w:pPr>
        <w:numPr>
          <w:ilvl w:val="0"/>
          <w:numId w:val="27"/>
        </w:numPr>
      </w:pPr>
      <w:r w:rsidRPr="00011677">
        <w:t xml:space="preserve">Detailed </w:t>
      </w:r>
      <w:r w:rsidRPr="00011677">
        <w:rPr>
          <w:b/>
          <w:bCs/>
        </w:rPr>
        <w:t>site information</w:t>
      </w:r>
      <w:r w:rsidRPr="00011677">
        <w:t xml:space="preserve"> (layouts, asset lists, utility data)</w:t>
      </w:r>
    </w:p>
    <w:p w14:paraId="6EEEF7F5" w14:textId="77777777" w:rsidR="00011677" w:rsidRPr="00011677" w:rsidRDefault="00011677" w:rsidP="00011677">
      <w:pPr>
        <w:numPr>
          <w:ilvl w:val="0"/>
          <w:numId w:val="27"/>
        </w:numPr>
      </w:pPr>
      <w:r w:rsidRPr="00011677">
        <w:t>TUPE anonymised data</w:t>
      </w:r>
    </w:p>
    <w:p w14:paraId="60AB68EA" w14:textId="77777777" w:rsidR="00011677" w:rsidRPr="00011677" w:rsidRDefault="00011677" w:rsidP="00011677">
      <w:pPr>
        <w:numPr>
          <w:ilvl w:val="0"/>
          <w:numId w:val="27"/>
        </w:numPr>
      </w:pPr>
      <w:r w:rsidRPr="00011677">
        <w:t>Draft contract, service specification, KPI schedule, and pricing templates</w:t>
      </w:r>
    </w:p>
    <w:p w14:paraId="2AE4BD0A" w14:textId="77777777" w:rsidR="00011677" w:rsidRPr="00011677" w:rsidRDefault="00011677" w:rsidP="00011677">
      <w:pPr>
        <w:numPr>
          <w:ilvl w:val="0"/>
          <w:numId w:val="27"/>
        </w:numPr>
      </w:pPr>
      <w:r w:rsidRPr="00011677">
        <w:t>Mobilisation requirements and capital works protocols</w:t>
      </w:r>
    </w:p>
    <w:p w14:paraId="2434EEEB" w14:textId="77777777" w:rsidR="00011677" w:rsidRDefault="00011677" w:rsidP="00011677">
      <w:pPr>
        <w:numPr>
          <w:ilvl w:val="0"/>
          <w:numId w:val="27"/>
        </w:numPr>
      </w:pPr>
      <w:r w:rsidRPr="00011677">
        <w:t>Detailed evaluation methodology and weightings</w:t>
      </w:r>
    </w:p>
    <w:p w14:paraId="4D3151E9" w14:textId="77777777" w:rsidR="002552DF" w:rsidRDefault="002552DF" w:rsidP="002552DF"/>
    <w:p w14:paraId="0736A6CA" w14:textId="77777777" w:rsidR="002552DF" w:rsidRDefault="002552DF" w:rsidP="002552DF"/>
    <w:p w14:paraId="35441708" w14:textId="77777777" w:rsidR="00566AFA" w:rsidRDefault="00566AFA" w:rsidP="002552DF"/>
    <w:p w14:paraId="42552066" w14:textId="77777777" w:rsidR="00566AFA" w:rsidRDefault="00566AFA" w:rsidP="002552DF"/>
    <w:p w14:paraId="6FE9715A" w14:textId="77777777" w:rsidR="00566AFA" w:rsidRDefault="00566AFA" w:rsidP="002552DF"/>
    <w:p w14:paraId="64A2D41E" w14:textId="77777777" w:rsidR="00566AFA" w:rsidRDefault="00566AFA" w:rsidP="002552DF"/>
    <w:p w14:paraId="6C8BD1AE" w14:textId="77777777" w:rsidR="00566AFA" w:rsidRDefault="00566AFA" w:rsidP="002552DF"/>
    <w:p w14:paraId="74ECB7AD" w14:textId="77777777" w:rsidR="007C6C94" w:rsidRPr="004B1234" w:rsidRDefault="007C6C94" w:rsidP="007C6C94">
      <w:pPr>
        <w:pageBreakBefore/>
        <w:rPr>
          <w:rFonts w:cstheme="minorHAnsi"/>
          <w:b/>
          <w:sz w:val="28"/>
          <w:szCs w:val="28"/>
        </w:rPr>
      </w:pPr>
      <w:r w:rsidRPr="004B1234">
        <w:rPr>
          <w:rFonts w:cstheme="minorHAnsi"/>
          <w:b/>
          <w:sz w:val="28"/>
          <w:szCs w:val="28"/>
        </w:rPr>
        <w:lastRenderedPageBreak/>
        <w:t>PQQ - SELECTION QUESTIONS</w:t>
      </w:r>
    </w:p>
    <w:p w14:paraId="384F5EAF" w14:textId="77777777" w:rsidR="007C6C94" w:rsidRPr="00EF62C9" w:rsidRDefault="007C6C94" w:rsidP="007C6C94">
      <w:pPr>
        <w:pStyle w:val="Heading2"/>
        <w:ind w:left="576" w:hanging="574"/>
        <w:rPr>
          <w:rFonts w:asciiTheme="minorHAnsi" w:hAnsiTheme="minorHAnsi" w:cstheme="minorHAnsi"/>
          <w:sz w:val="24"/>
          <w:szCs w:val="24"/>
        </w:rPr>
      </w:pPr>
      <w:bookmarkStart w:id="0" w:name="h.gjdgxs"/>
      <w:bookmarkEnd w:id="0"/>
      <w:r w:rsidRPr="00EF62C9">
        <w:rPr>
          <w:rFonts w:asciiTheme="minorHAnsi" w:eastAsia="Arial" w:hAnsiTheme="minorHAnsi" w:cstheme="minorHAnsi"/>
          <w:color w:val="000000"/>
          <w:sz w:val="24"/>
          <w:szCs w:val="24"/>
          <w:shd w:val="clear" w:color="auto" w:fill="DBE5F1"/>
        </w:rPr>
        <w:t>1 - Supplier information</w:t>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t xml:space="preserve">       </w:t>
      </w:r>
    </w:p>
    <w:p w14:paraId="57F03C8F" w14:textId="77777777" w:rsidR="007C6C94" w:rsidRPr="00EF62C9" w:rsidRDefault="007C6C94" w:rsidP="007C6C94">
      <w:pPr>
        <w:rPr>
          <w:rFonts w:cstheme="minorHAnsi"/>
        </w:rPr>
      </w:pPr>
    </w:p>
    <w:tbl>
      <w:tblPr>
        <w:tblW w:w="9887" w:type="dxa"/>
        <w:tblInd w:w="-228" w:type="dxa"/>
        <w:tblLayout w:type="fixed"/>
        <w:tblCellMar>
          <w:left w:w="10" w:type="dxa"/>
          <w:right w:w="10" w:type="dxa"/>
        </w:tblCellMar>
        <w:tblLook w:val="04A0" w:firstRow="1" w:lastRow="0" w:firstColumn="1" w:lastColumn="0" w:noHBand="0" w:noVBand="1"/>
      </w:tblPr>
      <w:tblGrid>
        <w:gridCol w:w="1494"/>
        <w:gridCol w:w="2058"/>
        <w:gridCol w:w="2190"/>
        <w:gridCol w:w="360"/>
        <w:gridCol w:w="3645"/>
        <w:gridCol w:w="94"/>
        <w:gridCol w:w="46"/>
      </w:tblGrid>
      <w:tr w:rsidR="007C6C94" w14:paraId="0F9C5331" w14:textId="77777777" w:rsidTr="00EB5388">
        <w:trPr>
          <w:trHeight w:val="340"/>
        </w:trPr>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023C0" w14:textId="77777777" w:rsidR="007C6C94" w:rsidRPr="00EF62C9" w:rsidRDefault="007C6C94" w:rsidP="00493BBB">
            <w:pPr>
              <w:rPr>
                <w:rFonts w:cstheme="minorHAnsi"/>
              </w:rPr>
            </w:pPr>
            <w:r w:rsidRPr="00EF62C9">
              <w:rPr>
                <w:rFonts w:eastAsia="Arial" w:cstheme="minorHAnsi"/>
                <w:b/>
              </w:rPr>
              <w:t>1.1 Supplier details</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84282" w14:textId="77777777" w:rsidR="007C6C94" w:rsidRPr="00EF62C9" w:rsidRDefault="007C6C94" w:rsidP="00493BBB">
            <w:pPr>
              <w:jc w:val="center"/>
              <w:rPr>
                <w:rFonts w:cstheme="minorHAnsi"/>
              </w:rPr>
            </w:pPr>
            <w:r w:rsidRPr="00EF62C9">
              <w:rPr>
                <w:rFonts w:eastAsia="Arial" w:cstheme="minorHAnsi"/>
                <w:b/>
              </w:rPr>
              <w:t>Answer</w:t>
            </w:r>
          </w:p>
        </w:tc>
      </w:tr>
      <w:tr w:rsidR="007C6C94" w14:paraId="6E684A15" w14:textId="77777777" w:rsidTr="00EB5388">
        <w:trPr>
          <w:trHeight w:val="680"/>
        </w:trPr>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029BB" w14:textId="77777777" w:rsidR="007C6C94" w:rsidRPr="00EF62C9" w:rsidRDefault="007C6C94" w:rsidP="00493BBB">
            <w:pPr>
              <w:spacing w:before="60"/>
              <w:rPr>
                <w:rFonts w:cstheme="minorHAnsi"/>
              </w:rPr>
            </w:pPr>
            <w:r w:rsidRPr="00EF62C9">
              <w:rPr>
                <w:rFonts w:eastAsia="Arial" w:cstheme="minorHAnsi"/>
              </w:rPr>
              <w:t xml:space="preserve">Full name of </w:t>
            </w:r>
            <w:r>
              <w:rPr>
                <w:rFonts w:eastAsia="Arial" w:cstheme="minorHAnsi"/>
              </w:rPr>
              <w:t>the Supplier completing the Tender</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BDEE36" w14:textId="77777777" w:rsidR="007C6C94" w:rsidRPr="00EF62C9" w:rsidRDefault="007C6C94" w:rsidP="00493BBB">
            <w:pPr>
              <w:rPr>
                <w:rFonts w:cstheme="minorHAnsi"/>
              </w:rPr>
            </w:pPr>
          </w:p>
        </w:tc>
      </w:tr>
      <w:tr w:rsidR="007C6C94" w14:paraId="470E71D4" w14:textId="77777777" w:rsidTr="00EB5388">
        <w:trPr>
          <w:trHeight w:val="560"/>
        </w:trPr>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EF7E0" w14:textId="77777777" w:rsidR="007C6C94" w:rsidRPr="00EF62C9" w:rsidRDefault="007C6C94" w:rsidP="00493BBB">
            <w:pPr>
              <w:spacing w:before="60"/>
              <w:rPr>
                <w:rFonts w:cstheme="minorHAnsi"/>
              </w:rPr>
            </w:pPr>
            <w:r w:rsidRPr="00EF62C9">
              <w:rPr>
                <w:rFonts w:eastAsia="Arial" w:cstheme="minorHAnsi"/>
              </w:rPr>
              <w:t>Registered company address</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81A87" w14:textId="77777777" w:rsidR="007C6C94" w:rsidRPr="00EF62C9" w:rsidRDefault="007C6C94" w:rsidP="00493BBB">
            <w:pPr>
              <w:rPr>
                <w:rFonts w:cstheme="minorHAnsi"/>
              </w:rPr>
            </w:pPr>
          </w:p>
        </w:tc>
      </w:tr>
      <w:tr w:rsidR="007C6C94" w14:paraId="3228F485" w14:textId="77777777" w:rsidTr="00EB5388">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1A21E" w14:textId="77777777" w:rsidR="007C6C94" w:rsidRPr="00EF62C9" w:rsidRDefault="007C6C94" w:rsidP="00493BBB">
            <w:pPr>
              <w:rPr>
                <w:rFonts w:cstheme="minorHAnsi"/>
              </w:rPr>
            </w:pPr>
            <w:r w:rsidRPr="00EF62C9">
              <w:rPr>
                <w:rFonts w:eastAsia="Arial" w:cstheme="minorHAnsi"/>
              </w:rPr>
              <w:t>Registered company number</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5130B" w14:textId="77777777" w:rsidR="007C6C94" w:rsidRPr="00EF62C9" w:rsidRDefault="007C6C94" w:rsidP="00493BBB">
            <w:pPr>
              <w:rPr>
                <w:rFonts w:cstheme="minorHAnsi"/>
              </w:rPr>
            </w:pPr>
          </w:p>
          <w:p w14:paraId="3858650A" w14:textId="77777777" w:rsidR="007C6C94" w:rsidRPr="00EF62C9" w:rsidRDefault="007C6C94" w:rsidP="00493BBB">
            <w:pPr>
              <w:rPr>
                <w:rFonts w:cstheme="minorHAnsi"/>
              </w:rPr>
            </w:pPr>
          </w:p>
        </w:tc>
      </w:tr>
      <w:tr w:rsidR="007C6C94" w14:paraId="64960B71" w14:textId="77777777" w:rsidTr="00EB5388">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95B85" w14:textId="77777777" w:rsidR="007C6C94" w:rsidRPr="00EF62C9" w:rsidRDefault="007C6C94" w:rsidP="00493BBB">
            <w:pPr>
              <w:rPr>
                <w:rFonts w:cstheme="minorHAnsi"/>
              </w:rPr>
            </w:pPr>
            <w:r w:rsidRPr="00EF62C9">
              <w:rPr>
                <w:rFonts w:eastAsia="Arial" w:cstheme="minorHAnsi"/>
              </w:rPr>
              <w:t>Registered charity number</w:t>
            </w:r>
          </w:p>
          <w:p w14:paraId="7B78E8E9" w14:textId="77777777" w:rsidR="007C6C94" w:rsidRPr="00EF62C9" w:rsidRDefault="007C6C94" w:rsidP="00493BBB">
            <w:pPr>
              <w:rPr>
                <w:rFonts w:cstheme="minorHAnsi"/>
              </w:rPr>
            </w:pP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C2C8D" w14:textId="77777777" w:rsidR="007C6C94" w:rsidRPr="00EF62C9" w:rsidRDefault="007C6C94" w:rsidP="00493BBB">
            <w:pPr>
              <w:rPr>
                <w:rFonts w:cstheme="minorHAnsi"/>
              </w:rPr>
            </w:pPr>
          </w:p>
        </w:tc>
      </w:tr>
      <w:tr w:rsidR="007C6C94" w14:paraId="0A122700" w14:textId="77777777" w:rsidTr="00EB5388">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1CF4E" w14:textId="77777777" w:rsidR="007C6C94" w:rsidRPr="00EF62C9" w:rsidRDefault="007C6C94" w:rsidP="00493BBB">
            <w:pPr>
              <w:rPr>
                <w:rFonts w:cstheme="minorHAnsi"/>
              </w:rPr>
            </w:pPr>
            <w:r w:rsidRPr="00EF62C9">
              <w:rPr>
                <w:rFonts w:eastAsia="Arial" w:cstheme="minorHAnsi"/>
              </w:rPr>
              <w:t>Registered VAT number</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ADAB2" w14:textId="77777777" w:rsidR="007C6C94" w:rsidRPr="00EF62C9" w:rsidRDefault="007C6C94" w:rsidP="00493BBB">
            <w:pPr>
              <w:rPr>
                <w:rFonts w:cstheme="minorHAnsi"/>
              </w:rPr>
            </w:pPr>
          </w:p>
          <w:p w14:paraId="5964C624" w14:textId="77777777" w:rsidR="007C6C94" w:rsidRPr="00EF62C9" w:rsidRDefault="007C6C94" w:rsidP="00493BBB">
            <w:pPr>
              <w:rPr>
                <w:rFonts w:cstheme="minorHAnsi"/>
              </w:rPr>
            </w:pPr>
          </w:p>
        </w:tc>
      </w:tr>
      <w:tr w:rsidR="007C6C94" w14:paraId="387B1167" w14:textId="77777777" w:rsidTr="00EB5388">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EEF42" w14:textId="77777777" w:rsidR="007C6C94" w:rsidRPr="00EF62C9" w:rsidRDefault="007C6C94" w:rsidP="00493BBB">
            <w:pPr>
              <w:rPr>
                <w:rFonts w:cstheme="minorHAnsi"/>
              </w:rPr>
            </w:pPr>
            <w:r w:rsidRPr="00EF62C9">
              <w:rPr>
                <w:rFonts w:eastAsia="Arial" w:cstheme="minorHAnsi"/>
              </w:rPr>
              <w:t>Name of immediate parent company</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DDA306" w14:textId="77777777" w:rsidR="007C6C94" w:rsidRPr="00EF62C9" w:rsidRDefault="007C6C94" w:rsidP="00493BBB">
            <w:pPr>
              <w:rPr>
                <w:rFonts w:cstheme="minorHAnsi"/>
              </w:rPr>
            </w:pPr>
          </w:p>
          <w:p w14:paraId="40C3F42C" w14:textId="77777777" w:rsidR="007C6C94" w:rsidRPr="00EF62C9" w:rsidRDefault="007C6C94" w:rsidP="00493BBB">
            <w:pPr>
              <w:rPr>
                <w:rFonts w:cstheme="minorHAnsi"/>
              </w:rPr>
            </w:pPr>
          </w:p>
        </w:tc>
      </w:tr>
      <w:tr w:rsidR="007C6C94" w14:paraId="27676231" w14:textId="77777777" w:rsidTr="00EB5388">
        <w:tc>
          <w:tcPr>
            <w:tcW w:w="355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778F4" w14:textId="77777777" w:rsidR="007C6C94" w:rsidRPr="00EF62C9" w:rsidRDefault="007C6C94" w:rsidP="00493BBB">
            <w:pPr>
              <w:rPr>
                <w:rFonts w:cstheme="minorHAnsi"/>
              </w:rPr>
            </w:pPr>
            <w:r w:rsidRPr="00EF62C9">
              <w:rPr>
                <w:rFonts w:eastAsia="Arial" w:cstheme="minorHAnsi"/>
              </w:rPr>
              <w:t>Name of ultimate parent company</w:t>
            </w:r>
          </w:p>
        </w:tc>
        <w:tc>
          <w:tcPr>
            <w:tcW w:w="6335"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80EFF" w14:textId="77777777" w:rsidR="007C6C94" w:rsidRPr="00EF62C9" w:rsidRDefault="007C6C94" w:rsidP="00493BBB">
            <w:pPr>
              <w:rPr>
                <w:rFonts w:cstheme="minorHAnsi"/>
              </w:rPr>
            </w:pPr>
          </w:p>
          <w:p w14:paraId="37F404C2" w14:textId="77777777" w:rsidR="007C6C94" w:rsidRPr="00EF62C9" w:rsidRDefault="007C6C94" w:rsidP="00493BBB">
            <w:pPr>
              <w:rPr>
                <w:rFonts w:cstheme="minorHAnsi"/>
              </w:rPr>
            </w:pPr>
          </w:p>
        </w:tc>
      </w:tr>
      <w:tr w:rsidR="007C6C94" w14:paraId="1B8E2050" w14:textId="77777777" w:rsidTr="00EB5388">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EB1DD" w14:textId="77777777" w:rsidR="007C6C94" w:rsidRPr="00EF62C9" w:rsidRDefault="007C6C94" w:rsidP="00493BBB">
            <w:pPr>
              <w:rPr>
                <w:rFonts w:cstheme="minorHAnsi"/>
              </w:rPr>
            </w:pPr>
          </w:p>
          <w:p w14:paraId="4E6A50BD" w14:textId="77777777" w:rsidR="007C6C94" w:rsidRPr="00EF62C9" w:rsidRDefault="007C6C94" w:rsidP="00493BBB">
            <w:pPr>
              <w:rPr>
                <w:rFonts w:cstheme="minorHAnsi"/>
              </w:rPr>
            </w:pPr>
            <w:r w:rsidRPr="00EF62C9">
              <w:rPr>
                <w:rFonts w:eastAsia="Arial" w:cstheme="minorHAnsi"/>
              </w:rPr>
              <w:t>Please mark ‘X’ in the relevant box to indicate your trading status</w:t>
            </w:r>
          </w:p>
          <w:p w14:paraId="5FA83A40" w14:textId="77777777" w:rsidR="007C6C94" w:rsidRPr="00EF62C9" w:rsidRDefault="007C6C94" w:rsidP="00493BBB">
            <w:pPr>
              <w:rPr>
                <w:rFonts w:cstheme="minorHAnsi"/>
              </w:rPr>
            </w:pPr>
          </w:p>
          <w:p w14:paraId="53CF900D"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624A7" w14:textId="77777777" w:rsidR="007C6C94" w:rsidRPr="00EF62C9" w:rsidRDefault="007C6C94" w:rsidP="00493BBB">
            <w:pPr>
              <w:rPr>
                <w:rFonts w:cstheme="minorHAnsi"/>
              </w:rPr>
            </w:pPr>
            <w:proofErr w:type="spellStart"/>
            <w:r w:rsidRPr="00EF62C9">
              <w:rPr>
                <w:rFonts w:eastAsia="Arial" w:cstheme="minorHAnsi"/>
              </w:rPr>
              <w:t>i</w:t>
            </w:r>
            <w:proofErr w:type="spellEnd"/>
            <w:r w:rsidRPr="00EF62C9">
              <w:rPr>
                <w:rFonts w:eastAsia="Arial" w:cstheme="minorHAnsi"/>
              </w:rPr>
              <w:t xml:space="preserve">) a public limited company                    </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90405"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 </w:t>
            </w:r>
            <w:proofErr w:type="gramStart"/>
            <w:r w:rsidRPr="00EF62C9">
              <w:rPr>
                <w:rFonts w:ascii="MS Gothic" w:eastAsia="MS Gothic" w:hAnsi="MS Gothic" w:cs="MS Gothic" w:hint="eastAsia"/>
              </w:rPr>
              <w:t>▢</w:t>
            </w:r>
            <w:r w:rsidRPr="00EF62C9">
              <w:rPr>
                <w:rFonts w:eastAsia="Arial" w:cstheme="minorHAnsi"/>
              </w:rPr>
              <w:t xml:space="preserve">  Yes</w:t>
            </w:r>
            <w:proofErr w:type="gramEnd"/>
          </w:p>
          <w:p w14:paraId="722BF620" w14:textId="77777777" w:rsidR="007C6C94" w:rsidRPr="00EF62C9" w:rsidRDefault="007C6C94" w:rsidP="00493BBB">
            <w:pPr>
              <w:rPr>
                <w:rFonts w:cstheme="minorHAnsi"/>
              </w:rPr>
            </w:pPr>
          </w:p>
        </w:tc>
      </w:tr>
      <w:tr w:rsidR="007C6C94" w14:paraId="1E0D2D28" w14:textId="77777777" w:rsidTr="00EB5388">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A6C1D"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26037" w14:textId="77777777" w:rsidR="007C6C94" w:rsidRPr="00EF62C9" w:rsidRDefault="007C6C94" w:rsidP="00493BBB">
            <w:pPr>
              <w:rPr>
                <w:rFonts w:cstheme="minorHAnsi"/>
              </w:rPr>
            </w:pPr>
            <w:r w:rsidRPr="00EF62C9">
              <w:rPr>
                <w:rFonts w:eastAsia="Arial" w:cstheme="minorHAnsi"/>
              </w:rPr>
              <w:t>ii) a limited company</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1E2FE"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 </w:t>
            </w:r>
            <w:proofErr w:type="gramStart"/>
            <w:r w:rsidRPr="00EF62C9">
              <w:rPr>
                <w:rFonts w:ascii="MS Gothic" w:eastAsia="MS Gothic" w:hAnsi="MS Gothic" w:cs="MS Gothic" w:hint="eastAsia"/>
              </w:rPr>
              <w:t>▢</w:t>
            </w:r>
            <w:r w:rsidRPr="00EF62C9">
              <w:rPr>
                <w:rFonts w:eastAsia="Arial" w:cstheme="minorHAnsi"/>
              </w:rPr>
              <w:t xml:space="preserve">  Yes</w:t>
            </w:r>
            <w:proofErr w:type="gramEnd"/>
          </w:p>
          <w:p w14:paraId="0CEDE8EB" w14:textId="77777777" w:rsidR="007C6C94" w:rsidRPr="00EF62C9" w:rsidRDefault="007C6C94" w:rsidP="00493BBB">
            <w:pPr>
              <w:rPr>
                <w:rFonts w:cstheme="minorHAnsi"/>
              </w:rPr>
            </w:pPr>
          </w:p>
        </w:tc>
      </w:tr>
      <w:tr w:rsidR="007C6C94" w14:paraId="7953F0E6" w14:textId="77777777" w:rsidTr="00EB5388">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A0A54"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B3E91" w14:textId="77777777" w:rsidR="007C6C94" w:rsidRPr="00EF62C9" w:rsidRDefault="007C6C94" w:rsidP="00493BBB">
            <w:pPr>
              <w:rPr>
                <w:rFonts w:cstheme="minorHAnsi"/>
              </w:rPr>
            </w:pPr>
            <w:r w:rsidRPr="00EF62C9">
              <w:rPr>
                <w:rFonts w:eastAsia="Arial" w:cstheme="minorHAnsi"/>
              </w:rPr>
              <w:t>iii) a limited liability partnership</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BF281"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207310B0" w14:textId="77777777" w:rsidR="007C6C94" w:rsidRPr="00EF62C9" w:rsidRDefault="007C6C94" w:rsidP="00493BBB">
            <w:pPr>
              <w:rPr>
                <w:rFonts w:cstheme="minorHAnsi"/>
              </w:rPr>
            </w:pPr>
          </w:p>
        </w:tc>
      </w:tr>
      <w:tr w:rsidR="007C6C94" w14:paraId="2EFA6160" w14:textId="77777777" w:rsidTr="00EB5388">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D93E7"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FD16B" w14:textId="77777777" w:rsidR="007C6C94" w:rsidRPr="00EF62C9" w:rsidRDefault="007C6C94" w:rsidP="00493BBB">
            <w:pPr>
              <w:rPr>
                <w:rFonts w:cstheme="minorHAnsi"/>
              </w:rPr>
            </w:pPr>
            <w:r w:rsidRPr="00EF62C9">
              <w:rPr>
                <w:rFonts w:eastAsia="Arial" w:cstheme="minorHAnsi"/>
              </w:rPr>
              <w:t>iv) other partnership</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1E12A"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 </w:t>
            </w:r>
            <w:proofErr w:type="gramStart"/>
            <w:r w:rsidRPr="00EF62C9">
              <w:rPr>
                <w:rFonts w:ascii="MS Gothic" w:eastAsia="MS Gothic" w:hAnsi="MS Gothic" w:cs="MS Gothic" w:hint="eastAsia"/>
              </w:rPr>
              <w:t>▢</w:t>
            </w:r>
            <w:r w:rsidRPr="00EF62C9">
              <w:rPr>
                <w:rFonts w:eastAsia="Arial" w:cstheme="minorHAnsi"/>
              </w:rPr>
              <w:t xml:space="preserve">  Yes</w:t>
            </w:r>
            <w:proofErr w:type="gramEnd"/>
          </w:p>
          <w:p w14:paraId="29A80CA8" w14:textId="77777777" w:rsidR="007C6C94" w:rsidRPr="00EF62C9" w:rsidRDefault="007C6C94" w:rsidP="00493BBB">
            <w:pPr>
              <w:rPr>
                <w:rFonts w:cstheme="minorHAnsi"/>
              </w:rPr>
            </w:pPr>
          </w:p>
        </w:tc>
      </w:tr>
      <w:tr w:rsidR="007C6C94" w14:paraId="665A0753" w14:textId="77777777" w:rsidTr="00EB5388">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65945"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B8B27" w14:textId="77777777" w:rsidR="007C6C94" w:rsidRPr="00EF62C9" w:rsidRDefault="007C6C94" w:rsidP="00493BBB">
            <w:pPr>
              <w:rPr>
                <w:rFonts w:cstheme="minorHAnsi"/>
              </w:rPr>
            </w:pPr>
            <w:r w:rsidRPr="00EF62C9">
              <w:rPr>
                <w:rFonts w:eastAsia="Arial" w:cstheme="minorHAnsi"/>
              </w:rPr>
              <w:t>v) sole trader</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61DE7"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 </w:t>
            </w:r>
            <w:proofErr w:type="gramStart"/>
            <w:r w:rsidRPr="00EF62C9">
              <w:rPr>
                <w:rFonts w:ascii="MS Gothic" w:eastAsia="MS Gothic" w:hAnsi="MS Gothic" w:cs="MS Gothic" w:hint="eastAsia"/>
              </w:rPr>
              <w:t>▢</w:t>
            </w:r>
            <w:r w:rsidRPr="00EF62C9">
              <w:rPr>
                <w:rFonts w:eastAsia="Arial" w:cstheme="minorHAnsi"/>
              </w:rPr>
              <w:t xml:space="preserve">  Yes</w:t>
            </w:r>
            <w:proofErr w:type="gramEnd"/>
          </w:p>
          <w:p w14:paraId="6755EC60" w14:textId="77777777" w:rsidR="007C6C94" w:rsidRPr="00EF62C9" w:rsidRDefault="007C6C94" w:rsidP="00493BBB">
            <w:pPr>
              <w:tabs>
                <w:tab w:val="center" w:pos="4513"/>
                <w:tab w:val="right" w:pos="9026"/>
              </w:tabs>
              <w:rPr>
                <w:rFonts w:cstheme="minorHAnsi"/>
              </w:rPr>
            </w:pPr>
          </w:p>
        </w:tc>
      </w:tr>
      <w:tr w:rsidR="007C6C94" w14:paraId="5A94912D" w14:textId="77777777" w:rsidTr="00EB5388">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7DCF0"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3983D" w14:textId="77777777" w:rsidR="007C6C94" w:rsidRPr="00EF62C9" w:rsidRDefault="007C6C94" w:rsidP="00493BBB">
            <w:pPr>
              <w:rPr>
                <w:rFonts w:cstheme="minorHAnsi"/>
              </w:rPr>
            </w:pPr>
            <w:r w:rsidRPr="00EF62C9">
              <w:rPr>
                <w:rFonts w:eastAsia="Arial" w:cstheme="minorHAnsi"/>
              </w:rPr>
              <w:t>vi) other (please specify)</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3426B7"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09BE0A0F" w14:textId="77777777" w:rsidR="007C6C94" w:rsidRPr="00EF62C9" w:rsidRDefault="007C6C94" w:rsidP="00493BBB">
            <w:pPr>
              <w:rPr>
                <w:rFonts w:cstheme="minorHAnsi"/>
              </w:rPr>
            </w:pPr>
          </w:p>
        </w:tc>
      </w:tr>
      <w:tr w:rsidR="007C6C94" w14:paraId="6485C1B1" w14:textId="77777777" w:rsidTr="00EB5388">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2603D" w14:textId="77777777" w:rsidR="007C6C94" w:rsidRPr="00EF62C9" w:rsidRDefault="007C6C94" w:rsidP="00493BBB">
            <w:pPr>
              <w:rPr>
                <w:rFonts w:cstheme="minorHAnsi"/>
              </w:rPr>
            </w:pPr>
          </w:p>
          <w:p w14:paraId="5A82C56C" w14:textId="77777777" w:rsidR="007C6C94" w:rsidRPr="00EF62C9" w:rsidRDefault="007C6C94" w:rsidP="00493BBB">
            <w:pPr>
              <w:rPr>
                <w:rFonts w:cstheme="minorHAnsi"/>
              </w:rPr>
            </w:pPr>
            <w:r w:rsidRPr="00EF62C9">
              <w:rPr>
                <w:rFonts w:eastAsia="Arial" w:cstheme="minorHAnsi"/>
              </w:rPr>
              <w:t>Please mark ‘X’ in the relevant boxes to indicate whether any of the following classifications apply to you</w:t>
            </w:r>
          </w:p>
          <w:p w14:paraId="65DCA217"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32EBC" w14:textId="77777777" w:rsidR="007C6C94" w:rsidRPr="00EF62C9" w:rsidRDefault="007C6C94" w:rsidP="00493BBB">
            <w:pPr>
              <w:rPr>
                <w:rFonts w:cstheme="minorHAnsi"/>
              </w:rPr>
            </w:pPr>
            <w:proofErr w:type="spellStart"/>
            <w:r w:rsidRPr="00EF62C9">
              <w:rPr>
                <w:rFonts w:eastAsia="Arial" w:cstheme="minorHAnsi"/>
              </w:rPr>
              <w:t>i</w:t>
            </w:r>
            <w:proofErr w:type="spellEnd"/>
            <w:r w:rsidRPr="00EF62C9">
              <w:rPr>
                <w:rFonts w:eastAsia="Arial" w:cstheme="minorHAnsi"/>
              </w:rPr>
              <w:t>)Voluntary, Community and Social Enterprise (VCSE)</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4CF18"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6E699BAA" w14:textId="77777777" w:rsidR="007C6C94" w:rsidRPr="00EF62C9" w:rsidRDefault="007C6C94" w:rsidP="00493BBB">
            <w:pPr>
              <w:rPr>
                <w:rFonts w:cstheme="minorHAnsi"/>
              </w:rPr>
            </w:pPr>
          </w:p>
        </w:tc>
      </w:tr>
      <w:tr w:rsidR="007C6C94" w14:paraId="4B432EB1" w14:textId="77777777" w:rsidTr="00EB5388">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48395"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8D4A0" w14:textId="77777777" w:rsidR="007C6C94" w:rsidRPr="00EF62C9" w:rsidRDefault="007C6C94" w:rsidP="00493BBB">
            <w:pPr>
              <w:rPr>
                <w:rFonts w:cstheme="minorHAnsi"/>
              </w:rPr>
            </w:pPr>
            <w:r w:rsidRPr="00EF62C9">
              <w:rPr>
                <w:rFonts w:eastAsia="Arial" w:cstheme="minorHAnsi"/>
              </w:rPr>
              <w:t xml:space="preserve">ii) Small or Medium Enterprise (SME) </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1F4BD"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2C36BED1" w14:textId="77777777" w:rsidR="007C6C94" w:rsidRPr="00EF62C9" w:rsidRDefault="007C6C94" w:rsidP="00493BBB">
            <w:pPr>
              <w:rPr>
                <w:rFonts w:cstheme="minorHAnsi"/>
              </w:rPr>
            </w:pPr>
          </w:p>
        </w:tc>
      </w:tr>
      <w:tr w:rsidR="007C6C94" w14:paraId="61F4404B" w14:textId="77777777" w:rsidTr="00EB5388">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3232D"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95E3F" w14:textId="77777777" w:rsidR="007C6C94" w:rsidRPr="00EF62C9" w:rsidRDefault="007C6C94" w:rsidP="00493BBB">
            <w:pPr>
              <w:rPr>
                <w:rFonts w:cstheme="minorHAnsi"/>
              </w:rPr>
            </w:pPr>
            <w:r w:rsidRPr="00EF62C9">
              <w:rPr>
                <w:rFonts w:eastAsia="Arial" w:cstheme="minorHAnsi"/>
              </w:rPr>
              <w:t>iii) Sheltered workshop</w:t>
            </w: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17C1D"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05F34D97" w14:textId="77777777" w:rsidR="007C6C94" w:rsidRPr="00EF62C9" w:rsidRDefault="007C6C94" w:rsidP="00493BBB">
            <w:pPr>
              <w:rPr>
                <w:rFonts w:cstheme="minorHAnsi"/>
              </w:rPr>
            </w:pPr>
          </w:p>
        </w:tc>
      </w:tr>
      <w:tr w:rsidR="007C6C94" w14:paraId="5E4BB1E5" w14:textId="77777777" w:rsidTr="00EB5388">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35E0D" w14:textId="77777777" w:rsidR="007C6C94" w:rsidRPr="00EF62C9" w:rsidRDefault="007C6C94" w:rsidP="00493BBB">
            <w:pPr>
              <w:rPr>
                <w:rFonts w:cstheme="minorHAnsi"/>
              </w:rPr>
            </w:pPr>
          </w:p>
        </w:tc>
        <w:tc>
          <w:tcPr>
            <w:tcW w:w="2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4C0CA4" w14:textId="77777777" w:rsidR="007C6C94" w:rsidRDefault="007C6C94" w:rsidP="00493BBB">
            <w:pPr>
              <w:rPr>
                <w:rFonts w:eastAsia="Arial" w:cstheme="minorHAnsi"/>
              </w:rPr>
            </w:pPr>
            <w:r w:rsidRPr="00EF62C9">
              <w:rPr>
                <w:rFonts w:eastAsia="Arial" w:cstheme="minorHAnsi"/>
              </w:rPr>
              <w:t xml:space="preserve">iv) </w:t>
            </w:r>
            <w:proofErr w:type="gramStart"/>
            <w:r w:rsidRPr="00EF62C9">
              <w:rPr>
                <w:rFonts w:eastAsia="Arial" w:cstheme="minorHAnsi"/>
              </w:rPr>
              <w:t>Public</w:t>
            </w:r>
            <w:proofErr w:type="gramEnd"/>
            <w:r w:rsidRPr="00EF62C9">
              <w:rPr>
                <w:rFonts w:eastAsia="Arial" w:cstheme="minorHAnsi"/>
              </w:rPr>
              <w:t xml:space="preserve"> service mutual</w:t>
            </w:r>
          </w:p>
          <w:p w14:paraId="178DA30F" w14:textId="77777777" w:rsidR="007C6C94" w:rsidRDefault="007C6C94" w:rsidP="00493BBB">
            <w:pPr>
              <w:rPr>
                <w:rFonts w:eastAsia="Arial" w:cstheme="minorHAnsi"/>
              </w:rPr>
            </w:pPr>
          </w:p>
          <w:p w14:paraId="2FB521C3" w14:textId="77777777" w:rsidR="007C6C94" w:rsidRDefault="007C6C94" w:rsidP="00493BBB">
            <w:pPr>
              <w:rPr>
                <w:rFonts w:eastAsia="Arial" w:cstheme="minorHAnsi"/>
              </w:rPr>
            </w:pPr>
          </w:p>
          <w:p w14:paraId="52DCFFDE" w14:textId="77777777" w:rsidR="007C6C94" w:rsidRPr="00EF62C9" w:rsidRDefault="007C6C94" w:rsidP="00493BBB">
            <w:pPr>
              <w:rPr>
                <w:rFonts w:cstheme="minorHAnsi"/>
              </w:rPr>
            </w:pPr>
          </w:p>
        </w:tc>
        <w:tc>
          <w:tcPr>
            <w:tcW w:w="414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0D32D"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4EC20B8F" w14:textId="77777777" w:rsidR="007C6C94" w:rsidRDefault="007C6C94" w:rsidP="00493BBB">
            <w:pPr>
              <w:rPr>
                <w:rFonts w:cstheme="minorHAnsi"/>
              </w:rPr>
            </w:pPr>
          </w:p>
          <w:p w14:paraId="05425F39" w14:textId="77777777" w:rsidR="007C6C94" w:rsidRPr="00EF62C9" w:rsidRDefault="007C6C94" w:rsidP="00493BBB">
            <w:pPr>
              <w:rPr>
                <w:rFonts w:cstheme="minorHAnsi"/>
              </w:rPr>
            </w:pPr>
          </w:p>
        </w:tc>
      </w:tr>
      <w:tr w:rsidR="007C6C94" w14:paraId="2981D028" w14:textId="77777777" w:rsidTr="00EB5388">
        <w:trPr>
          <w:trHeight w:val="700"/>
        </w:trPr>
        <w:tc>
          <w:tcPr>
            <w:tcW w:w="9841"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F49422" w14:textId="77777777" w:rsidR="007C6C94" w:rsidRPr="00EF62C9" w:rsidRDefault="007C6C94" w:rsidP="00493BBB">
            <w:pPr>
              <w:rPr>
                <w:rFonts w:cstheme="minorHAnsi"/>
              </w:rPr>
            </w:pPr>
            <w:r w:rsidRPr="00EF62C9">
              <w:rPr>
                <w:rFonts w:eastAsia="Arial" w:cstheme="minorHAnsi"/>
                <w:b/>
              </w:rPr>
              <w:lastRenderedPageBreak/>
              <w:t>1.2 Bidding model</w:t>
            </w:r>
          </w:p>
        </w:tc>
        <w:tc>
          <w:tcPr>
            <w:tcW w:w="46" w:type="dxa"/>
            <w:tcMar>
              <w:top w:w="0" w:type="dxa"/>
              <w:left w:w="10" w:type="dxa"/>
              <w:bottom w:w="0" w:type="dxa"/>
              <w:right w:w="10" w:type="dxa"/>
            </w:tcMar>
          </w:tcPr>
          <w:p w14:paraId="79E38C14" w14:textId="77777777" w:rsidR="007C6C94" w:rsidRPr="00EF62C9" w:rsidRDefault="007C6C94" w:rsidP="00493BBB">
            <w:pPr>
              <w:rPr>
                <w:rFonts w:cstheme="minorHAnsi"/>
              </w:rPr>
            </w:pPr>
          </w:p>
        </w:tc>
      </w:tr>
      <w:tr w:rsidR="007C6C94" w14:paraId="2B10F654" w14:textId="77777777" w:rsidTr="00EB5388">
        <w:trPr>
          <w:trHeight w:val="440"/>
        </w:trPr>
        <w:tc>
          <w:tcPr>
            <w:tcW w:w="9841"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1B4FCA" w14:textId="77777777" w:rsidR="007C6C94" w:rsidRPr="00EF62C9" w:rsidRDefault="007C6C94" w:rsidP="00493BBB">
            <w:pPr>
              <w:rPr>
                <w:rFonts w:cstheme="minorHAnsi"/>
              </w:rPr>
            </w:pPr>
            <w:r w:rsidRPr="00EF62C9">
              <w:rPr>
                <w:rFonts w:eastAsia="Arial" w:cstheme="minorHAnsi"/>
                <w:b/>
              </w:rPr>
              <w:t xml:space="preserve">Please mark ‘X’ in the relevant box to indicate whether you </w:t>
            </w:r>
            <w:proofErr w:type="gramStart"/>
            <w:r w:rsidRPr="00EF62C9">
              <w:rPr>
                <w:rFonts w:eastAsia="Arial" w:cstheme="minorHAnsi"/>
                <w:b/>
              </w:rPr>
              <w:t>are;</w:t>
            </w:r>
            <w:proofErr w:type="gramEnd"/>
          </w:p>
        </w:tc>
        <w:tc>
          <w:tcPr>
            <w:tcW w:w="46" w:type="dxa"/>
            <w:tcMar>
              <w:top w:w="0" w:type="dxa"/>
              <w:left w:w="10" w:type="dxa"/>
              <w:bottom w:w="0" w:type="dxa"/>
              <w:right w:w="10" w:type="dxa"/>
            </w:tcMar>
          </w:tcPr>
          <w:p w14:paraId="56D1009A" w14:textId="77777777" w:rsidR="007C6C94" w:rsidRPr="00EF62C9" w:rsidRDefault="007C6C94" w:rsidP="00493BBB">
            <w:pPr>
              <w:rPr>
                <w:rFonts w:cstheme="minorHAnsi"/>
              </w:rPr>
            </w:pPr>
          </w:p>
        </w:tc>
      </w:tr>
      <w:tr w:rsidR="007C6C94" w14:paraId="2658227D" w14:textId="77777777" w:rsidTr="00EB5388">
        <w:trPr>
          <w:trHeight w:val="520"/>
        </w:trPr>
        <w:tc>
          <w:tcPr>
            <w:tcW w:w="610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C6BAF3" w14:textId="77777777" w:rsidR="007C6C94" w:rsidRPr="00EF62C9" w:rsidRDefault="007C6C94" w:rsidP="00493BBB">
            <w:pPr>
              <w:ind w:left="360" w:hanging="358"/>
              <w:rPr>
                <w:rFonts w:cstheme="minorHAnsi"/>
              </w:rPr>
            </w:pPr>
            <w:r w:rsidRPr="00EF62C9">
              <w:rPr>
                <w:rFonts w:eastAsia="Arial" w:cstheme="minorHAnsi"/>
              </w:rPr>
              <w:t>a)   Bidding as a Prime Contractor and will deliver 100% of the key contract deliverables yourself</w:t>
            </w:r>
          </w:p>
          <w:p w14:paraId="16FECC3B" w14:textId="77777777" w:rsidR="007C6C94" w:rsidRPr="00EF62C9" w:rsidRDefault="007C6C94" w:rsidP="00493BBB">
            <w:pPr>
              <w:ind w:left="360" w:hanging="358"/>
              <w:rPr>
                <w:rFonts w:cstheme="minorHAnsi"/>
              </w:rPr>
            </w:pPr>
          </w:p>
        </w:tc>
        <w:tc>
          <w:tcPr>
            <w:tcW w:w="3739" w:type="dxa"/>
            <w:gridSpan w:val="2"/>
            <w:tcBorders>
              <w:top w:val="single" w:sz="8" w:space="0" w:color="000000"/>
              <w:bottom w:val="single" w:sz="8" w:space="0" w:color="000000"/>
              <w:right w:val="single" w:sz="8" w:space="0" w:color="000000"/>
            </w:tcBorders>
            <w:tcMar>
              <w:top w:w="0" w:type="dxa"/>
              <w:left w:w="108" w:type="dxa"/>
              <w:bottom w:w="0" w:type="dxa"/>
              <w:right w:w="108" w:type="dxa"/>
            </w:tcMar>
          </w:tcPr>
          <w:p w14:paraId="47ED9FA4"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021236DD" w14:textId="77777777" w:rsidR="007C6C94" w:rsidRPr="00EF62C9" w:rsidRDefault="007C6C94" w:rsidP="00493BBB">
            <w:pPr>
              <w:rPr>
                <w:rFonts w:cstheme="minorHAnsi"/>
              </w:rPr>
            </w:pPr>
          </w:p>
        </w:tc>
        <w:tc>
          <w:tcPr>
            <w:tcW w:w="46" w:type="dxa"/>
            <w:tcMar>
              <w:top w:w="0" w:type="dxa"/>
              <w:left w:w="10" w:type="dxa"/>
              <w:bottom w:w="0" w:type="dxa"/>
              <w:right w:w="10" w:type="dxa"/>
            </w:tcMar>
          </w:tcPr>
          <w:p w14:paraId="0FCF7F6D" w14:textId="77777777" w:rsidR="007C6C94" w:rsidRPr="00EF62C9" w:rsidRDefault="007C6C94" w:rsidP="00493BBB">
            <w:pPr>
              <w:rPr>
                <w:rFonts w:cstheme="minorHAnsi"/>
              </w:rPr>
            </w:pPr>
          </w:p>
        </w:tc>
      </w:tr>
      <w:tr w:rsidR="007C6C94" w14:paraId="65A2FDA4" w14:textId="77777777" w:rsidTr="00EB5388">
        <w:trPr>
          <w:trHeight w:val="520"/>
        </w:trPr>
        <w:tc>
          <w:tcPr>
            <w:tcW w:w="6102" w:type="dxa"/>
            <w:gridSpan w:val="4"/>
            <w:tcBorders>
              <w:left w:val="single" w:sz="8" w:space="0" w:color="000000"/>
              <w:bottom w:val="single" w:sz="8" w:space="0" w:color="000000"/>
              <w:right w:val="single" w:sz="8" w:space="0" w:color="000000"/>
            </w:tcBorders>
            <w:tcMar>
              <w:top w:w="0" w:type="dxa"/>
              <w:left w:w="108" w:type="dxa"/>
              <w:bottom w:w="0" w:type="dxa"/>
              <w:right w:w="108" w:type="dxa"/>
            </w:tcMar>
          </w:tcPr>
          <w:p w14:paraId="1E2FCE22" w14:textId="77777777" w:rsidR="007C6C94" w:rsidRPr="00EF62C9" w:rsidRDefault="007C6C94" w:rsidP="00493BBB">
            <w:pPr>
              <w:ind w:left="360" w:hanging="358"/>
              <w:rPr>
                <w:rFonts w:cstheme="minorHAnsi"/>
              </w:rPr>
            </w:pPr>
            <w:r w:rsidRPr="00EF62C9">
              <w:rPr>
                <w:rFonts w:eastAsia="Arial" w:cstheme="minorHAnsi"/>
              </w:rPr>
              <w:t xml:space="preserve">b)   Bidding as a Prime Contractor and will use third parties to deliver </w:t>
            </w:r>
            <w:r w:rsidRPr="00EF62C9">
              <w:rPr>
                <w:rFonts w:eastAsia="Arial" w:cstheme="minorHAnsi"/>
                <w:u w:val="single"/>
              </w:rPr>
              <w:t>some</w:t>
            </w:r>
            <w:r w:rsidRPr="00EF62C9">
              <w:rPr>
                <w:rFonts w:eastAsia="Arial" w:cstheme="minorHAnsi"/>
              </w:rPr>
              <w:t xml:space="preserve"> of the services</w:t>
            </w:r>
          </w:p>
          <w:p w14:paraId="2B03B516" w14:textId="77777777" w:rsidR="007C6C94" w:rsidRPr="00EF62C9" w:rsidRDefault="007C6C94" w:rsidP="00493BBB">
            <w:pPr>
              <w:ind w:left="360" w:hanging="358"/>
              <w:rPr>
                <w:rFonts w:cstheme="minorHAnsi"/>
              </w:rPr>
            </w:pPr>
          </w:p>
          <w:p w14:paraId="4846D273" w14:textId="77777777" w:rsidR="007C6C94" w:rsidRPr="00EF62C9" w:rsidRDefault="007C6C94" w:rsidP="00493BBB">
            <w:pPr>
              <w:rPr>
                <w:rFonts w:cstheme="minorHAnsi"/>
              </w:rPr>
            </w:pPr>
            <w:r w:rsidRPr="00EF62C9">
              <w:rPr>
                <w:rFonts w:eastAsia="Arial" w:cstheme="minorHAnsi"/>
              </w:rPr>
              <w:t>If yes, please provide details of your proposed bidding model that includes members of the supply chain, the percentage of work being delivered by each sub-contractor and the key contract deliverables each sub-contractor will be responsible for.</w:t>
            </w:r>
          </w:p>
          <w:p w14:paraId="60046E3A" w14:textId="77777777" w:rsidR="007C6C94" w:rsidRPr="00EF62C9" w:rsidRDefault="007C6C94" w:rsidP="00493BBB">
            <w:pPr>
              <w:ind w:left="360" w:hanging="358"/>
              <w:rPr>
                <w:rFonts w:cstheme="minorHAnsi"/>
              </w:rPr>
            </w:pPr>
          </w:p>
        </w:tc>
        <w:tc>
          <w:tcPr>
            <w:tcW w:w="3739" w:type="dxa"/>
            <w:gridSpan w:val="2"/>
            <w:tcBorders>
              <w:bottom w:val="single" w:sz="8" w:space="0" w:color="000000"/>
              <w:right w:val="single" w:sz="8" w:space="0" w:color="000000"/>
            </w:tcBorders>
            <w:tcMar>
              <w:top w:w="0" w:type="dxa"/>
              <w:left w:w="108" w:type="dxa"/>
              <w:bottom w:w="0" w:type="dxa"/>
              <w:right w:w="108" w:type="dxa"/>
            </w:tcMar>
          </w:tcPr>
          <w:p w14:paraId="250588DB" w14:textId="77777777" w:rsidR="007C6C94" w:rsidRPr="00EF62C9" w:rsidRDefault="007C6C94" w:rsidP="00493BBB">
            <w:pPr>
              <w:tabs>
                <w:tab w:val="center" w:pos="4513"/>
                <w:tab w:val="right" w:pos="9026"/>
              </w:tabs>
              <w:rPr>
                <w:rFonts w:cstheme="minorHAnsi"/>
              </w:rPr>
            </w:pPr>
            <w:r w:rsidRPr="00EF62C9">
              <w:rPr>
                <w:rFonts w:eastAsia="Arial" w:cstheme="minorHAnsi"/>
                <w:i/>
              </w:rPr>
              <w:t> </w:t>
            </w:r>
            <w:r w:rsidRPr="00EF62C9">
              <w:rPr>
                <w:rFonts w:ascii="MS Gothic" w:eastAsia="MS Gothic" w:hAnsi="MS Gothic" w:cs="MS Gothic" w:hint="eastAsia"/>
              </w:rPr>
              <w:t>▢</w:t>
            </w:r>
            <w:r w:rsidRPr="00EF62C9">
              <w:rPr>
                <w:rFonts w:eastAsia="Arial" w:cstheme="minorHAnsi"/>
              </w:rPr>
              <w:t xml:space="preserve">   Yes</w:t>
            </w:r>
          </w:p>
          <w:p w14:paraId="605FEE9B" w14:textId="77777777" w:rsidR="007C6C94" w:rsidRPr="00EF62C9" w:rsidRDefault="007C6C94" w:rsidP="00493BBB">
            <w:pPr>
              <w:rPr>
                <w:rFonts w:cstheme="minorHAnsi"/>
              </w:rPr>
            </w:pPr>
          </w:p>
        </w:tc>
        <w:tc>
          <w:tcPr>
            <w:tcW w:w="46" w:type="dxa"/>
            <w:tcMar>
              <w:top w:w="0" w:type="dxa"/>
              <w:left w:w="10" w:type="dxa"/>
              <w:bottom w:w="0" w:type="dxa"/>
              <w:right w:w="10" w:type="dxa"/>
            </w:tcMar>
          </w:tcPr>
          <w:p w14:paraId="5B51A139" w14:textId="77777777" w:rsidR="007C6C94" w:rsidRPr="00EF62C9" w:rsidRDefault="007C6C94" w:rsidP="00493BBB">
            <w:pPr>
              <w:rPr>
                <w:rFonts w:cstheme="minorHAnsi"/>
              </w:rPr>
            </w:pPr>
          </w:p>
        </w:tc>
      </w:tr>
      <w:tr w:rsidR="007C6C94" w14:paraId="5C2D12E5" w14:textId="77777777" w:rsidTr="00EB5388">
        <w:trPr>
          <w:trHeight w:val="520"/>
        </w:trPr>
        <w:tc>
          <w:tcPr>
            <w:tcW w:w="6102" w:type="dxa"/>
            <w:gridSpan w:val="4"/>
            <w:tcBorders>
              <w:left w:val="single" w:sz="8" w:space="0" w:color="000000"/>
              <w:bottom w:val="single" w:sz="8" w:space="0" w:color="000000"/>
              <w:right w:val="single" w:sz="8" w:space="0" w:color="000000"/>
            </w:tcBorders>
            <w:tcMar>
              <w:top w:w="0" w:type="dxa"/>
              <w:left w:w="108" w:type="dxa"/>
              <w:bottom w:w="0" w:type="dxa"/>
              <w:right w:w="108" w:type="dxa"/>
            </w:tcMar>
          </w:tcPr>
          <w:p w14:paraId="38E97909" w14:textId="77777777" w:rsidR="007C6C94" w:rsidRPr="00EF62C9" w:rsidRDefault="007C6C94" w:rsidP="00493BBB">
            <w:pPr>
              <w:ind w:left="360" w:hanging="358"/>
              <w:rPr>
                <w:rFonts w:cstheme="minorHAnsi"/>
              </w:rPr>
            </w:pPr>
            <w:r w:rsidRPr="00EF62C9">
              <w:rPr>
                <w:rFonts w:eastAsia="Arial" w:cstheme="minorHAnsi"/>
              </w:rPr>
              <w:t xml:space="preserve">c)   Bidding as Prime Contractor but will operate as a Managing Agent and will use third parties to deliver </w:t>
            </w:r>
            <w:r w:rsidRPr="00EF62C9">
              <w:rPr>
                <w:rFonts w:eastAsia="Arial" w:cstheme="minorHAnsi"/>
                <w:u w:val="single"/>
              </w:rPr>
              <w:t>all</w:t>
            </w:r>
            <w:r w:rsidRPr="00EF62C9">
              <w:rPr>
                <w:rFonts w:eastAsia="Arial" w:cstheme="minorHAnsi"/>
              </w:rPr>
              <w:t xml:space="preserve"> of the services</w:t>
            </w:r>
          </w:p>
          <w:p w14:paraId="6FD51CCB" w14:textId="77777777" w:rsidR="007C6C94" w:rsidRPr="00EF62C9" w:rsidRDefault="007C6C94" w:rsidP="00493BBB">
            <w:pPr>
              <w:ind w:left="360" w:hanging="358"/>
              <w:rPr>
                <w:rFonts w:cstheme="minorHAnsi"/>
              </w:rPr>
            </w:pPr>
          </w:p>
          <w:p w14:paraId="5DBE7F5F" w14:textId="77777777" w:rsidR="007C6C94" w:rsidRPr="00EF62C9" w:rsidRDefault="007C6C94" w:rsidP="00493BBB">
            <w:pPr>
              <w:rPr>
                <w:rFonts w:cstheme="minorHAnsi"/>
              </w:rPr>
            </w:pPr>
            <w:r w:rsidRPr="00EF62C9">
              <w:rPr>
                <w:rFonts w:eastAsia="Arial" w:cstheme="minorHAnsi"/>
              </w:rPr>
              <w:t>If yes, please provide details of your proposed bidding model that includes members of the supply chain, the percentage of work being delivered by each sub-contractor and the key contract deliverables each sub-contractor will be responsible for.</w:t>
            </w:r>
          </w:p>
          <w:p w14:paraId="70294171" w14:textId="77777777" w:rsidR="007C6C94" w:rsidRPr="00EF62C9" w:rsidRDefault="007C6C94" w:rsidP="00493BBB">
            <w:pPr>
              <w:rPr>
                <w:rFonts w:cstheme="minorHAnsi"/>
              </w:rPr>
            </w:pPr>
          </w:p>
        </w:tc>
        <w:tc>
          <w:tcPr>
            <w:tcW w:w="3739" w:type="dxa"/>
            <w:gridSpan w:val="2"/>
            <w:tcBorders>
              <w:bottom w:val="single" w:sz="8" w:space="0" w:color="000000"/>
              <w:right w:val="single" w:sz="8" w:space="0" w:color="000000"/>
            </w:tcBorders>
            <w:tcMar>
              <w:top w:w="0" w:type="dxa"/>
              <w:left w:w="108" w:type="dxa"/>
              <w:bottom w:w="0" w:type="dxa"/>
              <w:right w:w="108" w:type="dxa"/>
            </w:tcMar>
          </w:tcPr>
          <w:p w14:paraId="79C07566"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6764B2BA" w14:textId="77777777" w:rsidR="007C6C94" w:rsidRPr="00EF62C9" w:rsidRDefault="007C6C94" w:rsidP="00493BBB">
            <w:pPr>
              <w:rPr>
                <w:rFonts w:cstheme="minorHAnsi"/>
              </w:rPr>
            </w:pPr>
          </w:p>
        </w:tc>
        <w:tc>
          <w:tcPr>
            <w:tcW w:w="46" w:type="dxa"/>
            <w:tcMar>
              <w:top w:w="0" w:type="dxa"/>
              <w:left w:w="10" w:type="dxa"/>
              <w:bottom w:w="0" w:type="dxa"/>
              <w:right w:w="10" w:type="dxa"/>
            </w:tcMar>
          </w:tcPr>
          <w:p w14:paraId="1D298056" w14:textId="77777777" w:rsidR="007C6C94" w:rsidRPr="00EF62C9" w:rsidRDefault="007C6C94" w:rsidP="00493BBB">
            <w:pPr>
              <w:rPr>
                <w:rFonts w:cstheme="minorHAnsi"/>
              </w:rPr>
            </w:pPr>
          </w:p>
        </w:tc>
      </w:tr>
      <w:tr w:rsidR="007C6C94" w14:paraId="6629DA84" w14:textId="77777777" w:rsidTr="00EB5388">
        <w:trPr>
          <w:trHeight w:val="520"/>
        </w:trPr>
        <w:tc>
          <w:tcPr>
            <w:tcW w:w="6102" w:type="dxa"/>
            <w:gridSpan w:val="4"/>
            <w:tcBorders>
              <w:left w:val="single" w:sz="8" w:space="0" w:color="000000"/>
              <w:bottom w:val="single" w:sz="8" w:space="0" w:color="000000"/>
              <w:right w:val="single" w:sz="8" w:space="0" w:color="000000"/>
            </w:tcBorders>
            <w:tcMar>
              <w:top w:w="0" w:type="dxa"/>
              <w:left w:w="108" w:type="dxa"/>
              <w:bottom w:w="0" w:type="dxa"/>
              <w:right w:w="108" w:type="dxa"/>
            </w:tcMar>
          </w:tcPr>
          <w:p w14:paraId="483AC91C" w14:textId="77777777" w:rsidR="007C6C94" w:rsidRPr="00EF62C9" w:rsidRDefault="007C6C94" w:rsidP="00493BBB">
            <w:pPr>
              <w:ind w:left="360" w:hanging="358"/>
              <w:rPr>
                <w:rFonts w:cstheme="minorHAnsi"/>
              </w:rPr>
            </w:pPr>
            <w:r w:rsidRPr="00EF62C9">
              <w:rPr>
                <w:rFonts w:eastAsia="Arial" w:cstheme="minorHAnsi"/>
              </w:rPr>
              <w:t xml:space="preserve">d)   Bidding as a consortium but not proposing to create a new legal entity. </w:t>
            </w:r>
          </w:p>
          <w:p w14:paraId="124222EC" w14:textId="77777777" w:rsidR="007C6C94" w:rsidRPr="00EF62C9" w:rsidRDefault="007C6C94" w:rsidP="00493BBB">
            <w:pPr>
              <w:ind w:left="360" w:hanging="358"/>
              <w:rPr>
                <w:rFonts w:cstheme="minorHAnsi"/>
              </w:rPr>
            </w:pPr>
          </w:p>
          <w:p w14:paraId="0E4272DB" w14:textId="77777777" w:rsidR="007C6C94" w:rsidRPr="00EF62C9" w:rsidRDefault="007C6C94" w:rsidP="00493BBB">
            <w:pPr>
              <w:rPr>
                <w:rFonts w:cstheme="minorHAnsi"/>
              </w:rPr>
            </w:pPr>
            <w:r w:rsidRPr="00EF62C9">
              <w:rPr>
                <w:rFonts w:eastAsia="Arial" w:cstheme="minorHAnsi"/>
              </w:rPr>
              <w:t xml:space="preserve">If yes, please include details of your consortium in the next column and use a separate Appendix to explain the alternative arrangements i.e. why a new legal entity is not being created. </w:t>
            </w:r>
          </w:p>
          <w:p w14:paraId="263CFB1A" w14:textId="77777777" w:rsidR="007C6C94" w:rsidRPr="00EF62C9" w:rsidRDefault="007C6C94" w:rsidP="00493BBB">
            <w:pPr>
              <w:rPr>
                <w:rFonts w:cstheme="minorHAnsi"/>
              </w:rPr>
            </w:pPr>
          </w:p>
          <w:p w14:paraId="0C79C920" w14:textId="77777777" w:rsidR="007C6C94" w:rsidRPr="00EF62C9" w:rsidRDefault="007C6C94" w:rsidP="00493BBB">
            <w:pPr>
              <w:rPr>
                <w:rFonts w:cstheme="minorHAnsi"/>
              </w:rPr>
            </w:pPr>
            <w:r w:rsidRPr="00EF62C9">
              <w:rPr>
                <w:rFonts w:eastAsia="Arial" w:cstheme="minorHAnsi"/>
              </w:rPr>
              <w:t>Please note that the Authority may require the consortium to assume a specific legal form if awarded the contract, to the extent that it is necessary for the satisfactory performance of the contract.</w:t>
            </w:r>
          </w:p>
          <w:p w14:paraId="37257856" w14:textId="77777777" w:rsidR="007C6C94" w:rsidRPr="00EF62C9" w:rsidRDefault="007C6C94" w:rsidP="00493BBB">
            <w:pPr>
              <w:ind w:left="360" w:hanging="358"/>
              <w:rPr>
                <w:rFonts w:cstheme="minorHAnsi"/>
              </w:rPr>
            </w:pPr>
          </w:p>
        </w:tc>
        <w:tc>
          <w:tcPr>
            <w:tcW w:w="3739" w:type="dxa"/>
            <w:gridSpan w:val="2"/>
            <w:tcBorders>
              <w:bottom w:val="single" w:sz="8" w:space="0" w:color="000000"/>
              <w:right w:val="single" w:sz="8" w:space="0" w:color="000000"/>
            </w:tcBorders>
            <w:tcMar>
              <w:top w:w="0" w:type="dxa"/>
              <w:left w:w="108" w:type="dxa"/>
              <w:bottom w:w="0" w:type="dxa"/>
              <w:right w:w="108" w:type="dxa"/>
            </w:tcMar>
          </w:tcPr>
          <w:p w14:paraId="33865F6C" w14:textId="77777777" w:rsidR="007C6C94" w:rsidRPr="00EF62C9" w:rsidRDefault="007C6C94" w:rsidP="00493BBB">
            <w:pPr>
              <w:tabs>
                <w:tab w:val="center" w:pos="4513"/>
                <w:tab w:val="right" w:pos="9026"/>
              </w:tabs>
              <w:rPr>
                <w:rFonts w:cstheme="minorHAnsi"/>
              </w:rPr>
            </w:pPr>
            <w:r w:rsidRPr="00EF62C9">
              <w:rPr>
                <w:rFonts w:eastAsia="Arial" w:cstheme="minorHAnsi"/>
                <w:i/>
              </w:rPr>
              <w:t> </w:t>
            </w:r>
            <w:r w:rsidRPr="00EF62C9">
              <w:rPr>
                <w:rFonts w:ascii="MS Gothic" w:eastAsia="MS Gothic" w:hAnsi="MS Gothic" w:cs="MS Gothic" w:hint="eastAsia"/>
              </w:rPr>
              <w:t>▢</w:t>
            </w:r>
            <w:r w:rsidRPr="00EF62C9">
              <w:rPr>
                <w:rFonts w:eastAsia="Arial" w:cstheme="minorHAnsi"/>
              </w:rPr>
              <w:t xml:space="preserve">   Yes</w:t>
            </w:r>
          </w:p>
          <w:p w14:paraId="45078674" w14:textId="77777777" w:rsidR="007C6C94" w:rsidRPr="00EF62C9" w:rsidRDefault="007C6C94" w:rsidP="00493BBB">
            <w:pPr>
              <w:tabs>
                <w:tab w:val="center" w:pos="4513"/>
                <w:tab w:val="right" w:pos="9026"/>
              </w:tabs>
              <w:rPr>
                <w:rFonts w:cstheme="minorHAnsi"/>
              </w:rPr>
            </w:pPr>
          </w:p>
          <w:p w14:paraId="4CBDF046" w14:textId="77777777" w:rsidR="007C6C94" w:rsidRPr="00EF62C9" w:rsidRDefault="007C6C94" w:rsidP="00493BBB">
            <w:pPr>
              <w:tabs>
                <w:tab w:val="center" w:pos="4513"/>
                <w:tab w:val="right" w:pos="9026"/>
              </w:tabs>
              <w:rPr>
                <w:rFonts w:cstheme="minorHAnsi"/>
              </w:rPr>
            </w:pPr>
            <w:r w:rsidRPr="00EF62C9">
              <w:rPr>
                <w:rFonts w:eastAsia="Arial" w:cstheme="minorHAnsi"/>
                <w:b/>
                <w:u w:val="single"/>
              </w:rPr>
              <w:t>Consortium members</w:t>
            </w:r>
          </w:p>
          <w:p w14:paraId="2DB788FE" w14:textId="77777777" w:rsidR="007C6C94" w:rsidRPr="00EF62C9" w:rsidRDefault="007C6C94" w:rsidP="00493BBB">
            <w:pPr>
              <w:tabs>
                <w:tab w:val="center" w:pos="4513"/>
                <w:tab w:val="right" w:pos="9026"/>
              </w:tabs>
              <w:rPr>
                <w:rFonts w:cstheme="minorHAnsi"/>
              </w:rPr>
            </w:pPr>
          </w:p>
          <w:p w14:paraId="750F50C3" w14:textId="77777777" w:rsidR="007C6C94" w:rsidRPr="00EF62C9" w:rsidRDefault="007C6C94" w:rsidP="00493BBB">
            <w:pPr>
              <w:rPr>
                <w:rFonts w:cstheme="minorHAnsi"/>
              </w:rPr>
            </w:pPr>
            <w:r w:rsidRPr="00EF62C9">
              <w:rPr>
                <w:rFonts w:eastAsia="Arial" w:cstheme="minorHAnsi"/>
                <w:b/>
                <w:u w:val="single"/>
              </w:rPr>
              <w:t>Lead member</w:t>
            </w:r>
            <w:r w:rsidRPr="00EF62C9">
              <w:rPr>
                <w:rFonts w:eastAsia="Arial" w:cstheme="minorHAnsi"/>
                <w:b/>
              </w:rPr>
              <w:t> </w:t>
            </w:r>
          </w:p>
          <w:p w14:paraId="679A3688" w14:textId="77777777" w:rsidR="007C6C94" w:rsidRPr="00EF62C9" w:rsidRDefault="007C6C94" w:rsidP="00493BBB">
            <w:pPr>
              <w:rPr>
                <w:rFonts w:cstheme="minorHAnsi"/>
              </w:rPr>
            </w:pPr>
            <w:r w:rsidRPr="00EF62C9">
              <w:rPr>
                <w:rFonts w:eastAsia="Arial" w:cstheme="minorHAnsi"/>
                <w:i/>
              </w:rPr>
              <w:t> </w:t>
            </w:r>
          </w:p>
        </w:tc>
        <w:tc>
          <w:tcPr>
            <w:tcW w:w="46" w:type="dxa"/>
            <w:tcMar>
              <w:top w:w="0" w:type="dxa"/>
              <w:left w:w="10" w:type="dxa"/>
              <w:bottom w:w="0" w:type="dxa"/>
              <w:right w:w="10" w:type="dxa"/>
            </w:tcMar>
          </w:tcPr>
          <w:p w14:paraId="222AFC9D" w14:textId="77777777" w:rsidR="007C6C94" w:rsidRPr="00EF62C9" w:rsidRDefault="007C6C94" w:rsidP="00493BBB">
            <w:pPr>
              <w:rPr>
                <w:rFonts w:cstheme="minorHAnsi"/>
              </w:rPr>
            </w:pPr>
          </w:p>
        </w:tc>
      </w:tr>
      <w:tr w:rsidR="007C6C94" w14:paraId="3ED04E19" w14:textId="77777777" w:rsidTr="00EB5388">
        <w:trPr>
          <w:trHeight w:val="520"/>
        </w:trPr>
        <w:tc>
          <w:tcPr>
            <w:tcW w:w="6102" w:type="dxa"/>
            <w:gridSpan w:val="4"/>
            <w:tcBorders>
              <w:left w:val="single" w:sz="8" w:space="0" w:color="000000"/>
              <w:bottom w:val="single" w:sz="8" w:space="0" w:color="000000"/>
              <w:right w:val="single" w:sz="8" w:space="0" w:color="000000"/>
            </w:tcBorders>
            <w:tcMar>
              <w:top w:w="0" w:type="dxa"/>
              <w:left w:w="108" w:type="dxa"/>
              <w:bottom w:w="0" w:type="dxa"/>
              <w:right w:w="108" w:type="dxa"/>
            </w:tcMar>
          </w:tcPr>
          <w:p w14:paraId="6EB0DEBB" w14:textId="77777777" w:rsidR="007C6C94" w:rsidRPr="00EF62C9" w:rsidRDefault="007C6C94" w:rsidP="00493BBB">
            <w:pPr>
              <w:ind w:left="360" w:hanging="358"/>
              <w:rPr>
                <w:rFonts w:cstheme="minorHAnsi"/>
              </w:rPr>
            </w:pPr>
            <w:r w:rsidRPr="00EF62C9">
              <w:rPr>
                <w:rFonts w:eastAsia="Arial" w:cstheme="minorHAnsi"/>
              </w:rPr>
              <w:t xml:space="preserve">e)  Bidding as a consortium and intend to create a Special Purpose Vehicle (SPV). </w:t>
            </w:r>
          </w:p>
          <w:p w14:paraId="125D918A" w14:textId="77777777" w:rsidR="007C6C94" w:rsidRPr="00EF62C9" w:rsidRDefault="007C6C94" w:rsidP="00493BBB">
            <w:pPr>
              <w:ind w:left="360" w:hanging="358"/>
              <w:rPr>
                <w:rFonts w:cstheme="minorHAnsi"/>
              </w:rPr>
            </w:pPr>
          </w:p>
          <w:p w14:paraId="2AA51A4D" w14:textId="77777777" w:rsidR="007C6C94" w:rsidRPr="00EF62C9" w:rsidRDefault="007C6C94" w:rsidP="00493BBB">
            <w:pPr>
              <w:rPr>
                <w:rFonts w:cstheme="minorHAnsi"/>
              </w:rPr>
            </w:pPr>
            <w:r w:rsidRPr="00EF62C9">
              <w:rPr>
                <w:rFonts w:eastAsia="Arial" w:cstheme="minorHAnsi"/>
              </w:rPr>
              <w:t>If yes, please include details of your consortium, current lead member and intended SPV in the next column and provide full details of the bidding model using a separate Appendix.</w:t>
            </w:r>
          </w:p>
        </w:tc>
        <w:tc>
          <w:tcPr>
            <w:tcW w:w="3739" w:type="dxa"/>
            <w:gridSpan w:val="2"/>
            <w:tcBorders>
              <w:bottom w:val="single" w:sz="8" w:space="0" w:color="000000"/>
              <w:right w:val="single" w:sz="8" w:space="0" w:color="000000"/>
            </w:tcBorders>
            <w:tcMar>
              <w:top w:w="0" w:type="dxa"/>
              <w:left w:w="108" w:type="dxa"/>
              <w:bottom w:w="0" w:type="dxa"/>
              <w:right w:w="108" w:type="dxa"/>
            </w:tcMar>
          </w:tcPr>
          <w:p w14:paraId="1AEEB42C" w14:textId="77777777" w:rsidR="007C6C94" w:rsidRPr="00EF62C9" w:rsidRDefault="007C6C94" w:rsidP="00493BBB">
            <w:pPr>
              <w:tabs>
                <w:tab w:val="center" w:pos="4513"/>
                <w:tab w:val="right" w:pos="9026"/>
              </w:tabs>
              <w:rPr>
                <w:rFonts w:cstheme="minorHAnsi"/>
              </w:rPr>
            </w:pPr>
            <w:r w:rsidRPr="00EF62C9">
              <w:rPr>
                <w:rFonts w:eastAsia="Arial" w:cstheme="minorHAnsi"/>
              </w:rPr>
              <w:t> </w:t>
            </w:r>
            <w:r w:rsidRPr="00EF62C9">
              <w:rPr>
                <w:rFonts w:ascii="MS Gothic" w:eastAsia="MS Gothic" w:hAnsi="MS Gothic" w:cs="MS Gothic" w:hint="eastAsia"/>
              </w:rPr>
              <w:t>▢</w:t>
            </w:r>
            <w:r w:rsidRPr="00EF62C9">
              <w:rPr>
                <w:rFonts w:eastAsia="Arial" w:cstheme="minorHAnsi"/>
              </w:rPr>
              <w:t xml:space="preserve">   Yes</w:t>
            </w:r>
          </w:p>
          <w:p w14:paraId="5282B84D" w14:textId="77777777" w:rsidR="007C6C94" w:rsidRPr="00EF62C9" w:rsidRDefault="007C6C94" w:rsidP="00493BBB">
            <w:pPr>
              <w:tabs>
                <w:tab w:val="center" w:pos="4513"/>
                <w:tab w:val="right" w:pos="9026"/>
              </w:tabs>
              <w:rPr>
                <w:rFonts w:cstheme="minorHAnsi"/>
              </w:rPr>
            </w:pPr>
          </w:p>
          <w:p w14:paraId="7BE54446" w14:textId="77777777" w:rsidR="007C6C94" w:rsidRPr="00EF62C9" w:rsidRDefault="007C6C94" w:rsidP="00493BBB">
            <w:pPr>
              <w:rPr>
                <w:rFonts w:cstheme="minorHAnsi"/>
              </w:rPr>
            </w:pPr>
            <w:r w:rsidRPr="00EF62C9">
              <w:rPr>
                <w:rFonts w:eastAsia="Arial" w:cstheme="minorHAnsi"/>
                <w:b/>
                <w:u w:val="single"/>
              </w:rPr>
              <w:t>Consortium members</w:t>
            </w:r>
          </w:p>
          <w:p w14:paraId="25793D9F" w14:textId="77777777" w:rsidR="007C6C94" w:rsidRPr="00EF62C9" w:rsidRDefault="007C6C94" w:rsidP="00493BBB">
            <w:pPr>
              <w:rPr>
                <w:rFonts w:cstheme="minorHAnsi"/>
              </w:rPr>
            </w:pPr>
            <w:r w:rsidRPr="00EF62C9">
              <w:rPr>
                <w:rFonts w:eastAsia="Arial" w:cstheme="minorHAnsi"/>
                <w:b/>
                <w:u w:val="single"/>
              </w:rPr>
              <w:t>Current lead member</w:t>
            </w:r>
          </w:p>
          <w:p w14:paraId="373DD0E8" w14:textId="77777777" w:rsidR="007C6C94" w:rsidRPr="00EF62C9" w:rsidRDefault="007C6C94" w:rsidP="00493BBB">
            <w:pPr>
              <w:rPr>
                <w:rFonts w:cstheme="minorHAnsi"/>
              </w:rPr>
            </w:pPr>
            <w:r w:rsidRPr="00EF62C9">
              <w:rPr>
                <w:rFonts w:eastAsia="Arial" w:cstheme="minorHAnsi"/>
                <w:b/>
                <w:u w:val="single"/>
              </w:rPr>
              <w:t>Name of Special Purpose Vehicle</w:t>
            </w:r>
          </w:p>
        </w:tc>
        <w:tc>
          <w:tcPr>
            <w:tcW w:w="46" w:type="dxa"/>
            <w:tcMar>
              <w:top w:w="0" w:type="dxa"/>
              <w:left w:w="10" w:type="dxa"/>
              <w:bottom w:w="0" w:type="dxa"/>
              <w:right w:w="10" w:type="dxa"/>
            </w:tcMar>
          </w:tcPr>
          <w:p w14:paraId="59842D72" w14:textId="77777777" w:rsidR="007C6C94" w:rsidRPr="00EF62C9" w:rsidRDefault="007C6C94" w:rsidP="00493BBB">
            <w:pPr>
              <w:rPr>
                <w:rFonts w:cstheme="minorHAnsi"/>
              </w:rPr>
            </w:pPr>
          </w:p>
        </w:tc>
      </w:tr>
      <w:tr w:rsidR="007C6C94" w14:paraId="7B13118B" w14:textId="77777777" w:rsidTr="00EB5388">
        <w:trPr>
          <w:gridAfter w:val="2"/>
          <w:wAfter w:w="140" w:type="dxa"/>
          <w:trHeight w:val="320"/>
        </w:trPr>
        <w:tc>
          <w:tcPr>
            <w:tcW w:w="9747"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84DCAF" w14:textId="77777777" w:rsidR="007C6C94" w:rsidRPr="00EF62C9" w:rsidRDefault="007C6C94" w:rsidP="00493BBB">
            <w:pPr>
              <w:rPr>
                <w:rFonts w:cstheme="minorHAnsi"/>
              </w:rPr>
            </w:pPr>
            <w:r w:rsidRPr="00EF62C9">
              <w:rPr>
                <w:rFonts w:eastAsia="Arial" w:cstheme="minorHAnsi"/>
                <w:b/>
              </w:rPr>
              <w:lastRenderedPageBreak/>
              <w:t>1.3 Contact details</w:t>
            </w:r>
          </w:p>
        </w:tc>
      </w:tr>
      <w:tr w:rsidR="007C6C94" w14:paraId="5EF672A4" w14:textId="77777777" w:rsidTr="00EB5388">
        <w:trPr>
          <w:gridAfter w:val="2"/>
          <w:wAfter w:w="140" w:type="dxa"/>
        </w:trPr>
        <w:tc>
          <w:tcPr>
            <w:tcW w:w="9747"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4F7E2" w14:textId="77777777" w:rsidR="007C6C94" w:rsidRPr="00EF62C9" w:rsidRDefault="007C6C94" w:rsidP="00493BBB">
            <w:pPr>
              <w:jc w:val="center"/>
              <w:rPr>
                <w:rFonts w:cstheme="minorHAnsi"/>
              </w:rPr>
            </w:pPr>
            <w:r w:rsidRPr="00EF62C9">
              <w:rPr>
                <w:rFonts w:eastAsia="Arial" w:cstheme="minorHAnsi"/>
              </w:rPr>
              <w:t>Supplier contact deta</w:t>
            </w:r>
            <w:r>
              <w:rPr>
                <w:rFonts w:eastAsia="Arial" w:cstheme="minorHAnsi"/>
              </w:rPr>
              <w:t>ils for enquiries about this tender</w:t>
            </w:r>
          </w:p>
        </w:tc>
      </w:tr>
      <w:tr w:rsidR="007C6C94" w14:paraId="363B817F" w14:textId="77777777" w:rsidTr="00EB5388">
        <w:trPr>
          <w:gridAfter w:val="2"/>
          <w:wAfter w:w="140" w:type="dxa"/>
          <w:trHeight w:val="44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8D9BE" w14:textId="77777777" w:rsidR="007C6C94" w:rsidRPr="00EF62C9" w:rsidRDefault="007C6C94" w:rsidP="00493BBB">
            <w:pPr>
              <w:rPr>
                <w:rFonts w:cstheme="minorHAnsi"/>
              </w:rPr>
            </w:pPr>
            <w:r w:rsidRPr="00EF62C9">
              <w:rPr>
                <w:rFonts w:eastAsia="Arial" w:cstheme="minorHAnsi"/>
              </w:rPr>
              <w:t>Name</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61189" w14:textId="77777777" w:rsidR="007C6C94" w:rsidRPr="00EF62C9" w:rsidRDefault="007C6C94" w:rsidP="00493BBB">
            <w:pPr>
              <w:rPr>
                <w:rFonts w:cstheme="minorHAnsi"/>
              </w:rPr>
            </w:pPr>
          </w:p>
        </w:tc>
      </w:tr>
      <w:tr w:rsidR="007C6C94" w14:paraId="062A112B" w14:textId="77777777" w:rsidTr="00EB5388">
        <w:trPr>
          <w:gridAfter w:val="2"/>
          <w:wAfter w:w="140" w:type="dxa"/>
          <w:trHeight w:val="138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3BEFA" w14:textId="77777777" w:rsidR="007C6C94" w:rsidRPr="00EF62C9" w:rsidRDefault="007C6C94" w:rsidP="00493BBB">
            <w:pPr>
              <w:rPr>
                <w:rFonts w:cstheme="minorHAnsi"/>
              </w:rPr>
            </w:pPr>
            <w:r w:rsidRPr="00EF62C9">
              <w:rPr>
                <w:rFonts w:eastAsia="Arial" w:cstheme="minorHAnsi"/>
              </w:rPr>
              <w:t>Postal address</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24E7D" w14:textId="77777777" w:rsidR="007C6C94" w:rsidRPr="00EF62C9" w:rsidRDefault="007C6C94" w:rsidP="00493BBB">
            <w:pPr>
              <w:rPr>
                <w:rFonts w:cstheme="minorHAnsi"/>
              </w:rPr>
            </w:pPr>
          </w:p>
        </w:tc>
      </w:tr>
      <w:tr w:rsidR="007C6C94" w14:paraId="0DA5C458" w14:textId="77777777" w:rsidTr="00EB5388">
        <w:trPr>
          <w:gridAfter w:val="2"/>
          <w:wAfter w:w="140" w:type="dxa"/>
          <w:trHeight w:val="44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14690" w14:textId="77777777" w:rsidR="007C6C94" w:rsidRPr="00EF62C9" w:rsidRDefault="007C6C94" w:rsidP="00493BBB">
            <w:pPr>
              <w:rPr>
                <w:rFonts w:cstheme="minorHAnsi"/>
              </w:rPr>
            </w:pPr>
            <w:r w:rsidRPr="00EF62C9">
              <w:rPr>
                <w:rFonts w:eastAsia="Arial" w:cstheme="minorHAnsi"/>
              </w:rPr>
              <w:t>Country</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CAEAB" w14:textId="77777777" w:rsidR="007C6C94" w:rsidRPr="00EF62C9" w:rsidRDefault="007C6C94" w:rsidP="00493BBB">
            <w:pPr>
              <w:rPr>
                <w:rFonts w:cstheme="minorHAnsi"/>
              </w:rPr>
            </w:pPr>
          </w:p>
        </w:tc>
      </w:tr>
      <w:tr w:rsidR="007C6C94" w14:paraId="1CB9128F" w14:textId="77777777" w:rsidTr="00EB5388">
        <w:trPr>
          <w:gridAfter w:val="2"/>
          <w:wAfter w:w="140" w:type="dxa"/>
          <w:trHeight w:val="44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A1EDD" w14:textId="77777777" w:rsidR="007C6C94" w:rsidRPr="00EF62C9" w:rsidRDefault="007C6C94" w:rsidP="00493BBB">
            <w:pPr>
              <w:rPr>
                <w:rFonts w:cstheme="minorHAnsi"/>
              </w:rPr>
            </w:pPr>
            <w:r w:rsidRPr="00EF62C9">
              <w:rPr>
                <w:rFonts w:eastAsia="Arial" w:cstheme="minorHAnsi"/>
              </w:rPr>
              <w:t>Phone</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ED549" w14:textId="77777777" w:rsidR="007C6C94" w:rsidRPr="00EF62C9" w:rsidRDefault="007C6C94" w:rsidP="00493BBB">
            <w:pPr>
              <w:rPr>
                <w:rFonts w:cstheme="minorHAnsi"/>
              </w:rPr>
            </w:pPr>
          </w:p>
        </w:tc>
      </w:tr>
      <w:tr w:rsidR="007C6C94" w14:paraId="58D34148" w14:textId="77777777" w:rsidTr="00EB5388">
        <w:trPr>
          <w:gridAfter w:val="2"/>
          <w:wAfter w:w="140" w:type="dxa"/>
          <w:trHeight w:val="44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9C4E8" w14:textId="77777777" w:rsidR="007C6C94" w:rsidRPr="00EF62C9" w:rsidRDefault="007C6C94" w:rsidP="00493BBB">
            <w:pPr>
              <w:rPr>
                <w:rFonts w:cstheme="minorHAnsi"/>
              </w:rPr>
            </w:pPr>
            <w:r w:rsidRPr="00EF62C9">
              <w:rPr>
                <w:rFonts w:eastAsia="Arial" w:cstheme="minorHAnsi"/>
              </w:rPr>
              <w:t>Mobile</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39A4D" w14:textId="77777777" w:rsidR="007C6C94" w:rsidRPr="00EF62C9" w:rsidRDefault="007C6C94" w:rsidP="00493BBB">
            <w:pPr>
              <w:rPr>
                <w:rFonts w:cstheme="minorHAnsi"/>
              </w:rPr>
            </w:pPr>
          </w:p>
        </w:tc>
      </w:tr>
      <w:tr w:rsidR="007C6C94" w14:paraId="5E8B8D89" w14:textId="77777777" w:rsidTr="00EB5388">
        <w:trPr>
          <w:gridAfter w:val="2"/>
          <w:wAfter w:w="140" w:type="dxa"/>
          <w:trHeight w:val="440"/>
        </w:trPr>
        <w:tc>
          <w:tcPr>
            <w:tcW w:w="1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C58AC" w14:textId="77777777" w:rsidR="007C6C94" w:rsidRPr="00EF62C9" w:rsidRDefault="007C6C94" w:rsidP="00493BBB">
            <w:pPr>
              <w:rPr>
                <w:rFonts w:cstheme="minorHAnsi"/>
              </w:rPr>
            </w:pPr>
            <w:r w:rsidRPr="00EF62C9">
              <w:rPr>
                <w:rFonts w:eastAsia="Arial" w:cstheme="minorHAnsi"/>
              </w:rPr>
              <w:t>E-mail</w:t>
            </w:r>
          </w:p>
        </w:tc>
        <w:tc>
          <w:tcPr>
            <w:tcW w:w="825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29F71" w14:textId="77777777" w:rsidR="007C6C94" w:rsidRPr="00EF62C9" w:rsidRDefault="007C6C94" w:rsidP="00493BBB">
            <w:pPr>
              <w:rPr>
                <w:rFonts w:cstheme="minorHAnsi"/>
              </w:rPr>
            </w:pPr>
          </w:p>
        </w:tc>
      </w:tr>
    </w:tbl>
    <w:p w14:paraId="2AC1B8A8" w14:textId="77777777" w:rsidR="007C6C94" w:rsidRPr="00EF62C9" w:rsidRDefault="007C6C94" w:rsidP="007C6C94">
      <w:pPr>
        <w:rPr>
          <w:rFonts w:cstheme="minorHAnsi"/>
        </w:rPr>
      </w:pPr>
    </w:p>
    <w:p w14:paraId="64D5D07B" w14:textId="77777777" w:rsidR="007C6C94" w:rsidRPr="00EF62C9" w:rsidRDefault="007C6C94" w:rsidP="007C6C94">
      <w:pPr>
        <w:rPr>
          <w:rFonts w:cstheme="minorHAnsi"/>
        </w:rPr>
      </w:pPr>
    </w:p>
    <w:tbl>
      <w:tblPr>
        <w:tblW w:w="9747" w:type="dxa"/>
        <w:tblInd w:w="-228" w:type="dxa"/>
        <w:tblLayout w:type="fixed"/>
        <w:tblCellMar>
          <w:left w:w="10" w:type="dxa"/>
          <w:right w:w="10" w:type="dxa"/>
        </w:tblCellMar>
        <w:tblLook w:val="04A0" w:firstRow="1" w:lastRow="0" w:firstColumn="1" w:lastColumn="0" w:noHBand="0" w:noVBand="1"/>
      </w:tblPr>
      <w:tblGrid>
        <w:gridCol w:w="1384"/>
        <w:gridCol w:w="3274"/>
        <w:gridCol w:w="5089"/>
      </w:tblGrid>
      <w:tr w:rsidR="007C6C94" w14:paraId="55DCC1F5" w14:textId="77777777" w:rsidTr="00493BBB">
        <w:trPr>
          <w:trHeight w:val="440"/>
        </w:trPr>
        <w:tc>
          <w:tcPr>
            <w:tcW w:w="974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BFB83" w14:textId="77777777" w:rsidR="007C6C94" w:rsidRPr="00EF62C9" w:rsidRDefault="007C6C94" w:rsidP="00493BBB">
            <w:pPr>
              <w:rPr>
                <w:rFonts w:cstheme="minorHAnsi"/>
              </w:rPr>
            </w:pPr>
            <w:proofErr w:type="gramStart"/>
            <w:r w:rsidRPr="00EF62C9">
              <w:rPr>
                <w:rFonts w:eastAsia="Arial" w:cstheme="minorHAnsi"/>
                <w:b/>
              </w:rPr>
              <w:t>1.4  Licensing</w:t>
            </w:r>
            <w:proofErr w:type="gramEnd"/>
            <w:r w:rsidRPr="00EF62C9">
              <w:rPr>
                <w:rFonts w:eastAsia="Arial" w:cstheme="minorHAnsi"/>
                <w:b/>
              </w:rPr>
              <w:t xml:space="preserve"> and registration (please mark ‘X’ in the relevant box)</w:t>
            </w:r>
          </w:p>
        </w:tc>
      </w:tr>
      <w:tr w:rsidR="007C6C94" w14:paraId="1B4F54F2" w14:textId="77777777" w:rsidTr="00493BBB">
        <w:trPr>
          <w:trHeight w:val="440"/>
        </w:trPr>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9A71A" w14:textId="77777777" w:rsidR="007C6C94" w:rsidRPr="00EF62C9" w:rsidRDefault="007C6C94" w:rsidP="00493BBB">
            <w:pPr>
              <w:spacing w:before="120" w:after="120"/>
              <w:jc w:val="both"/>
              <w:rPr>
                <w:rFonts w:cstheme="minorHAnsi"/>
              </w:rPr>
            </w:pPr>
            <w:r w:rsidRPr="00EF62C9">
              <w:rPr>
                <w:rFonts w:eastAsia="Arial" w:cstheme="minorHAnsi"/>
              </w:rPr>
              <w:t>1.4.1</w:t>
            </w:r>
          </w:p>
        </w:tc>
        <w:tc>
          <w:tcPr>
            <w:tcW w:w="3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C54C8" w14:textId="77777777" w:rsidR="007C6C94" w:rsidRPr="00EF62C9" w:rsidRDefault="007C6C94" w:rsidP="00493BBB">
            <w:pPr>
              <w:spacing w:after="240"/>
              <w:jc w:val="both"/>
              <w:rPr>
                <w:rFonts w:cstheme="minorHAnsi"/>
              </w:rPr>
            </w:pPr>
            <w:r w:rsidRPr="00EF62C9">
              <w:rPr>
                <w:rFonts w:eastAsia="Arial" w:cstheme="minorHAnsi"/>
              </w:rPr>
              <w:t>Registration with a professional body</w:t>
            </w:r>
          </w:p>
          <w:p w14:paraId="032D4950" w14:textId="77777777" w:rsidR="007C6C94" w:rsidRPr="00EF62C9" w:rsidRDefault="007C6C94" w:rsidP="00493BBB">
            <w:pPr>
              <w:spacing w:after="240"/>
              <w:jc w:val="both"/>
              <w:rPr>
                <w:rFonts w:cstheme="minorHAnsi"/>
              </w:rPr>
            </w:pPr>
            <w:r w:rsidRPr="00EF62C9">
              <w:rPr>
                <w:rFonts w:eastAsia="Arial" w:cstheme="minorHAnsi"/>
              </w:rPr>
              <w:t xml:space="preserve">If applicable, is your business registered with the appropriate trade or professional register(s) in the </w:t>
            </w:r>
            <w:r>
              <w:rPr>
                <w:rFonts w:eastAsia="Arial" w:cstheme="minorHAnsi"/>
              </w:rPr>
              <w:t>UK.</w:t>
            </w:r>
          </w:p>
        </w:tc>
        <w:tc>
          <w:tcPr>
            <w:tcW w:w="50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22E91"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00A16CD7"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No</w:t>
            </w:r>
          </w:p>
          <w:p w14:paraId="4BD91765" w14:textId="77777777" w:rsidR="007C6C94" w:rsidRPr="00EF62C9" w:rsidRDefault="007C6C94" w:rsidP="00493BBB">
            <w:pPr>
              <w:rPr>
                <w:rFonts w:cstheme="minorHAnsi"/>
              </w:rPr>
            </w:pPr>
          </w:p>
          <w:p w14:paraId="62636CBC" w14:textId="77777777" w:rsidR="007C6C94" w:rsidRPr="00EF62C9" w:rsidRDefault="007C6C94" w:rsidP="00493BBB">
            <w:pPr>
              <w:rPr>
                <w:rFonts w:cstheme="minorHAnsi"/>
              </w:rPr>
            </w:pPr>
            <w:r w:rsidRPr="00EF62C9">
              <w:rPr>
                <w:rFonts w:eastAsia="Arial" w:cstheme="minorHAnsi"/>
              </w:rPr>
              <w:t xml:space="preserve">If </w:t>
            </w:r>
            <w:proofErr w:type="gramStart"/>
            <w:r w:rsidRPr="00EF62C9">
              <w:rPr>
                <w:rFonts w:eastAsia="Arial" w:cstheme="minorHAnsi"/>
              </w:rPr>
              <w:t>Yes</w:t>
            </w:r>
            <w:proofErr w:type="gramEnd"/>
            <w:r w:rsidRPr="00EF62C9">
              <w:rPr>
                <w:rFonts w:eastAsia="Arial" w:cstheme="minorHAnsi"/>
              </w:rPr>
              <w:t>, please provide the registration number in this box.</w:t>
            </w:r>
          </w:p>
        </w:tc>
      </w:tr>
      <w:tr w:rsidR="007C6C94" w14:paraId="5504432D" w14:textId="77777777" w:rsidTr="00493BBB">
        <w:trPr>
          <w:trHeight w:val="440"/>
        </w:trPr>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A89ED" w14:textId="77777777" w:rsidR="007C6C94" w:rsidRPr="00EF62C9" w:rsidRDefault="007C6C94" w:rsidP="00493BBB">
            <w:pPr>
              <w:spacing w:before="120" w:after="120"/>
              <w:rPr>
                <w:rFonts w:cstheme="minorHAnsi"/>
              </w:rPr>
            </w:pPr>
            <w:r w:rsidRPr="00EF62C9">
              <w:rPr>
                <w:rFonts w:eastAsia="Arial" w:cstheme="minorHAnsi"/>
              </w:rPr>
              <w:t>1.4.2</w:t>
            </w:r>
          </w:p>
        </w:tc>
        <w:tc>
          <w:tcPr>
            <w:tcW w:w="32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A23E8" w14:textId="77777777" w:rsidR="007C6C94" w:rsidRPr="00EF62C9" w:rsidRDefault="007C6C94" w:rsidP="00493BBB">
            <w:pPr>
              <w:spacing w:before="120" w:after="120"/>
              <w:rPr>
                <w:rFonts w:cstheme="minorHAnsi"/>
              </w:rPr>
            </w:pPr>
            <w:r w:rsidRPr="00EF62C9">
              <w:rPr>
                <w:rFonts w:eastAsia="Arial" w:cstheme="minorHAnsi"/>
              </w:rPr>
              <w:t>Is it a legal requirement in the state where you are established for you to be licensed or a member of a relevant organisation in order to provide the requirement in this procurement?</w:t>
            </w:r>
          </w:p>
        </w:tc>
        <w:tc>
          <w:tcPr>
            <w:tcW w:w="50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0812E"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6D388BF6"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No</w:t>
            </w:r>
          </w:p>
          <w:p w14:paraId="2D5E5CCC" w14:textId="77777777" w:rsidR="007C6C94" w:rsidRPr="00EF62C9" w:rsidRDefault="007C6C94" w:rsidP="00493BBB">
            <w:pPr>
              <w:rPr>
                <w:rFonts w:cstheme="minorHAnsi"/>
              </w:rPr>
            </w:pPr>
          </w:p>
          <w:p w14:paraId="181ABE53" w14:textId="77777777" w:rsidR="007C6C94" w:rsidRPr="00EF62C9" w:rsidRDefault="007C6C94" w:rsidP="00493BBB">
            <w:pPr>
              <w:rPr>
                <w:rFonts w:cstheme="minorHAnsi"/>
              </w:rPr>
            </w:pPr>
            <w:r w:rsidRPr="00EF62C9">
              <w:rPr>
                <w:rFonts w:eastAsia="Arial" w:cstheme="minorHAnsi"/>
              </w:rPr>
              <w:t xml:space="preserve">If </w:t>
            </w:r>
            <w:proofErr w:type="gramStart"/>
            <w:r w:rsidRPr="00EF62C9">
              <w:rPr>
                <w:rFonts w:eastAsia="Arial" w:cstheme="minorHAnsi"/>
              </w:rPr>
              <w:t>Yes</w:t>
            </w:r>
            <w:proofErr w:type="gramEnd"/>
            <w:r w:rsidRPr="00EF62C9">
              <w:rPr>
                <w:rFonts w:eastAsia="Arial" w:cstheme="minorHAnsi"/>
              </w:rPr>
              <w:t>, please provide additional details within this box of what is required and confirmation that you have complied with this.</w:t>
            </w:r>
          </w:p>
        </w:tc>
      </w:tr>
    </w:tbl>
    <w:p w14:paraId="1F920B10" w14:textId="77777777" w:rsidR="007C6C94" w:rsidRPr="00EF62C9" w:rsidRDefault="007C6C94" w:rsidP="007C6C94">
      <w:pPr>
        <w:rPr>
          <w:rFonts w:eastAsia="Arial" w:cstheme="minorHAnsi"/>
          <w:b/>
          <w:shd w:val="clear" w:color="auto" w:fill="DBE5F1"/>
        </w:rPr>
      </w:pPr>
    </w:p>
    <w:p w14:paraId="094F4EC0" w14:textId="77777777" w:rsidR="007C6C94" w:rsidRDefault="007C6C94" w:rsidP="007C6C94">
      <w:pPr>
        <w:rPr>
          <w:rFonts w:eastAsia="Arial" w:cstheme="minorHAnsi"/>
          <w:b/>
          <w:shd w:val="clear" w:color="auto" w:fill="DBE5F1"/>
        </w:rPr>
      </w:pPr>
    </w:p>
    <w:p w14:paraId="6002CDE0" w14:textId="77777777" w:rsidR="00EB5388" w:rsidRDefault="00EB5388" w:rsidP="007C6C94">
      <w:pPr>
        <w:rPr>
          <w:rFonts w:eastAsia="Arial" w:cstheme="minorHAnsi"/>
          <w:b/>
          <w:shd w:val="clear" w:color="auto" w:fill="DBE5F1"/>
        </w:rPr>
      </w:pPr>
    </w:p>
    <w:p w14:paraId="46263ABB" w14:textId="77777777" w:rsidR="00EB5388" w:rsidRDefault="00EB5388" w:rsidP="007C6C94">
      <w:pPr>
        <w:rPr>
          <w:rFonts w:eastAsia="Arial" w:cstheme="minorHAnsi"/>
          <w:b/>
          <w:shd w:val="clear" w:color="auto" w:fill="DBE5F1"/>
        </w:rPr>
      </w:pPr>
    </w:p>
    <w:p w14:paraId="1A8346AB" w14:textId="77777777" w:rsidR="00EB5388" w:rsidRDefault="00EB5388" w:rsidP="007C6C94">
      <w:pPr>
        <w:rPr>
          <w:rFonts w:eastAsia="Arial" w:cstheme="minorHAnsi"/>
          <w:b/>
          <w:shd w:val="clear" w:color="auto" w:fill="DBE5F1"/>
        </w:rPr>
      </w:pPr>
    </w:p>
    <w:p w14:paraId="1FD9A878" w14:textId="77777777" w:rsidR="00EB5388" w:rsidRDefault="00EB5388" w:rsidP="007C6C94">
      <w:pPr>
        <w:rPr>
          <w:rFonts w:eastAsia="Arial" w:cstheme="minorHAnsi"/>
          <w:b/>
          <w:shd w:val="clear" w:color="auto" w:fill="DBE5F1"/>
        </w:rPr>
      </w:pPr>
    </w:p>
    <w:p w14:paraId="11497A9D" w14:textId="77777777" w:rsidR="00EB5388" w:rsidRDefault="00EB5388" w:rsidP="007C6C94">
      <w:pPr>
        <w:rPr>
          <w:rFonts w:eastAsia="Arial" w:cstheme="minorHAnsi"/>
          <w:b/>
          <w:shd w:val="clear" w:color="auto" w:fill="DBE5F1"/>
        </w:rPr>
      </w:pPr>
    </w:p>
    <w:p w14:paraId="330C6835" w14:textId="77777777" w:rsidR="00EB5388" w:rsidRDefault="00EB5388" w:rsidP="007C6C94">
      <w:pPr>
        <w:rPr>
          <w:rFonts w:eastAsia="Arial" w:cstheme="minorHAnsi"/>
          <w:b/>
          <w:shd w:val="clear" w:color="auto" w:fill="DBE5F1"/>
        </w:rPr>
      </w:pPr>
    </w:p>
    <w:p w14:paraId="5AAAEF65" w14:textId="77777777" w:rsidR="00EB5388" w:rsidRDefault="00EB5388" w:rsidP="007C6C94">
      <w:pPr>
        <w:rPr>
          <w:rFonts w:eastAsia="Arial" w:cstheme="minorHAnsi"/>
          <w:b/>
          <w:shd w:val="clear" w:color="auto" w:fill="DBE5F1"/>
        </w:rPr>
      </w:pPr>
    </w:p>
    <w:p w14:paraId="4EDDEBC5" w14:textId="77777777" w:rsidR="00EB5388" w:rsidRDefault="00EB5388" w:rsidP="007C6C94">
      <w:pPr>
        <w:rPr>
          <w:rFonts w:eastAsia="Arial" w:cstheme="minorHAnsi"/>
          <w:b/>
          <w:shd w:val="clear" w:color="auto" w:fill="DBE5F1"/>
        </w:rPr>
      </w:pPr>
    </w:p>
    <w:p w14:paraId="428CC556" w14:textId="77777777" w:rsidR="007C6C94" w:rsidRDefault="007C6C94" w:rsidP="007C6C94">
      <w:pPr>
        <w:rPr>
          <w:rFonts w:eastAsia="Arial" w:cstheme="minorHAnsi"/>
          <w:b/>
          <w:shd w:val="clear" w:color="auto" w:fill="DBE5F1"/>
        </w:rPr>
      </w:pPr>
    </w:p>
    <w:p w14:paraId="2D7B46D1" w14:textId="77777777" w:rsidR="007C6C94" w:rsidRPr="00EF62C9" w:rsidRDefault="007C6C94" w:rsidP="007C6C94">
      <w:pPr>
        <w:rPr>
          <w:rFonts w:eastAsia="Arial" w:cstheme="minorHAnsi"/>
          <w:b/>
          <w:shd w:val="clear" w:color="auto" w:fill="DBE5F1"/>
        </w:rPr>
      </w:pPr>
    </w:p>
    <w:p w14:paraId="6D5879D8" w14:textId="77777777" w:rsidR="007C6C94" w:rsidRPr="00EF62C9" w:rsidRDefault="007C6C94" w:rsidP="007C6C94">
      <w:pPr>
        <w:rPr>
          <w:rFonts w:eastAsia="Arial" w:cstheme="minorHAnsi"/>
          <w:b/>
          <w:shd w:val="clear" w:color="auto" w:fill="DBE5F1"/>
        </w:rPr>
      </w:pPr>
    </w:p>
    <w:p w14:paraId="76473CF7" w14:textId="77777777" w:rsidR="007C6C94" w:rsidRPr="00EF62C9" w:rsidRDefault="007C6C94" w:rsidP="007C6C94">
      <w:pPr>
        <w:rPr>
          <w:rFonts w:cstheme="minorHAnsi"/>
        </w:rPr>
      </w:pPr>
      <w:r w:rsidRPr="00EF62C9">
        <w:rPr>
          <w:rFonts w:eastAsia="Arial" w:cstheme="minorHAnsi"/>
          <w:b/>
          <w:shd w:val="clear" w:color="auto" w:fill="DBE5F1"/>
        </w:rPr>
        <w:lastRenderedPageBreak/>
        <w:t>2 - Grounds for mandatory exclusion</w:t>
      </w:r>
      <w:r w:rsidRPr="00EF62C9">
        <w:rPr>
          <w:rFonts w:eastAsia="Arial" w:cstheme="minorHAnsi"/>
          <w:b/>
          <w:shd w:val="clear" w:color="auto" w:fill="DBE5F1"/>
        </w:rPr>
        <w:tab/>
      </w:r>
      <w:r w:rsidRPr="00EF62C9">
        <w:rPr>
          <w:rFonts w:eastAsia="Arial" w:cstheme="minorHAnsi"/>
          <w:b/>
          <w:shd w:val="clear" w:color="auto" w:fill="DBE5F1"/>
        </w:rPr>
        <w:tab/>
      </w:r>
      <w:r w:rsidRPr="00EF62C9">
        <w:rPr>
          <w:rFonts w:eastAsia="Arial" w:cstheme="minorHAnsi"/>
          <w:b/>
          <w:shd w:val="clear" w:color="auto" w:fill="DBE5F1"/>
        </w:rPr>
        <w:tab/>
      </w:r>
      <w:r w:rsidRPr="00EF62C9">
        <w:rPr>
          <w:rFonts w:eastAsia="Arial" w:cstheme="minorHAnsi"/>
          <w:b/>
          <w:shd w:val="clear" w:color="auto" w:fill="DBE5F1"/>
        </w:rPr>
        <w:tab/>
      </w:r>
      <w:r w:rsidRPr="00EF62C9">
        <w:rPr>
          <w:rFonts w:eastAsia="Arial" w:cstheme="minorHAnsi"/>
          <w:b/>
          <w:shd w:val="clear" w:color="auto" w:fill="DBE5F1"/>
        </w:rPr>
        <w:tab/>
        <w:t>[Pass/Fail]</w:t>
      </w:r>
    </w:p>
    <w:p w14:paraId="25FAC658" w14:textId="77777777" w:rsidR="007C6C94" w:rsidRPr="00EF62C9" w:rsidRDefault="007C6C94" w:rsidP="007C6C94">
      <w:pPr>
        <w:jc w:val="both"/>
        <w:rPr>
          <w:rFonts w:cstheme="minorHAnsi"/>
        </w:rPr>
      </w:pPr>
      <w:r w:rsidRPr="00EF62C9">
        <w:rPr>
          <w:rFonts w:eastAsia="Arial" w:cstheme="minorHAnsi"/>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097E620" w14:textId="77777777" w:rsidR="007C6C94" w:rsidRPr="00EF62C9" w:rsidRDefault="007C6C94" w:rsidP="007C6C94">
      <w:pPr>
        <w:jc w:val="both"/>
        <w:rPr>
          <w:rFonts w:eastAsia="Arial" w:cstheme="minorHAnsi"/>
        </w:rPr>
      </w:pPr>
    </w:p>
    <w:p w14:paraId="7E643063" w14:textId="77777777" w:rsidR="007C6C94" w:rsidRPr="00EF62C9" w:rsidRDefault="007C6C94" w:rsidP="007C6C94">
      <w:pPr>
        <w:jc w:val="both"/>
        <w:rPr>
          <w:rFonts w:eastAsia="Arial" w:cstheme="minorHAnsi"/>
        </w:rPr>
      </w:pPr>
      <w:r w:rsidRPr="00EF62C9">
        <w:rPr>
          <w:rFonts w:eastAsia="Arial" w:cstheme="minorHAnsi"/>
        </w:rPr>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14:paraId="64A15334" w14:textId="77777777" w:rsidR="007C6C94" w:rsidRPr="00EF62C9" w:rsidRDefault="007C6C94" w:rsidP="007C6C94">
      <w:pPr>
        <w:jc w:val="both"/>
        <w:rPr>
          <w:rFonts w:eastAsia="Arial" w:cstheme="minorHAnsi"/>
        </w:rPr>
      </w:pPr>
    </w:p>
    <w:p w14:paraId="1C01DADE" w14:textId="77777777" w:rsidR="007C6C94" w:rsidRPr="00EF62C9" w:rsidRDefault="007C6C94" w:rsidP="007C6C94">
      <w:pPr>
        <w:rPr>
          <w:rFonts w:cstheme="minorHAnsi"/>
        </w:rPr>
      </w:pPr>
    </w:p>
    <w:tbl>
      <w:tblPr>
        <w:tblW w:w="9276" w:type="dxa"/>
        <w:tblInd w:w="-262" w:type="dxa"/>
        <w:tblLayout w:type="fixed"/>
        <w:tblCellMar>
          <w:left w:w="10" w:type="dxa"/>
          <w:right w:w="10" w:type="dxa"/>
        </w:tblCellMar>
        <w:tblLook w:val="04A0" w:firstRow="1" w:lastRow="0" w:firstColumn="1" w:lastColumn="0" w:noHBand="0" w:noVBand="1"/>
      </w:tblPr>
      <w:tblGrid>
        <w:gridCol w:w="6216"/>
        <w:gridCol w:w="1439"/>
        <w:gridCol w:w="1621"/>
      </w:tblGrid>
      <w:tr w:rsidR="007C6C94" w14:paraId="12B89737" w14:textId="77777777" w:rsidTr="7AAC0E37">
        <w:trPr>
          <w:trHeight w:val="400"/>
          <w:tblHeader/>
        </w:trPr>
        <w:tc>
          <w:tcPr>
            <w:tcW w:w="62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E363C7C" w14:textId="77777777" w:rsidR="007C6C94" w:rsidRPr="00EF62C9" w:rsidRDefault="007C6C94" w:rsidP="00493BBB">
            <w:pPr>
              <w:ind w:right="306"/>
              <w:jc w:val="both"/>
              <w:rPr>
                <w:rFonts w:cstheme="minorHAnsi"/>
              </w:rPr>
            </w:pPr>
            <w:r w:rsidRPr="00EF62C9">
              <w:rPr>
                <w:rFonts w:eastAsia="Arial" w:cstheme="minorHAnsi"/>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1BB1F9C" w14:textId="77777777" w:rsidR="007C6C94" w:rsidRPr="00EF62C9" w:rsidRDefault="007C6C94" w:rsidP="00493BBB">
            <w:pPr>
              <w:spacing w:after="120"/>
              <w:jc w:val="both"/>
              <w:rPr>
                <w:rFonts w:cstheme="minorHAnsi"/>
              </w:rPr>
            </w:pPr>
            <w:r w:rsidRPr="00EF62C9">
              <w:rPr>
                <w:rFonts w:eastAsia="Arial" w:cstheme="minorHAnsi"/>
                <w:b/>
              </w:rPr>
              <w:t>Please indicate your answer by marking ‘X’ in the relevant box.</w:t>
            </w:r>
          </w:p>
        </w:tc>
      </w:tr>
      <w:tr w:rsidR="007C6C94" w14:paraId="3ED30B37" w14:textId="77777777" w:rsidTr="7AAC0E37">
        <w:trPr>
          <w:trHeight w:val="400"/>
          <w:tblHeader/>
        </w:trPr>
        <w:tc>
          <w:tcPr>
            <w:tcW w:w="6216" w:type="dxa"/>
            <w:vMerge/>
            <w:tcMar>
              <w:top w:w="0" w:type="dxa"/>
              <w:left w:w="115" w:type="dxa"/>
              <w:bottom w:w="0" w:type="dxa"/>
              <w:right w:w="115" w:type="dxa"/>
            </w:tcMar>
          </w:tcPr>
          <w:p w14:paraId="4E8DCFE7" w14:textId="77777777" w:rsidR="007C6C94" w:rsidRPr="00EF62C9" w:rsidRDefault="007C6C94" w:rsidP="00493BBB">
            <w:pPr>
              <w:ind w:right="306"/>
              <w:jc w:val="both"/>
              <w:rPr>
                <w:rFonts w:cstheme="minorHAnsi"/>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16DB03A" w14:textId="77777777" w:rsidR="007C6C94" w:rsidRPr="00EF62C9" w:rsidRDefault="007C6C94" w:rsidP="00493BBB">
            <w:pPr>
              <w:jc w:val="center"/>
              <w:rPr>
                <w:rFonts w:cstheme="minorHAnsi"/>
              </w:rPr>
            </w:pPr>
            <w:r w:rsidRPr="00EF62C9">
              <w:rPr>
                <w:rFonts w:eastAsia="Arial" w:cstheme="minorHAnsi"/>
                <w:b/>
              </w:rPr>
              <w:t>Yes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80E7CB5" w14:textId="77777777" w:rsidR="007C6C94" w:rsidRPr="00EF62C9" w:rsidRDefault="007C6C94" w:rsidP="00493BBB">
            <w:pPr>
              <w:jc w:val="center"/>
              <w:rPr>
                <w:rFonts w:cstheme="minorHAnsi"/>
              </w:rPr>
            </w:pPr>
            <w:r w:rsidRPr="00EF62C9">
              <w:rPr>
                <w:rFonts w:eastAsia="Arial" w:cstheme="minorHAnsi"/>
                <w:b/>
              </w:rPr>
              <w:t>No</w:t>
            </w:r>
          </w:p>
        </w:tc>
      </w:tr>
      <w:tr w:rsidR="007C6C94" w14:paraId="1A195CB6"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1620031" w14:textId="77777777" w:rsidR="007C6C94" w:rsidRPr="00EF62C9" w:rsidRDefault="007C6C94" w:rsidP="007C6C94">
            <w:pPr>
              <w:numPr>
                <w:ilvl w:val="0"/>
                <w:numId w:val="28"/>
              </w:numPr>
              <w:tabs>
                <w:tab w:val="left" w:pos="-1295"/>
              </w:tabs>
              <w:suppressAutoHyphens/>
              <w:autoSpaceDN w:val="0"/>
              <w:spacing w:before="120" w:after="120"/>
              <w:ind w:hanging="358"/>
              <w:textAlignment w:val="baseline"/>
              <w:rPr>
                <w:rFonts w:eastAsia="Arial" w:cstheme="minorHAnsi"/>
              </w:rPr>
            </w:pPr>
            <w:r w:rsidRPr="00EF62C9">
              <w:rPr>
                <w:rFonts w:eastAsia="Arial" w:cstheme="minorHAnsi"/>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7AE2F04" w14:textId="77777777" w:rsidR="007C6C94" w:rsidRPr="00EF62C9" w:rsidRDefault="007C6C94" w:rsidP="00493BBB">
            <w:pPr>
              <w:spacing w:after="120"/>
              <w:ind w:left="1080"/>
              <w:jc w:val="both"/>
              <w:rPr>
                <w:rFonts w:cstheme="minorHAnsi"/>
              </w:rPr>
            </w:pPr>
          </w:p>
          <w:p w14:paraId="204E96C7" w14:textId="77777777" w:rsidR="007C6C94" w:rsidRPr="00EF62C9" w:rsidRDefault="007C6C94" w:rsidP="00493BBB">
            <w:pPr>
              <w:spacing w:after="120"/>
              <w:ind w:left="108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1FB2078" w14:textId="77777777" w:rsidR="007C6C94" w:rsidRPr="00EF62C9" w:rsidRDefault="007C6C94" w:rsidP="00493BBB">
            <w:pPr>
              <w:spacing w:after="120"/>
              <w:ind w:left="1080"/>
              <w:jc w:val="both"/>
              <w:rPr>
                <w:rFonts w:cstheme="minorHAnsi"/>
              </w:rPr>
            </w:pPr>
          </w:p>
        </w:tc>
      </w:tr>
      <w:tr w:rsidR="007C6C94" w14:paraId="2DD833FC"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A065FAD" w14:textId="77777777" w:rsidR="007C6C94" w:rsidRPr="00EF62C9" w:rsidRDefault="007C6C94" w:rsidP="007C6C94">
            <w:pPr>
              <w:numPr>
                <w:ilvl w:val="0"/>
                <w:numId w:val="28"/>
              </w:numPr>
              <w:tabs>
                <w:tab w:val="left" w:pos="-1295"/>
              </w:tabs>
              <w:suppressAutoHyphens/>
              <w:autoSpaceDN w:val="0"/>
              <w:spacing w:before="120" w:after="120"/>
              <w:ind w:hanging="358"/>
              <w:textAlignment w:val="baseline"/>
              <w:rPr>
                <w:rFonts w:eastAsia="Arial" w:cstheme="minorHAnsi"/>
              </w:rPr>
            </w:pPr>
            <w:r w:rsidRPr="00EF62C9">
              <w:rPr>
                <w:rFonts w:eastAsia="Arial" w:cstheme="minorHAnsi"/>
              </w:rPr>
              <w:t>corruption within the meaning of section 1(2) of the Public Bodies Corrupt Practices Act 1889 or section 1 of the Prevention of Corruption Act 1906;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1914B1C" w14:textId="77777777" w:rsidR="007C6C94" w:rsidRPr="00EF62C9" w:rsidRDefault="007C6C94" w:rsidP="00493BBB">
            <w:pPr>
              <w:spacing w:after="120"/>
              <w:ind w:left="108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DFB5426" w14:textId="77777777" w:rsidR="007C6C94" w:rsidRPr="00EF62C9" w:rsidRDefault="007C6C94" w:rsidP="00493BBB">
            <w:pPr>
              <w:spacing w:after="120"/>
              <w:ind w:left="1080"/>
              <w:jc w:val="both"/>
              <w:rPr>
                <w:rFonts w:cstheme="minorHAnsi"/>
              </w:rPr>
            </w:pPr>
          </w:p>
        </w:tc>
      </w:tr>
      <w:tr w:rsidR="007C6C94" w14:paraId="49DC7D5E" w14:textId="77777777" w:rsidTr="7AAC0E37">
        <w:trPr>
          <w:trHeight w:val="24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A4F1FE4" w14:textId="77777777" w:rsidR="007C6C94" w:rsidRPr="00EF62C9" w:rsidRDefault="007C6C94" w:rsidP="007C6C94">
            <w:pPr>
              <w:numPr>
                <w:ilvl w:val="0"/>
                <w:numId w:val="28"/>
              </w:numPr>
              <w:tabs>
                <w:tab w:val="left" w:pos="-2004"/>
              </w:tabs>
              <w:suppressAutoHyphens/>
              <w:autoSpaceDN w:val="0"/>
              <w:spacing w:before="120" w:after="120"/>
              <w:ind w:hanging="358"/>
              <w:textAlignment w:val="baseline"/>
              <w:rPr>
                <w:rFonts w:eastAsia="Arial" w:cstheme="minorHAnsi"/>
              </w:rPr>
            </w:pPr>
            <w:r w:rsidRPr="00EF62C9">
              <w:rPr>
                <w:rFonts w:eastAsia="Arial" w:cstheme="minorHAnsi"/>
              </w:rPr>
              <w:t>the common law offence of bribery;</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8874366" w14:textId="77777777" w:rsidR="007C6C94" w:rsidRPr="00EF62C9" w:rsidRDefault="007C6C94" w:rsidP="00493BBB">
            <w:pPr>
              <w:spacing w:after="120"/>
              <w:ind w:left="108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831642A" w14:textId="77777777" w:rsidR="007C6C94" w:rsidRPr="00EF62C9" w:rsidRDefault="007C6C94" w:rsidP="00493BBB">
            <w:pPr>
              <w:spacing w:after="120"/>
              <w:ind w:left="1080"/>
              <w:jc w:val="both"/>
              <w:rPr>
                <w:rFonts w:cstheme="minorHAnsi"/>
              </w:rPr>
            </w:pPr>
          </w:p>
        </w:tc>
      </w:tr>
      <w:tr w:rsidR="007C6C94" w14:paraId="237C2F38"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AC25E62" w14:textId="77777777" w:rsidR="007C6C94" w:rsidRPr="00EF62C9" w:rsidRDefault="007C6C94" w:rsidP="007C6C94">
            <w:pPr>
              <w:numPr>
                <w:ilvl w:val="0"/>
                <w:numId w:val="28"/>
              </w:numPr>
              <w:suppressAutoHyphens/>
              <w:autoSpaceDN w:val="0"/>
              <w:spacing w:before="120" w:after="120"/>
              <w:ind w:hanging="358"/>
              <w:textAlignment w:val="baseline"/>
              <w:rPr>
                <w:rFonts w:eastAsia="Arial" w:cstheme="minorHAnsi"/>
              </w:rPr>
            </w:pPr>
            <w:r w:rsidRPr="00EF62C9">
              <w:rPr>
                <w:rFonts w:eastAsia="Arial" w:cstheme="minorHAnsi"/>
              </w:rPr>
              <w:t>bribery within the meaning of sections 1, 2 or 6 of the Bribery Act 2010; or section 113 of the Representation of the People Act 1983;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DABAA44" w14:textId="77777777" w:rsidR="007C6C94" w:rsidRPr="00EF62C9" w:rsidRDefault="007C6C94" w:rsidP="00493BBB">
            <w:pPr>
              <w:spacing w:after="120"/>
              <w:ind w:left="108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DAFFCA6" w14:textId="77777777" w:rsidR="007C6C94" w:rsidRPr="00EF62C9" w:rsidRDefault="007C6C94" w:rsidP="00493BBB">
            <w:pPr>
              <w:spacing w:after="120"/>
              <w:ind w:left="1080"/>
              <w:jc w:val="both"/>
              <w:rPr>
                <w:rFonts w:cstheme="minorHAnsi"/>
              </w:rPr>
            </w:pPr>
          </w:p>
        </w:tc>
      </w:tr>
      <w:tr w:rsidR="007C6C94" w14:paraId="7BE3E6DC" w14:textId="77777777" w:rsidTr="7AAC0E37">
        <w:trPr>
          <w:trHeight w:val="56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E2C32AF" w14:textId="77777777" w:rsidR="007C6C94" w:rsidRPr="00EF62C9" w:rsidRDefault="007C6C94" w:rsidP="007C6C94">
            <w:pPr>
              <w:numPr>
                <w:ilvl w:val="0"/>
                <w:numId w:val="28"/>
              </w:numPr>
              <w:suppressAutoHyphens/>
              <w:autoSpaceDN w:val="0"/>
              <w:spacing w:before="120" w:after="120" w:line="276" w:lineRule="auto"/>
              <w:ind w:right="232" w:hanging="418"/>
              <w:textAlignment w:val="baseline"/>
              <w:rPr>
                <w:rFonts w:eastAsia="Arial" w:cstheme="minorHAnsi"/>
              </w:rPr>
            </w:pPr>
            <w:r w:rsidRPr="00EF62C9">
              <w:rPr>
                <w:rFonts w:eastAsia="Arial" w:cstheme="minorHAnsi"/>
              </w:rPr>
              <w:t>any offence listed—</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0A15E62"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9AEA45A" w14:textId="77777777" w:rsidR="007C6C94" w:rsidRPr="00EF62C9" w:rsidRDefault="007C6C94" w:rsidP="00493BBB">
            <w:pPr>
              <w:spacing w:after="120"/>
              <w:ind w:left="360"/>
              <w:jc w:val="both"/>
              <w:rPr>
                <w:rFonts w:cstheme="minorHAnsi"/>
              </w:rPr>
            </w:pPr>
          </w:p>
        </w:tc>
      </w:tr>
      <w:tr w:rsidR="007C6C94" w14:paraId="0FE3F84E" w14:textId="77777777" w:rsidTr="7AAC0E37">
        <w:trPr>
          <w:trHeight w:val="56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11C81C7" w14:textId="77777777" w:rsidR="007C6C94" w:rsidRPr="00EF62C9" w:rsidRDefault="007C6C94" w:rsidP="00493BBB">
            <w:pPr>
              <w:spacing w:before="120" w:after="120"/>
              <w:ind w:left="360"/>
              <w:rPr>
                <w:rFonts w:cstheme="minorHAnsi"/>
              </w:rPr>
            </w:pPr>
            <w:r w:rsidRPr="00EF62C9">
              <w:rPr>
                <w:rFonts w:eastAsia="Arial" w:cstheme="minorHAnsi"/>
              </w:rPr>
              <w:t>(</w:t>
            </w:r>
            <w:proofErr w:type="spellStart"/>
            <w:r w:rsidRPr="00EF62C9">
              <w:rPr>
                <w:rFonts w:eastAsia="Arial" w:cstheme="minorHAnsi"/>
              </w:rPr>
              <w:t>i</w:t>
            </w:r>
            <w:proofErr w:type="spellEnd"/>
            <w:r w:rsidRPr="00EF62C9">
              <w:rPr>
                <w:rFonts w:eastAsia="Arial" w:cstheme="minorHAnsi"/>
              </w:rPr>
              <w:t>)</w:t>
            </w:r>
            <w:r w:rsidRPr="00EF62C9">
              <w:rPr>
                <w:rFonts w:eastAsia="Arial" w:cstheme="minorHAnsi"/>
              </w:rPr>
              <w:tab/>
              <w:t>in section 41 of the Counter Terrorism Act 2008; or</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DAB92DF"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A2E5E49" w14:textId="77777777" w:rsidR="007C6C94" w:rsidRPr="00EF62C9" w:rsidRDefault="007C6C94" w:rsidP="00493BBB">
            <w:pPr>
              <w:spacing w:after="120"/>
              <w:ind w:left="360"/>
              <w:jc w:val="both"/>
              <w:rPr>
                <w:rFonts w:cstheme="minorHAnsi"/>
              </w:rPr>
            </w:pPr>
          </w:p>
        </w:tc>
      </w:tr>
      <w:tr w:rsidR="007C6C94" w14:paraId="6739BAEB" w14:textId="77777777" w:rsidTr="7AAC0E37">
        <w:trPr>
          <w:trHeight w:val="68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7B97D63" w14:textId="77777777" w:rsidR="007C6C94" w:rsidRPr="00EF62C9" w:rsidRDefault="007C6C94" w:rsidP="00493BBB">
            <w:pPr>
              <w:spacing w:before="120" w:after="120"/>
              <w:ind w:left="360"/>
              <w:rPr>
                <w:rFonts w:cstheme="minorHAnsi"/>
              </w:rPr>
            </w:pPr>
            <w:r w:rsidRPr="00EF62C9">
              <w:rPr>
                <w:rFonts w:eastAsia="Arial" w:cstheme="minorHAnsi"/>
              </w:rPr>
              <w:t>(ii)</w:t>
            </w:r>
            <w:r w:rsidRPr="00EF62C9">
              <w:rPr>
                <w:rFonts w:eastAsia="Arial" w:cstheme="minorHAnsi"/>
              </w:rPr>
              <w:tab/>
              <w:t>in Schedule 2 to that Act where the court has determined that there is a terrorist connection;</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20C0984"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2D602E5" w14:textId="77777777" w:rsidR="007C6C94" w:rsidRPr="00EF62C9" w:rsidRDefault="007C6C94" w:rsidP="00493BBB">
            <w:pPr>
              <w:spacing w:after="120"/>
              <w:ind w:left="360"/>
              <w:jc w:val="both"/>
              <w:rPr>
                <w:rFonts w:cstheme="minorHAnsi"/>
              </w:rPr>
            </w:pPr>
          </w:p>
        </w:tc>
      </w:tr>
      <w:tr w:rsidR="007C6C94" w14:paraId="4816B149" w14:textId="77777777" w:rsidTr="7AAC0E37">
        <w:trPr>
          <w:trHeight w:val="86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CC4BE43" w14:textId="77777777" w:rsidR="007C6C94" w:rsidRPr="00EF62C9" w:rsidRDefault="007C6C94" w:rsidP="007C6C94">
            <w:pPr>
              <w:numPr>
                <w:ilvl w:val="0"/>
                <w:numId w:val="28"/>
              </w:numPr>
              <w:tabs>
                <w:tab w:val="left" w:pos="-1295"/>
              </w:tabs>
              <w:suppressAutoHyphens/>
              <w:autoSpaceDN w:val="0"/>
              <w:spacing w:before="120" w:after="120"/>
              <w:ind w:hanging="358"/>
              <w:textAlignment w:val="baseline"/>
              <w:rPr>
                <w:rFonts w:eastAsia="Arial" w:cstheme="minorHAnsi"/>
              </w:rPr>
            </w:pPr>
            <w:r w:rsidRPr="00EF62C9">
              <w:rPr>
                <w:rFonts w:eastAsia="Arial" w:cstheme="minorHAnsi"/>
              </w:rPr>
              <w:lastRenderedPageBreak/>
              <w:t>any offence under sections 44 to 46 of the Serious Crime Act 2007 which relates to an offence covered by subparagraph (f);</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2C3E89C"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0BF5B1A" w14:textId="77777777" w:rsidR="007C6C94" w:rsidRPr="00EF62C9" w:rsidRDefault="007C6C94" w:rsidP="00493BBB">
            <w:pPr>
              <w:spacing w:after="120"/>
              <w:ind w:left="360"/>
              <w:jc w:val="both"/>
              <w:rPr>
                <w:rFonts w:cstheme="minorHAnsi"/>
              </w:rPr>
            </w:pPr>
          </w:p>
        </w:tc>
      </w:tr>
      <w:tr w:rsidR="007C6C94" w14:paraId="5081CCC4" w14:textId="77777777" w:rsidTr="7AAC0E37">
        <w:trPr>
          <w:trHeight w:val="74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99C2A3E" w14:textId="77777777" w:rsidR="007C6C94" w:rsidRPr="00EF62C9" w:rsidRDefault="007C6C94" w:rsidP="007C6C94">
            <w:pPr>
              <w:numPr>
                <w:ilvl w:val="0"/>
                <w:numId w:val="28"/>
              </w:numPr>
              <w:tabs>
                <w:tab w:val="left" w:pos="-1295"/>
              </w:tabs>
              <w:suppressAutoHyphens/>
              <w:autoSpaceDN w:val="0"/>
              <w:spacing w:before="120" w:after="120"/>
              <w:ind w:hanging="358"/>
              <w:textAlignment w:val="baseline"/>
              <w:rPr>
                <w:rFonts w:eastAsia="Arial" w:cstheme="minorHAnsi"/>
              </w:rPr>
            </w:pPr>
            <w:r w:rsidRPr="00EF62C9">
              <w:rPr>
                <w:rFonts w:eastAsia="Arial" w:cstheme="minorHAnsi"/>
              </w:rPr>
              <w:t>money laundering within the meaning of sections 340(11) and 415 of the Proceeds of Crime Act 2002;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70D60F7"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74DD8C6" w14:textId="77777777" w:rsidR="007C6C94" w:rsidRPr="00EF62C9" w:rsidRDefault="007C6C94" w:rsidP="00493BBB">
            <w:pPr>
              <w:spacing w:after="120"/>
              <w:ind w:left="360"/>
              <w:jc w:val="both"/>
              <w:rPr>
                <w:rFonts w:cstheme="minorHAnsi"/>
              </w:rPr>
            </w:pPr>
          </w:p>
        </w:tc>
      </w:tr>
      <w:tr w:rsidR="007C6C94" w14:paraId="4BC88C35"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E9954D2" w14:textId="77777777" w:rsidR="007C6C94" w:rsidRPr="00EF62C9" w:rsidRDefault="007C6C94" w:rsidP="007C6C94">
            <w:pPr>
              <w:numPr>
                <w:ilvl w:val="0"/>
                <w:numId w:val="28"/>
              </w:numPr>
              <w:tabs>
                <w:tab w:val="left" w:pos="-1295"/>
              </w:tabs>
              <w:suppressAutoHyphens/>
              <w:autoSpaceDN w:val="0"/>
              <w:spacing w:before="120" w:after="120"/>
              <w:ind w:hanging="358"/>
              <w:textAlignment w:val="baseline"/>
              <w:rPr>
                <w:rFonts w:eastAsia="Arial" w:cstheme="minorHAnsi"/>
              </w:rPr>
            </w:pPr>
            <w:r w:rsidRPr="00EF62C9">
              <w:rPr>
                <w:rFonts w:eastAsia="Arial" w:cstheme="minorHAnsi"/>
              </w:rPr>
              <w:t>an offence in connection with the proceeds of criminal conduct within the meaning of section 93A, 93B or 93C of the Criminal Justice Act 1988 or article 45, 46 or 47 of the Proceeds of Crime (Northern Ireland) Order 1996;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B57B90D"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F6333D6" w14:textId="77777777" w:rsidR="007C6C94" w:rsidRPr="00EF62C9" w:rsidRDefault="007C6C94" w:rsidP="00493BBB">
            <w:pPr>
              <w:spacing w:after="120"/>
              <w:ind w:left="360"/>
              <w:jc w:val="both"/>
              <w:rPr>
                <w:rFonts w:cstheme="minorHAnsi"/>
              </w:rPr>
            </w:pPr>
          </w:p>
        </w:tc>
      </w:tr>
      <w:tr w:rsidR="007C6C94" w14:paraId="185FD5BF"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7B7A3A5" w14:textId="77777777" w:rsidR="007C6C94" w:rsidRPr="00EF62C9" w:rsidRDefault="007C6C94" w:rsidP="007C6C94">
            <w:pPr>
              <w:numPr>
                <w:ilvl w:val="0"/>
                <w:numId w:val="28"/>
              </w:numPr>
              <w:suppressAutoHyphens/>
              <w:autoSpaceDN w:val="0"/>
              <w:spacing w:before="120" w:after="120"/>
              <w:ind w:hanging="358"/>
              <w:textAlignment w:val="baseline"/>
              <w:rPr>
                <w:rFonts w:eastAsia="Arial" w:cstheme="minorHAnsi"/>
              </w:rPr>
            </w:pPr>
            <w:r w:rsidRPr="00EF62C9">
              <w:rPr>
                <w:rFonts w:eastAsia="Arial" w:cstheme="minorHAnsi"/>
              </w:rPr>
              <w:t>an offence under section 4 of the Asylum and Immigration (Treatment of Claimants etc.) Act 2004;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B0DDB58"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DA46FC0" w14:textId="77777777" w:rsidR="007C6C94" w:rsidRPr="00EF62C9" w:rsidRDefault="007C6C94" w:rsidP="00493BBB">
            <w:pPr>
              <w:spacing w:after="120"/>
              <w:ind w:left="360"/>
              <w:jc w:val="both"/>
              <w:rPr>
                <w:rFonts w:cstheme="minorHAnsi"/>
              </w:rPr>
            </w:pPr>
          </w:p>
        </w:tc>
      </w:tr>
      <w:tr w:rsidR="007C6C94" w14:paraId="6FC037E9"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F97AE52" w14:textId="77777777" w:rsidR="007C6C94" w:rsidRPr="00EF62C9" w:rsidRDefault="007C6C94" w:rsidP="007C6C94">
            <w:pPr>
              <w:numPr>
                <w:ilvl w:val="0"/>
                <w:numId w:val="28"/>
              </w:numPr>
              <w:suppressAutoHyphens/>
              <w:autoSpaceDN w:val="0"/>
              <w:spacing w:before="120" w:after="120"/>
              <w:ind w:hanging="358"/>
              <w:textAlignment w:val="baseline"/>
              <w:rPr>
                <w:rFonts w:eastAsia="Arial" w:cstheme="minorHAnsi"/>
              </w:rPr>
            </w:pPr>
            <w:r w:rsidRPr="00EF62C9">
              <w:rPr>
                <w:rFonts w:eastAsia="Arial" w:cstheme="minorHAnsi"/>
              </w:rPr>
              <w:t>an offence under section 59A of the Sexual Offences Act 2003;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9074086"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643527C" w14:textId="77777777" w:rsidR="007C6C94" w:rsidRPr="00EF62C9" w:rsidRDefault="007C6C94" w:rsidP="00493BBB">
            <w:pPr>
              <w:spacing w:after="120"/>
              <w:ind w:left="360"/>
              <w:jc w:val="both"/>
              <w:rPr>
                <w:rFonts w:cstheme="minorHAnsi"/>
              </w:rPr>
            </w:pPr>
          </w:p>
        </w:tc>
      </w:tr>
      <w:tr w:rsidR="007C6C94" w14:paraId="21218F1E"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C2DCFD2" w14:textId="77777777" w:rsidR="007C6C94" w:rsidRPr="00EF62C9" w:rsidRDefault="007C6C94" w:rsidP="007C6C94">
            <w:pPr>
              <w:numPr>
                <w:ilvl w:val="0"/>
                <w:numId w:val="28"/>
              </w:numPr>
              <w:suppressAutoHyphens/>
              <w:autoSpaceDN w:val="0"/>
              <w:spacing w:before="120" w:after="120"/>
              <w:ind w:hanging="358"/>
              <w:textAlignment w:val="baseline"/>
              <w:rPr>
                <w:rFonts w:eastAsia="Arial" w:cstheme="minorHAnsi"/>
              </w:rPr>
            </w:pPr>
            <w:r w:rsidRPr="00EF62C9">
              <w:rPr>
                <w:rFonts w:eastAsia="Arial" w:cstheme="minorHAnsi"/>
              </w:rPr>
              <w:t>an offence under section 71 of the Coroners and Justice Act 2009</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48A6D9A"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D9B7D46" w14:textId="77777777" w:rsidR="007C6C94" w:rsidRPr="00EF62C9" w:rsidRDefault="007C6C94" w:rsidP="00493BBB">
            <w:pPr>
              <w:spacing w:after="120"/>
              <w:ind w:left="360"/>
              <w:jc w:val="both"/>
              <w:rPr>
                <w:rFonts w:cstheme="minorHAnsi"/>
              </w:rPr>
            </w:pPr>
          </w:p>
        </w:tc>
      </w:tr>
      <w:tr w:rsidR="007C6C94" w14:paraId="683627F7"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F7C3D94" w14:textId="77777777" w:rsidR="007C6C94" w:rsidRPr="00EF62C9" w:rsidRDefault="007C6C94" w:rsidP="007C6C94">
            <w:pPr>
              <w:pStyle w:val="ListParagraph"/>
              <w:numPr>
                <w:ilvl w:val="0"/>
                <w:numId w:val="28"/>
              </w:numPr>
              <w:pBdr>
                <w:top w:val="nil"/>
                <w:left w:val="nil"/>
                <w:bottom w:val="nil"/>
                <w:right w:val="nil"/>
                <w:between w:val="nil"/>
                <w:bar w:val="nil"/>
              </w:pBdr>
              <w:spacing w:before="120" w:after="120"/>
              <w:ind w:left="829" w:hanging="425"/>
              <w:contextualSpacing w:val="0"/>
              <w:rPr>
                <w:rFonts w:eastAsia="Arial" w:cstheme="minorHAnsi"/>
              </w:rPr>
            </w:pPr>
            <w:r w:rsidRPr="00EF62C9">
              <w:rPr>
                <w:rFonts w:eastAsia="Arial" w:cstheme="minorHAnsi"/>
              </w:rPr>
              <w:t>an offence in connection with the proceeds of drug trafficking within the meaning of section 49, 50 or 51 of the Drug Trafficking Act 1994; or</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C531BC5"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B5D5FF0" w14:textId="77777777" w:rsidR="007C6C94" w:rsidRPr="00EF62C9" w:rsidRDefault="007C6C94" w:rsidP="00493BBB">
            <w:pPr>
              <w:spacing w:after="120"/>
              <w:ind w:left="360"/>
              <w:jc w:val="both"/>
              <w:rPr>
                <w:rFonts w:cstheme="minorHAnsi"/>
              </w:rPr>
            </w:pPr>
          </w:p>
        </w:tc>
      </w:tr>
      <w:tr w:rsidR="007C6C94" w14:paraId="036F17E9"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0A82E43" w14:textId="77777777" w:rsidR="007C6C94" w:rsidRPr="00EF62C9" w:rsidRDefault="007C6C94" w:rsidP="007C6C94">
            <w:pPr>
              <w:pStyle w:val="ListParagraph"/>
              <w:numPr>
                <w:ilvl w:val="0"/>
                <w:numId w:val="28"/>
              </w:numPr>
              <w:pBdr>
                <w:top w:val="nil"/>
                <w:left w:val="nil"/>
                <w:bottom w:val="nil"/>
                <w:right w:val="nil"/>
                <w:between w:val="nil"/>
                <w:bar w:val="nil"/>
              </w:pBdr>
              <w:spacing w:before="120" w:after="120"/>
              <w:ind w:left="829" w:hanging="425"/>
              <w:contextualSpacing w:val="0"/>
              <w:rPr>
                <w:rFonts w:eastAsia="Arial" w:cstheme="minorHAnsi"/>
              </w:rPr>
            </w:pPr>
            <w:r>
              <w:rPr>
                <w:rFonts w:eastAsia="Arial" w:cstheme="minorHAnsi"/>
              </w:rPr>
              <w:t>a</w:t>
            </w:r>
            <w:r w:rsidRPr="006B130A">
              <w:rPr>
                <w:rFonts w:eastAsia="Arial" w:cstheme="minorHAnsi"/>
              </w:rPr>
              <w:t>n offence under section 1, 2 or 4 of the Modern Slavery Act 2015; or</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F0379A9"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35F2083" w14:textId="77777777" w:rsidR="007C6C94" w:rsidRPr="00EF62C9" w:rsidRDefault="007C6C94" w:rsidP="00493BBB">
            <w:pPr>
              <w:spacing w:after="120"/>
              <w:ind w:left="360"/>
              <w:jc w:val="both"/>
              <w:rPr>
                <w:rFonts w:cstheme="minorHAnsi"/>
              </w:rPr>
            </w:pPr>
          </w:p>
        </w:tc>
      </w:tr>
      <w:tr w:rsidR="007C6C94" w14:paraId="5F4B6B3C"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7F502B6" w14:textId="1FED07D4" w:rsidR="007C6C94" w:rsidRPr="00EF62C9" w:rsidRDefault="007C6C94" w:rsidP="7AAC0E37">
            <w:pPr>
              <w:numPr>
                <w:ilvl w:val="0"/>
                <w:numId w:val="28"/>
              </w:numPr>
              <w:suppressAutoHyphens/>
              <w:autoSpaceDN w:val="0"/>
              <w:spacing w:before="120" w:after="120"/>
              <w:ind w:hanging="358"/>
              <w:textAlignment w:val="baseline"/>
              <w:rPr>
                <w:rFonts w:eastAsia="Arial"/>
              </w:rPr>
            </w:pPr>
            <w:r w:rsidRPr="7AAC0E37">
              <w:rPr>
                <w:rFonts w:eastAsia="Arial"/>
              </w:rPr>
              <w:t>any other offence within the meaning of Article 57(1)(a), (b), (d), (e) or (f) of the Public Contracts Directive—</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D75DB61"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D6DFB38" w14:textId="77777777" w:rsidR="007C6C94" w:rsidRPr="00EF62C9" w:rsidRDefault="007C6C94" w:rsidP="00493BBB">
            <w:pPr>
              <w:spacing w:after="120"/>
              <w:ind w:left="360"/>
              <w:jc w:val="both"/>
              <w:rPr>
                <w:rFonts w:cstheme="minorHAnsi"/>
              </w:rPr>
            </w:pPr>
          </w:p>
        </w:tc>
      </w:tr>
      <w:tr w:rsidR="007C6C94" w14:paraId="3EE35B59"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B5DB91B" w14:textId="77777777" w:rsidR="007C6C94" w:rsidRPr="00EF62C9" w:rsidRDefault="007C6C94" w:rsidP="00493BBB">
            <w:pPr>
              <w:spacing w:before="120" w:after="120"/>
              <w:ind w:left="829" w:hanging="425"/>
              <w:rPr>
                <w:rFonts w:cstheme="minorHAnsi"/>
              </w:rPr>
            </w:pPr>
            <w:r w:rsidRPr="00EF62C9">
              <w:rPr>
                <w:rFonts w:eastAsia="Arial" w:cstheme="minorHAnsi"/>
              </w:rPr>
              <w:t>(</w:t>
            </w:r>
            <w:proofErr w:type="spellStart"/>
            <w:r w:rsidRPr="00EF62C9">
              <w:rPr>
                <w:rFonts w:eastAsia="Arial" w:cstheme="minorHAnsi"/>
              </w:rPr>
              <w:t>i</w:t>
            </w:r>
            <w:proofErr w:type="spellEnd"/>
            <w:r w:rsidRPr="00EF62C9">
              <w:rPr>
                <w:rFonts w:eastAsia="Arial" w:cstheme="minorHAnsi"/>
              </w:rPr>
              <w:t>)</w:t>
            </w:r>
            <w:r w:rsidRPr="00EF62C9">
              <w:rPr>
                <w:rFonts w:eastAsia="Arial" w:cstheme="minorHAnsi"/>
              </w:rPr>
              <w:tab/>
              <w:t>as defined by the law of any jurisdiction outside England and Wales and Northern Ireland; or</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593389F"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BEFF051" w14:textId="77777777" w:rsidR="007C6C94" w:rsidRPr="00EF62C9" w:rsidRDefault="007C6C94" w:rsidP="00493BBB">
            <w:pPr>
              <w:spacing w:after="120"/>
              <w:ind w:left="360"/>
              <w:jc w:val="both"/>
              <w:rPr>
                <w:rFonts w:cstheme="minorHAnsi"/>
              </w:rPr>
            </w:pPr>
          </w:p>
        </w:tc>
      </w:tr>
      <w:tr w:rsidR="007C6C94" w14:paraId="75E80338" w14:textId="77777777" w:rsidTr="7AAC0E37">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3342BD7" w14:textId="77777777" w:rsidR="007C6C94" w:rsidRPr="00EF62C9" w:rsidRDefault="007C6C94" w:rsidP="00493BBB">
            <w:pPr>
              <w:spacing w:before="120" w:after="120"/>
              <w:ind w:left="829" w:hanging="469"/>
              <w:rPr>
                <w:rFonts w:cstheme="minorHAnsi"/>
              </w:rPr>
            </w:pPr>
            <w:r w:rsidRPr="00EF62C9">
              <w:rPr>
                <w:rFonts w:eastAsia="Arial" w:cstheme="minorHAnsi"/>
              </w:rPr>
              <w:t>(ii)</w:t>
            </w:r>
            <w:r w:rsidRPr="00EF62C9">
              <w:rPr>
                <w:rFonts w:eastAsia="Arial" w:cstheme="minorHAnsi"/>
              </w:rPr>
              <w:tab/>
              <w:t>created, after the day on which these Regulations were made, in the law of England and Wales or Northern Ireland.</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382AE05"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75AEAA0" w14:textId="77777777" w:rsidR="007C6C94" w:rsidRPr="00EF62C9" w:rsidRDefault="007C6C94" w:rsidP="00493BBB">
            <w:pPr>
              <w:spacing w:after="120"/>
              <w:ind w:left="360"/>
              <w:jc w:val="both"/>
              <w:rPr>
                <w:rFonts w:cstheme="minorHAnsi"/>
              </w:rPr>
            </w:pPr>
          </w:p>
        </w:tc>
      </w:tr>
      <w:tr w:rsidR="007C6C94" w14:paraId="77F2F448" w14:textId="77777777" w:rsidTr="7AAC0E37">
        <w:trPr>
          <w:trHeight w:val="4860"/>
        </w:trPr>
        <w:tc>
          <w:tcPr>
            <w:tcW w:w="6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0D0685D" w14:textId="77777777" w:rsidR="007C6C94" w:rsidRPr="00EF62C9" w:rsidRDefault="007C6C94" w:rsidP="00493BBB">
            <w:pPr>
              <w:rPr>
                <w:rFonts w:cstheme="minorHAnsi"/>
              </w:rPr>
            </w:pPr>
          </w:p>
          <w:p w14:paraId="36409CB7" w14:textId="77777777" w:rsidR="007C6C94" w:rsidRPr="00EF62C9" w:rsidRDefault="007C6C94" w:rsidP="00493BBB">
            <w:pPr>
              <w:rPr>
                <w:rFonts w:cstheme="minorHAnsi"/>
              </w:rPr>
            </w:pPr>
            <w:r w:rsidRPr="00EF62C9">
              <w:rPr>
                <w:rFonts w:eastAsia="Arial" w:cstheme="minorHAnsi"/>
                <w:b/>
                <w:u w:val="single"/>
              </w:rPr>
              <w:t>Non-payment of taxes</w:t>
            </w:r>
          </w:p>
          <w:p w14:paraId="67C8E5A8" w14:textId="77777777" w:rsidR="007C6C94" w:rsidRPr="00EF62C9" w:rsidRDefault="007C6C94" w:rsidP="00493BBB">
            <w:pPr>
              <w:rPr>
                <w:rFonts w:cstheme="minorHAnsi"/>
              </w:rPr>
            </w:pPr>
            <w:r w:rsidRPr="00EF62C9">
              <w:rPr>
                <w:rFonts w:eastAsia="Arial" w:cstheme="minorHAnsi"/>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211F3B52" w14:textId="77777777" w:rsidR="007C6C94" w:rsidRPr="00EF62C9" w:rsidRDefault="007C6C94" w:rsidP="00493BBB">
            <w:pPr>
              <w:rPr>
                <w:rFonts w:cstheme="minorHAnsi"/>
              </w:rPr>
            </w:pPr>
            <w:r w:rsidRPr="00EF62C9">
              <w:rPr>
                <w:rFonts w:eastAsia="Arial" w:cstheme="minorHAnsi"/>
              </w:rPr>
              <w:t>If you have answered Yes to this question, please use a separate Appendix to provide further details. Please also use this Appendix to confirm whether you have paid, or have entered a binding arrangement with a view to paying, including, where applicable, any accrued interest and/or fines?</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63371BC" w14:textId="77777777" w:rsidR="007C6C94" w:rsidRPr="00EF62C9" w:rsidRDefault="007C6C94" w:rsidP="00493BBB">
            <w:pPr>
              <w:spacing w:after="120"/>
              <w:ind w:left="36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E9F14EF" w14:textId="77777777" w:rsidR="007C6C94" w:rsidRPr="00EF62C9" w:rsidRDefault="007C6C94" w:rsidP="00493BBB">
            <w:pPr>
              <w:spacing w:after="120"/>
              <w:ind w:left="360"/>
              <w:jc w:val="both"/>
              <w:rPr>
                <w:rFonts w:cstheme="minorHAnsi"/>
              </w:rPr>
            </w:pPr>
          </w:p>
        </w:tc>
      </w:tr>
    </w:tbl>
    <w:p w14:paraId="3E9257BB" w14:textId="77777777" w:rsidR="007C6C94" w:rsidRPr="00EF62C9" w:rsidRDefault="007C6C94" w:rsidP="007C6C94">
      <w:pPr>
        <w:rPr>
          <w:rFonts w:cstheme="minorHAnsi"/>
        </w:rPr>
      </w:pPr>
    </w:p>
    <w:p w14:paraId="0F3C783A" w14:textId="77777777" w:rsidR="007C6C94" w:rsidRPr="00EF62C9" w:rsidRDefault="007C6C94" w:rsidP="007C6C94">
      <w:pPr>
        <w:rPr>
          <w:rFonts w:cstheme="minorHAnsi"/>
        </w:rPr>
      </w:pPr>
    </w:p>
    <w:p w14:paraId="1DDD1400" w14:textId="77777777" w:rsidR="007C6C94" w:rsidRPr="00EF62C9" w:rsidRDefault="007C6C94" w:rsidP="007C6C94">
      <w:pPr>
        <w:rPr>
          <w:rFonts w:cstheme="minorHAnsi"/>
        </w:rPr>
      </w:pPr>
    </w:p>
    <w:p w14:paraId="4555100D" w14:textId="77777777" w:rsidR="007C6C94" w:rsidRPr="00EF62C9" w:rsidRDefault="007C6C94" w:rsidP="007C6C94">
      <w:pPr>
        <w:rPr>
          <w:rFonts w:cstheme="minorHAnsi"/>
        </w:rPr>
      </w:pPr>
    </w:p>
    <w:p w14:paraId="6B55AA92" w14:textId="77777777" w:rsidR="007C6C94" w:rsidRPr="00EF62C9" w:rsidRDefault="007C6C94" w:rsidP="007C6C94">
      <w:pPr>
        <w:rPr>
          <w:rFonts w:cstheme="minorHAnsi"/>
        </w:rPr>
        <w:sectPr w:rsidR="007C6C94" w:rsidRPr="00EF62C9" w:rsidSect="007C6C94">
          <w:headerReference w:type="default" r:id="rId12"/>
          <w:footerReference w:type="default" r:id="rId13"/>
          <w:pgSz w:w="11907" w:h="16839"/>
          <w:pgMar w:top="1440" w:right="1417" w:bottom="1440" w:left="1440" w:header="720" w:footer="720" w:gutter="0"/>
          <w:cols w:space="720"/>
        </w:sectPr>
      </w:pPr>
    </w:p>
    <w:p w14:paraId="507D99CD" w14:textId="77777777" w:rsidR="007C6C94" w:rsidRPr="00EF62C9" w:rsidRDefault="007C6C94" w:rsidP="007C6C94">
      <w:pPr>
        <w:pStyle w:val="Heading2"/>
        <w:rPr>
          <w:rFonts w:asciiTheme="minorHAnsi" w:hAnsiTheme="minorHAnsi" w:cstheme="minorHAnsi"/>
          <w:sz w:val="24"/>
          <w:szCs w:val="24"/>
        </w:rPr>
      </w:pPr>
      <w:r w:rsidRPr="00EF62C9">
        <w:rPr>
          <w:rFonts w:asciiTheme="minorHAnsi" w:eastAsia="Arial" w:hAnsiTheme="minorHAnsi" w:cstheme="minorHAnsi"/>
          <w:color w:val="000000"/>
          <w:sz w:val="24"/>
          <w:szCs w:val="24"/>
          <w:shd w:val="clear" w:color="auto" w:fill="DBE5F1"/>
        </w:rPr>
        <w:lastRenderedPageBreak/>
        <w:t>3. Grounds for discretionary exclusion – Part 1</w:t>
      </w:r>
      <w:r w:rsidRPr="00EF62C9">
        <w:rPr>
          <w:rFonts w:asciiTheme="minorHAnsi" w:eastAsia="Arial" w:hAnsiTheme="minorHAnsi" w:cstheme="minorHAnsi"/>
          <w:color w:val="000000"/>
          <w:sz w:val="24"/>
          <w:szCs w:val="24"/>
          <w:shd w:val="clear" w:color="auto" w:fill="DBE5F1"/>
        </w:rPr>
        <w:tab/>
      </w:r>
      <w:r w:rsidRPr="00EF62C9">
        <w:rPr>
          <w:rFonts w:asciiTheme="minorHAnsi" w:eastAsia="Arial" w:hAnsiTheme="minorHAnsi" w:cstheme="minorHAnsi"/>
          <w:color w:val="000000"/>
          <w:sz w:val="24"/>
          <w:szCs w:val="24"/>
          <w:shd w:val="clear" w:color="auto" w:fill="DBE5F1"/>
        </w:rPr>
        <w:tab/>
        <w:t xml:space="preserve">                </w:t>
      </w:r>
    </w:p>
    <w:p w14:paraId="7D822390" w14:textId="77777777" w:rsidR="007C6C94" w:rsidRPr="00EF62C9" w:rsidRDefault="007C6C94" w:rsidP="007C6C94">
      <w:pPr>
        <w:jc w:val="both"/>
        <w:rPr>
          <w:rFonts w:eastAsia="Arial" w:cstheme="minorHAnsi"/>
        </w:rPr>
      </w:pPr>
      <w:bookmarkStart w:id="1" w:name="h.30j0zll"/>
      <w:bookmarkEnd w:id="1"/>
      <w:r w:rsidRPr="00EF62C9">
        <w:rPr>
          <w:rFonts w:eastAsia="Arial" w:cstheme="minorHAnsi"/>
        </w:rPr>
        <w:t xml:space="preserve">The </w:t>
      </w:r>
      <w:r>
        <w:rPr>
          <w:rFonts w:eastAsia="Arial" w:cstheme="minorHAnsi"/>
        </w:rPr>
        <w:t>awarding client</w:t>
      </w:r>
      <w:r w:rsidRPr="00EF62C9">
        <w:rPr>
          <w:rFonts w:eastAsia="Arial" w:cstheme="minorHAnsi"/>
        </w:rPr>
        <w:t xml:space="preserve"> may exclude any Supplier who answers ‘Yes’ in any of the following situations set out in paragraphs (a) to (</w:t>
      </w:r>
      <w:proofErr w:type="spellStart"/>
      <w:r w:rsidRPr="00EF62C9">
        <w:rPr>
          <w:rFonts w:eastAsia="Arial" w:cstheme="minorHAnsi"/>
        </w:rPr>
        <w:t>i</w:t>
      </w:r>
      <w:proofErr w:type="spellEnd"/>
      <w:proofErr w:type="gramStart"/>
      <w:r w:rsidRPr="00EF62C9">
        <w:rPr>
          <w:rFonts w:eastAsia="Arial" w:cstheme="minorHAnsi"/>
        </w:rPr>
        <w:t>);</w:t>
      </w:r>
      <w:proofErr w:type="gramEnd"/>
      <w:r w:rsidRPr="00EF62C9">
        <w:rPr>
          <w:rFonts w:eastAsia="Arial" w:cstheme="minorHAnsi"/>
        </w:rPr>
        <w:t xml:space="preserve"> </w:t>
      </w:r>
    </w:p>
    <w:p w14:paraId="049B4034" w14:textId="77777777" w:rsidR="007C6C94" w:rsidRPr="00EF62C9" w:rsidRDefault="007C6C94" w:rsidP="007C6C94">
      <w:pPr>
        <w:rPr>
          <w:rFonts w:cstheme="minorHAnsi"/>
        </w:rPr>
      </w:pPr>
    </w:p>
    <w:p w14:paraId="52FACC27" w14:textId="77777777" w:rsidR="007C6C94" w:rsidRPr="00EF62C9" w:rsidRDefault="007C6C94" w:rsidP="007C6C94">
      <w:pPr>
        <w:jc w:val="both"/>
        <w:rPr>
          <w:rFonts w:cstheme="minorHAnsi"/>
        </w:rPr>
      </w:pPr>
    </w:p>
    <w:tbl>
      <w:tblPr>
        <w:tblW w:w="9821" w:type="dxa"/>
        <w:tblInd w:w="-169" w:type="dxa"/>
        <w:tblLayout w:type="fixed"/>
        <w:tblCellMar>
          <w:left w:w="10" w:type="dxa"/>
          <w:right w:w="10" w:type="dxa"/>
        </w:tblCellMar>
        <w:tblLook w:val="04A0" w:firstRow="1" w:lastRow="0" w:firstColumn="1" w:lastColumn="0" w:noHBand="0" w:noVBand="1"/>
      </w:tblPr>
      <w:tblGrid>
        <w:gridCol w:w="6579"/>
        <w:gridCol w:w="1621"/>
        <w:gridCol w:w="1621"/>
      </w:tblGrid>
      <w:tr w:rsidR="007C6C94" w14:paraId="082008D3" w14:textId="77777777" w:rsidTr="7AAC0E37">
        <w:trPr>
          <w:tblHeader/>
        </w:trPr>
        <w:tc>
          <w:tcPr>
            <w:tcW w:w="65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A76D605" w14:textId="77777777" w:rsidR="007C6C94" w:rsidRPr="00EF62C9" w:rsidRDefault="007C6C94" w:rsidP="00493BBB">
            <w:pPr>
              <w:spacing w:before="80"/>
              <w:jc w:val="both"/>
              <w:rPr>
                <w:rFonts w:cstheme="minorHAnsi"/>
              </w:rPr>
            </w:pPr>
            <w:r w:rsidRPr="00EF62C9">
              <w:rPr>
                <w:rFonts w:eastAsia="Arial" w:cstheme="minorHAnsi"/>
                <w:b/>
              </w:rPr>
              <w:t>3.1 Within the past three years, please indicate if any of the following situations have applied, or currently apply, to your organisation.</w:t>
            </w:r>
          </w:p>
        </w:tc>
        <w:tc>
          <w:tcPr>
            <w:tcW w:w="3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BFD8690" w14:textId="77777777" w:rsidR="007C6C94" w:rsidRPr="00EF62C9" w:rsidRDefault="007C6C94" w:rsidP="00493BBB">
            <w:pPr>
              <w:jc w:val="center"/>
              <w:rPr>
                <w:rFonts w:cstheme="minorHAnsi"/>
              </w:rPr>
            </w:pPr>
            <w:r w:rsidRPr="00EF62C9">
              <w:rPr>
                <w:rFonts w:eastAsia="Arial" w:cstheme="minorHAnsi"/>
                <w:b/>
              </w:rPr>
              <w:t>Please indicate your answer by marking ‘X’ in the relevant box.</w:t>
            </w:r>
          </w:p>
        </w:tc>
      </w:tr>
      <w:tr w:rsidR="007C6C94" w14:paraId="4025EE56" w14:textId="77777777" w:rsidTr="7AAC0E37">
        <w:trPr>
          <w:tblHeader/>
        </w:trPr>
        <w:tc>
          <w:tcPr>
            <w:tcW w:w="6579" w:type="dxa"/>
            <w:vMerge/>
            <w:tcMar>
              <w:top w:w="0" w:type="dxa"/>
              <w:left w:w="115" w:type="dxa"/>
              <w:bottom w:w="0" w:type="dxa"/>
              <w:right w:w="115" w:type="dxa"/>
            </w:tcMar>
          </w:tcPr>
          <w:p w14:paraId="4FFF3735" w14:textId="77777777" w:rsidR="007C6C94" w:rsidRPr="00EF62C9" w:rsidRDefault="007C6C94" w:rsidP="00493BBB">
            <w:pPr>
              <w:spacing w:before="80"/>
              <w:jc w:val="both"/>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CF5BAB5" w14:textId="77777777" w:rsidR="007C6C94" w:rsidRPr="00EF62C9" w:rsidRDefault="007C6C94" w:rsidP="00493BBB">
            <w:pPr>
              <w:jc w:val="center"/>
              <w:rPr>
                <w:rFonts w:cstheme="minorHAnsi"/>
              </w:rPr>
            </w:pPr>
            <w:r w:rsidRPr="00EF62C9">
              <w:rPr>
                <w:rFonts w:eastAsia="Arial" w:cstheme="minorHAnsi"/>
                <w:b/>
              </w:rPr>
              <w:t>Yes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A086C0C" w14:textId="77777777" w:rsidR="007C6C94" w:rsidRPr="00EF62C9" w:rsidRDefault="007C6C94" w:rsidP="00493BBB">
            <w:pPr>
              <w:jc w:val="center"/>
              <w:rPr>
                <w:rFonts w:cstheme="minorHAnsi"/>
              </w:rPr>
            </w:pPr>
            <w:r w:rsidRPr="00EF62C9">
              <w:rPr>
                <w:rFonts w:eastAsia="Arial" w:cstheme="minorHAnsi"/>
                <w:b/>
              </w:rPr>
              <w:t>No</w:t>
            </w:r>
          </w:p>
        </w:tc>
      </w:tr>
      <w:tr w:rsidR="007C6C94" w14:paraId="16ECC91D"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A353B41" w14:textId="77777777" w:rsidR="007C6C94" w:rsidRPr="00EF62C9" w:rsidRDefault="007C6C94" w:rsidP="007C6C94">
            <w:pPr>
              <w:numPr>
                <w:ilvl w:val="0"/>
                <w:numId w:val="29"/>
              </w:numPr>
              <w:suppressAutoHyphens/>
              <w:autoSpaceDN w:val="0"/>
              <w:spacing w:before="80" w:line="276" w:lineRule="auto"/>
              <w:ind w:left="720" w:hanging="358"/>
              <w:jc w:val="both"/>
              <w:textAlignment w:val="baseline"/>
              <w:rPr>
                <w:rFonts w:eastAsia="Arial" w:cstheme="minorHAnsi"/>
              </w:rPr>
            </w:pPr>
            <w:bookmarkStart w:id="2" w:name="h.1fob9te"/>
            <w:bookmarkEnd w:id="2"/>
            <w:r w:rsidRPr="00EF62C9">
              <w:rPr>
                <w:rFonts w:eastAsia="Arial" w:cstheme="minorHAnsi"/>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72ED035"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9F63F72" w14:textId="77777777" w:rsidR="007C6C94" w:rsidRPr="00EF62C9" w:rsidRDefault="007C6C94" w:rsidP="00493BBB">
            <w:pPr>
              <w:rPr>
                <w:rFonts w:cstheme="minorHAnsi"/>
              </w:rPr>
            </w:pPr>
            <w:r w:rsidRPr="00EF62C9">
              <w:rPr>
                <w:rFonts w:eastAsia="Arial" w:cstheme="minorHAnsi"/>
                <w:b/>
              </w:rPr>
              <w:t xml:space="preserve">  </w:t>
            </w:r>
          </w:p>
        </w:tc>
      </w:tr>
      <w:tr w:rsidR="007C6C94" w14:paraId="783D79BE"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4EC2911" w14:textId="77777777" w:rsidR="007C6C94" w:rsidRPr="00EF62C9" w:rsidRDefault="007C6C94" w:rsidP="007C6C94">
            <w:pPr>
              <w:numPr>
                <w:ilvl w:val="0"/>
                <w:numId w:val="29"/>
              </w:numPr>
              <w:suppressAutoHyphens/>
              <w:autoSpaceDN w:val="0"/>
              <w:spacing w:before="80" w:line="276" w:lineRule="auto"/>
              <w:ind w:left="720" w:hanging="358"/>
              <w:jc w:val="both"/>
              <w:textAlignment w:val="baseline"/>
              <w:rPr>
                <w:rFonts w:eastAsia="Arial" w:cstheme="minorHAnsi"/>
              </w:rPr>
            </w:pPr>
            <w:r w:rsidRPr="00EF62C9">
              <w:rPr>
                <w:rFonts w:eastAsia="Arial" w:cstheme="minorHAnsi"/>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2F02840"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244E623" w14:textId="77777777" w:rsidR="007C6C94" w:rsidRPr="00EF62C9" w:rsidRDefault="007C6C94" w:rsidP="00493BBB">
            <w:pPr>
              <w:rPr>
                <w:rFonts w:cstheme="minorHAnsi"/>
              </w:rPr>
            </w:pPr>
          </w:p>
        </w:tc>
      </w:tr>
      <w:tr w:rsidR="007C6C94" w14:paraId="05B553F9" w14:textId="77777777" w:rsidTr="7AAC0E37">
        <w:trPr>
          <w:trHeight w:val="660"/>
        </w:trPr>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9747498" w14:textId="63520045" w:rsidR="007C6C94" w:rsidRPr="00EF62C9" w:rsidRDefault="007C6C94" w:rsidP="7AAC0E37">
            <w:pPr>
              <w:numPr>
                <w:ilvl w:val="0"/>
                <w:numId w:val="29"/>
              </w:numPr>
              <w:suppressAutoHyphens/>
              <w:autoSpaceDN w:val="0"/>
              <w:spacing w:before="80" w:line="276" w:lineRule="auto"/>
              <w:ind w:left="720" w:hanging="358"/>
              <w:jc w:val="both"/>
              <w:textAlignment w:val="baseline"/>
              <w:rPr>
                <w:rFonts w:eastAsia="Arial"/>
              </w:rPr>
            </w:pPr>
            <w:r w:rsidRPr="7AAC0E37">
              <w:rPr>
                <w:rFonts w:eastAsia="Arial"/>
              </w:rPr>
              <w:t xml:space="preserve">your organisation is guilty of grave professional </w:t>
            </w:r>
            <w:r w:rsidR="42C22EDF" w:rsidRPr="7AAC0E37">
              <w:rPr>
                <w:rFonts w:eastAsia="Arial"/>
              </w:rPr>
              <w:t>misconduct, which</w:t>
            </w:r>
            <w:r w:rsidRPr="7AAC0E37">
              <w:rPr>
                <w:rFonts w:eastAsia="Arial"/>
              </w:rPr>
              <w:t xml:space="preserve"> renders its integrity questionable;</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3A9CDC0"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447131F" w14:textId="77777777" w:rsidR="007C6C94" w:rsidRPr="00EF62C9" w:rsidRDefault="007C6C94" w:rsidP="00493BBB">
            <w:pPr>
              <w:rPr>
                <w:rFonts w:cstheme="minorHAnsi"/>
              </w:rPr>
            </w:pPr>
          </w:p>
        </w:tc>
      </w:tr>
      <w:tr w:rsidR="007C6C94" w14:paraId="41B588A1"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863246B" w14:textId="77777777" w:rsidR="007C6C94" w:rsidRPr="00EF62C9" w:rsidRDefault="007C6C94" w:rsidP="007C6C94">
            <w:pPr>
              <w:numPr>
                <w:ilvl w:val="0"/>
                <w:numId w:val="29"/>
              </w:numPr>
              <w:suppressAutoHyphens/>
              <w:autoSpaceDN w:val="0"/>
              <w:spacing w:after="200" w:line="276" w:lineRule="auto"/>
              <w:ind w:left="720" w:hanging="358"/>
              <w:textAlignment w:val="baseline"/>
              <w:rPr>
                <w:rFonts w:eastAsia="Arial" w:cstheme="minorHAnsi"/>
              </w:rPr>
            </w:pPr>
            <w:r w:rsidRPr="00EF62C9">
              <w:rPr>
                <w:rFonts w:eastAsia="Arial" w:cstheme="minorHAnsi"/>
              </w:rPr>
              <w:t>your organisation has entered into agreements with other economic operators aimed at distorting competition;</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E78CFC0"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BC6B909" w14:textId="77777777" w:rsidR="007C6C94" w:rsidRPr="00EF62C9" w:rsidRDefault="007C6C94" w:rsidP="00493BBB">
            <w:pPr>
              <w:rPr>
                <w:rFonts w:cstheme="minorHAnsi"/>
              </w:rPr>
            </w:pPr>
          </w:p>
        </w:tc>
      </w:tr>
      <w:tr w:rsidR="007C6C94" w14:paraId="33CAFFE8"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C4753CA" w14:textId="77777777" w:rsidR="007C6C94" w:rsidRPr="00EF62C9" w:rsidRDefault="007C6C94" w:rsidP="007C6C94">
            <w:pPr>
              <w:numPr>
                <w:ilvl w:val="0"/>
                <w:numId w:val="29"/>
              </w:numPr>
              <w:suppressAutoHyphens/>
              <w:autoSpaceDN w:val="0"/>
              <w:spacing w:after="200" w:line="276" w:lineRule="auto"/>
              <w:ind w:left="720" w:hanging="358"/>
              <w:textAlignment w:val="baseline"/>
              <w:rPr>
                <w:rFonts w:eastAsia="Arial" w:cstheme="minorHAnsi"/>
              </w:rPr>
            </w:pPr>
            <w:r w:rsidRPr="00EF62C9">
              <w:rPr>
                <w:rFonts w:eastAsia="Arial" w:cstheme="minorHAnsi"/>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7665B48"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CC88609" w14:textId="77777777" w:rsidR="007C6C94" w:rsidRPr="00EF62C9" w:rsidRDefault="007C6C94" w:rsidP="00493BBB">
            <w:pPr>
              <w:rPr>
                <w:rFonts w:cstheme="minorHAnsi"/>
              </w:rPr>
            </w:pPr>
          </w:p>
        </w:tc>
      </w:tr>
      <w:tr w:rsidR="007C6C94" w14:paraId="7F421F36"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DC82BB2" w14:textId="77777777" w:rsidR="007C6C94" w:rsidRPr="00EF62C9" w:rsidRDefault="007C6C94" w:rsidP="007C6C94">
            <w:pPr>
              <w:numPr>
                <w:ilvl w:val="0"/>
                <w:numId w:val="29"/>
              </w:numPr>
              <w:suppressAutoHyphens/>
              <w:autoSpaceDN w:val="0"/>
              <w:spacing w:after="200" w:line="276" w:lineRule="auto"/>
              <w:ind w:left="720" w:hanging="358"/>
              <w:textAlignment w:val="baseline"/>
              <w:rPr>
                <w:rFonts w:eastAsia="Arial" w:cstheme="minorHAnsi"/>
              </w:rPr>
            </w:pPr>
            <w:r w:rsidRPr="00EF62C9">
              <w:rPr>
                <w:rFonts w:eastAsia="Arial" w:cstheme="minorHAnsi"/>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340F8EB"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E9A447B" w14:textId="77777777" w:rsidR="007C6C94" w:rsidRPr="00EF62C9" w:rsidRDefault="007C6C94" w:rsidP="00493BBB">
            <w:pPr>
              <w:rPr>
                <w:rFonts w:cstheme="minorHAnsi"/>
              </w:rPr>
            </w:pPr>
          </w:p>
        </w:tc>
      </w:tr>
      <w:tr w:rsidR="007C6C94" w14:paraId="60B94FD5"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6B4567A" w14:textId="77777777" w:rsidR="007C6C94" w:rsidRPr="00EF62C9" w:rsidRDefault="007C6C94" w:rsidP="007C6C94">
            <w:pPr>
              <w:numPr>
                <w:ilvl w:val="0"/>
                <w:numId w:val="29"/>
              </w:numPr>
              <w:suppressAutoHyphens/>
              <w:autoSpaceDN w:val="0"/>
              <w:spacing w:line="276" w:lineRule="auto"/>
              <w:ind w:left="720" w:hanging="358"/>
              <w:textAlignment w:val="baseline"/>
              <w:rPr>
                <w:rFonts w:eastAsia="Arial" w:cstheme="minorHAnsi"/>
              </w:rPr>
            </w:pPr>
            <w:r w:rsidRPr="00EF62C9">
              <w:rPr>
                <w:rFonts w:eastAsia="Arial" w:cstheme="minorHAnsi"/>
              </w:rPr>
              <w:t xml:space="preserve">your organisation has shown significant or persistent deficiencies in the performance of a substantive </w:t>
            </w:r>
            <w:r w:rsidRPr="00EF62C9">
              <w:rPr>
                <w:rFonts w:eastAsia="Arial" w:cstheme="minorHAnsi"/>
              </w:rPr>
              <w:lastRenderedPageBreak/>
              <w:t>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F664389"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139C7F8" w14:textId="77777777" w:rsidR="007C6C94" w:rsidRPr="00EF62C9" w:rsidRDefault="007C6C94" w:rsidP="00493BBB">
            <w:pPr>
              <w:rPr>
                <w:rFonts w:cstheme="minorHAnsi"/>
              </w:rPr>
            </w:pPr>
          </w:p>
        </w:tc>
      </w:tr>
      <w:tr w:rsidR="007C6C94" w14:paraId="6931EF70"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03876F2" w14:textId="77777777" w:rsidR="007C6C94" w:rsidRPr="00EF62C9" w:rsidRDefault="007C6C94" w:rsidP="007C6C94">
            <w:pPr>
              <w:numPr>
                <w:ilvl w:val="0"/>
                <w:numId w:val="29"/>
              </w:numPr>
              <w:suppressAutoHyphens/>
              <w:autoSpaceDN w:val="0"/>
              <w:spacing w:line="276" w:lineRule="auto"/>
              <w:ind w:left="720" w:hanging="358"/>
              <w:textAlignment w:val="baseline"/>
              <w:rPr>
                <w:rFonts w:eastAsia="Arial" w:cstheme="minorHAnsi"/>
              </w:rPr>
            </w:pPr>
            <w:r w:rsidRPr="00EF62C9">
              <w:rPr>
                <w:rFonts w:eastAsia="Arial" w:cstheme="minorHAnsi"/>
              </w:rPr>
              <w:t>your organisation—</w:t>
            </w:r>
          </w:p>
          <w:p w14:paraId="5137F037" w14:textId="77777777" w:rsidR="007C6C94" w:rsidRPr="00EF62C9" w:rsidRDefault="007C6C94" w:rsidP="00493BBB">
            <w:pPr>
              <w:ind w:left="720"/>
              <w:rPr>
                <w:rFonts w:cstheme="minorHAnsi"/>
              </w:rPr>
            </w:pPr>
            <w:r w:rsidRPr="00EF62C9">
              <w:rPr>
                <w:rFonts w:eastAsia="Arial" w:cstheme="minorHAnsi"/>
              </w:rPr>
              <w:t>(</w:t>
            </w:r>
            <w:proofErr w:type="spellStart"/>
            <w:r w:rsidRPr="00EF62C9">
              <w:rPr>
                <w:rFonts w:eastAsia="Arial" w:cstheme="minorHAnsi"/>
              </w:rPr>
              <w:t>i</w:t>
            </w:r>
            <w:proofErr w:type="spellEnd"/>
            <w:r w:rsidRPr="00EF62C9">
              <w:rPr>
                <w:rFonts w:eastAsia="Arial" w:cstheme="minorHAnsi"/>
              </w:rPr>
              <w:t>)</w:t>
            </w:r>
            <w:r w:rsidRPr="00EF62C9">
              <w:rPr>
                <w:rFonts w:eastAsia="Arial" w:cstheme="minorHAnsi"/>
              </w:rPr>
              <w:tab/>
              <w:t>has been guilty of serious misrepresentation in supplying the information required for the verification of the absence of grounds for exclusion or the fulfilment of the selection criteria; or</w:t>
            </w:r>
          </w:p>
          <w:p w14:paraId="6A0740B3" w14:textId="77777777" w:rsidR="007C6C94" w:rsidRPr="00EF62C9" w:rsidRDefault="007C6C94" w:rsidP="00493BBB">
            <w:pPr>
              <w:ind w:left="720"/>
              <w:rPr>
                <w:rFonts w:cstheme="minorHAnsi"/>
              </w:rPr>
            </w:pPr>
            <w:r w:rsidRPr="00EF62C9">
              <w:rPr>
                <w:rFonts w:eastAsia="Arial" w:cstheme="minorHAnsi"/>
              </w:rPr>
              <w:t>(ii)</w:t>
            </w:r>
            <w:r w:rsidRPr="00EF62C9">
              <w:rPr>
                <w:rFonts w:eastAsia="Arial" w:cstheme="minorHAnsi"/>
              </w:rPr>
              <w:tab/>
              <w:t>has withheld such information or is not able to submit supporting documents required under regulation 59 of the Public Contracts Regulations 2015; or</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34A013F"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91EAF25" w14:textId="77777777" w:rsidR="007C6C94" w:rsidRPr="00EF62C9" w:rsidRDefault="007C6C94" w:rsidP="00493BBB">
            <w:pPr>
              <w:rPr>
                <w:rFonts w:cstheme="minorHAnsi"/>
              </w:rPr>
            </w:pPr>
          </w:p>
        </w:tc>
      </w:tr>
      <w:tr w:rsidR="007C6C94" w14:paraId="7BE1B3EF"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BBB8317" w14:textId="77777777" w:rsidR="007C6C94" w:rsidRPr="00EF62C9" w:rsidRDefault="007C6C94" w:rsidP="00493BBB">
            <w:pPr>
              <w:rPr>
                <w:rFonts w:cstheme="minorHAnsi"/>
              </w:rPr>
            </w:pPr>
            <w:r w:rsidRPr="00EF62C9">
              <w:rPr>
                <w:rFonts w:eastAsia="Arial" w:cstheme="minorHAnsi"/>
              </w:rPr>
              <w:t>(</w:t>
            </w:r>
            <w:proofErr w:type="spellStart"/>
            <w:r w:rsidRPr="00EF62C9">
              <w:rPr>
                <w:rFonts w:eastAsia="Arial" w:cstheme="minorHAnsi"/>
              </w:rPr>
              <w:t>i</w:t>
            </w:r>
            <w:proofErr w:type="spellEnd"/>
            <w:r w:rsidRPr="00EF62C9">
              <w:rPr>
                <w:rFonts w:eastAsia="Arial" w:cstheme="minorHAnsi"/>
              </w:rPr>
              <w:t>) your organisation has undertaken to</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3A0D64F"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C4A5D14" w14:textId="77777777" w:rsidR="007C6C94" w:rsidRPr="00EF62C9" w:rsidRDefault="007C6C94" w:rsidP="00493BBB">
            <w:pPr>
              <w:rPr>
                <w:rFonts w:cstheme="minorHAnsi"/>
              </w:rPr>
            </w:pPr>
          </w:p>
        </w:tc>
      </w:tr>
      <w:tr w:rsidR="007C6C94" w14:paraId="7FBD77A7"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CC0D8C7" w14:textId="77777777" w:rsidR="007C6C94" w:rsidRPr="00EF62C9" w:rsidRDefault="007C6C94" w:rsidP="00493BBB">
            <w:pPr>
              <w:ind w:left="720"/>
              <w:rPr>
                <w:rFonts w:cstheme="minorHAnsi"/>
              </w:rPr>
            </w:pPr>
            <w:r w:rsidRPr="00EF62C9">
              <w:rPr>
                <w:rFonts w:eastAsia="Arial" w:cstheme="minorHAnsi"/>
              </w:rPr>
              <w:t>(aa)</w:t>
            </w:r>
            <w:r w:rsidRPr="00EF62C9">
              <w:rPr>
                <w:rFonts w:eastAsia="Arial" w:cstheme="minorHAnsi"/>
              </w:rPr>
              <w:tab/>
              <w:t>unduly influence the decision-making process of the contracting authority, or</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D4914FF"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7B75825" w14:textId="77777777" w:rsidR="007C6C94" w:rsidRPr="00EF62C9" w:rsidRDefault="007C6C94" w:rsidP="00493BBB">
            <w:pPr>
              <w:rPr>
                <w:rFonts w:cstheme="minorHAnsi"/>
              </w:rPr>
            </w:pPr>
          </w:p>
        </w:tc>
      </w:tr>
      <w:tr w:rsidR="007C6C94" w14:paraId="449D905E"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2A4374F" w14:textId="77777777" w:rsidR="007C6C94" w:rsidRPr="00EF62C9" w:rsidRDefault="007C6C94" w:rsidP="00493BBB">
            <w:pPr>
              <w:ind w:left="720"/>
              <w:rPr>
                <w:rFonts w:cstheme="minorHAnsi"/>
              </w:rPr>
            </w:pPr>
            <w:r w:rsidRPr="00EF62C9">
              <w:rPr>
                <w:rFonts w:eastAsia="Arial" w:cstheme="minorHAnsi"/>
              </w:rPr>
              <w:t>(bb)</w:t>
            </w:r>
            <w:r w:rsidRPr="00EF62C9">
              <w:rPr>
                <w:rFonts w:eastAsia="Arial" w:cstheme="minorHAnsi"/>
              </w:rPr>
              <w:tab/>
              <w:t>obtain confidential information that may confer upon your organisation undue advantages in the procurement procedure; or</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0EA8BEC"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1069562" w14:textId="77777777" w:rsidR="007C6C94" w:rsidRPr="00EF62C9" w:rsidRDefault="007C6C94" w:rsidP="00493BBB">
            <w:pPr>
              <w:rPr>
                <w:rFonts w:cstheme="minorHAnsi"/>
              </w:rPr>
            </w:pPr>
          </w:p>
        </w:tc>
      </w:tr>
      <w:tr w:rsidR="007C6C94" w14:paraId="309E076A" w14:textId="77777777" w:rsidTr="7AAC0E37">
        <w:tc>
          <w:tcPr>
            <w:tcW w:w="6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BB82FBA" w14:textId="77777777" w:rsidR="007C6C94" w:rsidRPr="00EF62C9" w:rsidRDefault="007C6C94" w:rsidP="00493BBB">
            <w:pPr>
              <w:rPr>
                <w:rFonts w:cstheme="minorHAnsi"/>
              </w:rPr>
            </w:pPr>
            <w:r w:rsidRPr="00EF62C9">
              <w:rPr>
                <w:rFonts w:eastAsia="Arial" w:cstheme="minorHAnsi"/>
              </w:rPr>
              <w:t>(j)</w:t>
            </w:r>
            <w:r w:rsidRPr="00EF62C9">
              <w:rPr>
                <w:rFonts w:eastAsia="Arial" w:cstheme="minorHAnsi"/>
              </w:rPr>
              <w:tab/>
              <w:t>your organisation has negligently provided misleading information that may have a material influence on decisions concerning exclusion, selection or award.</w:t>
            </w: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140BDAA6" w14:textId="77777777" w:rsidR="007C6C94" w:rsidRPr="00EF62C9" w:rsidRDefault="007C6C94" w:rsidP="00493BBB">
            <w:pPr>
              <w:rPr>
                <w:rFonts w:cstheme="minorHAnsi"/>
              </w:rPr>
            </w:pPr>
          </w:p>
        </w:tc>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5CFD152" w14:textId="77777777" w:rsidR="007C6C94" w:rsidRPr="00EF62C9" w:rsidRDefault="007C6C94" w:rsidP="00493BBB">
            <w:pPr>
              <w:rPr>
                <w:rFonts w:cstheme="minorHAnsi"/>
              </w:rPr>
            </w:pPr>
          </w:p>
        </w:tc>
      </w:tr>
    </w:tbl>
    <w:p w14:paraId="398F3211" w14:textId="77777777" w:rsidR="007C6C94" w:rsidRDefault="007C6C94" w:rsidP="007C6C94">
      <w:pPr>
        <w:jc w:val="both"/>
        <w:rPr>
          <w:rFonts w:cstheme="minorHAnsi"/>
        </w:rPr>
      </w:pPr>
    </w:p>
    <w:p w14:paraId="458097BB" w14:textId="77777777" w:rsidR="007C6C94" w:rsidRDefault="007C6C94" w:rsidP="007C6C94">
      <w:pPr>
        <w:jc w:val="both"/>
        <w:rPr>
          <w:rFonts w:cstheme="minorHAnsi"/>
        </w:rPr>
      </w:pPr>
    </w:p>
    <w:p w14:paraId="7149CDCD" w14:textId="77777777" w:rsidR="007C6C94" w:rsidRDefault="007C6C94" w:rsidP="007C6C94">
      <w:pPr>
        <w:jc w:val="both"/>
        <w:rPr>
          <w:rFonts w:cstheme="minorHAnsi"/>
        </w:rPr>
      </w:pPr>
    </w:p>
    <w:p w14:paraId="37692EC1" w14:textId="77777777" w:rsidR="007C6C94" w:rsidRDefault="007C6C94" w:rsidP="007C6C94">
      <w:pPr>
        <w:jc w:val="both"/>
        <w:rPr>
          <w:rFonts w:cstheme="minorHAnsi"/>
        </w:rPr>
      </w:pPr>
    </w:p>
    <w:p w14:paraId="59337090" w14:textId="77777777" w:rsidR="007C6C94" w:rsidRDefault="007C6C94" w:rsidP="007C6C94">
      <w:pPr>
        <w:jc w:val="both"/>
        <w:rPr>
          <w:rFonts w:cstheme="minorHAnsi"/>
        </w:rPr>
      </w:pPr>
    </w:p>
    <w:p w14:paraId="257224F9" w14:textId="77777777" w:rsidR="007C6C94" w:rsidRDefault="007C6C94" w:rsidP="007C6C94">
      <w:pPr>
        <w:jc w:val="both"/>
        <w:rPr>
          <w:rFonts w:cstheme="minorHAnsi"/>
        </w:rPr>
      </w:pPr>
    </w:p>
    <w:p w14:paraId="27012413" w14:textId="77777777" w:rsidR="007C6C94" w:rsidRDefault="007C6C94" w:rsidP="007C6C94">
      <w:pPr>
        <w:jc w:val="both"/>
        <w:rPr>
          <w:rFonts w:cstheme="minorHAnsi"/>
        </w:rPr>
      </w:pPr>
    </w:p>
    <w:p w14:paraId="71D1A88B" w14:textId="77777777" w:rsidR="007C6C94" w:rsidRDefault="007C6C94" w:rsidP="007C6C94">
      <w:pPr>
        <w:jc w:val="both"/>
        <w:rPr>
          <w:rFonts w:cstheme="minorHAnsi"/>
        </w:rPr>
      </w:pPr>
    </w:p>
    <w:p w14:paraId="133BCCD1" w14:textId="77777777" w:rsidR="007C6C94" w:rsidRDefault="007C6C94" w:rsidP="007C6C94">
      <w:pPr>
        <w:jc w:val="both"/>
        <w:rPr>
          <w:rFonts w:cstheme="minorHAnsi"/>
        </w:rPr>
      </w:pPr>
    </w:p>
    <w:p w14:paraId="782D2C30" w14:textId="77777777" w:rsidR="007C6C94" w:rsidRDefault="007C6C94" w:rsidP="007C6C94">
      <w:pPr>
        <w:jc w:val="both"/>
        <w:rPr>
          <w:rFonts w:cstheme="minorHAnsi"/>
        </w:rPr>
      </w:pPr>
    </w:p>
    <w:p w14:paraId="78052B77" w14:textId="77777777" w:rsidR="007C6C94" w:rsidRDefault="007C6C94" w:rsidP="007C6C94">
      <w:pPr>
        <w:jc w:val="both"/>
        <w:rPr>
          <w:rFonts w:cstheme="minorHAnsi"/>
        </w:rPr>
      </w:pPr>
    </w:p>
    <w:p w14:paraId="796161FF" w14:textId="77777777" w:rsidR="007C6C94" w:rsidRDefault="007C6C94" w:rsidP="007C6C94">
      <w:pPr>
        <w:jc w:val="both"/>
        <w:rPr>
          <w:rFonts w:cstheme="minorHAnsi"/>
        </w:rPr>
      </w:pPr>
    </w:p>
    <w:p w14:paraId="5AFD494A" w14:textId="77777777" w:rsidR="00FB655F" w:rsidRDefault="00FB655F" w:rsidP="007C6C94">
      <w:pPr>
        <w:jc w:val="both"/>
        <w:rPr>
          <w:rFonts w:cstheme="minorHAnsi"/>
        </w:rPr>
      </w:pPr>
    </w:p>
    <w:p w14:paraId="6A154B28" w14:textId="77777777" w:rsidR="00FB655F" w:rsidRDefault="00FB655F" w:rsidP="007C6C94">
      <w:pPr>
        <w:jc w:val="both"/>
        <w:rPr>
          <w:rFonts w:cstheme="minorHAnsi"/>
        </w:rPr>
      </w:pPr>
    </w:p>
    <w:p w14:paraId="27F977E3" w14:textId="77777777" w:rsidR="007C6C94" w:rsidRDefault="007C6C94" w:rsidP="007C6C94">
      <w:pPr>
        <w:jc w:val="both"/>
        <w:rPr>
          <w:rFonts w:cstheme="minorHAnsi"/>
        </w:rPr>
      </w:pPr>
    </w:p>
    <w:p w14:paraId="287909DF" w14:textId="77777777" w:rsidR="007C6C94" w:rsidRDefault="007C6C94" w:rsidP="007C6C94">
      <w:pPr>
        <w:jc w:val="both"/>
        <w:rPr>
          <w:rFonts w:cstheme="minorHAnsi"/>
        </w:rPr>
      </w:pPr>
    </w:p>
    <w:p w14:paraId="467C71A6" w14:textId="77777777" w:rsidR="007C6C94" w:rsidRDefault="007C6C94" w:rsidP="007C6C94">
      <w:pPr>
        <w:jc w:val="both"/>
        <w:rPr>
          <w:rFonts w:cstheme="minorHAnsi"/>
        </w:rPr>
      </w:pPr>
    </w:p>
    <w:p w14:paraId="2F20CBA4" w14:textId="77777777" w:rsidR="007C6C94" w:rsidRDefault="007C6C94" w:rsidP="007C6C94">
      <w:pPr>
        <w:jc w:val="both"/>
        <w:rPr>
          <w:rFonts w:cstheme="minorHAnsi"/>
        </w:rPr>
      </w:pPr>
    </w:p>
    <w:p w14:paraId="1831205B" w14:textId="77777777" w:rsidR="007C6C94" w:rsidRPr="00EF62C9" w:rsidRDefault="007C6C94" w:rsidP="007C6C94">
      <w:pPr>
        <w:rPr>
          <w:rFonts w:cstheme="minorHAnsi"/>
        </w:rPr>
      </w:pPr>
    </w:p>
    <w:p w14:paraId="2FB30B5E" w14:textId="77777777" w:rsidR="007C6C94" w:rsidRPr="00EF62C9" w:rsidRDefault="007C6C94" w:rsidP="007C6C94">
      <w:pPr>
        <w:pStyle w:val="Heading2"/>
        <w:ind w:left="6663" w:hanging="6663"/>
        <w:rPr>
          <w:rFonts w:asciiTheme="minorHAnsi" w:hAnsiTheme="minorHAnsi" w:cstheme="minorHAnsi"/>
          <w:sz w:val="24"/>
          <w:szCs w:val="24"/>
        </w:rPr>
      </w:pPr>
      <w:r>
        <w:rPr>
          <w:rFonts w:asciiTheme="minorHAnsi" w:eastAsia="Arial" w:hAnsiTheme="minorHAnsi" w:cstheme="minorHAnsi"/>
          <w:color w:val="000000"/>
          <w:sz w:val="24"/>
          <w:szCs w:val="24"/>
          <w:shd w:val="clear" w:color="auto" w:fill="DBE5F1"/>
        </w:rPr>
        <w:lastRenderedPageBreak/>
        <w:t>4</w:t>
      </w:r>
      <w:r w:rsidRPr="00EF62C9">
        <w:rPr>
          <w:rFonts w:asciiTheme="minorHAnsi" w:eastAsia="Arial" w:hAnsiTheme="minorHAnsi" w:cstheme="minorHAnsi"/>
          <w:color w:val="000000"/>
          <w:sz w:val="24"/>
          <w:szCs w:val="24"/>
          <w:shd w:val="clear" w:color="auto" w:fill="DBE5F1"/>
        </w:rPr>
        <w:t xml:space="preserve"> - Economic and Financial Standing</w:t>
      </w:r>
      <w:r w:rsidRPr="00EF62C9">
        <w:rPr>
          <w:rFonts w:asciiTheme="minorHAnsi" w:hAnsiTheme="minorHAnsi" w:cstheme="minorHAnsi"/>
          <w:color w:val="000000"/>
          <w:sz w:val="24"/>
          <w:szCs w:val="24"/>
          <w:shd w:val="clear" w:color="auto" w:fill="DBE5F1"/>
        </w:rPr>
        <w:t xml:space="preserve"> </w:t>
      </w:r>
      <w:r w:rsidRPr="00EF62C9">
        <w:rPr>
          <w:rFonts w:asciiTheme="minorHAnsi" w:hAnsiTheme="minorHAnsi" w:cstheme="minorHAnsi"/>
          <w:color w:val="000000"/>
          <w:sz w:val="24"/>
          <w:szCs w:val="24"/>
          <w:shd w:val="clear" w:color="auto" w:fill="DBE5F1"/>
        </w:rPr>
        <w:tab/>
      </w:r>
      <w:r w:rsidRPr="00EF62C9">
        <w:rPr>
          <w:rFonts w:asciiTheme="minorHAnsi" w:hAnsiTheme="minorHAnsi" w:cstheme="minorHAnsi"/>
          <w:color w:val="000000"/>
          <w:sz w:val="24"/>
          <w:szCs w:val="24"/>
          <w:shd w:val="clear" w:color="auto" w:fill="DBE5F1"/>
        </w:rPr>
        <w:tab/>
      </w:r>
      <w:r w:rsidRPr="00EF62C9">
        <w:rPr>
          <w:rFonts w:asciiTheme="minorHAnsi" w:hAnsiTheme="minorHAnsi" w:cstheme="minorHAnsi"/>
          <w:color w:val="000000"/>
          <w:sz w:val="24"/>
          <w:szCs w:val="24"/>
          <w:shd w:val="clear" w:color="auto" w:fill="DBE5F1"/>
        </w:rPr>
        <w:tab/>
      </w:r>
      <w:r w:rsidRPr="00EF62C9">
        <w:rPr>
          <w:rFonts w:asciiTheme="minorHAnsi" w:hAnsiTheme="minorHAnsi" w:cstheme="minorHAnsi"/>
          <w:color w:val="000000"/>
          <w:sz w:val="24"/>
          <w:szCs w:val="24"/>
          <w:shd w:val="clear" w:color="auto" w:fill="DBE5F1"/>
        </w:rPr>
        <w:tab/>
        <w:t xml:space="preserve">     </w:t>
      </w:r>
      <w:proofErr w:type="gramStart"/>
      <w:r w:rsidRPr="00EF62C9">
        <w:rPr>
          <w:rFonts w:asciiTheme="minorHAnsi" w:hAnsiTheme="minorHAnsi" w:cstheme="minorHAnsi"/>
          <w:color w:val="000000"/>
          <w:sz w:val="24"/>
          <w:szCs w:val="24"/>
          <w:shd w:val="clear" w:color="auto" w:fill="DBE5F1"/>
        </w:rPr>
        <w:t xml:space="preserve">  </w:t>
      </w:r>
      <w:r>
        <w:rPr>
          <w:rFonts w:asciiTheme="minorHAnsi" w:hAnsiTheme="minorHAnsi" w:cstheme="minorHAnsi"/>
          <w:color w:val="000000"/>
          <w:sz w:val="24"/>
          <w:szCs w:val="24"/>
          <w:shd w:val="clear" w:color="auto" w:fill="DBE5F1"/>
        </w:rPr>
        <w:t xml:space="preserve"> [</w:t>
      </w:r>
      <w:proofErr w:type="gramEnd"/>
      <w:r>
        <w:rPr>
          <w:rFonts w:asciiTheme="minorHAnsi" w:hAnsiTheme="minorHAnsi" w:cstheme="minorHAnsi"/>
          <w:color w:val="000000"/>
          <w:sz w:val="24"/>
          <w:szCs w:val="24"/>
          <w:shd w:val="clear" w:color="auto" w:fill="DBE5F1"/>
        </w:rPr>
        <w:t>Pass/Fail]</w:t>
      </w:r>
    </w:p>
    <w:tbl>
      <w:tblPr>
        <w:tblW w:w="9180" w:type="dxa"/>
        <w:tblInd w:w="-214" w:type="dxa"/>
        <w:tblLayout w:type="fixed"/>
        <w:tblCellMar>
          <w:left w:w="10" w:type="dxa"/>
          <w:right w:w="10" w:type="dxa"/>
        </w:tblCellMar>
        <w:tblLook w:val="04A0" w:firstRow="1" w:lastRow="0" w:firstColumn="1" w:lastColumn="0" w:noHBand="0" w:noVBand="1"/>
      </w:tblPr>
      <w:tblGrid>
        <w:gridCol w:w="1084"/>
        <w:gridCol w:w="6893"/>
        <w:gridCol w:w="1203"/>
      </w:tblGrid>
      <w:tr w:rsidR="007C6C94" w14:paraId="49112CA6" w14:textId="77777777" w:rsidTr="7AAC0E37">
        <w:tc>
          <w:tcPr>
            <w:tcW w:w="1084" w:type="dxa"/>
            <w:tcBorders>
              <w:top w:val="single" w:sz="12" w:space="0" w:color="000000" w:themeColor="text1"/>
              <w:left w:val="single" w:sz="12"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2C7D37E" w14:textId="77777777" w:rsidR="007C6C94" w:rsidRPr="00EF62C9" w:rsidRDefault="007C6C94" w:rsidP="00493BBB">
            <w:pPr>
              <w:spacing w:before="120" w:after="120"/>
              <w:ind w:left="432"/>
              <w:rPr>
                <w:rFonts w:cstheme="minorHAnsi"/>
              </w:rPr>
            </w:pPr>
          </w:p>
        </w:tc>
        <w:tc>
          <w:tcPr>
            <w:tcW w:w="8096" w:type="dxa"/>
            <w:gridSpan w:val="2"/>
            <w:tcBorders>
              <w:top w:val="single" w:sz="12" w:space="0" w:color="000000" w:themeColor="text1"/>
              <w:bottom w:val="single" w:sz="8" w:space="0" w:color="000000" w:themeColor="text1"/>
              <w:right w:val="single" w:sz="12" w:space="0" w:color="000000" w:themeColor="text1"/>
            </w:tcBorders>
            <w:tcMar>
              <w:top w:w="0" w:type="dxa"/>
              <w:left w:w="108" w:type="dxa"/>
              <w:bottom w:w="0" w:type="dxa"/>
              <w:right w:w="108" w:type="dxa"/>
            </w:tcMar>
          </w:tcPr>
          <w:p w14:paraId="4709410B" w14:textId="77777777" w:rsidR="007C6C94" w:rsidRPr="00EF62C9" w:rsidRDefault="007C6C94" w:rsidP="00493BBB">
            <w:pPr>
              <w:spacing w:before="120" w:after="120"/>
              <w:jc w:val="center"/>
              <w:rPr>
                <w:rFonts w:cstheme="minorHAnsi"/>
              </w:rPr>
            </w:pPr>
            <w:r w:rsidRPr="00EF62C9">
              <w:rPr>
                <w:rFonts w:eastAsia="Arial" w:cstheme="minorHAnsi"/>
                <w:b/>
              </w:rPr>
              <w:t xml:space="preserve">FINANCIAL INFORMATION </w:t>
            </w:r>
          </w:p>
        </w:tc>
      </w:tr>
      <w:tr w:rsidR="007C6C94" w14:paraId="64C312FF" w14:textId="77777777" w:rsidTr="7AAC0E37">
        <w:tc>
          <w:tcPr>
            <w:tcW w:w="1084" w:type="dxa"/>
            <w:tcBorders>
              <w:top w:val="single" w:sz="12" w:space="0" w:color="000000" w:themeColor="text1"/>
              <w:left w:val="single" w:sz="12"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2EAAB21" w14:textId="77777777" w:rsidR="007C6C94" w:rsidRPr="00EF62C9" w:rsidRDefault="007C6C94" w:rsidP="00493BBB">
            <w:pPr>
              <w:spacing w:before="120" w:after="120"/>
              <w:ind w:left="432"/>
              <w:rPr>
                <w:rFonts w:cstheme="minorHAnsi"/>
              </w:rPr>
            </w:pPr>
          </w:p>
        </w:tc>
        <w:tc>
          <w:tcPr>
            <w:tcW w:w="8096" w:type="dxa"/>
            <w:gridSpan w:val="2"/>
            <w:tcBorders>
              <w:top w:val="single" w:sz="12" w:space="0" w:color="000000" w:themeColor="text1"/>
              <w:bottom w:val="single" w:sz="8" w:space="0" w:color="000000" w:themeColor="text1"/>
              <w:right w:val="single" w:sz="12" w:space="0" w:color="000000" w:themeColor="text1"/>
            </w:tcBorders>
            <w:tcMar>
              <w:top w:w="0" w:type="dxa"/>
              <w:left w:w="108" w:type="dxa"/>
              <w:bottom w:w="0" w:type="dxa"/>
              <w:right w:w="108" w:type="dxa"/>
            </w:tcMar>
          </w:tcPr>
          <w:p w14:paraId="6FB3EE1F" w14:textId="77777777" w:rsidR="007C6C94" w:rsidRPr="00EF62C9" w:rsidRDefault="007C6C94" w:rsidP="00493BBB">
            <w:pPr>
              <w:spacing w:before="120" w:after="120"/>
              <w:jc w:val="center"/>
              <w:rPr>
                <w:rFonts w:eastAsia="Arial" w:cstheme="minorHAnsi"/>
                <w:b/>
              </w:rPr>
            </w:pPr>
          </w:p>
        </w:tc>
      </w:tr>
      <w:tr w:rsidR="007C6C94" w14:paraId="490B8B27" w14:textId="77777777" w:rsidTr="7AAC0E37">
        <w:trPr>
          <w:trHeight w:val="260"/>
        </w:trPr>
        <w:tc>
          <w:tcPr>
            <w:tcW w:w="1084" w:type="dxa"/>
            <w:vMerge w:val="restart"/>
            <w:tcBorders>
              <w:left w:val="single" w:sz="12"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ABCA485" w14:textId="77777777" w:rsidR="007C6C94" w:rsidRPr="00EF62C9" w:rsidRDefault="007C6C94" w:rsidP="00493BBB">
            <w:pPr>
              <w:spacing w:before="120" w:after="120"/>
              <w:rPr>
                <w:rFonts w:cstheme="minorHAnsi"/>
              </w:rPr>
            </w:pPr>
            <w:r>
              <w:rPr>
                <w:rFonts w:eastAsia="Arial" w:cstheme="minorHAnsi"/>
              </w:rPr>
              <w:t>4</w:t>
            </w:r>
            <w:r w:rsidRPr="00EF62C9">
              <w:rPr>
                <w:rFonts w:eastAsia="Arial" w:cstheme="minorHAnsi"/>
              </w:rPr>
              <w:t>.1</w:t>
            </w:r>
          </w:p>
        </w:tc>
        <w:tc>
          <w:tcPr>
            <w:tcW w:w="8096" w:type="dxa"/>
            <w:gridSpan w:val="2"/>
            <w:tcBorders>
              <w:bottom w:val="single" w:sz="8" w:space="0" w:color="000000" w:themeColor="text1"/>
              <w:right w:val="single" w:sz="12" w:space="0" w:color="000000" w:themeColor="text1"/>
            </w:tcBorders>
            <w:tcMar>
              <w:top w:w="0" w:type="dxa"/>
              <w:left w:w="108" w:type="dxa"/>
              <w:bottom w:w="0" w:type="dxa"/>
              <w:right w:w="108" w:type="dxa"/>
            </w:tcMar>
          </w:tcPr>
          <w:p w14:paraId="22003AAA" w14:textId="13176EA0" w:rsidR="007C6C94" w:rsidRPr="00EF62C9" w:rsidRDefault="007C6C94" w:rsidP="00493BBB">
            <w:pPr>
              <w:spacing w:before="120" w:after="120"/>
              <w:jc w:val="both"/>
              <w:rPr>
                <w:rFonts w:cstheme="minorHAnsi"/>
              </w:rPr>
            </w:pPr>
            <w:r>
              <w:rPr>
                <w:rFonts w:eastAsia="Arial" w:cstheme="minorHAnsi"/>
                <w:b/>
              </w:rPr>
              <w:t>P</w:t>
            </w:r>
            <w:r w:rsidRPr="00EF62C9">
              <w:rPr>
                <w:rFonts w:eastAsia="Arial" w:cstheme="minorHAnsi"/>
                <w:b/>
              </w:rPr>
              <w:t>rovide one of the following to demonstrate your economic/financial standing</w:t>
            </w:r>
          </w:p>
          <w:p w14:paraId="7DD75602" w14:textId="77777777" w:rsidR="007C6C94" w:rsidRPr="00EF62C9" w:rsidRDefault="007C6C94" w:rsidP="00493BBB">
            <w:pPr>
              <w:spacing w:before="120" w:after="120"/>
              <w:jc w:val="both"/>
              <w:rPr>
                <w:rFonts w:cstheme="minorHAnsi"/>
              </w:rPr>
            </w:pPr>
            <w:r w:rsidRPr="00EF62C9">
              <w:rPr>
                <w:rFonts w:eastAsia="Arial" w:cstheme="minorHAnsi"/>
              </w:rPr>
              <w:t>Please indicate your answer with an ‘X’ in the relevant box.</w:t>
            </w:r>
          </w:p>
        </w:tc>
      </w:tr>
      <w:tr w:rsidR="007C6C94" w14:paraId="2049031D" w14:textId="77777777" w:rsidTr="7AAC0E37">
        <w:trPr>
          <w:trHeight w:val="260"/>
        </w:trPr>
        <w:tc>
          <w:tcPr>
            <w:tcW w:w="1084" w:type="dxa"/>
            <w:vMerge/>
            <w:tcMar>
              <w:top w:w="0" w:type="dxa"/>
              <w:left w:w="108" w:type="dxa"/>
              <w:bottom w:w="0" w:type="dxa"/>
              <w:right w:w="108" w:type="dxa"/>
            </w:tcMar>
          </w:tcPr>
          <w:p w14:paraId="5AE63DBE" w14:textId="77777777" w:rsidR="007C6C94" w:rsidRPr="00EF62C9" w:rsidRDefault="007C6C94" w:rsidP="00493BBB">
            <w:pPr>
              <w:rPr>
                <w:rFonts w:cstheme="minorHAnsi"/>
              </w:rPr>
            </w:pPr>
          </w:p>
        </w:tc>
        <w:tc>
          <w:tcPr>
            <w:tcW w:w="6893" w:type="dxa"/>
            <w:tcBorders>
              <w:bottom w:val="single" w:sz="8" w:space="0" w:color="000000" w:themeColor="text1"/>
              <w:right w:val="single" w:sz="8" w:space="0" w:color="000000" w:themeColor="text1"/>
            </w:tcBorders>
            <w:tcMar>
              <w:top w:w="0" w:type="dxa"/>
              <w:left w:w="108" w:type="dxa"/>
              <w:bottom w:w="0" w:type="dxa"/>
              <w:right w:w="108" w:type="dxa"/>
            </w:tcMar>
          </w:tcPr>
          <w:p w14:paraId="4DDB956A" w14:textId="77777777" w:rsidR="007C6C94" w:rsidRPr="00EF62C9" w:rsidRDefault="007C6C94" w:rsidP="007C6C94">
            <w:pPr>
              <w:numPr>
                <w:ilvl w:val="0"/>
                <w:numId w:val="30"/>
              </w:numPr>
              <w:suppressAutoHyphens/>
              <w:autoSpaceDN w:val="0"/>
              <w:ind w:left="714" w:hanging="355"/>
              <w:jc w:val="both"/>
              <w:textAlignment w:val="baseline"/>
              <w:rPr>
                <w:rFonts w:eastAsia="Arial" w:cstheme="minorHAnsi"/>
              </w:rPr>
            </w:pPr>
            <w:r w:rsidRPr="00EF62C9">
              <w:rPr>
                <w:rFonts w:eastAsia="Arial" w:cstheme="minorHAnsi"/>
              </w:rPr>
              <w:t>A copy of the audited accounts for the most recent two years</w:t>
            </w:r>
          </w:p>
        </w:tc>
        <w:tc>
          <w:tcPr>
            <w:tcW w:w="1203" w:type="dxa"/>
            <w:tcBorders>
              <w:bottom w:val="single" w:sz="8" w:space="0" w:color="000000" w:themeColor="text1"/>
              <w:right w:val="single" w:sz="12" w:space="0" w:color="000000" w:themeColor="text1"/>
            </w:tcBorders>
            <w:tcMar>
              <w:top w:w="0" w:type="dxa"/>
              <w:left w:w="108" w:type="dxa"/>
              <w:bottom w:w="0" w:type="dxa"/>
              <w:right w:w="108" w:type="dxa"/>
            </w:tcMar>
          </w:tcPr>
          <w:p w14:paraId="7BFFD2DB" w14:textId="77777777" w:rsidR="007C6C94" w:rsidRPr="00EF62C9" w:rsidRDefault="007C6C94" w:rsidP="00493BBB">
            <w:pPr>
              <w:spacing w:before="120" w:after="120"/>
              <w:jc w:val="both"/>
              <w:rPr>
                <w:rFonts w:cstheme="minorHAnsi"/>
              </w:rPr>
            </w:pPr>
          </w:p>
        </w:tc>
      </w:tr>
      <w:tr w:rsidR="007C6C94" w14:paraId="035AA594" w14:textId="77777777" w:rsidTr="7AAC0E37">
        <w:trPr>
          <w:trHeight w:val="260"/>
        </w:trPr>
        <w:tc>
          <w:tcPr>
            <w:tcW w:w="1084" w:type="dxa"/>
            <w:vMerge/>
            <w:tcMar>
              <w:top w:w="0" w:type="dxa"/>
              <w:left w:w="108" w:type="dxa"/>
              <w:bottom w:w="0" w:type="dxa"/>
              <w:right w:w="108" w:type="dxa"/>
            </w:tcMar>
          </w:tcPr>
          <w:p w14:paraId="2C092410" w14:textId="77777777" w:rsidR="007C6C94" w:rsidRPr="00EF62C9" w:rsidRDefault="007C6C94" w:rsidP="00493BBB">
            <w:pPr>
              <w:rPr>
                <w:rFonts w:cstheme="minorHAnsi"/>
              </w:rPr>
            </w:pPr>
          </w:p>
        </w:tc>
        <w:tc>
          <w:tcPr>
            <w:tcW w:w="6893" w:type="dxa"/>
            <w:tcBorders>
              <w:bottom w:val="single" w:sz="8" w:space="0" w:color="000000" w:themeColor="text1"/>
              <w:right w:val="single" w:sz="8" w:space="0" w:color="000000" w:themeColor="text1"/>
            </w:tcBorders>
            <w:tcMar>
              <w:top w:w="0" w:type="dxa"/>
              <w:left w:w="108" w:type="dxa"/>
              <w:bottom w:w="0" w:type="dxa"/>
              <w:right w:w="108" w:type="dxa"/>
            </w:tcMar>
          </w:tcPr>
          <w:p w14:paraId="75B939F3" w14:textId="77777777" w:rsidR="007C6C94" w:rsidRPr="00EF62C9" w:rsidRDefault="007C6C94" w:rsidP="007C6C94">
            <w:pPr>
              <w:numPr>
                <w:ilvl w:val="0"/>
                <w:numId w:val="30"/>
              </w:numPr>
              <w:suppressAutoHyphens/>
              <w:autoSpaceDN w:val="0"/>
              <w:ind w:left="714" w:hanging="355"/>
              <w:jc w:val="both"/>
              <w:textAlignment w:val="baseline"/>
              <w:rPr>
                <w:rFonts w:eastAsia="Arial" w:cstheme="minorHAnsi"/>
              </w:rPr>
            </w:pPr>
            <w:r w:rsidRPr="00EF62C9">
              <w:rPr>
                <w:rFonts w:eastAsia="Arial" w:cstheme="minorHAnsi"/>
              </w:rPr>
              <w:t>A statement of the turnover profit &amp; loss account, current liabilities and assets, and cash flow for the most recent year of trading for this organisation</w:t>
            </w:r>
          </w:p>
        </w:tc>
        <w:tc>
          <w:tcPr>
            <w:tcW w:w="1203" w:type="dxa"/>
            <w:tcBorders>
              <w:bottom w:val="single" w:sz="8" w:space="0" w:color="000000" w:themeColor="text1"/>
              <w:right w:val="single" w:sz="12" w:space="0" w:color="000000" w:themeColor="text1"/>
            </w:tcBorders>
            <w:tcMar>
              <w:top w:w="0" w:type="dxa"/>
              <w:left w:w="108" w:type="dxa"/>
              <w:bottom w:w="0" w:type="dxa"/>
              <w:right w:w="108" w:type="dxa"/>
            </w:tcMar>
          </w:tcPr>
          <w:p w14:paraId="5DF10BB2" w14:textId="77777777" w:rsidR="007C6C94" w:rsidRPr="00EF62C9" w:rsidRDefault="007C6C94" w:rsidP="00493BBB">
            <w:pPr>
              <w:spacing w:before="120" w:after="120"/>
              <w:jc w:val="both"/>
              <w:rPr>
                <w:rFonts w:cstheme="minorHAnsi"/>
              </w:rPr>
            </w:pPr>
          </w:p>
        </w:tc>
      </w:tr>
      <w:tr w:rsidR="007C6C94" w14:paraId="667A45F1" w14:textId="77777777" w:rsidTr="7AAC0E37">
        <w:trPr>
          <w:trHeight w:val="260"/>
        </w:trPr>
        <w:tc>
          <w:tcPr>
            <w:tcW w:w="1084" w:type="dxa"/>
            <w:vMerge/>
            <w:tcMar>
              <w:top w:w="0" w:type="dxa"/>
              <w:left w:w="108" w:type="dxa"/>
              <w:bottom w:w="0" w:type="dxa"/>
              <w:right w:w="108" w:type="dxa"/>
            </w:tcMar>
          </w:tcPr>
          <w:p w14:paraId="478EC02F" w14:textId="77777777" w:rsidR="007C6C94" w:rsidRPr="00EF62C9" w:rsidRDefault="007C6C94" w:rsidP="00493BBB">
            <w:pPr>
              <w:rPr>
                <w:rFonts w:cstheme="minorHAnsi"/>
              </w:rPr>
            </w:pPr>
          </w:p>
        </w:tc>
        <w:tc>
          <w:tcPr>
            <w:tcW w:w="6893" w:type="dxa"/>
            <w:tcBorders>
              <w:bottom w:val="single" w:sz="8" w:space="0" w:color="000000" w:themeColor="text1"/>
              <w:right w:val="single" w:sz="8" w:space="0" w:color="000000" w:themeColor="text1"/>
            </w:tcBorders>
            <w:tcMar>
              <w:top w:w="0" w:type="dxa"/>
              <w:left w:w="108" w:type="dxa"/>
              <w:bottom w:w="0" w:type="dxa"/>
              <w:right w:w="108" w:type="dxa"/>
            </w:tcMar>
          </w:tcPr>
          <w:p w14:paraId="4A6FA55D" w14:textId="77777777" w:rsidR="007C6C94" w:rsidRPr="00EF62C9" w:rsidRDefault="007C6C94" w:rsidP="007C6C94">
            <w:pPr>
              <w:numPr>
                <w:ilvl w:val="0"/>
                <w:numId w:val="30"/>
              </w:numPr>
              <w:suppressAutoHyphens/>
              <w:autoSpaceDN w:val="0"/>
              <w:ind w:left="714" w:hanging="355"/>
              <w:jc w:val="both"/>
              <w:textAlignment w:val="baseline"/>
              <w:rPr>
                <w:rFonts w:eastAsia="Arial" w:cstheme="minorHAnsi"/>
              </w:rPr>
            </w:pPr>
            <w:r w:rsidRPr="00EF62C9">
              <w:rPr>
                <w:rFonts w:eastAsia="Arial" w:cstheme="minorHAnsi"/>
              </w:rPr>
              <w:t>A statement of the cash flow forecast for the current year and a bank letter outlining the current cash and credit position</w:t>
            </w:r>
          </w:p>
        </w:tc>
        <w:tc>
          <w:tcPr>
            <w:tcW w:w="1203" w:type="dxa"/>
            <w:tcBorders>
              <w:bottom w:val="single" w:sz="8" w:space="0" w:color="000000" w:themeColor="text1"/>
              <w:right w:val="single" w:sz="12" w:space="0" w:color="000000" w:themeColor="text1"/>
            </w:tcBorders>
            <w:tcMar>
              <w:top w:w="0" w:type="dxa"/>
              <w:left w:w="108" w:type="dxa"/>
              <w:bottom w:w="0" w:type="dxa"/>
              <w:right w:w="108" w:type="dxa"/>
            </w:tcMar>
          </w:tcPr>
          <w:p w14:paraId="3827B5E8" w14:textId="77777777" w:rsidR="007C6C94" w:rsidRPr="00EF62C9" w:rsidRDefault="007C6C94" w:rsidP="00493BBB">
            <w:pPr>
              <w:spacing w:before="120" w:after="120"/>
              <w:jc w:val="both"/>
              <w:rPr>
                <w:rFonts w:cstheme="minorHAnsi"/>
              </w:rPr>
            </w:pPr>
          </w:p>
        </w:tc>
      </w:tr>
      <w:tr w:rsidR="007C6C94" w14:paraId="2EC9A3F9" w14:textId="77777777" w:rsidTr="7AAC0E37">
        <w:trPr>
          <w:trHeight w:val="269"/>
        </w:trPr>
        <w:tc>
          <w:tcPr>
            <w:tcW w:w="1084" w:type="dxa"/>
            <w:vMerge/>
            <w:tcMar>
              <w:top w:w="0" w:type="dxa"/>
              <w:left w:w="108" w:type="dxa"/>
              <w:bottom w:w="0" w:type="dxa"/>
              <w:right w:w="108" w:type="dxa"/>
            </w:tcMar>
          </w:tcPr>
          <w:p w14:paraId="7BDA2562" w14:textId="77777777" w:rsidR="007C6C94" w:rsidRPr="00EF62C9" w:rsidRDefault="007C6C94" w:rsidP="00493BBB">
            <w:pPr>
              <w:rPr>
                <w:rFonts w:cstheme="minorHAnsi"/>
              </w:rPr>
            </w:pPr>
          </w:p>
        </w:tc>
        <w:tc>
          <w:tcPr>
            <w:tcW w:w="6893" w:type="dxa"/>
            <w:tcMar>
              <w:top w:w="0" w:type="dxa"/>
              <w:left w:w="10" w:type="dxa"/>
              <w:bottom w:w="0" w:type="dxa"/>
              <w:right w:w="10" w:type="dxa"/>
            </w:tcMar>
          </w:tcPr>
          <w:p w14:paraId="7AD923F3" w14:textId="77777777" w:rsidR="007C6C94" w:rsidRPr="00EF62C9" w:rsidRDefault="007C6C94" w:rsidP="00493BBB">
            <w:pPr>
              <w:rPr>
                <w:rFonts w:cstheme="minorHAnsi"/>
              </w:rPr>
            </w:pPr>
          </w:p>
        </w:tc>
        <w:tc>
          <w:tcPr>
            <w:tcW w:w="1203" w:type="dxa"/>
            <w:tcMar>
              <w:top w:w="0" w:type="dxa"/>
              <w:left w:w="10" w:type="dxa"/>
              <w:bottom w:w="0" w:type="dxa"/>
              <w:right w:w="10" w:type="dxa"/>
            </w:tcMar>
          </w:tcPr>
          <w:p w14:paraId="77450B26" w14:textId="77777777" w:rsidR="007C6C94" w:rsidRPr="00EF62C9" w:rsidRDefault="007C6C94" w:rsidP="00493BBB">
            <w:pPr>
              <w:rPr>
                <w:rFonts w:cstheme="minorHAnsi"/>
              </w:rPr>
            </w:pPr>
          </w:p>
        </w:tc>
      </w:tr>
      <w:tr w:rsidR="007C6C94" w14:paraId="4C6F8D54" w14:textId="77777777" w:rsidTr="7AAC0E37">
        <w:trPr>
          <w:trHeight w:val="1420"/>
        </w:trPr>
        <w:tc>
          <w:tcPr>
            <w:tcW w:w="1084" w:type="dxa"/>
            <w:vMerge/>
            <w:tcMar>
              <w:top w:w="0" w:type="dxa"/>
              <w:left w:w="108" w:type="dxa"/>
              <w:bottom w:w="0" w:type="dxa"/>
              <w:right w:w="108" w:type="dxa"/>
            </w:tcMar>
          </w:tcPr>
          <w:p w14:paraId="08A441FB" w14:textId="77777777" w:rsidR="007C6C94" w:rsidRPr="00EF62C9" w:rsidRDefault="007C6C94" w:rsidP="00493BBB">
            <w:pPr>
              <w:rPr>
                <w:rFonts w:cstheme="minorHAnsi"/>
              </w:rPr>
            </w:pPr>
          </w:p>
        </w:tc>
        <w:tc>
          <w:tcPr>
            <w:tcW w:w="6893" w:type="dxa"/>
            <w:tcBorders>
              <w:bottom w:val="single" w:sz="8" w:space="0" w:color="000000" w:themeColor="text1"/>
              <w:right w:val="single" w:sz="8" w:space="0" w:color="000000" w:themeColor="text1"/>
            </w:tcBorders>
            <w:tcMar>
              <w:top w:w="0" w:type="dxa"/>
              <w:left w:w="108" w:type="dxa"/>
              <w:bottom w:w="0" w:type="dxa"/>
              <w:right w:w="108" w:type="dxa"/>
            </w:tcMar>
          </w:tcPr>
          <w:p w14:paraId="2083E857" w14:textId="77777777" w:rsidR="007C6C94" w:rsidRPr="00EF62C9" w:rsidRDefault="007C6C94" w:rsidP="007C6C94">
            <w:pPr>
              <w:numPr>
                <w:ilvl w:val="0"/>
                <w:numId w:val="30"/>
              </w:numPr>
              <w:suppressAutoHyphens/>
              <w:autoSpaceDN w:val="0"/>
              <w:ind w:left="714" w:hanging="355"/>
              <w:jc w:val="both"/>
              <w:textAlignment w:val="baseline"/>
              <w:rPr>
                <w:rFonts w:eastAsia="Arial" w:cstheme="minorHAnsi"/>
              </w:rPr>
            </w:pPr>
            <w:r w:rsidRPr="00EF62C9">
              <w:rPr>
                <w:rFonts w:eastAsia="Arial" w:cstheme="minorHAnsi"/>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203" w:type="dxa"/>
            <w:tcBorders>
              <w:bottom w:val="single" w:sz="8" w:space="0" w:color="000000" w:themeColor="text1"/>
              <w:right w:val="single" w:sz="12" w:space="0" w:color="000000" w:themeColor="text1"/>
            </w:tcBorders>
            <w:tcMar>
              <w:top w:w="0" w:type="dxa"/>
              <w:left w:w="108" w:type="dxa"/>
              <w:bottom w:w="0" w:type="dxa"/>
              <w:right w:w="108" w:type="dxa"/>
            </w:tcMar>
          </w:tcPr>
          <w:p w14:paraId="7F75273F" w14:textId="77777777" w:rsidR="007C6C94" w:rsidRPr="00EF62C9" w:rsidRDefault="007C6C94" w:rsidP="00493BBB">
            <w:pPr>
              <w:spacing w:before="120" w:after="120"/>
              <w:jc w:val="both"/>
              <w:rPr>
                <w:rFonts w:cstheme="minorHAnsi"/>
              </w:rPr>
            </w:pPr>
          </w:p>
        </w:tc>
      </w:tr>
      <w:tr w:rsidR="007C6C94" w14:paraId="3DEF4D06" w14:textId="77777777" w:rsidTr="7AAC0E37">
        <w:trPr>
          <w:trHeight w:val="1420"/>
        </w:trPr>
        <w:tc>
          <w:tcPr>
            <w:tcW w:w="1084" w:type="dxa"/>
            <w:tcBorders>
              <w:left w:val="single" w:sz="12"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E8DA981" w14:textId="77777777" w:rsidR="007C6C94" w:rsidRPr="00EF62C9" w:rsidRDefault="007C6C94" w:rsidP="00493BBB">
            <w:pPr>
              <w:spacing w:before="120" w:after="120"/>
              <w:rPr>
                <w:rFonts w:eastAsia="Arial" w:cstheme="minorHAnsi"/>
              </w:rPr>
            </w:pPr>
            <w:r>
              <w:rPr>
                <w:rFonts w:eastAsia="Arial" w:cstheme="minorHAnsi"/>
              </w:rPr>
              <w:t>4</w:t>
            </w:r>
            <w:r w:rsidRPr="00EF62C9">
              <w:rPr>
                <w:rFonts w:eastAsia="Arial" w:cstheme="minorHAnsi"/>
              </w:rPr>
              <w:t>.3</w:t>
            </w:r>
          </w:p>
        </w:tc>
        <w:tc>
          <w:tcPr>
            <w:tcW w:w="6893" w:type="dxa"/>
            <w:tcBorders>
              <w:bottom w:val="single" w:sz="8" w:space="0" w:color="000000" w:themeColor="text1"/>
              <w:right w:val="single" w:sz="8" w:space="0" w:color="000000" w:themeColor="text1"/>
            </w:tcBorders>
            <w:tcMar>
              <w:top w:w="0" w:type="dxa"/>
              <w:left w:w="108" w:type="dxa"/>
              <w:bottom w:w="0" w:type="dxa"/>
              <w:right w:w="108" w:type="dxa"/>
            </w:tcMar>
          </w:tcPr>
          <w:p w14:paraId="4BAC9979" w14:textId="5BE13001" w:rsidR="007C6C94" w:rsidRPr="00EF62C9" w:rsidRDefault="007C6C94" w:rsidP="7AAC0E37">
            <w:pPr>
              <w:spacing w:before="120" w:after="120"/>
              <w:jc w:val="both"/>
              <w:rPr>
                <w:rFonts w:eastAsia="Arial"/>
                <w:b/>
                <w:bCs/>
              </w:rPr>
            </w:pPr>
            <w:r w:rsidRPr="7AAC0E37">
              <w:rPr>
                <w:rFonts w:eastAsia="Arial"/>
                <w:b/>
                <w:bCs/>
              </w:rPr>
              <w:t>(a) Are you part of a wider group (e.g. a subsidiary of a holding/parent company)?</w:t>
            </w:r>
          </w:p>
          <w:p w14:paraId="3788881B" w14:textId="77777777" w:rsidR="007C6C94" w:rsidRPr="00EF62C9" w:rsidRDefault="007C6C94" w:rsidP="00493BBB">
            <w:pPr>
              <w:spacing w:before="120" w:after="120"/>
              <w:jc w:val="both"/>
              <w:rPr>
                <w:rFonts w:cstheme="minorHAnsi"/>
              </w:rPr>
            </w:pPr>
            <w:r w:rsidRPr="00EF62C9">
              <w:rPr>
                <w:rFonts w:cstheme="minorHAnsi"/>
              </w:rPr>
              <w:t xml:space="preserve">If yes, please provide the name below: </w:t>
            </w:r>
          </w:p>
          <w:tbl>
            <w:tblPr>
              <w:tblW w:w="7848" w:type="dxa"/>
              <w:tblLayout w:type="fixed"/>
              <w:tblCellMar>
                <w:left w:w="10" w:type="dxa"/>
                <w:right w:w="10" w:type="dxa"/>
              </w:tblCellMar>
              <w:tblLook w:val="04A0" w:firstRow="1" w:lastRow="0" w:firstColumn="1" w:lastColumn="0" w:noHBand="0" w:noVBand="1"/>
            </w:tblPr>
            <w:tblGrid>
              <w:gridCol w:w="3924"/>
              <w:gridCol w:w="3924"/>
            </w:tblGrid>
            <w:tr w:rsidR="007C6C94" w14:paraId="06871811" w14:textId="77777777" w:rsidTr="00493BBB">
              <w:tc>
                <w:tcPr>
                  <w:tcW w:w="3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A42C9" w14:textId="77777777" w:rsidR="007C6C94" w:rsidRPr="00EF62C9" w:rsidRDefault="007C6C94" w:rsidP="00493BBB">
                  <w:pPr>
                    <w:spacing w:before="120" w:after="120"/>
                    <w:jc w:val="both"/>
                    <w:rPr>
                      <w:rFonts w:cstheme="minorHAnsi"/>
                    </w:rPr>
                  </w:pPr>
                  <w:r w:rsidRPr="00EF62C9">
                    <w:rPr>
                      <w:rFonts w:eastAsia="Arial" w:cstheme="minorHAnsi"/>
                    </w:rPr>
                    <w:t>Name of the organisation</w:t>
                  </w:r>
                </w:p>
              </w:tc>
              <w:tc>
                <w:tcPr>
                  <w:tcW w:w="3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0DDBA" w14:textId="77777777" w:rsidR="007C6C94" w:rsidRPr="00EF62C9" w:rsidRDefault="007C6C94" w:rsidP="00493BBB">
                  <w:pPr>
                    <w:spacing w:before="120" w:after="120"/>
                    <w:jc w:val="both"/>
                    <w:rPr>
                      <w:rFonts w:cstheme="minorHAnsi"/>
                    </w:rPr>
                  </w:pPr>
                </w:p>
              </w:tc>
            </w:tr>
            <w:tr w:rsidR="007C6C94" w14:paraId="1263DA41" w14:textId="77777777" w:rsidTr="00493BBB">
              <w:tc>
                <w:tcPr>
                  <w:tcW w:w="3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30272" w14:textId="77777777" w:rsidR="007C6C94" w:rsidRPr="00EF62C9" w:rsidRDefault="007C6C94" w:rsidP="00493BBB">
                  <w:pPr>
                    <w:spacing w:before="120" w:after="120"/>
                    <w:jc w:val="both"/>
                    <w:rPr>
                      <w:rFonts w:cstheme="minorHAnsi"/>
                    </w:rPr>
                  </w:pPr>
                  <w:r w:rsidRPr="00EF62C9">
                    <w:rPr>
                      <w:rFonts w:eastAsia="Arial" w:cstheme="minorHAnsi"/>
                    </w:rPr>
                    <w:t>Relationship to</w:t>
                  </w:r>
                  <w:r>
                    <w:rPr>
                      <w:rFonts w:eastAsia="Arial" w:cstheme="minorHAnsi"/>
                    </w:rPr>
                    <w:t xml:space="preserve"> the Supplier completing the tender</w:t>
                  </w:r>
                </w:p>
              </w:tc>
              <w:tc>
                <w:tcPr>
                  <w:tcW w:w="3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180B7" w14:textId="77777777" w:rsidR="007C6C94" w:rsidRPr="00EF62C9" w:rsidRDefault="007C6C94" w:rsidP="00493BBB">
                  <w:pPr>
                    <w:spacing w:before="120" w:after="120"/>
                    <w:jc w:val="both"/>
                    <w:rPr>
                      <w:rFonts w:cstheme="minorHAnsi"/>
                    </w:rPr>
                  </w:pPr>
                </w:p>
              </w:tc>
            </w:tr>
          </w:tbl>
          <w:p w14:paraId="1BB8A723" w14:textId="77777777" w:rsidR="007C6C94" w:rsidRPr="00EF62C9" w:rsidRDefault="007C6C94" w:rsidP="00493BBB">
            <w:pPr>
              <w:spacing w:before="120" w:after="120"/>
              <w:jc w:val="both"/>
              <w:rPr>
                <w:rFonts w:eastAsia="Arial" w:cstheme="minorHAnsi"/>
              </w:rPr>
            </w:pPr>
            <w:r w:rsidRPr="00EF62C9">
              <w:rPr>
                <w:rFonts w:eastAsia="Arial" w:cstheme="minorHAnsi"/>
              </w:rPr>
              <w:t xml:space="preserve">If yes, please provide Ultimate / parent company accounts if available. </w:t>
            </w:r>
          </w:p>
          <w:p w14:paraId="15F0B40C" w14:textId="77777777" w:rsidR="007C6C94" w:rsidRPr="00EF62C9" w:rsidRDefault="007C6C94" w:rsidP="00493BBB">
            <w:pPr>
              <w:spacing w:before="120" w:after="120"/>
              <w:jc w:val="both"/>
              <w:rPr>
                <w:rFonts w:eastAsia="Arial" w:cstheme="minorHAnsi"/>
              </w:rPr>
            </w:pPr>
            <w:r w:rsidRPr="00EF62C9">
              <w:rPr>
                <w:rFonts w:eastAsia="Arial" w:cstheme="minorHAnsi"/>
              </w:rPr>
              <w:t xml:space="preserve"> If yes, would the Ultimate / parent company be willing to provide a guarantee if necessary? </w:t>
            </w:r>
          </w:p>
          <w:p w14:paraId="4E37EB07" w14:textId="77777777" w:rsidR="007C6C94" w:rsidRPr="00EF62C9" w:rsidRDefault="007C6C94" w:rsidP="00493BBB">
            <w:pPr>
              <w:spacing w:before="120" w:after="120"/>
              <w:jc w:val="both"/>
              <w:rPr>
                <w:rFonts w:eastAsia="Arial" w:cstheme="minorHAnsi"/>
              </w:rPr>
            </w:pPr>
            <w:r w:rsidRPr="00EF62C9">
              <w:rPr>
                <w:rFonts w:eastAsia="Arial" w:cstheme="minorHAnsi"/>
              </w:rPr>
              <w:t>If no, would you be able to obtain a guarantee elsewhere (e.g. from a bank?)</w:t>
            </w:r>
          </w:p>
          <w:p w14:paraId="52404DFF" w14:textId="77777777" w:rsidR="007C6C94" w:rsidRPr="00EF62C9" w:rsidRDefault="007C6C94" w:rsidP="00493BBB">
            <w:pPr>
              <w:jc w:val="both"/>
              <w:rPr>
                <w:rFonts w:eastAsia="Arial" w:cstheme="minorHAnsi"/>
              </w:rPr>
            </w:pPr>
          </w:p>
        </w:tc>
        <w:tc>
          <w:tcPr>
            <w:tcW w:w="1203" w:type="dxa"/>
            <w:tcBorders>
              <w:bottom w:val="single" w:sz="8" w:space="0" w:color="000000" w:themeColor="text1"/>
              <w:right w:val="single" w:sz="12" w:space="0" w:color="000000" w:themeColor="text1"/>
            </w:tcBorders>
            <w:tcMar>
              <w:top w:w="0" w:type="dxa"/>
              <w:left w:w="108" w:type="dxa"/>
              <w:bottom w:w="0" w:type="dxa"/>
              <w:right w:w="108" w:type="dxa"/>
            </w:tcMar>
          </w:tcPr>
          <w:p w14:paraId="07FD2368"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Yes</w:t>
            </w:r>
          </w:p>
          <w:p w14:paraId="1543F240" w14:textId="77777777" w:rsidR="007C6C94" w:rsidRPr="00EF62C9" w:rsidRDefault="007C6C94" w:rsidP="00493BBB">
            <w:pPr>
              <w:spacing w:before="120" w:after="120"/>
              <w:jc w:val="both"/>
              <w:rPr>
                <w:rFonts w:eastAsia="Arial" w:cstheme="minorHAnsi"/>
              </w:rPr>
            </w:pPr>
          </w:p>
          <w:p w14:paraId="6AB12DD4"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No</w:t>
            </w:r>
          </w:p>
          <w:p w14:paraId="2A382124" w14:textId="77777777" w:rsidR="007C6C94" w:rsidRPr="00EF62C9" w:rsidRDefault="007C6C94" w:rsidP="00493BBB">
            <w:pPr>
              <w:spacing w:before="120" w:after="120"/>
              <w:jc w:val="both"/>
              <w:rPr>
                <w:rFonts w:eastAsia="Arial" w:cstheme="minorHAnsi"/>
              </w:rPr>
            </w:pPr>
          </w:p>
          <w:p w14:paraId="465C36F9" w14:textId="77777777" w:rsidR="007C6C94" w:rsidRPr="00EF62C9" w:rsidRDefault="007C6C94" w:rsidP="00493BBB">
            <w:pPr>
              <w:spacing w:before="120" w:after="120"/>
              <w:jc w:val="both"/>
              <w:rPr>
                <w:rFonts w:eastAsia="Arial" w:cstheme="minorHAnsi"/>
              </w:rPr>
            </w:pPr>
          </w:p>
          <w:p w14:paraId="5AB5C094" w14:textId="77777777" w:rsidR="007C6C94" w:rsidRPr="00EF62C9" w:rsidRDefault="007C6C94" w:rsidP="00493BBB">
            <w:pPr>
              <w:spacing w:before="120" w:after="120"/>
              <w:jc w:val="both"/>
              <w:rPr>
                <w:rFonts w:eastAsia="Arial" w:cstheme="minorHAnsi"/>
              </w:rPr>
            </w:pPr>
          </w:p>
          <w:p w14:paraId="09A9CA9B"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Yes</w:t>
            </w:r>
          </w:p>
          <w:p w14:paraId="51CE51CE"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No</w:t>
            </w:r>
          </w:p>
          <w:p w14:paraId="73254032" w14:textId="77777777" w:rsidR="007C6C94" w:rsidRPr="00EF62C9" w:rsidRDefault="007C6C94" w:rsidP="00493BBB">
            <w:pPr>
              <w:spacing w:before="120" w:after="120"/>
              <w:jc w:val="both"/>
              <w:rPr>
                <w:rFonts w:eastAsia="Arial" w:cstheme="minorHAnsi"/>
              </w:rPr>
            </w:pPr>
          </w:p>
          <w:p w14:paraId="771CC1BC"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Yes</w:t>
            </w:r>
          </w:p>
          <w:p w14:paraId="25414801"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No</w:t>
            </w:r>
          </w:p>
          <w:p w14:paraId="547407D5" w14:textId="77777777" w:rsidR="007C6C94" w:rsidRPr="00EF62C9" w:rsidRDefault="007C6C94" w:rsidP="00493BBB">
            <w:pPr>
              <w:spacing w:before="120" w:after="120"/>
              <w:jc w:val="both"/>
              <w:rPr>
                <w:rFonts w:eastAsia="Arial" w:cstheme="minorHAnsi"/>
              </w:rPr>
            </w:pPr>
          </w:p>
          <w:p w14:paraId="025D5C6F"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sidRPr="00EF62C9">
              <w:rPr>
                <w:rFonts w:eastAsia="Arial" w:cstheme="minorHAnsi"/>
              </w:rPr>
              <w:t xml:space="preserve">   Yes</w:t>
            </w:r>
          </w:p>
          <w:p w14:paraId="52AFD0EF" w14:textId="77777777" w:rsidR="007C6C94" w:rsidRPr="00EF62C9" w:rsidRDefault="007C6C94" w:rsidP="00493BBB">
            <w:pPr>
              <w:spacing w:before="120" w:after="120"/>
              <w:jc w:val="both"/>
              <w:rPr>
                <w:rFonts w:eastAsia="Arial" w:cstheme="minorHAnsi"/>
              </w:rPr>
            </w:pPr>
            <w:r w:rsidRPr="00EF62C9">
              <w:rPr>
                <w:rFonts w:ascii="MS Gothic" w:eastAsia="MS Gothic" w:hAnsi="MS Gothic" w:cs="MS Gothic" w:hint="eastAsia"/>
              </w:rPr>
              <w:t>▢</w:t>
            </w:r>
            <w:r>
              <w:rPr>
                <w:rFonts w:eastAsia="Arial" w:cstheme="minorHAnsi"/>
              </w:rPr>
              <w:t xml:space="preserve">    No</w:t>
            </w:r>
          </w:p>
        </w:tc>
      </w:tr>
    </w:tbl>
    <w:p w14:paraId="206AB4C0" w14:textId="77777777" w:rsidR="007C6C94" w:rsidRPr="00EF62C9" w:rsidRDefault="007C6C94" w:rsidP="007C6C94">
      <w:pPr>
        <w:rPr>
          <w:rFonts w:eastAsia="Arial" w:cstheme="minorHAnsi"/>
          <w:b/>
          <w:shd w:val="clear" w:color="auto" w:fill="DBE5F1"/>
        </w:rPr>
      </w:pPr>
      <w:r w:rsidRPr="00EF62C9">
        <w:rPr>
          <w:rFonts w:eastAsia="Arial" w:cstheme="minorHAnsi"/>
          <w:shd w:val="clear" w:color="auto" w:fill="DBE5F1"/>
        </w:rPr>
        <w:br w:type="page"/>
      </w:r>
    </w:p>
    <w:tbl>
      <w:tblPr>
        <w:tblW w:w="10697" w:type="dxa"/>
        <w:tblInd w:w="-348" w:type="dxa"/>
        <w:tblLayout w:type="fixed"/>
        <w:tblCellMar>
          <w:left w:w="10" w:type="dxa"/>
          <w:right w:w="10" w:type="dxa"/>
        </w:tblCellMar>
        <w:tblLook w:val="04A0" w:firstRow="1" w:lastRow="0" w:firstColumn="1" w:lastColumn="0" w:noHBand="0" w:noVBand="1"/>
      </w:tblPr>
      <w:tblGrid>
        <w:gridCol w:w="9182"/>
        <w:gridCol w:w="1515"/>
      </w:tblGrid>
      <w:tr w:rsidR="007C6C94" w14:paraId="0D612014" w14:textId="77777777" w:rsidTr="00493BBB">
        <w:trPr>
          <w:trHeight w:val="280"/>
        </w:trPr>
        <w:tc>
          <w:tcPr>
            <w:tcW w:w="9182" w:type="dxa"/>
            <w:tcBorders>
              <w:bottom w:val="single" w:sz="4" w:space="0" w:color="000000"/>
            </w:tcBorders>
            <w:tcMar>
              <w:top w:w="0" w:type="dxa"/>
              <w:left w:w="108" w:type="dxa"/>
              <w:bottom w:w="0" w:type="dxa"/>
              <w:right w:w="108" w:type="dxa"/>
            </w:tcMar>
          </w:tcPr>
          <w:p w14:paraId="38A4EDDC" w14:textId="77777777" w:rsidR="007C6C94" w:rsidRPr="00EF62C9" w:rsidRDefault="007C6C94" w:rsidP="00493BBB">
            <w:pPr>
              <w:pStyle w:val="Heading2"/>
              <w:rPr>
                <w:rFonts w:asciiTheme="minorHAnsi" w:hAnsiTheme="minorHAnsi" w:cstheme="minorHAnsi"/>
                <w:sz w:val="24"/>
                <w:szCs w:val="24"/>
              </w:rPr>
            </w:pPr>
            <w:r>
              <w:rPr>
                <w:rFonts w:asciiTheme="minorHAnsi" w:eastAsia="Arial" w:hAnsiTheme="minorHAnsi" w:cstheme="minorHAnsi"/>
                <w:color w:val="000000"/>
                <w:sz w:val="24"/>
                <w:szCs w:val="24"/>
                <w:shd w:val="clear" w:color="auto" w:fill="DBE5F1"/>
              </w:rPr>
              <w:lastRenderedPageBreak/>
              <w:t xml:space="preserve">7. Additional </w:t>
            </w:r>
            <w:r w:rsidRPr="00EF62C9">
              <w:rPr>
                <w:rFonts w:asciiTheme="minorHAnsi" w:eastAsia="Arial" w:hAnsiTheme="minorHAnsi" w:cstheme="minorHAnsi"/>
                <w:color w:val="000000"/>
                <w:sz w:val="24"/>
                <w:szCs w:val="24"/>
                <w:shd w:val="clear" w:color="auto" w:fill="DBE5F1"/>
              </w:rPr>
              <w:t xml:space="preserve">modules                                     </w:t>
            </w:r>
          </w:p>
          <w:p w14:paraId="2A45EF09" w14:textId="77777777" w:rsidR="007C6C94" w:rsidRPr="00EF62C9" w:rsidRDefault="007C6C94" w:rsidP="00493BBB">
            <w:pPr>
              <w:keepNext/>
              <w:rPr>
                <w:rFonts w:cstheme="minorHAnsi"/>
              </w:rPr>
            </w:pPr>
          </w:p>
          <w:p w14:paraId="57EFE524" w14:textId="77777777" w:rsidR="007C6C94" w:rsidRPr="00EF62C9" w:rsidRDefault="007C6C94" w:rsidP="00493BBB">
            <w:pPr>
              <w:keepNext/>
              <w:jc w:val="both"/>
              <w:rPr>
                <w:rFonts w:cstheme="minorHAnsi"/>
              </w:rPr>
            </w:pPr>
            <w:r w:rsidRPr="00EF62C9">
              <w:rPr>
                <w:rFonts w:eastAsia="Arial" w:cstheme="minorHAnsi"/>
              </w:rPr>
              <w:t>Suppliers who self-certify that they meet the requirements for these additional modules will be required to provide evidence of this if they are successful at contract award stage. Please indicate your answer by marking ‘X’ in the relevant boxes.</w:t>
            </w:r>
          </w:p>
          <w:p w14:paraId="29366AC0" w14:textId="77777777" w:rsidR="007C6C94" w:rsidRDefault="007C6C94" w:rsidP="00493BBB">
            <w:pPr>
              <w:keepNext/>
              <w:jc w:val="both"/>
              <w:rPr>
                <w:rFonts w:cstheme="minorHAnsi"/>
              </w:rPr>
            </w:pPr>
          </w:p>
          <w:p w14:paraId="27AA04F8" w14:textId="77777777" w:rsidR="007C6C94" w:rsidRPr="00EF62C9" w:rsidRDefault="007C6C94" w:rsidP="00493BBB">
            <w:pPr>
              <w:keepNext/>
              <w:jc w:val="both"/>
              <w:rPr>
                <w:rFonts w:cstheme="minorHAnsi"/>
              </w:rPr>
            </w:pPr>
          </w:p>
          <w:p w14:paraId="408D60EE" w14:textId="77777777" w:rsidR="007C6C94" w:rsidRPr="00EF62C9" w:rsidRDefault="007C6C94" w:rsidP="00493BBB">
            <w:pPr>
              <w:keepNext/>
              <w:jc w:val="both"/>
              <w:rPr>
                <w:rFonts w:cstheme="minorHAnsi"/>
                <w:b/>
              </w:rPr>
            </w:pPr>
            <w:proofErr w:type="gramStart"/>
            <w:r w:rsidRPr="004E63EF">
              <w:rPr>
                <w:rFonts w:cstheme="minorHAnsi"/>
                <w:b/>
              </w:rPr>
              <w:t>A  References</w:t>
            </w:r>
            <w:proofErr w:type="gramEnd"/>
            <w:r w:rsidRPr="004E63EF">
              <w:rPr>
                <w:rFonts w:cstheme="minorHAnsi"/>
                <w:b/>
              </w:rPr>
              <w:t xml:space="preserve">                                                     </w:t>
            </w:r>
          </w:p>
          <w:p w14:paraId="0ACC6534" w14:textId="77777777" w:rsidR="007C6C94" w:rsidRPr="00EF62C9" w:rsidRDefault="007C6C94" w:rsidP="00493BBB">
            <w:pPr>
              <w:keepNext/>
              <w:jc w:val="both"/>
              <w:rPr>
                <w:rFonts w:cstheme="minorHAnsi"/>
                <w:b/>
              </w:rPr>
            </w:pPr>
          </w:p>
          <w:p w14:paraId="5E532E17" w14:textId="77777777" w:rsidR="007C6C94" w:rsidRPr="00EF62C9" w:rsidRDefault="007C6C94" w:rsidP="00493BBB">
            <w:pPr>
              <w:keepNext/>
              <w:jc w:val="both"/>
              <w:rPr>
                <w:rFonts w:cstheme="minorHAnsi"/>
              </w:rPr>
            </w:pPr>
            <w:r w:rsidRPr="00EF62C9">
              <w:rPr>
                <w:rFonts w:cstheme="minorHAnsi"/>
              </w:rPr>
              <w:t xml:space="preserve">To show proof of competence in supplying the Required Services to the </w:t>
            </w:r>
            <w:r>
              <w:rPr>
                <w:rFonts w:cstheme="minorHAnsi"/>
              </w:rPr>
              <w:t>client company</w:t>
            </w:r>
            <w:r w:rsidRPr="00EF62C9">
              <w:rPr>
                <w:rFonts w:cstheme="minorHAnsi"/>
              </w:rPr>
              <w:t xml:space="preserve">, you are required to provide </w:t>
            </w:r>
            <w:r w:rsidRPr="004E63EF">
              <w:rPr>
                <w:rFonts w:cstheme="minorHAnsi"/>
                <w:b/>
              </w:rPr>
              <w:t>three</w:t>
            </w:r>
            <w:r w:rsidRPr="00EF62C9">
              <w:rPr>
                <w:rFonts w:cstheme="minorHAnsi"/>
              </w:rPr>
              <w:t xml:space="preserve"> </w:t>
            </w:r>
            <w:r>
              <w:rPr>
                <w:rFonts w:cstheme="minorHAnsi"/>
              </w:rPr>
              <w:t xml:space="preserve">relevant </w:t>
            </w:r>
            <w:r w:rsidRPr="00EF62C9">
              <w:rPr>
                <w:rFonts w:cstheme="minorHAnsi"/>
              </w:rPr>
              <w:t xml:space="preserve">written references. </w:t>
            </w:r>
          </w:p>
          <w:p w14:paraId="381C1D05" w14:textId="77777777" w:rsidR="007C6C94" w:rsidRDefault="007C6C94" w:rsidP="00493BBB">
            <w:pPr>
              <w:keepNext/>
              <w:jc w:val="both"/>
              <w:rPr>
                <w:rFonts w:cstheme="minorHAnsi"/>
              </w:rPr>
            </w:pPr>
          </w:p>
          <w:p w14:paraId="29921B8A" w14:textId="77777777" w:rsidR="007C6C94" w:rsidRPr="00EF62C9" w:rsidRDefault="007C6C94" w:rsidP="00493BBB">
            <w:pPr>
              <w:keepNext/>
              <w:jc w:val="both"/>
              <w:rPr>
                <w:rFonts w:cstheme="minorHAnsi"/>
              </w:rPr>
            </w:pPr>
            <w:r w:rsidRPr="00EF62C9">
              <w:rPr>
                <w:rFonts w:cstheme="minorHAnsi"/>
              </w:rPr>
              <w:t>It is imperative that completed Reference forms are received before th</w:t>
            </w:r>
            <w:r>
              <w:rPr>
                <w:rFonts w:cstheme="minorHAnsi"/>
              </w:rPr>
              <w:t>e deadline for submission of PQQ</w:t>
            </w:r>
            <w:r w:rsidRPr="00EF62C9">
              <w:rPr>
                <w:rFonts w:cstheme="minorHAnsi"/>
              </w:rPr>
              <w:t xml:space="preserve"> Responses. </w:t>
            </w:r>
          </w:p>
          <w:p w14:paraId="653744FD" w14:textId="77777777" w:rsidR="007C6C94" w:rsidRPr="00EF62C9" w:rsidRDefault="007C6C94" w:rsidP="00493BBB">
            <w:pPr>
              <w:keepNext/>
              <w:jc w:val="both"/>
              <w:rPr>
                <w:rFonts w:cstheme="minorHAnsi"/>
              </w:rPr>
            </w:pPr>
          </w:p>
          <w:p w14:paraId="145E7F2C" w14:textId="243038C3" w:rsidR="007C6C94" w:rsidRPr="00EF62C9" w:rsidRDefault="007C6C94" w:rsidP="00493BBB">
            <w:pPr>
              <w:keepNext/>
              <w:jc w:val="both"/>
              <w:rPr>
                <w:rFonts w:cstheme="minorHAnsi"/>
              </w:rPr>
            </w:pPr>
            <w:r>
              <w:rPr>
                <w:rFonts w:cstheme="minorHAnsi"/>
              </w:rPr>
              <w:t>Completed references should be uploaded to the portal.</w:t>
            </w:r>
          </w:p>
          <w:p w14:paraId="0841659F" w14:textId="77777777" w:rsidR="007C6C94" w:rsidRDefault="007C6C94" w:rsidP="00493BBB">
            <w:pPr>
              <w:keepNext/>
              <w:jc w:val="both"/>
              <w:rPr>
                <w:rFonts w:cstheme="minorHAnsi"/>
                <w:b/>
              </w:rPr>
            </w:pPr>
          </w:p>
          <w:p w14:paraId="4FE445CD" w14:textId="77777777" w:rsidR="007C6C94" w:rsidRDefault="007C6C94" w:rsidP="00493BBB">
            <w:pPr>
              <w:keepNext/>
              <w:jc w:val="both"/>
              <w:rPr>
                <w:rFonts w:cstheme="minorHAnsi"/>
                <w:b/>
              </w:rPr>
            </w:pPr>
          </w:p>
          <w:p w14:paraId="0356966E" w14:textId="77777777" w:rsidR="007C6C94" w:rsidRDefault="007C6C94" w:rsidP="00493BBB">
            <w:pPr>
              <w:keepNext/>
              <w:jc w:val="both"/>
              <w:rPr>
                <w:rFonts w:cstheme="minorHAnsi"/>
                <w:b/>
              </w:rPr>
            </w:pPr>
          </w:p>
          <w:p w14:paraId="2BD59BFB" w14:textId="77777777" w:rsidR="007C6C94" w:rsidRDefault="007C6C94" w:rsidP="00493BBB">
            <w:pPr>
              <w:keepNext/>
              <w:jc w:val="both"/>
              <w:rPr>
                <w:rFonts w:cstheme="minorHAnsi"/>
                <w:b/>
              </w:rPr>
            </w:pPr>
          </w:p>
          <w:p w14:paraId="3CCDB17E" w14:textId="77777777" w:rsidR="007C6C94" w:rsidRDefault="007C6C94" w:rsidP="00493BBB">
            <w:pPr>
              <w:keepNext/>
              <w:jc w:val="both"/>
              <w:rPr>
                <w:rFonts w:cstheme="minorHAnsi"/>
                <w:b/>
              </w:rPr>
            </w:pPr>
          </w:p>
          <w:p w14:paraId="3A1F094A" w14:textId="77777777" w:rsidR="007C6C94" w:rsidRDefault="007C6C94" w:rsidP="00493BBB">
            <w:pPr>
              <w:keepNext/>
              <w:jc w:val="both"/>
              <w:rPr>
                <w:rFonts w:cstheme="minorHAnsi"/>
                <w:b/>
              </w:rPr>
            </w:pPr>
          </w:p>
          <w:p w14:paraId="53B41F8B" w14:textId="77777777" w:rsidR="007C6C94" w:rsidRDefault="007C6C94" w:rsidP="00493BBB">
            <w:pPr>
              <w:keepNext/>
              <w:jc w:val="both"/>
              <w:rPr>
                <w:rFonts w:cstheme="minorHAnsi"/>
                <w:b/>
              </w:rPr>
            </w:pPr>
          </w:p>
          <w:p w14:paraId="402AF229" w14:textId="77777777" w:rsidR="007C6C94" w:rsidRDefault="007C6C94" w:rsidP="00493BBB">
            <w:pPr>
              <w:keepNext/>
              <w:jc w:val="both"/>
              <w:rPr>
                <w:rFonts w:cstheme="minorHAnsi"/>
                <w:b/>
              </w:rPr>
            </w:pPr>
          </w:p>
          <w:p w14:paraId="4A98E07E" w14:textId="77777777" w:rsidR="007C6C94" w:rsidRDefault="007C6C94" w:rsidP="00493BBB">
            <w:pPr>
              <w:keepNext/>
              <w:jc w:val="both"/>
              <w:rPr>
                <w:rFonts w:cstheme="minorHAnsi"/>
                <w:b/>
              </w:rPr>
            </w:pPr>
          </w:p>
          <w:p w14:paraId="65E91431" w14:textId="77777777" w:rsidR="007C6C94" w:rsidRDefault="007C6C94" w:rsidP="00493BBB">
            <w:pPr>
              <w:keepNext/>
              <w:jc w:val="both"/>
              <w:rPr>
                <w:rFonts w:cstheme="minorHAnsi"/>
                <w:b/>
              </w:rPr>
            </w:pPr>
          </w:p>
          <w:p w14:paraId="39B89483" w14:textId="77777777" w:rsidR="007C6C94" w:rsidRDefault="007C6C94" w:rsidP="00493BBB">
            <w:pPr>
              <w:keepNext/>
              <w:jc w:val="both"/>
              <w:rPr>
                <w:rFonts w:cstheme="minorHAnsi"/>
                <w:b/>
              </w:rPr>
            </w:pPr>
          </w:p>
          <w:p w14:paraId="792630F7" w14:textId="77777777" w:rsidR="007C6C94" w:rsidRDefault="007C6C94" w:rsidP="00493BBB">
            <w:pPr>
              <w:keepNext/>
              <w:jc w:val="both"/>
              <w:rPr>
                <w:rFonts w:cstheme="minorHAnsi"/>
                <w:b/>
              </w:rPr>
            </w:pPr>
          </w:p>
          <w:p w14:paraId="49316998" w14:textId="77777777" w:rsidR="007C6C94" w:rsidRDefault="007C6C94" w:rsidP="00493BBB">
            <w:pPr>
              <w:keepNext/>
              <w:jc w:val="both"/>
              <w:rPr>
                <w:rFonts w:cstheme="minorHAnsi"/>
                <w:b/>
              </w:rPr>
            </w:pPr>
          </w:p>
          <w:p w14:paraId="07ACBB6C" w14:textId="77777777" w:rsidR="007C6C94" w:rsidRDefault="007C6C94" w:rsidP="00493BBB">
            <w:pPr>
              <w:keepNext/>
              <w:jc w:val="both"/>
              <w:rPr>
                <w:rFonts w:cstheme="minorHAnsi"/>
                <w:b/>
              </w:rPr>
            </w:pPr>
          </w:p>
          <w:p w14:paraId="089ED17D" w14:textId="77777777" w:rsidR="007C6C94" w:rsidRDefault="007C6C94" w:rsidP="00493BBB">
            <w:pPr>
              <w:keepNext/>
              <w:jc w:val="both"/>
              <w:rPr>
                <w:rFonts w:cstheme="minorHAnsi"/>
                <w:b/>
              </w:rPr>
            </w:pPr>
          </w:p>
          <w:p w14:paraId="4FD7652D" w14:textId="77777777" w:rsidR="007C6C94" w:rsidRDefault="007C6C94" w:rsidP="00493BBB">
            <w:pPr>
              <w:keepNext/>
              <w:jc w:val="both"/>
              <w:rPr>
                <w:rFonts w:cstheme="minorHAnsi"/>
                <w:b/>
              </w:rPr>
            </w:pPr>
          </w:p>
          <w:p w14:paraId="1551551A" w14:textId="77777777" w:rsidR="007C6C94" w:rsidRDefault="007C6C94" w:rsidP="00493BBB">
            <w:pPr>
              <w:keepNext/>
              <w:jc w:val="both"/>
              <w:rPr>
                <w:rFonts w:cstheme="minorHAnsi"/>
                <w:b/>
              </w:rPr>
            </w:pPr>
          </w:p>
          <w:p w14:paraId="6C3A938B" w14:textId="77777777" w:rsidR="007C6C94" w:rsidRDefault="007C6C94" w:rsidP="00493BBB">
            <w:pPr>
              <w:keepNext/>
              <w:jc w:val="both"/>
              <w:rPr>
                <w:rFonts w:cstheme="minorHAnsi"/>
                <w:b/>
              </w:rPr>
            </w:pPr>
          </w:p>
          <w:p w14:paraId="1E3B382E" w14:textId="77777777" w:rsidR="007C6C94" w:rsidRDefault="007C6C94" w:rsidP="00493BBB">
            <w:pPr>
              <w:keepNext/>
              <w:jc w:val="both"/>
              <w:rPr>
                <w:rFonts w:cstheme="minorHAnsi"/>
                <w:b/>
              </w:rPr>
            </w:pPr>
          </w:p>
          <w:p w14:paraId="60E6F9C7" w14:textId="77777777" w:rsidR="007C6C94" w:rsidRDefault="007C6C94" w:rsidP="00493BBB">
            <w:pPr>
              <w:keepNext/>
              <w:jc w:val="both"/>
              <w:rPr>
                <w:rFonts w:cstheme="minorHAnsi"/>
                <w:b/>
              </w:rPr>
            </w:pPr>
          </w:p>
          <w:p w14:paraId="1809228F" w14:textId="77777777" w:rsidR="007C6C94" w:rsidRDefault="007C6C94" w:rsidP="00493BBB">
            <w:pPr>
              <w:keepNext/>
              <w:jc w:val="both"/>
              <w:rPr>
                <w:rFonts w:cstheme="minorHAnsi"/>
                <w:b/>
              </w:rPr>
            </w:pPr>
          </w:p>
          <w:p w14:paraId="317F8491" w14:textId="77777777" w:rsidR="007C6C94" w:rsidRDefault="007C6C94" w:rsidP="00493BBB">
            <w:pPr>
              <w:keepNext/>
              <w:jc w:val="both"/>
              <w:rPr>
                <w:rFonts w:cstheme="minorHAnsi"/>
                <w:b/>
              </w:rPr>
            </w:pPr>
          </w:p>
          <w:p w14:paraId="040D867F" w14:textId="77777777" w:rsidR="007C6C94" w:rsidRDefault="007C6C94" w:rsidP="00493BBB">
            <w:pPr>
              <w:keepNext/>
              <w:jc w:val="both"/>
              <w:rPr>
                <w:rFonts w:cstheme="minorHAnsi"/>
                <w:b/>
              </w:rPr>
            </w:pPr>
          </w:p>
          <w:p w14:paraId="15ED651F" w14:textId="77777777" w:rsidR="007C6C94" w:rsidRDefault="007C6C94" w:rsidP="00493BBB">
            <w:pPr>
              <w:keepNext/>
              <w:jc w:val="both"/>
              <w:rPr>
                <w:rFonts w:cstheme="minorHAnsi"/>
                <w:b/>
              </w:rPr>
            </w:pPr>
          </w:p>
          <w:p w14:paraId="4F4D0577" w14:textId="77777777" w:rsidR="007C6C94" w:rsidRDefault="007C6C94" w:rsidP="00493BBB">
            <w:pPr>
              <w:keepNext/>
              <w:jc w:val="both"/>
              <w:rPr>
                <w:rFonts w:cstheme="minorHAnsi"/>
                <w:b/>
              </w:rPr>
            </w:pPr>
          </w:p>
          <w:p w14:paraId="58D790B4" w14:textId="77777777" w:rsidR="007C6C94" w:rsidRDefault="007C6C94" w:rsidP="00493BBB">
            <w:pPr>
              <w:keepNext/>
              <w:jc w:val="both"/>
              <w:rPr>
                <w:rFonts w:cstheme="minorHAnsi"/>
                <w:b/>
              </w:rPr>
            </w:pPr>
          </w:p>
          <w:p w14:paraId="60D72780" w14:textId="77777777" w:rsidR="007C6C94" w:rsidRDefault="007C6C94" w:rsidP="00493BBB">
            <w:pPr>
              <w:keepNext/>
              <w:jc w:val="both"/>
              <w:rPr>
                <w:rFonts w:cstheme="minorHAnsi"/>
                <w:b/>
              </w:rPr>
            </w:pPr>
          </w:p>
          <w:p w14:paraId="391338BC" w14:textId="77777777" w:rsidR="007C6C94" w:rsidRDefault="007C6C94" w:rsidP="00493BBB">
            <w:pPr>
              <w:keepNext/>
              <w:jc w:val="both"/>
              <w:rPr>
                <w:rFonts w:cstheme="minorHAnsi"/>
                <w:b/>
              </w:rPr>
            </w:pPr>
          </w:p>
          <w:p w14:paraId="317458F8" w14:textId="77777777" w:rsidR="007C6C94" w:rsidRDefault="007C6C94" w:rsidP="00493BBB">
            <w:pPr>
              <w:keepNext/>
              <w:jc w:val="both"/>
              <w:rPr>
                <w:rFonts w:cstheme="minorHAnsi"/>
                <w:b/>
              </w:rPr>
            </w:pPr>
          </w:p>
          <w:p w14:paraId="5785DF4F" w14:textId="77777777" w:rsidR="007C6C94" w:rsidRPr="00EF62C9" w:rsidRDefault="007C6C94" w:rsidP="00493BBB">
            <w:pPr>
              <w:keepNext/>
              <w:jc w:val="both"/>
              <w:rPr>
                <w:rFonts w:cstheme="minorHAnsi"/>
                <w:b/>
              </w:rPr>
            </w:pPr>
          </w:p>
          <w:p w14:paraId="45D4C2E6" w14:textId="77777777" w:rsidR="007C6C94" w:rsidRPr="00EF62C9" w:rsidRDefault="007C6C94" w:rsidP="00493BBB">
            <w:pPr>
              <w:pStyle w:val="Heading2"/>
              <w:rPr>
                <w:rFonts w:asciiTheme="minorHAnsi" w:eastAsia="Arial" w:hAnsiTheme="minorHAnsi" w:cstheme="minorHAnsi"/>
                <w:color w:val="000000"/>
                <w:sz w:val="24"/>
                <w:szCs w:val="24"/>
                <w:shd w:val="clear" w:color="auto" w:fill="DBE5F1"/>
              </w:rPr>
            </w:pPr>
            <w:r w:rsidRPr="00EF62C9">
              <w:rPr>
                <w:rFonts w:asciiTheme="minorHAnsi" w:eastAsia="Arial" w:hAnsiTheme="minorHAnsi" w:cstheme="minorHAnsi"/>
                <w:color w:val="000000"/>
                <w:sz w:val="24"/>
                <w:szCs w:val="24"/>
                <w:shd w:val="clear" w:color="auto" w:fill="DBE5F1"/>
              </w:rPr>
              <w:lastRenderedPageBreak/>
              <w:t xml:space="preserve">B - Insurance                                                                                      </w:t>
            </w:r>
            <w:proofErr w:type="gramStart"/>
            <w:r w:rsidRPr="00EF62C9">
              <w:rPr>
                <w:rFonts w:asciiTheme="minorHAnsi" w:eastAsia="Arial" w:hAnsiTheme="minorHAnsi" w:cstheme="minorHAnsi"/>
                <w:color w:val="000000"/>
                <w:sz w:val="24"/>
                <w:szCs w:val="24"/>
                <w:shd w:val="clear" w:color="auto" w:fill="DBE5F1"/>
              </w:rPr>
              <w:t xml:space="preserve">   [</w:t>
            </w:r>
            <w:proofErr w:type="gramEnd"/>
            <w:r w:rsidRPr="00EF62C9">
              <w:rPr>
                <w:rFonts w:asciiTheme="minorHAnsi" w:eastAsia="Arial" w:hAnsiTheme="minorHAnsi" w:cstheme="minorHAnsi"/>
                <w:color w:val="000000"/>
                <w:sz w:val="24"/>
                <w:szCs w:val="24"/>
                <w:shd w:val="clear" w:color="auto" w:fill="DBE5F1"/>
              </w:rPr>
              <w:t>Pass/Fail]</w:t>
            </w:r>
          </w:p>
          <w:p w14:paraId="0E45CC4C" w14:textId="77777777" w:rsidR="007C6C94" w:rsidRPr="00EF62C9" w:rsidRDefault="007C6C94" w:rsidP="00493BBB">
            <w:pPr>
              <w:rPr>
                <w:rFonts w:cstheme="minorHAnsi"/>
              </w:rPr>
            </w:pPr>
          </w:p>
          <w:p w14:paraId="26BB31D0" w14:textId="77777777" w:rsidR="007C6C94" w:rsidRPr="00EF62C9" w:rsidRDefault="007C6C94" w:rsidP="00493BBB">
            <w:pPr>
              <w:rPr>
                <w:rFonts w:cstheme="minorHAnsi"/>
              </w:rPr>
            </w:pPr>
            <w:r w:rsidRPr="00EF62C9">
              <w:rPr>
                <w:rFonts w:cstheme="minorHAnsi"/>
              </w:rPr>
              <w:t>Questions in modules B - E are asked on a self-certify basis i.e. checks against each module will only be carried out on the winning Supplier at contract award stage, and responses should be evaluated on a pass/fail basis</w:t>
            </w:r>
          </w:p>
          <w:tbl>
            <w:tblPr>
              <w:tblW w:w="7901" w:type="dxa"/>
              <w:tblLayout w:type="fixed"/>
              <w:tblCellMar>
                <w:left w:w="10" w:type="dxa"/>
                <w:right w:w="10" w:type="dxa"/>
              </w:tblCellMar>
              <w:tblLook w:val="04A0" w:firstRow="1" w:lastRow="0" w:firstColumn="1" w:lastColumn="0" w:noHBand="0" w:noVBand="1"/>
            </w:tblPr>
            <w:tblGrid>
              <w:gridCol w:w="601"/>
              <w:gridCol w:w="5599"/>
              <w:gridCol w:w="1701"/>
            </w:tblGrid>
            <w:tr w:rsidR="007C6C94" w14:paraId="689A357B" w14:textId="77777777" w:rsidTr="00493BBB">
              <w:trPr>
                <w:trHeight w:val="2880"/>
              </w:trPr>
              <w:tc>
                <w:tcPr>
                  <w:tcW w:w="6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2C6DC" w14:textId="77777777" w:rsidR="007C6C94" w:rsidRPr="00EF62C9" w:rsidRDefault="007C6C94" w:rsidP="00493BBB">
                  <w:pPr>
                    <w:tabs>
                      <w:tab w:val="center" w:pos="4005"/>
                    </w:tabs>
                    <w:rPr>
                      <w:rFonts w:cstheme="minorHAnsi"/>
                    </w:rPr>
                  </w:pPr>
                  <w:r w:rsidRPr="00EF62C9">
                    <w:rPr>
                      <w:rFonts w:eastAsia="Arial" w:cstheme="minorHAnsi"/>
                    </w:rPr>
                    <w:t>1.A</w:t>
                  </w:r>
                </w:p>
                <w:p w14:paraId="2C43DF02" w14:textId="77777777" w:rsidR="007C6C94" w:rsidRPr="00EF62C9" w:rsidRDefault="007C6C94" w:rsidP="00493BBB">
                  <w:pPr>
                    <w:tabs>
                      <w:tab w:val="center" w:pos="4005"/>
                    </w:tabs>
                    <w:rPr>
                      <w:rFonts w:cstheme="minorHAnsi"/>
                    </w:rPr>
                  </w:pPr>
                </w:p>
              </w:tc>
              <w:tc>
                <w:tcPr>
                  <w:tcW w:w="5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F1795" w14:textId="77777777" w:rsidR="007C6C94" w:rsidRPr="00EF62C9" w:rsidRDefault="007C6C94" w:rsidP="00493BBB">
                  <w:pPr>
                    <w:tabs>
                      <w:tab w:val="center" w:pos="4005"/>
                    </w:tabs>
                    <w:rPr>
                      <w:rFonts w:cstheme="minorHAnsi"/>
                    </w:rPr>
                  </w:pPr>
                  <w:r w:rsidRPr="00EF62C9">
                    <w:rPr>
                      <w:rFonts w:eastAsia="Arial" w:cstheme="minorHAnsi"/>
                    </w:rPr>
                    <w:t>Please self-certify whether you already have, or can commit to obtain, prior to the commencement of the contract, the levels of insurance cover indicated below:</w:t>
                  </w:r>
                </w:p>
                <w:p w14:paraId="1DC89063" w14:textId="77777777" w:rsidR="007C6C94" w:rsidRPr="00EF62C9" w:rsidRDefault="007C6C94" w:rsidP="00493BBB">
                  <w:pPr>
                    <w:tabs>
                      <w:tab w:val="center" w:pos="4005"/>
                    </w:tabs>
                    <w:rPr>
                      <w:rFonts w:cstheme="minorHAnsi"/>
                    </w:rPr>
                  </w:pPr>
                </w:p>
                <w:p w14:paraId="3257F6F7" w14:textId="77777777" w:rsidR="007C6C94" w:rsidRPr="00EF62C9" w:rsidRDefault="007C6C94" w:rsidP="00493BBB">
                  <w:pPr>
                    <w:tabs>
                      <w:tab w:val="center" w:pos="4005"/>
                    </w:tabs>
                    <w:rPr>
                      <w:rFonts w:cstheme="minorHAnsi"/>
                    </w:rPr>
                  </w:pPr>
                  <w:r w:rsidRPr="00EF62C9">
                    <w:rPr>
                      <w:rFonts w:eastAsia="Arial" w:cstheme="minorHAnsi"/>
                    </w:rPr>
                    <w:t xml:space="preserve">Employer’s (Compulsory) Liability </w:t>
                  </w:r>
                  <w:proofErr w:type="gramStart"/>
                  <w:r w:rsidRPr="00EF62C9">
                    <w:rPr>
                      <w:rFonts w:eastAsia="Arial" w:cstheme="minorHAnsi"/>
                    </w:rPr>
                    <w:t xml:space="preserve">Insurance  </w:t>
                  </w:r>
                  <w:r w:rsidRPr="004E63EF">
                    <w:rPr>
                      <w:rFonts w:eastAsia="Arial" w:cstheme="minorHAnsi"/>
                      <w:b/>
                    </w:rPr>
                    <w:t>=</w:t>
                  </w:r>
                  <w:proofErr w:type="gramEnd"/>
                  <w:r w:rsidRPr="004E63EF">
                    <w:rPr>
                      <w:rFonts w:eastAsia="Arial" w:cstheme="minorHAnsi"/>
                      <w:b/>
                    </w:rPr>
                    <w:t xml:space="preserve"> £10 million </w:t>
                  </w:r>
                  <w:r w:rsidRPr="004E63EF">
                    <w:rPr>
                      <w:rFonts w:eastAsia="Arial" w:cstheme="minorHAnsi"/>
                      <w:b/>
                    </w:rPr>
                    <w:br/>
                  </w:r>
                  <w:r w:rsidRPr="00EF62C9">
                    <w:rPr>
                      <w:rFonts w:eastAsia="Arial" w:cstheme="minorHAnsi"/>
                    </w:rPr>
                    <w:br/>
                  </w:r>
                </w:p>
                <w:p w14:paraId="73AA22C4" w14:textId="77777777" w:rsidR="007C6C94" w:rsidRPr="00EF62C9" w:rsidRDefault="007C6C94" w:rsidP="00493BBB">
                  <w:pPr>
                    <w:tabs>
                      <w:tab w:val="center" w:pos="4005"/>
                    </w:tabs>
                    <w:rPr>
                      <w:rFonts w:cstheme="minorHAnsi"/>
                    </w:rPr>
                  </w:pPr>
                </w:p>
                <w:p w14:paraId="6104AC84" w14:textId="77777777" w:rsidR="007C6C94" w:rsidRPr="00EF62C9" w:rsidRDefault="007C6C94" w:rsidP="00493BBB">
                  <w:pPr>
                    <w:tabs>
                      <w:tab w:val="center" w:pos="4005"/>
                    </w:tabs>
                    <w:rPr>
                      <w:rFonts w:eastAsia="Arial" w:cstheme="minorHAnsi"/>
                    </w:rPr>
                  </w:pPr>
                  <w:r w:rsidRPr="00EF62C9">
                    <w:rPr>
                      <w:rFonts w:eastAsia="Arial" w:cstheme="minorHAnsi"/>
                    </w:rPr>
                    <w:t>* It is a legal requirement that all companies hold Employer’s (Compulsory) Liability Insurance of £5 million as a minimum. Please note this requirement is not applicable to Sole Traders.</w:t>
                  </w:r>
                </w:p>
                <w:p w14:paraId="0B5B32C7" w14:textId="77777777" w:rsidR="007C6C94" w:rsidRPr="00EF62C9" w:rsidRDefault="007C6C94" w:rsidP="00493BBB">
                  <w:pPr>
                    <w:tabs>
                      <w:tab w:val="center" w:pos="4005"/>
                    </w:tabs>
                    <w:rPr>
                      <w:rFonts w:eastAsia="Arial" w:cstheme="minorHAnsi"/>
                    </w:rPr>
                  </w:pPr>
                </w:p>
                <w:p w14:paraId="44B7A235" w14:textId="77777777" w:rsidR="007C6C94" w:rsidRPr="00EF62C9" w:rsidRDefault="007C6C94" w:rsidP="00493BBB">
                  <w:pPr>
                    <w:tabs>
                      <w:tab w:val="center" w:pos="4005"/>
                    </w:tabs>
                    <w:rPr>
                      <w:rFonts w:eastAsia="Arial" w:cstheme="minorHAnsi"/>
                    </w:rPr>
                  </w:pPr>
                </w:p>
                <w:p w14:paraId="53D6A1A5" w14:textId="77777777" w:rsidR="007C6C94" w:rsidRPr="00EF62C9" w:rsidRDefault="007C6C94" w:rsidP="00493BBB">
                  <w:pPr>
                    <w:pStyle w:val="Body"/>
                    <w:tabs>
                      <w:tab w:val="clear" w:pos="851"/>
                      <w:tab w:val="left" w:pos="-44"/>
                    </w:tabs>
                    <w:rPr>
                      <w:rFonts w:asciiTheme="minorHAnsi" w:hAnsiTheme="minorHAnsi" w:cstheme="minorHAnsi"/>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42156"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Yes</w:t>
                  </w:r>
                  <w:proofErr w:type="gramEnd"/>
                  <w:r w:rsidRPr="00EF62C9">
                    <w:rPr>
                      <w:rFonts w:eastAsia="Arial" w:cstheme="minorHAnsi"/>
                    </w:rPr>
                    <w:t xml:space="preserve"> I already have this</w:t>
                  </w:r>
                </w:p>
                <w:p w14:paraId="757FDDBF" w14:textId="77777777" w:rsidR="007C6C94" w:rsidRPr="00EF62C9" w:rsidRDefault="007C6C94" w:rsidP="00493BBB">
                  <w:pPr>
                    <w:tabs>
                      <w:tab w:val="center" w:pos="4513"/>
                      <w:tab w:val="right" w:pos="9026"/>
                    </w:tabs>
                    <w:rPr>
                      <w:rFonts w:cstheme="minorHAnsi"/>
                    </w:rPr>
                  </w:pPr>
                </w:p>
                <w:p w14:paraId="456ACBD1" w14:textId="77777777" w:rsidR="007C6C94" w:rsidRPr="00EF62C9" w:rsidRDefault="007C6C94" w:rsidP="00493BBB">
                  <w:pPr>
                    <w:tabs>
                      <w:tab w:val="center" w:pos="4005"/>
                    </w:tabs>
                    <w:rPr>
                      <w:rFonts w:eastAsia="Arial" w:cstheme="minorHAnsi"/>
                    </w:rPr>
                  </w:pP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No  I</w:t>
                  </w:r>
                  <w:proofErr w:type="gramEnd"/>
                  <w:r w:rsidRPr="00EF62C9">
                    <w:rPr>
                      <w:rFonts w:eastAsia="Arial" w:cstheme="minorHAnsi"/>
                    </w:rPr>
                    <w:t xml:space="preserve"> do not currently have but I commit to obtain it</w:t>
                  </w:r>
                </w:p>
                <w:p w14:paraId="2D19EC44" w14:textId="77777777" w:rsidR="007C6C94" w:rsidRPr="00EF62C9" w:rsidRDefault="007C6C94" w:rsidP="00493BBB">
                  <w:pPr>
                    <w:tabs>
                      <w:tab w:val="center" w:pos="4005"/>
                    </w:tabs>
                    <w:rPr>
                      <w:rFonts w:eastAsia="Arial" w:cstheme="minorHAnsi"/>
                    </w:rPr>
                  </w:pPr>
                </w:p>
                <w:p w14:paraId="5689B04A" w14:textId="77777777" w:rsidR="007C6C94" w:rsidRPr="00EF62C9" w:rsidRDefault="007C6C94" w:rsidP="00493BBB">
                  <w:pPr>
                    <w:tabs>
                      <w:tab w:val="center" w:pos="4005"/>
                    </w:tabs>
                    <w:rPr>
                      <w:rFonts w:eastAsia="Arial" w:cstheme="minorHAnsi"/>
                    </w:rPr>
                  </w:pPr>
                  <w:r w:rsidRPr="00EF62C9">
                    <w:rPr>
                      <w:rFonts w:eastAsia="Arial" w:cstheme="minorHAnsi"/>
                    </w:rPr>
                    <w:t xml:space="preserve"> </w:t>
                  </w: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No  I</w:t>
                  </w:r>
                  <w:proofErr w:type="gramEnd"/>
                  <w:r w:rsidRPr="00EF62C9">
                    <w:rPr>
                      <w:rFonts w:eastAsia="Arial" w:cstheme="minorHAnsi"/>
                    </w:rPr>
                    <w:t xml:space="preserve"> do not currently have but I cannot commit to obtain</w:t>
                  </w:r>
                </w:p>
                <w:p w14:paraId="7B3CDA93" w14:textId="77777777" w:rsidR="007C6C94" w:rsidRPr="00EF62C9" w:rsidRDefault="007C6C94" w:rsidP="00493BBB">
                  <w:pPr>
                    <w:tabs>
                      <w:tab w:val="center" w:pos="4005"/>
                    </w:tabs>
                    <w:rPr>
                      <w:rFonts w:cstheme="minorHAnsi"/>
                    </w:rPr>
                  </w:pPr>
                  <w:r w:rsidRPr="00EF62C9">
                    <w:rPr>
                      <w:rFonts w:eastAsia="Arial" w:cstheme="minorHAnsi"/>
                    </w:rPr>
                    <w:t xml:space="preserve"> </w:t>
                  </w:r>
                </w:p>
              </w:tc>
            </w:tr>
            <w:tr w:rsidR="007C6C94" w14:paraId="489DBF4E" w14:textId="77777777" w:rsidTr="00493BBB">
              <w:trPr>
                <w:trHeight w:val="2880"/>
              </w:trPr>
              <w:tc>
                <w:tcPr>
                  <w:tcW w:w="6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2A817" w14:textId="77777777" w:rsidR="007C6C94" w:rsidRPr="00EF62C9" w:rsidRDefault="007C6C94" w:rsidP="00493BBB">
                  <w:pPr>
                    <w:tabs>
                      <w:tab w:val="center" w:pos="4005"/>
                    </w:tabs>
                    <w:rPr>
                      <w:rFonts w:eastAsia="Arial" w:cstheme="minorHAnsi"/>
                    </w:rPr>
                  </w:pPr>
                  <w:r w:rsidRPr="00EF62C9">
                    <w:rPr>
                      <w:rFonts w:eastAsia="Arial" w:cstheme="minorHAnsi"/>
                    </w:rPr>
                    <w:t>1.B</w:t>
                  </w:r>
                </w:p>
              </w:tc>
              <w:tc>
                <w:tcPr>
                  <w:tcW w:w="55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77697" w14:textId="77777777" w:rsidR="007C6C94" w:rsidRPr="00EF62C9" w:rsidRDefault="007C6C94" w:rsidP="00493BBB">
                  <w:pPr>
                    <w:tabs>
                      <w:tab w:val="center" w:pos="4005"/>
                    </w:tabs>
                    <w:rPr>
                      <w:rFonts w:cstheme="minorHAnsi"/>
                    </w:rPr>
                  </w:pPr>
                  <w:r w:rsidRPr="00EF62C9">
                    <w:rPr>
                      <w:rFonts w:eastAsia="Arial" w:cstheme="minorHAnsi"/>
                    </w:rPr>
                    <w:t>Please self-certify whether you already have, or can commit to obtain, prior to the commencement of the contract, the levels of insurance cover indicated below:</w:t>
                  </w:r>
                </w:p>
                <w:p w14:paraId="678D3879" w14:textId="77777777" w:rsidR="007C6C94" w:rsidRPr="00EF62C9" w:rsidRDefault="007C6C94" w:rsidP="00493BBB">
                  <w:pPr>
                    <w:tabs>
                      <w:tab w:val="center" w:pos="4005"/>
                    </w:tabs>
                    <w:rPr>
                      <w:rFonts w:cstheme="minorHAnsi"/>
                    </w:rPr>
                  </w:pPr>
                </w:p>
                <w:p w14:paraId="2FBC6DF3" w14:textId="77777777" w:rsidR="007C6C94" w:rsidRPr="00EF62C9" w:rsidRDefault="007C6C94" w:rsidP="00493BBB">
                  <w:pPr>
                    <w:tabs>
                      <w:tab w:val="center" w:pos="4005"/>
                    </w:tabs>
                    <w:rPr>
                      <w:rFonts w:eastAsia="Arial" w:cstheme="minorHAnsi"/>
                    </w:rPr>
                  </w:pPr>
                  <w:r w:rsidRPr="00EF62C9">
                    <w:rPr>
                      <w:rFonts w:eastAsia="Arial" w:cstheme="minorHAnsi"/>
                    </w:rPr>
                    <w:br/>
                  </w:r>
                  <w:r>
                    <w:rPr>
                      <w:rFonts w:eastAsia="Arial" w:cstheme="minorHAnsi"/>
                    </w:rPr>
                    <w:t xml:space="preserve">Public Liability Insurance </w:t>
                  </w:r>
                  <w:r w:rsidRPr="004E63EF">
                    <w:rPr>
                      <w:rFonts w:eastAsia="Arial" w:cstheme="minorHAnsi"/>
                      <w:b/>
                    </w:rPr>
                    <w:t>= £5 million</w:t>
                  </w:r>
                  <w:r w:rsidRPr="004E63EF">
                    <w:rPr>
                      <w:rFonts w:eastAsia="Arial" w:cstheme="minorHAnsi"/>
                      <w:b/>
                    </w:rPr>
                    <w:br/>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2BDA5"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Yes</w:t>
                  </w:r>
                  <w:proofErr w:type="gramEnd"/>
                  <w:r w:rsidRPr="00EF62C9">
                    <w:rPr>
                      <w:rFonts w:eastAsia="Arial" w:cstheme="minorHAnsi"/>
                    </w:rPr>
                    <w:t xml:space="preserve"> I already have this</w:t>
                  </w:r>
                </w:p>
                <w:p w14:paraId="31C24FE3" w14:textId="77777777" w:rsidR="007C6C94" w:rsidRPr="00EF62C9" w:rsidRDefault="007C6C94" w:rsidP="00493BBB">
                  <w:pPr>
                    <w:tabs>
                      <w:tab w:val="center" w:pos="4513"/>
                      <w:tab w:val="right" w:pos="9026"/>
                    </w:tabs>
                    <w:rPr>
                      <w:rFonts w:cstheme="minorHAnsi"/>
                    </w:rPr>
                  </w:pPr>
                </w:p>
                <w:p w14:paraId="067F955B" w14:textId="77777777" w:rsidR="007C6C94" w:rsidRPr="00EF62C9" w:rsidRDefault="007C6C94" w:rsidP="00493BBB">
                  <w:pPr>
                    <w:tabs>
                      <w:tab w:val="center" w:pos="4005"/>
                    </w:tabs>
                    <w:rPr>
                      <w:rFonts w:eastAsia="Arial" w:cstheme="minorHAnsi"/>
                    </w:rPr>
                  </w:pP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No  I</w:t>
                  </w:r>
                  <w:proofErr w:type="gramEnd"/>
                  <w:r w:rsidRPr="00EF62C9">
                    <w:rPr>
                      <w:rFonts w:eastAsia="Arial" w:cstheme="minorHAnsi"/>
                    </w:rPr>
                    <w:t xml:space="preserve"> do not currently have but I commit to obtain it</w:t>
                  </w:r>
                </w:p>
                <w:p w14:paraId="67916806" w14:textId="77777777" w:rsidR="007C6C94" w:rsidRPr="00EF62C9" w:rsidRDefault="007C6C94" w:rsidP="00493BBB">
                  <w:pPr>
                    <w:tabs>
                      <w:tab w:val="center" w:pos="4005"/>
                    </w:tabs>
                    <w:rPr>
                      <w:rFonts w:eastAsia="Arial" w:cstheme="minorHAnsi"/>
                    </w:rPr>
                  </w:pPr>
                </w:p>
                <w:p w14:paraId="50508F36" w14:textId="77777777" w:rsidR="007C6C94" w:rsidRPr="00EF62C9" w:rsidRDefault="007C6C94" w:rsidP="00493BBB">
                  <w:pPr>
                    <w:tabs>
                      <w:tab w:val="center" w:pos="4005"/>
                    </w:tabs>
                    <w:rPr>
                      <w:rFonts w:eastAsia="Arial" w:cstheme="minorHAnsi"/>
                    </w:rPr>
                  </w:pPr>
                  <w:r w:rsidRPr="00EF62C9">
                    <w:rPr>
                      <w:rFonts w:eastAsia="Arial" w:cstheme="minorHAnsi"/>
                    </w:rPr>
                    <w:t xml:space="preserve"> </w:t>
                  </w:r>
                  <w:r w:rsidRPr="00EF62C9">
                    <w:rPr>
                      <w:rFonts w:ascii="MS Gothic" w:eastAsia="MS Gothic" w:hAnsi="MS Gothic" w:cs="MS Gothic" w:hint="eastAsia"/>
                    </w:rPr>
                    <w:t>▢</w:t>
                  </w:r>
                  <w:r w:rsidRPr="00EF62C9">
                    <w:rPr>
                      <w:rFonts w:eastAsia="Arial" w:cstheme="minorHAnsi"/>
                    </w:rPr>
                    <w:t xml:space="preserve">   </w:t>
                  </w:r>
                  <w:proofErr w:type="gramStart"/>
                  <w:r w:rsidRPr="00EF62C9">
                    <w:rPr>
                      <w:rFonts w:eastAsia="Arial" w:cstheme="minorHAnsi"/>
                    </w:rPr>
                    <w:t>No  I</w:t>
                  </w:r>
                  <w:proofErr w:type="gramEnd"/>
                  <w:r w:rsidRPr="00EF62C9">
                    <w:rPr>
                      <w:rFonts w:eastAsia="Arial" w:cstheme="minorHAnsi"/>
                    </w:rPr>
                    <w:t xml:space="preserve"> do not currently have but I cannot commit to obtain</w:t>
                  </w:r>
                </w:p>
                <w:p w14:paraId="3D92ED13" w14:textId="77777777" w:rsidR="007C6C94" w:rsidRPr="00EF62C9" w:rsidRDefault="007C6C94" w:rsidP="00493BBB">
                  <w:pPr>
                    <w:tabs>
                      <w:tab w:val="center" w:pos="4513"/>
                      <w:tab w:val="right" w:pos="9026"/>
                    </w:tabs>
                    <w:rPr>
                      <w:rFonts w:eastAsia="MS Gothic" w:cstheme="minorHAnsi"/>
                    </w:rPr>
                  </w:pPr>
                </w:p>
              </w:tc>
            </w:tr>
          </w:tbl>
          <w:p w14:paraId="66C0DF29" w14:textId="77777777" w:rsidR="007C6C94" w:rsidRDefault="007C6C94" w:rsidP="00493BBB">
            <w:pPr>
              <w:tabs>
                <w:tab w:val="center" w:pos="4005"/>
              </w:tabs>
              <w:rPr>
                <w:rFonts w:eastAsia="Arial" w:cstheme="minorHAnsi"/>
              </w:rPr>
            </w:pPr>
          </w:p>
          <w:p w14:paraId="103E2135" w14:textId="77777777" w:rsidR="007C6C94" w:rsidRDefault="007C6C94" w:rsidP="00493BBB">
            <w:pPr>
              <w:tabs>
                <w:tab w:val="center" w:pos="4005"/>
              </w:tabs>
              <w:rPr>
                <w:rFonts w:eastAsia="Arial" w:cstheme="minorHAnsi"/>
              </w:rPr>
            </w:pPr>
          </w:p>
          <w:p w14:paraId="3A8CA4A7" w14:textId="77777777" w:rsidR="007C6C94" w:rsidRDefault="007C6C94" w:rsidP="00493BBB">
            <w:pPr>
              <w:tabs>
                <w:tab w:val="center" w:pos="4005"/>
              </w:tabs>
              <w:rPr>
                <w:rFonts w:eastAsia="Arial" w:cstheme="minorHAnsi"/>
              </w:rPr>
            </w:pPr>
          </w:p>
          <w:p w14:paraId="40956F90" w14:textId="77777777" w:rsidR="007C6C94" w:rsidRDefault="007C6C94" w:rsidP="00493BBB">
            <w:pPr>
              <w:tabs>
                <w:tab w:val="center" w:pos="4005"/>
              </w:tabs>
              <w:rPr>
                <w:rFonts w:eastAsia="Arial" w:cstheme="minorHAnsi"/>
              </w:rPr>
            </w:pPr>
          </w:p>
          <w:p w14:paraId="3FE5B96F" w14:textId="77777777" w:rsidR="007C6C94" w:rsidRDefault="007C6C94" w:rsidP="00493BBB">
            <w:pPr>
              <w:tabs>
                <w:tab w:val="center" w:pos="4005"/>
              </w:tabs>
              <w:rPr>
                <w:rFonts w:eastAsia="Arial" w:cstheme="minorHAnsi"/>
              </w:rPr>
            </w:pPr>
          </w:p>
          <w:p w14:paraId="01723C5B" w14:textId="77777777" w:rsidR="00134DAF" w:rsidRDefault="00134DAF" w:rsidP="00493BBB">
            <w:pPr>
              <w:tabs>
                <w:tab w:val="center" w:pos="4005"/>
              </w:tabs>
              <w:rPr>
                <w:rFonts w:eastAsia="Arial" w:cstheme="minorHAnsi"/>
              </w:rPr>
            </w:pPr>
          </w:p>
          <w:p w14:paraId="6B07B428" w14:textId="77777777" w:rsidR="007C6C94" w:rsidRPr="00EF62C9" w:rsidRDefault="007C6C94" w:rsidP="00493BBB">
            <w:pPr>
              <w:tabs>
                <w:tab w:val="center" w:pos="4005"/>
              </w:tabs>
              <w:rPr>
                <w:rFonts w:eastAsia="Arial" w:cstheme="minorHAnsi"/>
              </w:rPr>
            </w:pPr>
          </w:p>
          <w:p w14:paraId="219764C2" w14:textId="77777777" w:rsidR="007C6C94" w:rsidRPr="00EF62C9" w:rsidRDefault="007C6C94" w:rsidP="00493BBB">
            <w:pPr>
              <w:pStyle w:val="Heading2"/>
              <w:rPr>
                <w:rFonts w:asciiTheme="minorHAnsi" w:hAnsiTheme="minorHAnsi" w:cstheme="minorHAnsi"/>
                <w:sz w:val="24"/>
                <w:szCs w:val="24"/>
              </w:rPr>
            </w:pPr>
            <w:r w:rsidRPr="00EF62C9">
              <w:rPr>
                <w:rFonts w:asciiTheme="minorHAnsi" w:eastAsia="Arial" w:hAnsiTheme="minorHAnsi" w:cstheme="minorHAnsi"/>
                <w:color w:val="000000"/>
                <w:sz w:val="24"/>
                <w:szCs w:val="24"/>
                <w:shd w:val="clear" w:color="auto" w:fill="DBE5F1"/>
              </w:rPr>
              <w:lastRenderedPageBreak/>
              <w:t xml:space="preserve">C – Compliance with equality legislation                                     </w:t>
            </w:r>
            <w:proofErr w:type="gramStart"/>
            <w:r w:rsidRPr="00EF62C9">
              <w:rPr>
                <w:rFonts w:asciiTheme="minorHAnsi" w:eastAsia="Arial" w:hAnsiTheme="minorHAnsi" w:cstheme="minorHAnsi"/>
                <w:color w:val="000000"/>
                <w:sz w:val="24"/>
                <w:szCs w:val="24"/>
                <w:shd w:val="clear" w:color="auto" w:fill="DBE5F1"/>
              </w:rPr>
              <w:t xml:space="preserve">   [</w:t>
            </w:r>
            <w:proofErr w:type="gramEnd"/>
            <w:r w:rsidRPr="00EF62C9">
              <w:rPr>
                <w:rFonts w:asciiTheme="minorHAnsi" w:eastAsia="Arial" w:hAnsiTheme="minorHAnsi" w:cstheme="minorHAnsi"/>
                <w:color w:val="000000"/>
                <w:sz w:val="24"/>
                <w:szCs w:val="24"/>
                <w:shd w:val="clear" w:color="auto" w:fill="DBE5F1"/>
              </w:rPr>
              <w:t>Pass/Fail]</w:t>
            </w:r>
          </w:p>
          <w:tbl>
            <w:tblPr>
              <w:tblW w:w="7933" w:type="dxa"/>
              <w:tblLayout w:type="fixed"/>
              <w:tblCellMar>
                <w:left w:w="10" w:type="dxa"/>
                <w:right w:w="10" w:type="dxa"/>
              </w:tblCellMar>
              <w:tblLook w:val="04A0" w:firstRow="1" w:lastRow="0" w:firstColumn="1" w:lastColumn="0" w:noHBand="0" w:noVBand="1"/>
            </w:tblPr>
            <w:tblGrid>
              <w:gridCol w:w="578"/>
              <w:gridCol w:w="5654"/>
              <w:gridCol w:w="1701"/>
            </w:tblGrid>
            <w:tr w:rsidR="007C6C94" w14:paraId="71470987" w14:textId="77777777" w:rsidTr="00493BBB">
              <w:trPr>
                <w:trHeight w:val="120"/>
              </w:trPr>
              <w:tc>
                <w:tcPr>
                  <w:tcW w:w="793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801347A"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For organisations working outside of the UK please refer to equivalent legislation in the country that you are located.</w:t>
                  </w:r>
                </w:p>
              </w:tc>
            </w:tr>
            <w:tr w:rsidR="007C6C94" w14:paraId="2F51FE37" w14:textId="77777777" w:rsidTr="00493BBB">
              <w:trPr>
                <w:trHeight w:val="120"/>
              </w:trPr>
              <w:tc>
                <w:tcPr>
                  <w:tcW w:w="5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457EBF"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1.</w:t>
                  </w:r>
                </w:p>
              </w:tc>
              <w:tc>
                <w:tcPr>
                  <w:tcW w:w="56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1C4537"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In the last three years, has any finding of unlawful discrimination been made against your organisation by an Employment Tribunal, an Employment Appeal Tribunal or any other court (or in comparable proceedings in any jurisdiction other than the UK)?</w:t>
                  </w:r>
                </w:p>
                <w:p w14:paraId="1D985B66" w14:textId="77777777" w:rsidR="007C6C94" w:rsidRPr="00EF62C9" w:rsidRDefault="007C6C94" w:rsidP="00493BBB">
                  <w:pPr>
                    <w:tabs>
                      <w:tab w:val="center" w:pos="4513"/>
                      <w:tab w:val="right" w:pos="9026"/>
                    </w:tabs>
                    <w:jc w:val="both"/>
                    <w:rPr>
                      <w:rFonts w:cstheme="minorHAnsi"/>
                    </w:rPr>
                  </w:pP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8F71AAA"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3AC6D7F4" w14:textId="77777777" w:rsidR="007C6C94" w:rsidRPr="00EF62C9" w:rsidRDefault="007C6C94" w:rsidP="00493BBB">
                  <w:pPr>
                    <w:tabs>
                      <w:tab w:val="center" w:pos="4513"/>
                      <w:tab w:val="right" w:pos="9026"/>
                    </w:tabs>
                    <w:rPr>
                      <w:rFonts w:cstheme="minorHAnsi"/>
                    </w:rPr>
                  </w:pPr>
                </w:p>
                <w:p w14:paraId="79579091"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    </w:t>
                  </w:r>
                </w:p>
              </w:tc>
            </w:tr>
            <w:tr w:rsidR="007C6C94" w14:paraId="51376424" w14:textId="77777777" w:rsidTr="00493BBB">
              <w:trPr>
                <w:trHeight w:val="120"/>
              </w:trPr>
              <w:tc>
                <w:tcPr>
                  <w:tcW w:w="5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926143" w14:textId="77777777" w:rsidR="007C6C94" w:rsidRPr="00EF62C9" w:rsidRDefault="007C6C94" w:rsidP="00493BBB">
                  <w:pPr>
                    <w:tabs>
                      <w:tab w:val="center" w:pos="4513"/>
                      <w:tab w:val="right" w:pos="9026"/>
                    </w:tabs>
                    <w:rPr>
                      <w:rFonts w:cstheme="minorHAnsi"/>
                    </w:rPr>
                  </w:pPr>
                  <w:r w:rsidRPr="00EF62C9">
                    <w:rPr>
                      <w:rFonts w:eastAsia="Arial" w:cstheme="minorHAnsi"/>
                    </w:rPr>
                    <w:t>2.</w:t>
                  </w:r>
                </w:p>
              </w:tc>
              <w:tc>
                <w:tcPr>
                  <w:tcW w:w="56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AA4D03"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14:paraId="315947BA" w14:textId="77777777" w:rsidR="007C6C94" w:rsidRPr="00EF62C9" w:rsidRDefault="007C6C94" w:rsidP="00493BBB">
                  <w:pPr>
                    <w:tabs>
                      <w:tab w:val="center" w:pos="4513"/>
                      <w:tab w:val="right" w:pos="9026"/>
                    </w:tabs>
                    <w:jc w:val="both"/>
                    <w:rPr>
                      <w:rFonts w:cstheme="minorHAnsi"/>
                    </w:rPr>
                  </w:pPr>
                </w:p>
                <w:p w14:paraId="49218A07" w14:textId="77777777" w:rsidR="007C6C94" w:rsidRPr="00EF62C9" w:rsidRDefault="007C6C94" w:rsidP="00493BBB">
                  <w:pPr>
                    <w:tabs>
                      <w:tab w:val="center" w:pos="4513"/>
                      <w:tab w:val="right" w:pos="9026"/>
                    </w:tabs>
                    <w:jc w:val="both"/>
                    <w:rPr>
                      <w:rFonts w:cstheme="minorHAnsi"/>
                    </w:rPr>
                  </w:pPr>
                </w:p>
                <w:p w14:paraId="26B9181E"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If you have answered “yes” to one or both of the questions in this module, please provide, as a separate Appendix, a summary of the nature of the investigation and an explanation of the outcome of the investigation to date.</w:t>
                  </w:r>
                </w:p>
                <w:p w14:paraId="25DF0E1E" w14:textId="77777777" w:rsidR="007C6C94" w:rsidRPr="00EF62C9" w:rsidRDefault="007C6C94" w:rsidP="00493BBB">
                  <w:pPr>
                    <w:tabs>
                      <w:tab w:val="center" w:pos="4513"/>
                      <w:tab w:val="right" w:pos="9026"/>
                    </w:tabs>
                    <w:jc w:val="both"/>
                    <w:rPr>
                      <w:rFonts w:cstheme="minorHAnsi"/>
                    </w:rPr>
                  </w:pPr>
                </w:p>
                <w:p w14:paraId="792D58DB"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If the investigation upheld the complaint against your organisation, please use the Appendix to explain what action (if any) you have taken to prevent unlawful discrimination from reoccurring.</w:t>
                  </w:r>
                </w:p>
                <w:p w14:paraId="5BB6C018" w14:textId="77777777" w:rsidR="007C6C94" w:rsidRPr="00EF62C9" w:rsidRDefault="007C6C94" w:rsidP="00493BBB">
                  <w:pPr>
                    <w:tabs>
                      <w:tab w:val="center" w:pos="4513"/>
                      <w:tab w:val="right" w:pos="9026"/>
                    </w:tabs>
                    <w:jc w:val="both"/>
                    <w:rPr>
                      <w:rFonts w:cstheme="minorHAnsi"/>
                    </w:rPr>
                  </w:pPr>
                  <w:r w:rsidRPr="00EF62C9">
                    <w:rPr>
                      <w:rFonts w:eastAsia="Arial" w:cstheme="minorHAnsi"/>
                    </w:rPr>
                    <w:t>You may be excluded if you are unable to demonstrate to the</w:t>
                  </w:r>
                  <w:r>
                    <w:rPr>
                      <w:rFonts w:eastAsia="Arial" w:cstheme="minorHAnsi"/>
                    </w:rPr>
                    <w:t xml:space="preserve"> Clients</w:t>
                  </w:r>
                  <w:r w:rsidRPr="00EF62C9">
                    <w:rPr>
                      <w:rFonts w:eastAsia="Arial" w:cstheme="minorHAnsi"/>
                    </w:rPr>
                    <w:t xml:space="preserve"> satisfaction that appropriate remedial action has been taken to prevent similar unlawful discrimination reoccurring.    </w:t>
                  </w:r>
                </w:p>
                <w:p w14:paraId="0CF44033" w14:textId="77777777" w:rsidR="007C6C94" w:rsidRPr="00EF62C9" w:rsidRDefault="007C6C94" w:rsidP="00493BBB">
                  <w:pPr>
                    <w:tabs>
                      <w:tab w:val="center" w:pos="4513"/>
                      <w:tab w:val="right" w:pos="9026"/>
                    </w:tabs>
                    <w:jc w:val="both"/>
                    <w:rPr>
                      <w:rFonts w:cstheme="minorHAnsi"/>
                    </w:rPr>
                  </w:pP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4F9216" w14:textId="77777777" w:rsidR="007C6C94" w:rsidRPr="00EF62C9" w:rsidRDefault="007C6C94" w:rsidP="00493BBB">
                  <w:pPr>
                    <w:tabs>
                      <w:tab w:val="center" w:pos="4513"/>
                      <w:tab w:val="right" w:pos="9026"/>
                    </w:tabs>
                    <w:rPr>
                      <w:rFonts w:cstheme="minorHAnsi"/>
                    </w:rPr>
                  </w:pPr>
                  <w:proofErr w:type="gramStart"/>
                  <w:r w:rsidRPr="00EF62C9">
                    <w:rPr>
                      <w:rFonts w:ascii="MS Gothic" w:eastAsia="MS Gothic" w:hAnsi="MS Gothic" w:cs="MS Gothic" w:hint="eastAsia"/>
                    </w:rPr>
                    <w:t>▢</w:t>
                  </w:r>
                  <w:r w:rsidRPr="00EF62C9">
                    <w:rPr>
                      <w:rFonts w:eastAsia="Arial" w:cstheme="minorHAnsi"/>
                    </w:rPr>
                    <w:t xml:space="preserve">  Yes</w:t>
                  </w:r>
                  <w:proofErr w:type="gramEnd"/>
                </w:p>
                <w:p w14:paraId="34A41A41" w14:textId="77777777" w:rsidR="007C6C94" w:rsidRPr="00EF62C9" w:rsidRDefault="007C6C94" w:rsidP="00493BBB">
                  <w:pPr>
                    <w:tabs>
                      <w:tab w:val="center" w:pos="4513"/>
                      <w:tab w:val="right" w:pos="9026"/>
                    </w:tabs>
                    <w:rPr>
                      <w:rFonts w:cstheme="minorHAnsi"/>
                    </w:rPr>
                  </w:pPr>
                </w:p>
                <w:p w14:paraId="168FF54D" w14:textId="77777777" w:rsidR="007C6C94" w:rsidRPr="00EF62C9" w:rsidRDefault="007C6C94" w:rsidP="00493BBB">
                  <w:pPr>
                    <w:tabs>
                      <w:tab w:val="center" w:pos="4513"/>
                      <w:tab w:val="right" w:pos="9026"/>
                    </w:tabs>
                    <w:rPr>
                      <w:rFonts w:cstheme="minorHAnsi"/>
                    </w:rPr>
                  </w:pPr>
                  <w:proofErr w:type="gramStart"/>
                  <w:r w:rsidRPr="00EF62C9">
                    <w:rPr>
                      <w:rFonts w:ascii="MS Gothic" w:eastAsia="MS Gothic" w:hAnsi="MS Gothic" w:cs="MS Gothic" w:hint="eastAsia"/>
                    </w:rPr>
                    <w:t>▢</w:t>
                  </w:r>
                  <w:r w:rsidRPr="00EF62C9">
                    <w:rPr>
                      <w:rFonts w:eastAsia="Arial" w:cstheme="minorHAnsi"/>
                    </w:rPr>
                    <w:t xml:space="preserve">  No</w:t>
                  </w:r>
                  <w:proofErr w:type="gramEnd"/>
                </w:p>
                <w:p w14:paraId="2BC23B9A" w14:textId="77777777" w:rsidR="007C6C94" w:rsidRPr="00EF62C9" w:rsidRDefault="007C6C94" w:rsidP="00493BBB">
                  <w:pPr>
                    <w:tabs>
                      <w:tab w:val="center" w:pos="4513"/>
                      <w:tab w:val="right" w:pos="9026"/>
                    </w:tabs>
                    <w:rPr>
                      <w:rFonts w:cstheme="minorHAnsi"/>
                    </w:rPr>
                  </w:pPr>
                </w:p>
                <w:p w14:paraId="5575585D" w14:textId="77777777" w:rsidR="007C6C94" w:rsidRPr="00EF62C9" w:rsidRDefault="007C6C94" w:rsidP="00493BBB">
                  <w:pPr>
                    <w:tabs>
                      <w:tab w:val="center" w:pos="4513"/>
                      <w:tab w:val="right" w:pos="9026"/>
                    </w:tabs>
                    <w:rPr>
                      <w:rFonts w:cstheme="minorHAnsi"/>
                    </w:rPr>
                  </w:pPr>
                </w:p>
                <w:p w14:paraId="11CBC453" w14:textId="77777777" w:rsidR="007C6C94" w:rsidRPr="00EF62C9" w:rsidRDefault="007C6C94" w:rsidP="00493BBB">
                  <w:pPr>
                    <w:tabs>
                      <w:tab w:val="center" w:pos="4513"/>
                      <w:tab w:val="right" w:pos="9026"/>
                    </w:tabs>
                    <w:rPr>
                      <w:rFonts w:cstheme="minorHAnsi"/>
                    </w:rPr>
                  </w:pPr>
                </w:p>
              </w:tc>
            </w:tr>
            <w:tr w:rsidR="007C6C94" w14:paraId="14FC784A" w14:textId="77777777" w:rsidTr="00493BBB">
              <w:trPr>
                <w:trHeight w:val="120"/>
              </w:trPr>
              <w:tc>
                <w:tcPr>
                  <w:tcW w:w="5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099790"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3.</w:t>
                  </w:r>
                </w:p>
              </w:tc>
              <w:tc>
                <w:tcPr>
                  <w:tcW w:w="565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084B06" w14:textId="77777777" w:rsidR="007C6C94" w:rsidRPr="00EF62C9" w:rsidRDefault="007C6C94" w:rsidP="00493BBB">
                  <w:pPr>
                    <w:tabs>
                      <w:tab w:val="center" w:pos="4513"/>
                      <w:tab w:val="right" w:pos="9026"/>
                    </w:tabs>
                    <w:rPr>
                      <w:rFonts w:eastAsia="Arial" w:cstheme="minorHAnsi"/>
                    </w:rPr>
                  </w:pPr>
                  <w:r w:rsidRPr="00EF62C9">
                    <w:rPr>
                      <w:rFonts w:eastAsia="Arial" w:cstheme="minorHAnsi"/>
                    </w:rPr>
                    <w:t>If you use sub-contractors, do you have processes in place to check whether any of the above circumstances apply to these other organisations?</w:t>
                  </w:r>
                </w:p>
                <w:p w14:paraId="15330B9C" w14:textId="77777777" w:rsidR="007C6C94" w:rsidRPr="00EF62C9" w:rsidRDefault="007C6C94" w:rsidP="00493BBB">
                  <w:pPr>
                    <w:tabs>
                      <w:tab w:val="center" w:pos="4513"/>
                      <w:tab w:val="right" w:pos="9026"/>
                    </w:tabs>
                    <w:rPr>
                      <w:rFonts w:eastAsia="Arial" w:cstheme="minorHAnsi"/>
                    </w:rPr>
                  </w:pPr>
                </w:p>
                <w:p w14:paraId="62511ED6" w14:textId="77777777" w:rsidR="007C6C94" w:rsidRPr="00EF62C9" w:rsidRDefault="007C6C94" w:rsidP="00493BBB">
                  <w:pPr>
                    <w:pStyle w:val="Body"/>
                    <w:ind w:left="-24" w:firstLine="24"/>
                    <w:rPr>
                      <w:rFonts w:asciiTheme="minorHAnsi" w:eastAsia="Cambria" w:hAnsiTheme="minorHAnsi" w:cstheme="minorHAnsi"/>
                      <w:b/>
                      <w:color w:val="4F81BD"/>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18D64D"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1CE22AA8" w14:textId="77777777" w:rsidR="007C6C94" w:rsidRPr="00EF62C9" w:rsidRDefault="007C6C94" w:rsidP="00493BBB">
                  <w:pPr>
                    <w:tabs>
                      <w:tab w:val="center" w:pos="4513"/>
                      <w:tab w:val="right" w:pos="9026"/>
                    </w:tabs>
                    <w:rPr>
                      <w:rFonts w:cstheme="minorHAnsi"/>
                    </w:rPr>
                  </w:pPr>
                </w:p>
                <w:p w14:paraId="2B8B2AFA"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    </w:t>
                  </w:r>
                </w:p>
              </w:tc>
            </w:tr>
          </w:tbl>
          <w:p w14:paraId="349F5C97" w14:textId="77777777" w:rsidR="007C6C94" w:rsidRPr="00EF62C9" w:rsidRDefault="007C6C94" w:rsidP="00493BBB">
            <w:pPr>
              <w:tabs>
                <w:tab w:val="center" w:pos="4513"/>
                <w:tab w:val="right" w:pos="9026"/>
              </w:tabs>
              <w:rPr>
                <w:rFonts w:eastAsia="Arial" w:cstheme="minorHAnsi"/>
                <w:b/>
              </w:rPr>
            </w:pPr>
          </w:p>
          <w:p w14:paraId="60AFDF0D" w14:textId="77777777" w:rsidR="007C6C94" w:rsidRPr="00EF62C9" w:rsidRDefault="007C6C94" w:rsidP="00493BBB">
            <w:pPr>
              <w:rPr>
                <w:rFonts w:cstheme="minorHAnsi"/>
              </w:rPr>
            </w:pPr>
          </w:p>
          <w:p w14:paraId="560CD987" w14:textId="77777777" w:rsidR="007C6C94" w:rsidRDefault="007C6C94" w:rsidP="00493BBB">
            <w:pPr>
              <w:rPr>
                <w:rFonts w:cstheme="minorHAnsi"/>
              </w:rPr>
            </w:pPr>
          </w:p>
          <w:p w14:paraId="4601E7C9" w14:textId="77777777" w:rsidR="007C6C94" w:rsidRDefault="007C6C94" w:rsidP="00493BBB">
            <w:pPr>
              <w:rPr>
                <w:rFonts w:cstheme="minorHAnsi"/>
              </w:rPr>
            </w:pPr>
          </w:p>
          <w:p w14:paraId="5225D865" w14:textId="77777777" w:rsidR="007C6C94" w:rsidRDefault="007C6C94" w:rsidP="00493BBB">
            <w:pPr>
              <w:rPr>
                <w:rFonts w:cstheme="minorHAnsi"/>
              </w:rPr>
            </w:pPr>
          </w:p>
          <w:p w14:paraId="10EB7462" w14:textId="77777777" w:rsidR="007C6C94" w:rsidRDefault="007C6C94" w:rsidP="00493BBB">
            <w:pPr>
              <w:rPr>
                <w:rFonts w:cstheme="minorHAnsi"/>
              </w:rPr>
            </w:pPr>
          </w:p>
          <w:p w14:paraId="33DC9756" w14:textId="77777777" w:rsidR="007C6C94" w:rsidRPr="00EF62C9" w:rsidRDefault="007C6C94" w:rsidP="00493BBB">
            <w:pPr>
              <w:rPr>
                <w:rFonts w:cstheme="minorHAnsi"/>
              </w:rPr>
            </w:pPr>
          </w:p>
          <w:p w14:paraId="30A69FE0" w14:textId="77777777" w:rsidR="007C6C94" w:rsidRPr="00EF62C9" w:rsidRDefault="007C6C94" w:rsidP="00493BBB">
            <w:pPr>
              <w:pStyle w:val="Heading2"/>
              <w:rPr>
                <w:rFonts w:asciiTheme="minorHAnsi" w:hAnsiTheme="minorHAnsi" w:cstheme="minorHAnsi"/>
                <w:sz w:val="24"/>
                <w:szCs w:val="24"/>
              </w:rPr>
            </w:pPr>
            <w:r w:rsidRPr="00EF62C9">
              <w:rPr>
                <w:rFonts w:asciiTheme="minorHAnsi" w:eastAsia="Arial" w:hAnsiTheme="minorHAnsi" w:cstheme="minorHAnsi"/>
                <w:color w:val="000000"/>
                <w:sz w:val="24"/>
                <w:szCs w:val="24"/>
                <w:shd w:val="clear" w:color="auto" w:fill="DBE5F1"/>
              </w:rPr>
              <w:lastRenderedPageBreak/>
              <w:t xml:space="preserve">D - Environmental Management                                                         </w:t>
            </w:r>
            <w:proofErr w:type="gramStart"/>
            <w:r w:rsidRPr="00EF62C9">
              <w:rPr>
                <w:rFonts w:asciiTheme="minorHAnsi" w:eastAsia="Arial" w:hAnsiTheme="minorHAnsi" w:cstheme="minorHAnsi"/>
                <w:color w:val="000000"/>
                <w:sz w:val="24"/>
                <w:szCs w:val="24"/>
                <w:shd w:val="clear" w:color="auto" w:fill="DBE5F1"/>
              </w:rPr>
              <w:t xml:space="preserve">   [</w:t>
            </w:r>
            <w:proofErr w:type="gramEnd"/>
            <w:r w:rsidRPr="00EF62C9">
              <w:rPr>
                <w:rFonts w:asciiTheme="minorHAnsi" w:eastAsia="Arial" w:hAnsiTheme="minorHAnsi" w:cstheme="minorHAnsi"/>
                <w:color w:val="000000"/>
                <w:sz w:val="24"/>
                <w:szCs w:val="24"/>
                <w:shd w:val="clear" w:color="auto" w:fill="DBE5F1"/>
              </w:rPr>
              <w:t>Pass/Fail]</w:t>
            </w:r>
          </w:p>
          <w:tbl>
            <w:tblPr>
              <w:tblW w:w="7933" w:type="dxa"/>
              <w:tblLayout w:type="fixed"/>
              <w:tblCellMar>
                <w:left w:w="10" w:type="dxa"/>
                <w:right w:w="10" w:type="dxa"/>
              </w:tblCellMar>
              <w:tblLook w:val="04A0" w:firstRow="1" w:lastRow="0" w:firstColumn="1" w:lastColumn="0" w:noHBand="0" w:noVBand="1"/>
            </w:tblPr>
            <w:tblGrid>
              <w:gridCol w:w="503"/>
              <w:gridCol w:w="5729"/>
              <w:gridCol w:w="1661"/>
              <w:gridCol w:w="40"/>
            </w:tblGrid>
            <w:tr w:rsidR="007C6C94" w14:paraId="5A0EC2E3" w14:textId="77777777" w:rsidTr="00493BBB">
              <w:trPr>
                <w:trHeight w:val="140"/>
              </w:trPr>
              <w:tc>
                <w:tcPr>
                  <w:tcW w:w="5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021DB"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1.</w:t>
                  </w:r>
                </w:p>
              </w:tc>
              <w:tc>
                <w:tcPr>
                  <w:tcW w:w="57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42F7AFE" w14:textId="77777777" w:rsidR="007C6C94" w:rsidRPr="00EF62C9" w:rsidRDefault="007C6C94" w:rsidP="00493BBB">
                  <w:pPr>
                    <w:rPr>
                      <w:rFonts w:cstheme="minorHAnsi"/>
                    </w:rPr>
                  </w:pPr>
                  <w:r w:rsidRPr="00EF62C9">
                    <w:rPr>
                      <w:rFonts w:eastAsia="Arial" w:cstheme="minorHAnsi"/>
                    </w:rPr>
                    <w:t xml:space="preserve">Has your organisation been convicted of breaching environmental legislation, or had any notice served upon it, in the last three years by any environmental regulator or authority (including local authority)? </w:t>
                  </w:r>
                </w:p>
                <w:p w14:paraId="1C8E311A" w14:textId="77777777" w:rsidR="007C6C94" w:rsidRPr="00EF62C9" w:rsidRDefault="007C6C94" w:rsidP="00493BBB">
                  <w:pPr>
                    <w:rPr>
                      <w:rFonts w:cstheme="minorHAnsi"/>
                    </w:rPr>
                  </w:pPr>
                  <w:r w:rsidRPr="00EF62C9">
                    <w:rPr>
                      <w:rFonts w:eastAsia="Arial" w:cstheme="minorHAnsi"/>
                    </w:rPr>
                    <w:t>If your answer to this question is “Yes”, please provide details in a separate Appendix of the conviction or notice and details of any remedial action or changes you have made because of conviction or notices served.</w:t>
                  </w:r>
                </w:p>
                <w:p w14:paraId="15FE8039" w14:textId="77777777" w:rsidR="007C6C94" w:rsidRPr="00EF62C9" w:rsidRDefault="007C6C94" w:rsidP="00493BBB">
                  <w:pPr>
                    <w:rPr>
                      <w:rFonts w:cstheme="minorHAnsi"/>
                    </w:rPr>
                  </w:pPr>
                  <w:r w:rsidRPr="00EF62C9">
                    <w:rPr>
                      <w:rFonts w:eastAsia="Arial" w:cstheme="minorHAnsi"/>
                    </w:rPr>
                    <w:t xml:space="preserve">The </w:t>
                  </w:r>
                  <w:r>
                    <w:rPr>
                      <w:rFonts w:eastAsia="Arial" w:cstheme="minorHAnsi"/>
                    </w:rPr>
                    <w:t>Client</w:t>
                  </w:r>
                  <w:r w:rsidRPr="00EF62C9">
                    <w:rPr>
                      <w:rFonts w:eastAsia="Arial" w:cstheme="minorHAnsi"/>
                    </w:rPr>
                    <w:t xml:space="preserve"> will not select bidder(s) that have been prosecuted or served notice under environmental legislation in the last 3 years, unless the Authority is satisfied that appropriate remedial action has been taken to prevent future occurrences/breaches.</w:t>
                  </w:r>
                </w:p>
              </w:tc>
              <w:tc>
                <w:tcPr>
                  <w:tcW w:w="1701"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F89D303"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4570FECB" w14:textId="77777777" w:rsidR="007C6C94" w:rsidRPr="00EF62C9" w:rsidRDefault="007C6C94" w:rsidP="00493BBB">
                  <w:pPr>
                    <w:tabs>
                      <w:tab w:val="center" w:pos="4513"/>
                      <w:tab w:val="right" w:pos="9026"/>
                    </w:tabs>
                    <w:rPr>
                      <w:rFonts w:cstheme="minorHAnsi"/>
                    </w:rPr>
                  </w:pPr>
                </w:p>
                <w:p w14:paraId="1AEB9062"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w:t>
                  </w:r>
                </w:p>
              </w:tc>
            </w:tr>
            <w:tr w:rsidR="007C6C94" w14:paraId="3AE7B9BB" w14:textId="77777777" w:rsidTr="00493BBB">
              <w:trPr>
                <w:trHeight w:val="1340"/>
              </w:trPr>
              <w:tc>
                <w:tcPr>
                  <w:tcW w:w="50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75CA7"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2.</w:t>
                  </w:r>
                </w:p>
              </w:tc>
              <w:tc>
                <w:tcPr>
                  <w:tcW w:w="572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98A3282" w14:textId="77777777" w:rsidR="007C6C94" w:rsidRPr="00EF62C9" w:rsidRDefault="007C6C94" w:rsidP="00493BBB">
                  <w:pPr>
                    <w:rPr>
                      <w:rFonts w:eastAsia="Arial" w:cstheme="minorHAnsi"/>
                    </w:rPr>
                  </w:pPr>
                  <w:r w:rsidRPr="00EF62C9">
                    <w:rPr>
                      <w:rFonts w:eastAsia="Arial" w:cstheme="minorHAnsi"/>
                    </w:rPr>
                    <w:t>If you use sub-contractors, do you have processes in place to check whether any of these organisations have been convicted or had a notice served upon them for infringement of environmental legislation?</w:t>
                  </w:r>
                </w:p>
                <w:p w14:paraId="55C075C6" w14:textId="77777777" w:rsidR="007C6C94" w:rsidRPr="00EF62C9" w:rsidRDefault="007C6C94" w:rsidP="00493BBB">
                  <w:pPr>
                    <w:rPr>
                      <w:rFonts w:cstheme="minorHAnsi"/>
                    </w:rPr>
                  </w:pPr>
                </w:p>
              </w:tc>
              <w:tc>
                <w:tcPr>
                  <w:tcW w:w="166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37310E2"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005B93C9" w14:textId="77777777" w:rsidR="007C6C94" w:rsidRPr="00EF62C9" w:rsidRDefault="007C6C94" w:rsidP="00493BBB">
                  <w:pPr>
                    <w:tabs>
                      <w:tab w:val="center" w:pos="4513"/>
                      <w:tab w:val="right" w:pos="9026"/>
                    </w:tabs>
                    <w:rPr>
                      <w:rFonts w:cstheme="minorHAnsi"/>
                    </w:rPr>
                  </w:pPr>
                </w:p>
                <w:p w14:paraId="544125CA"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    </w:t>
                  </w:r>
                </w:p>
              </w:tc>
              <w:tc>
                <w:tcPr>
                  <w:tcW w:w="40" w:type="dxa"/>
                  <w:tcMar>
                    <w:top w:w="0" w:type="dxa"/>
                    <w:left w:w="10" w:type="dxa"/>
                    <w:bottom w:w="0" w:type="dxa"/>
                    <w:right w:w="10" w:type="dxa"/>
                  </w:tcMar>
                </w:tcPr>
                <w:p w14:paraId="625390D2" w14:textId="77777777" w:rsidR="007C6C94" w:rsidRPr="00EF62C9" w:rsidRDefault="007C6C94" w:rsidP="00493BBB">
                  <w:pPr>
                    <w:rPr>
                      <w:rFonts w:cstheme="minorHAnsi"/>
                    </w:rPr>
                  </w:pPr>
                </w:p>
              </w:tc>
            </w:tr>
          </w:tbl>
          <w:p w14:paraId="66CD14EC" w14:textId="77777777" w:rsidR="007C6C94" w:rsidRDefault="007C6C94" w:rsidP="00493BBB">
            <w:pPr>
              <w:rPr>
                <w:rFonts w:cstheme="minorHAnsi"/>
              </w:rPr>
            </w:pPr>
          </w:p>
          <w:p w14:paraId="64A88157" w14:textId="77777777" w:rsidR="007C6C94" w:rsidRDefault="007C6C94" w:rsidP="00493BBB">
            <w:pPr>
              <w:rPr>
                <w:rFonts w:cstheme="minorHAnsi"/>
              </w:rPr>
            </w:pPr>
          </w:p>
          <w:p w14:paraId="2F76DE1E" w14:textId="77777777" w:rsidR="007C6C94" w:rsidRDefault="007C6C94" w:rsidP="00493BBB">
            <w:pPr>
              <w:rPr>
                <w:rFonts w:cstheme="minorHAnsi"/>
              </w:rPr>
            </w:pPr>
          </w:p>
          <w:p w14:paraId="7E33F3DF" w14:textId="77777777" w:rsidR="007C6C94" w:rsidRDefault="007C6C94" w:rsidP="00493BBB">
            <w:pPr>
              <w:rPr>
                <w:rFonts w:cstheme="minorHAnsi"/>
              </w:rPr>
            </w:pPr>
          </w:p>
          <w:p w14:paraId="2A1F9D16" w14:textId="77777777" w:rsidR="007C6C94" w:rsidRDefault="007C6C94" w:rsidP="00493BBB">
            <w:pPr>
              <w:rPr>
                <w:rFonts w:cstheme="minorHAnsi"/>
              </w:rPr>
            </w:pPr>
          </w:p>
          <w:p w14:paraId="19DA1E33" w14:textId="77777777" w:rsidR="007C6C94" w:rsidRDefault="007C6C94" w:rsidP="00493BBB">
            <w:pPr>
              <w:rPr>
                <w:rFonts w:cstheme="minorHAnsi"/>
              </w:rPr>
            </w:pPr>
          </w:p>
          <w:p w14:paraId="5FC54FC2" w14:textId="77777777" w:rsidR="007C6C94" w:rsidRDefault="007C6C94" w:rsidP="00493BBB">
            <w:pPr>
              <w:rPr>
                <w:rFonts w:cstheme="minorHAnsi"/>
              </w:rPr>
            </w:pPr>
          </w:p>
          <w:p w14:paraId="2F91BF63" w14:textId="77777777" w:rsidR="007C6C94" w:rsidRDefault="007C6C94" w:rsidP="00493BBB">
            <w:pPr>
              <w:rPr>
                <w:rFonts w:cstheme="minorHAnsi"/>
              </w:rPr>
            </w:pPr>
          </w:p>
          <w:p w14:paraId="056800C0" w14:textId="77777777" w:rsidR="007C6C94" w:rsidRDefault="007C6C94" w:rsidP="00493BBB">
            <w:pPr>
              <w:rPr>
                <w:rFonts w:cstheme="minorHAnsi"/>
              </w:rPr>
            </w:pPr>
          </w:p>
          <w:p w14:paraId="01F179AE" w14:textId="77777777" w:rsidR="007C6C94" w:rsidRDefault="007C6C94" w:rsidP="00493BBB">
            <w:pPr>
              <w:rPr>
                <w:rFonts w:cstheme="minorHAnsi"/>
              </w:rPr>
            </w:pPr>
          </w:p>
          <w:p w14:paraId="27D5B6F8" w14:textId="77777777" w:rsidR="007C6C94" w:rsidRDefault="007C6C94" w:rsidP="00493BBB">
            <w:pPr>
              <w:rPr>
                <w:rFonts w:cstheme="minorHAnsi"/>
              </w:rPr>
            </w:pPr>
          </w:p>
          <w:p w14:paraId="4CD908C2" w14:textId="77777777" w:rsidR="007C6C94" w:rsidRDefault="007C6C94" w:rsidP="00493BBB">
            <w:pPr>
              <w:rPr>
                <w:rFonts w:cstheme="minorHAnsi"/>
              </w:rPr>
            </w:pPr>
          </w:p>
          <w:p w14:paraId="3D31E1F4" w14:textId="77777777" w:rsidR="007C6C94" w:rsidRDefault="007C6C94" w:rsidP="00493BBB">
            <w:pPr>
              <w:rPr>
                <w:rFonts w:cstheme="minorHAnsi"/>
              </w:rPr>
            </w:pPr>
          </w:p>
          <w:p w14:paraId="3DB62190" w14:textId="77777777" w:rsidR="007C6C94" w:rsidRDefault="007C6C94" w:rsidP="00493BBB">
            <w:pPr>
              <w:rPr>
                <w:rFonts w:cstheme="minorHAnsi"/>
              </w:rPr>
            </w:pPr>
          </w:p>
          <w:p w14:paraId="0F325593" w14:textId="77777777" w:rsidR="007C6C94" w:rsidRDefault="007C6C94" w:rsidP="00493BBB">
            <w:pPr>
              <w:rPr>
                <w:rFonts w:cstheme="minorHAnsi"/>
              </w:rPr>
            </w:pPr>
          </w:p>
          <w:p w14:paraId="1909AE17" w14:textId="77777777" w:rsidR="007C6C94" w:rsidRDefault="007C6C94" w:rsidP="00493BBB">
            <w:pPr>
              <w:rPr>
                <w:rFonts w:cstheme="minorHAnsi"/>
              </w:rPr>
            </w:pPr>
          </w:p>
          <w:p w14:paraId="236858FC" w14:textId="77777777" w:rsidR="007C6C94" w:rsidRDefault="007C6C94" w:rsidP="00493BBB">
            <w:pPr>
              <w:rPr>
                <w:rFonts w:cstheme="minorHAnsi"/>
              </w:rPr>
            </w:pPr>
          </w:p>
          <w:p w14:paraId="752A90F6" w14:textId="77777777" w:rsidR="007C6C94" w:rsidRDefault="007C6C94" w:rsidP="00493BBB">
            <w:pPr>
              <w:rPr>
                <w:rFonts w:cstheme="minorHAnsi"/>
              </w:rPr>
            </w:pPr>
          </w:p>
          <w:p w14:paraId="7D083043" w14:textId="77777777" w:rsidR="007C6C94" w:rsidRDefault="007C6C94" w:rsidP="00493BBB">
            <w:pPr>
              <w:rPr>
                <w:rFonts w:cstheme="minorHAnsi"/>
              </w:rPr>
            </w:pPr>
          </w:p>
          <w:p w14:paraId="3E308721" w14:textId="77777777" w:rsidR="007C6C94" w:rsidRDefault="007C6C94" w:rsidP="00493BBB">
            <w:pPr>
              <w:rPr>
                <w:rFonts w:cstheme="minorHAnsi"/>
              </w:rPr>
            </w:pPr>
          </w:p>
          <w:p w14:paraId="66BCE284" w14:textId="77777777" w:rsidR="007C6C94" w:rsidRDefault="007C6C94" w:rsidP="00493BBB">
            <w:pPr>
              <w:rPr>
                <w:rFonts w:cstheme="minorHAnsi"/>
              </w:rPr>
            </w:pPr>
          </w:p>
          <w:p w14:paraId="774AC082" w14:textId="77777777" w:rsidR="007C6C94" w:rsidRDefault="007C6C94" w:rsidP="00493BBB">
            <w:pPr>
              <w:rPr>
                <w:rFonts w:cstheme="minorHAnsi"/>
              </w:rPr>
            </w:pPr>
          </w:p>
          <w:p w14:paraId="09C84446" w14:textId="77777777" w:rsidR="007C6C94" w:rsidRDefault="007C6C94" w:rsidP="00493BBB">
            <w:pPr>
              <w:rPr>
                <w:rFonts w:cstheme="minorHAnsi"/>
              </w:rPr>
            </w:pPr>
          </w:p>
          <w:p w14:paraId="62EFED72" w14:textId="77777777" w:rsidR="007C6C94" w:rsidRDefault="007C6C94" w:rsidP="00493BBB">
            <w:pPr>
              <w:rPr>
                <w:rFonts w:cstheme="minorHAnsi"/>
              </w:rPr>
            </w:pPr>
          </w:p>
          <w:p w14:paraId="29751B36" w14:textId="77777777" w:rsidR="007C6C94" w:rsidRDefault="007C6C94" w:rsidP="00493BBB">
            <w:pPr>
              <w:rPr>
                <w:rFonts w:cstheme="minorHAnsi"/>
              </w:rPr>
            </w:pPr>
          </w:p>
          <w:p w14:paraId="0CA1B692" w14:textId="77777777" w:rsidR="007C6C94" w:rsidRDefault="007C6C94" w:rsidP="00493BBB">
            <w:pPr>
              <w:rPr>
                <w:rFonts w:cstheme="minorHAnsi"/>
              </w:rPr>
            </w:pPr>
          </w:p>
          <w:p w14:paraId="32E5AB3F" w14:textId="77777777" w:rsidR="007C6C94" w:rsidRPr="00EF62C9" w:rsidRDefault="007C6C94" w:rsidP="00493BBB">
            <w:pPr>
              <w:rPr>
                <w:rFonts w:cstheme="minorHAnsi"/>
              </w:rPr>
            </w:pPr>
          </w:p>
          <w:p w14:paraId="2FE7702C" w14:textId="77777777" w:rsidR="007C6C94" w:rsidRPr="00EF62C9" w:rsidRDefault="007C6C94" w:rsidP="00493BBB">
            <w:pPr>
              <w:pStyle w:val="Heading2"/>
              <w:rPr>
                <w:rFonts w:asciiTheme="minorHAnsi" w:hAnsiTheme="minorHAnsi" w:cstheme="minorHAnsi"/>
                <w:sz w:val="24"/>
                <w:szCs w:val="24"/>
              </w:rPr>
            </w:pPr>
            <w:r w:rsidRPr="00EF62C9">
              <w:rPr>
                <w:rFonts w:asciiTheme="minorHAnsi" w:eastAsia="Arial" w:hAnsiTheme="minorHAnsi" w:cstheme="minorHAnsi"/>
                <w:color w:val="000000"/>
                <w:sz w:val="24"/>
                <w:szCs w:val="24"/>
                <w:shd w:val="clear" w:color="auto" w:fill="DBE5F1"/>
              </w:rPr>
              <w:lastRenderedPageBreak/>
              <w:t xml:space="preserve">E - Health and Safety                                                        </w:t>
            </w:r>
            <w:proofErr w:type="gramStart"/>
            <w:r w:rsidRPr="00EF62C9">
              <w:rPr>
                <w:rFonts w:asciiTheme="minorHAnsi" w:eastAsia="Arial" w:hAnsiTheme="minorHAnsi" w:cstheme="minorHAnsi"/>
                <w:color w:val="000000"/>
                <w:sz w:val="24"/>
                <w:szCs w:val="24"/>
                <w:shd w:val="clear" w:color="auto" w:fill="DBE5F1"/>
              </w:rPr>
              <w:t xml:space="preserve">   [</w:t>
            </w:r>
            <w:proofErr w:type="gramEnd"/>
            <w:r w:rsidRPr="00EF62C9">
              <w:rPr>
                <w:rFonts w:asciiTheme="minorHAnsi" w:eastAsia="Arial" w:hAnsiTheme="minorHAnsi" w:cstheme="minorHAnsi"/>
                <w:color w:val="000000"/>
                <w:sz w:val="24"/>
                <w:szCs w:val="24"/>
                <w:shd w:val="clear" w:color="auto" w:fill="DBE5F1"/>
              </w:rPr>
              <w:t>Pass/Fail]</w:t>
            </w:r>
          </w:p>
          <w:p w14:paraId="5CC70B1E" w14:textId="77777777" w:rsidR="007C6C94" w:rsidRPr="00EF62C9" w:rsidRDefault="007C6C94" w:rsidP="00493BBB">
            <w:pPr>
              <w:ind w:hanging="118"/>
              <w:rPr>
                <w:rFonts w:cstheme="minorHAnsi"/>
              </w:rPr>
            </w:pPr>
          </w:p>
          <w:tbl>
            <w:tblPr>
              <w:tblW w:w="7794" w:type="dxa"/>
              <w:tblLayout w:type="fixed"/>
              <w:tblCellMar>
                <w:left w:w="10" w:type="dxa"/>
                <w:right w:w="10" w:type="dxa"/>
              </w:tblCellMar>
              <w:tblLook w:val="04A0" w:firstRow="1" w:lastRow="0" w:firstColumn="1" w:lastColumn="0" w:noHBand="0" w:noVBand="1"/>
            </w:tblPr>
            <w:tblGrid>
              <w:gridCol w:w="446"/>
              <w:gridCol w:w="5807"/>
              <w:gridCol w:w="1541"/>
            </w:tblGrid>
            <w:tr w:rsidR="007C6C94" w14:paraId="46A86504" w14:textId="77777777" w:rsidTr="00493BBB">
              <w:trPr>
                <w:trHeight w:val="120"/>
              </w:trPr>
              <w:tc>
                <w:tcPr>
                  <w:tcW w:w="4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027482"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1.</w:t>
                  </w:r>
                </w:p>
              </w:tc>
              <w:tc>
                <w:tcPr>
                  <w:tcW w:w="58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3C8DAD" w14:textId="77777777" w:rsidR="007C6C94" w:rsidRPr="00EF62C9" w:rsidRDefault="007C6C94" w:rsidP="00493BBB">
                  <w:pPr>
                    <w:rPr>
                      <w:rFonts w:cstheme="minorHAnsi"/>
                    </w:rPr>
                  </w:pPr>
                  <w:r w:rsidRPr="00EF62C9">
                    <w:rPr>
                      <w:rFonts w:eastAsia="Arial" w:cstheme="minorHAnsi"/>
                    </w:rPr>
                    <w:t xml:space="preserve">Please self-certify that your organisation has a Health and Safety Policy that complies with current legislative requirements. </w:t>
                  </w:r>
                </w:p>
              </w:tc>
              <w:tc>
                <w:tcPr>
                  <w:tcW w:w="154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13CF49"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1103E828" w14:textId="77777777" w:rsidR="007C6C94" w:rsidRPr="00EF62C9" w:rsidRDefault="007C6C94" w:rsidP="00493BBB">
                  <w:pPr>
                    <w:tabs>
                      <w:tab w:val="center" w:pos="4513"/>
                      <w:tab w:val="right" w:pos="9026"/>
                    </w:tabs>
                    <w:rPr>
                      <w:rFonts w:cstheme="minorHAnsi"/>
                    </w:rPr>
                  </w:pPr>
                </w:p>
                <w:p w14:paraId="5DEE08B1"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    </w:t>
                  </w:r>
                </w:p>
                <w:p w14:paraId="0FD0570E" w14:textId="77777777" w:rsidR="007C6C94" w:rsidRPr="00EF62C9" w:rsidRDefault="007C6C94" w:rsidP="00493BBB">
                  <w:pPr>
                    <w:rPr>
                      <w:rFonts w:cstheme="minorHAnsi"/>
                    </w:rPr>
                  </w:pPr>
                </w:p>
              </w:tc>
            </w:tr>
            <w:tr w:rsidR="007C6C94" w14:paraId="3317E599" w14:textId="77777777" w:rsidTr="00493BBB">
              <w:trPr>
                <w:trHeight w:val="120"/>
              </w:trPr>
              <w:tc>
                <w:tcPr>
                  <w:tcW w:w="4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5381562" w14:textId="77777777" w:rsidR="007C6C94" w:rsidRPr="00EF62C9" w:rsidRDefault="007C6C94" w:rsidP="00493BBB">
                  <w:pPr>
                    <w:tabs>
                      <w:tab w:val="left" w:pos="360"/>
                      <w:tab w:val="left" w:pos="720"/>
                      <w:tab w:val="left" w:pos="1440"/>
                      <w:tab w:val="left" w:pos="2880"/>
                    </w:tabs>
                    <w:spacing w:after="120"/>
                    <w:rPr>
                      <w:rFonts w:cstheme="minorHAnsi"/>
                    </w:rPr>
                  </w:pPr>
                  <w:r w:rsidRPr="00EF62C9">
                    <w:rPr>
                      <w:rFonts w:eastAsia="Arial" w:cstheme="minorHAnsi"/>
                    </w:rPr>
                    <w:t>2.</w:t>
                  </w:r>
                </w:p>
              </w:tc>
              <w:tc>
                <w:tcPr>
                  <w:tcW w:w="58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991CA8"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Has your organisation or any of its </w:t>
                  </w:r>
                  <w:proofErr w:type="gramStart"/>
                  <w:r w:rsidRPr="00EF62C9">
                    <w:rPr>
                      <w:rFonts w:eastAsia="Arial" w:cstheme="minorHAnsi"/>
                    </w:rPr>
                    <w:t>Directors</w:t>
                  </w:r>
                  <w:proofErr w:type="gramEnd"/>
                  <w:r w:rsidRPr="00EF62C9">
                    <w:rPr>
                      <w:rFonts w:eastAsia="Arial" w:cstheme="minorHAnsi"/>
                    </w:rPr>
                    <w:t xml:space="preserve"> or Executive Officers been in receipt of enforcement/remedial orders in relation to the Health and Safety Executive (or equivalent body) in the last 3 years? </w:t>
                  </w:r>
                </w:p>
                <w:p w14:paraId="73ED1A84" w14:textId="77777777" w:rsidR="007C6C94" w:rsidRPr="00EF62C9" w:rsidRDefault="007C6C94" w:rsidP="00493BBB">
                  <w:pPr>
                    <w:tabs>
                      <w:tab w:val="center" w:pos="4513"/>
                      <w:tab w:val="right" w:pos="9026"/>
                    </w:tabs>
                    <w:rPr>
                      <w:rFonts w:cstheme="minorHAnsi"/>
                    </w:rPr>
                  </w:pPr>
                </w:p>
                <w:p w14:paraId="6A1F30B6" w14:textId="77777777" w:rsidR="007C6C94" w:rsidRPr="00EF62C9" w:rsidRDefault="007C6C94" w:rsidP="00493BBB">
                  <w:pPr>
                    <w:tabs>
                      <w:tab w:val="center" w:pos="4513"/>
                      <w:tab w:val="right" w:pos="9026"/>
                    </w:tabs>
                    <w:rPr>
                      <w:rFonts w:cstheme="minorHAnsi"/>
                    </w:rPr>
                  </w:pPr>
                  <w:r w:rsidRPr="00EF62C9">
                    <w:rPr>
                      <w:rFonts w:eastAsia="Arial" w:cstheme="minorHAnsi"/>
                    </w:rPr>
                    <w:t>If your answer to this question was “Yes”, please provide details in a separate Appendix of any enforcement/remedial orders served and give details of any remedial action or changes to procedures you have made as a result.</w:t>
                  </w:r>
                </w:p>
                <w:p w14:paraId="499CB293" w14:textId="77777777" w:rsidR="007C6C94" w:rsidRPr="00EF62C9" w:rsidRDefault="007C6C94" w:rsidP="00493BBB">
                  <w:pPr>
                    <w:tabs>
                      <w:tab w:val="center" w:pos="4513"/>
                      <w:tab w:val="right" w:pos="9026"/>
                    </w:tabs>
                    <w:rPr>
                      <w:rFonts w:cstheme="minorHAnsi"/>
                    </w:rPr>
                  </w:pPr>
                  <w:r w:rsidRPr="00EF62C9">
                    <w:rPr>
                      <w:rFonts w:eastAsia="Arial" w:cstheme="minorHAnsi"/>
                    </w:rPr>
                    <w:t xml:space="preserve"> </w:t>
                  </w:r>
                </w:p>
                <w:p w14:paraId="1B7B7FEE" w14:textId="77777777" w:rsidR="007C6C94" w:rsidRPr="00EF62C9" w:rsidRDefault="007C6C94" w:rsidP="00493BBB">
                  <w:pPr>
                    <w:rPr>
                      <w:rFonts w:cstheme="minorHAnsi"/>
                    </w:rPr>
                  </w:pPr>
                  <w:r w:rsidRPr="00EF62C9">
                    <w:rPr>
                      <w:rFonts w:eastAsia="Arial" w:cstheme="minorHAnsi"/>
                    </w:rPr>
                    <w:t xml:space="preserve">The </w:t>
                  </w:r>
                  <w:r>
                    <w:rPr>
                      <w:rFonts w:eastAsia="Arial" w:cstheme="minorHAnsi"/>
                    </w:rPr>
                    <w:t>Client</w:t>
                  </w:r>
                  <w:r w:rsidRPr="00EF62C9">
                    <w:rPr>
                      <w:rFonts w:eastAsia="Arial" w:cstheme="minorHAnsi"/>
                    </w:rPr>
                    <w:t xml:space="preserve"> will exclude bidder(s) that have been in receipt of enforcement/remedial action orders unless the bidder(s) can demonstrate to the Authority’s satisfaction that appropriate remedial action has been taken to prevent future occurrences or breaches.     </w:t>
                  </w:r>
                </w:p>
              </w:tc>
              <w:tc>
                <w:tcPr>
                  <w:tcW w:w="154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E78EB9"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2D5B3111" w14:textId="77777777" w:rsidR="007C6C94" w:rsidRPr="00EF62C9" w:rsidRDefault="007C6C94" w:rsidP="00493BBB">
                  <w:pPr>
                    <w:tabs>
                      <w:tab w:val="center" w:pos="4513"/>
                      <w:tab w:val="right" w:pos="9026"/>
                    </w:tabs>
                    <w:rPr>
                      <w:rFonts w:cstheme="minorHAnsi"/>
                    </w:rPr>
                  </w:pPr>
                </w:p>
                <w:p w14:paraId="1E761532" w14:textId="77777777" w:rsidR="007C6C94" w:rsidRPr="00EF62C9" w:rsidRDefault="007C6C94" w:rsidP="00493BBB">
                  <w:pPr>
                    <w:rPr>
                      <w:rFonts w:cstheme="minorHAnsi"/>
                    </w:rPr>
                  </w:pPr>
                  <w:r w:rsidRPr="00EF62C9">
                    <w:rPr>
                      <w:rFonts w:ascii="MS Gothic" w:eastAsia="MS Gothic" w:hAnsi="MS Gothic" w:cs="MS Gothic" w:hint="eastAsia"/>
                    </w:rPr>
                    <w:t>▢</w:t>
                  </w:r>
                  <w:r w:rsidRPr="00EF62C9">
                    <w:rPr>
                      <w:rFonts w:eastAsia="Arial" w:cstheme="minorHAnsi"/>
                    </w:rPr>
                    <w:t xml:space="preserve">   No    </w:t>
                  </w:r>
                </w:p>
              </w:tc>
            </w:tr>
            <w:tr w:rsidR="007C6C94" w14:paraId="1304B4DA" w14:textId="77777777" w:rsidTr="00493BBB">
              <w:trPr>
                <w:trHeight w:val="120"/>
              </w:trPr>
              <w:tc>
                <w:tcPr>
                  <w:tcW w:w="44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FEE88" w14:textId="77777777" w:rsidR="007C6C94" w:rsidRPr="00EF62C9" w:rsidRDefault="007C6C94" w:rsidP="00493BBB">
                  <w:pPr>
                    <w:tabs>
                      <w:tab w:val="center" w:pos="4513"/>
                      <w:tab w:val="right" w:pos="9026"/>
                    </w:tabs>
                    <w:rPr>
                      <w:rFonts w:cstheme="minorHAnsi"/>
                    </w:rPr>
                  </w:pPr>
                  <w:r w:rsidRPr="00EF62C9">
                    <w:rPr>
                      <w:rFonts w:eastAsia="Arial" w:cstheme="minorHAnsi"/>
                    </w:rPr>
                    <w:t>3.</w:t>
                  </w:r>
                </w:p>
              </w:tc>
              <w:tc>
                <w:tcPr>
                  <w:tcW w:w="580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1FEA9FA" w14:textId="77777777" w:rsidR="007C6C94" w:rsidRPr="00EF62C9" w:rsidRDefault="007C6C94" w:rsidP="00493BBB">
                  <w:pPr>
                    <w:tabs>
                      <w:tab w:val="center" w:pos="4513"/>
                      <w:tab w:val="right" w:pos="9026"/>
                    </w:tabs>
                    <w:rPr>
                      <w:rFonts w:cstheme="minorHAnsi"/>
                    </w:rPr>
                  </w:pPr>
                  <w:r w:rsidRPr="00EF62C9">
                    <w:rPr>
                      <w:rFonts w:eastAsia="Arial" w:cstheme="minorHAnsi"/>
                    </w:rPr>
                    <w:t>If you use sub-contractors, do you have processes in place to check whether any of the above circumstances apply to these other organisations?</w:t>
                  </w:r>
                </w:p>
                <w:p w14:paraId="01CBBC1B" w14:textId="77777777" w:rsidR="007C6C94" w:rsidRPr="00EF62C9" w:rsidRDefault="007C6C94" w:rsidP="00493BBB">
                  <w:pPr>
                    <w:pStyle w:val="Body"/>
                    <w:ind w:left="-24" w:firstLine="24"/>
                    <w:rPr>
                      <w:rFonts w:asciiTheme="minorHAnsi" w:hAnsiTheme="minorHAnsi" w:cstheme="minorHAnsi"/>
                      <w:b/>
                      <w:sz w:val="24"/>
                      <w:szCs w:val="24"/>
                      <w:lang w:val="en-US"/>
                    </w:rPr>
                  </w:pPr>
                </w:p>
                <w:p w14:paraId="7FFC1AF1" w14:textId="77777777" w:rsidR="007C6C94" w:rsidRPr="00EF62C9" w:rsidRDefault="007C6C94" w:rsidP="00493BBB">
                  <w:pPr>
                    <w:tabs>
                      <w:tab w:val="center" w:pos="4513"/>
                      <w:tab w:val="right" w:pos="9026"/>
                    </w:tabs>
                    <w:rPr>
                      <w:rFonts w:cstheme="minorHAnsi"/>
                    </w:rPr>
                  </w:pPr>
                </w:p>
              </w:tc>
              <w:tc>
                <w:tcPr>
                  <w:tcW w:w="154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A2862B"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Yes</w:t>
                  </w:r>
                </w:p>
                <w:p w14:paraId="4701D857" w14:textId="77777777" w:rsidR="007C6C94" w:rsidRPr="00EF62C9" w:rsidRDefault="007C6C94" w:rsidP="00493BBB">
                  <w:pPr>
                    <w:tabs>
                      <w:tab w:val="center" w:pos="4513"/>
                      <w:tab w:val="right" w:pos="9026"/>
                    </w:tabs>
                    <w:rPr>
                      <w:rFonts w:cstheme="minorHAnsi"/>
                    </w:rPr>
                  </w:pPr>
                </w:p>
                <w:p w14:paraId="2CD56EB4" w14:textId="77777777" w:rsidR="007C6C94" w:rsidRPr="00EF62C9" w:rsidRDefault="007C6C94" w:rsidP="00493BBB">
                  <w:pPr>
                    <w:tabs>
                      <w:tab w:val="center" w:pos="4513"/>
                      <w:tab w:val="right" w:pos="9026"/>
                    </w:tabs>
                    <w:rPr>
                      <w:rFonts w:cstheme="minorHAnsi"/>
                    </w:rPr>
                  </w:pPr>
                  <w:r w:rsidRPr="00EF62C9">
                    <w:rPr>
                      <w:rFonts w:ascii="MS Gothic" w:eastAsia="MS Gothic" w:hAnsi="MS Gothic" w:cs="MS Gothic" w:hint="eastAsia"/>
                    </w:rPr>
                    <w:t>▢</w:t>
                  </w:r>
                  <w:r w:rsidRPr="00EF62C9">
                    <w:rPr>
                      <w:rFonts w:eastAsia="Arial" w:cstheme="minorHAnsi"/>
                    </w:rPr>
                    <w:t xml:space="preserve">   No    </w:t>
                  </w:r>
                </w:p>
              </w:tc>
            </w:tr>
          </w:tbl>
          <w:p w14:paraId="369AD148" w14:textId="77777777" w:rsidR="007C6C94" w:rsidRPr="00EF62C9" w:rsidRDefault="007C6C94" w:rsidP="00493BBB">
            <w:pPr>
              <w:rPr>
                <w:rFonts w:cstheme="minorHAnsi"/>
              </w:rPr>
            </w:pPr>
          </w:p>
          <w:p w14:paraId="6C5B98EF" w14:textId="77777777" w:rsidR="007C6C94" w:rsidRPr="00EF62C9" w:rsidRDefault="007C6C94" w:rsidP="00493BBB">
            <w:pPr>
              <w:rPr>
                <w:rFonts w:cstheme="minorHAnsi"/>
              </w:rPr>
            </w:pPr>
          </w:p>
          <w:p w14:paraId="11070A9A" w14:textId="77777777" w:rsidR="007C6C94" w:rsidRDefault="007C6C94" w:rsidP="00493BBB">
            <w:pPr>
              <w:rPr>
                <w:rFonts w:cstheme="minorHAnsi"/>
              </w:rPr>
            </w:pPr>
          </w:p>
          <w:p w14:paraId="562E807F" w14:textId="77777777" w:rsidR="007C6C94" w:rsidRDefault="007C6C94" w:rsidP="00493BBB">
            <w:pPr>
              <w:rPr>
                <w:rFonts w:cstheme="minorHAnsi"/>
              </w:rPr>
            </w:pPr>
          </w:p>
          <w:p w14:paraId="51047E13" w14:textId="77777777" w:rsidR="007C6C94" w:rsidRDefault="007C6C94" w:rsidP="00493BBB">
            <w:pPr>
              <w:rPr>
                <w:rFonts w:cstheme="minorHAnsi"/>
              </w:rPr>
            </w:pPr>
          </w:p>
          <w:p w14:paraId="346574FF" w14:textId="77777777" w:rsidR="007C6C94" w:rsidRDefault="007C6C94" w:rsidP="00493BBB">
            <w:pPr>
              <w:rPr>
                <w:rFonts w:cstheme="minorHAnsi"/>
              </w:rPr>
            </w:pPr>
          </w:p>
          <w:p w14:paraId="3346292A" w14:textId="77777777" w:rsidR="007C6C94" w:rsidRDefault="007C6C94" w:rsidP="00493BBB">
            <w:pPr>
              <w:rPr>
                <w:rFonts w:cstheme="minorHAnsi"/>
              </w:rPr>
            </w:pPr>
          </w:p>
          <w:p w14:paraId="25A5F186" w14:textId="77777777" w:rsidR="007C6C94" w:rsidRDefault="007C6C94" w:rsidP="00493BBB">
            <w:pPr>
              <w:rPr>
                <w:rFonts w:cstheme="minorHAnsi"/>
              </w:rPr>
            </w:pPr>
          </w:p>
          <w:p w14:paraId="6A2F5D2C" w14:textId="77777777" w:rsidR="007C6C94" w:rsidRDefault="007C6C94" w:rsidP="00493BBB">
            <w:pPr>
              <w:rPr>
                <w:rFonts w:cstheme="minorHAnsi"/>
              </w:rPr>
            </w:pPr>
          </w:p>
          <w:p w14:paraId="3616435E" w14:textId="77777777" w:rsidR="007C6C94" w:rsidRDefault="007C6C94" w:rsidP="00493BBB">
            <w:pPr>
              <w:rPr>
                <w:rFonts w:cstheme="minorHAnsi"/>
              </w:rPr>
            </w:pPr>
          </w:p>
          <w:p w14:paraId="0F233396" w14:textId="77777777" w:rsidR="007C6C94" w:rsidRDefault="007C6C94" w:rsidP="00493BBB">
            <w:pPr>
              <w:rPr>
                <w:rFonts w:cstheme="minorHAnsi"/>
              </w:rPr>
            </w:pPr>
          </w:p>
          <w:p w14:paraId="547EAB14" w14:textId="77777777" w:rsidR="007C6C94" w:rsidRDefault="007C6C94" w:rsidP="00493BBB">
            <w:pPr>
              <w:rPr>
                <w:rFonts w:cstheme="minorHAnsi"/>
              </w:rPr>
            </w:pPr>
          </w:p>
          <w:p w14:paraId="1A75F0D7" w14:textId="77777777" w:rsidR="007C6C94" w:rsidRDefault="007C6C94" w:rsidP="00493BBB">
            <w:pPr>
              <w:rPr>
                <w:rFonts w:cstheme="minorHAnsi"/>
              </w:rPr>
            </w:pPr>
          </w:p>
          <w:p w14:paraId="39A52207" w14:textId="77777777" w:rsidR="007C6C94" w:rsidRDefault="007C6C94" w:rsidP="00493BBB">
            <w:pPr>
              <w:rPr>
                <w:rFonts w:cstheme="minorHAnsi"/>
              </w:rPr>
            </w:pPr>
          </w:p>
          <w:p w14:paraId="0F1729AF" w14:textId="77777777" w:rsidR="007C6C94" w:rsidRPr="00EF62C9" w:rsidRDefault="007C6C94" w:rsidP="00493BBB">
            <w:pPr>
              <w:pStyle w:val="Heading2"/>
              <w:rPr>
                <w:rFonts w:asciiTheme="minorHAnsi" w:hAnsiTheme="minorHAnsi" w:cstheme="minorHAnsi"/>
                <w:sz w:val="24"/>
                <w:szCs w:val="24"/>
              </w:rPr>
            </w:pPr>
          </w:p>
          <w:p w14:paraId="06A6C877" w14:textId="77777777" w:rsidR="007C6C94" w:rsidRPr="00EF62C9" w:rsidRDefault="007C6C94" w:rsidP="00493BBB">
            <w:pPr>
              <w:rPr>
                <w:rFonts w:cstheme="minorHAnsi"/>
              </w:rPr>
            </w:pPr>
          </w:p>
        </w:tc>
        <w:tc>
          <w:tcPr>
            <w:tcW w:w="1515" w:type="dxa"/>
            <w:tcMar>
              <w:top w:w="0" w:type="dxa"/>
              <w:left w:w="10" w:type="dxa"/>
              <w:bottom w:w="0" w:type="dxa"/>
              <w:right w:w="10" w:type="dxa"/>
            </w:tcMar>
          </w:tcPr>
          <w:p w14:paraId="47651EF3" w14:textId="77777777" w:rsidR="007C6C94" w:rsidRPr="00EF62C9" w:rsidRDefault="007C6C94" w:rsidP="00493BBB">
            <w:pPr>
              <w:rPr>
                <w:rFonts w:cstheme="minorHAnsi"/>
              </w:rPr>
            </w:pPr>
          </w:p>
        </w:tc>
      </w:tr>
    </w:tbl>
    <w:p w14:paraId="5BA4347A" w14:textId="77777777" w:rsidR="0014655E" w:rsidRDefault="0014655E"/>
    <w:sectPr w:rsidR="0014655E" w:rsidSect="0001167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B926A" w14:textId="77777777" w:rsidR="00EE5581" w:rsidRDefault="00EE5581" w:rsidP="00410036">
      <w:r>
        <w:separator/>
      </w:r>
    </w:p>
  </w:endnote>
  <w:endnote w:type="continuationSeparator" w:id="0">
    <w:p w14:paraId="448CE959" w14:textId="77777777" w:rsidR="00EE5581" w:rsidRDefault="00EE5581" w:rsidP="0041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3DB87" w14:textId="77777777" w:rsidR="007C6C94" w:rsidRDefault="007C6C94">
    <w:pPr>
      <w:tabs>
        <w:tab w:val="center" w:pos="4513"/>
        <w:tab w:val="right" w:pos="9026"/>
      </w:tabs>
      <w:jc w:val="center"/>
    </w:pPr>
    <w:r>
      <w:fldChar w:fldCharType="begin"/>
    </w:r>
    <w:r>
      <w:instrText xml:space="preserve"> PAGE </w:instrText>
    </w:r>
    <w:r>
      <w:fldChar w:fldCharType="separate"/>
    </w:r>
    <w:r>
      <w:rPr>
        <w:noProof/>
      </w:rPr>
      <w:t>1</w:t>
    </w:r>
    <w:r>
      <w:rPr>
        <w:noProof/>
      </w:rPr>
      <w:fldChar w:fldCharType="end"/>
    </w:r>
  </w:p>
  <w:p w14:paraId="3CF982D7" w14:textId="105DCBEA" w:rsidR="007C6C94" w:rsidRPr="00BE6BAB" w:rsidRDefault="00410036" w:rsidP="00493BBB">
    <w:pPr>
      <w:tabs>
        <w:tab w:val="center" w:pos="4513"/>
        <w:tab w:val="right" w:pos="9026"/>
      </w:tabs>
      <w:rPr>
        <w:sz w:val="16"/>
        <w:szCs w:val="16"/>
      </w:rPr>
    </w:pPr>
    <w:r>
      <w:rPr>
        <w:sz w:val="16"/>
        <w:szCs w:val="16"/>
      </w:rPr>
      <w:t>Telford College</w:t>
    </w:r>
    <w:r w:rsidR="007C6C94" w:rsidRPr="00BE6BAB">
      <w:rPr>
        <w:sz w:val="16"/>
        <w:szCs w:val="16"/>
      </w:rPr>
      <w:t xml:space="preserve"> Catering PQQ </w:t>
    </w:r>
    <w:r>
      <w:rPr>
        <w:sz w:val="16"/>
        <w:szCs w:val="16"/>
      </w:rPr>
      <w:t>EMC</w:t>
    </w:r>
    <w:r w:rsidR="007C6C94" w:rsidRPr="00BE6BAB">
      <w:rPr>
        <w:sz w:val="16"/>
        <w:szCs w:val="16"/>
      </w:rPr>
      <w:t xml:space="preserve">v1 </w:t>
    </w:r>
    <w:r>
      <w:rPr>
        <w:sz w:val="16"/>
        <w:szCs w:val="16"/>
      </w:rPr>
      <w:t>Aug 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08C79" w14:textId="77777777" w:rsidR="00EE5581" w:rsidRDefault="00EE5581" w:rsidP="00410036">
      <w:r>
        <w:separator/>
      </w:r>
    </w:p>
  </w:footnote>
  <w:footnote w:type="continuationSeparator" w:id="0">
    <w:p w14:paraId="74B51C74" w14:textId="77777777" w:rsidR="00EE5581" w:rsidRDefault="00EE5581" w:rsidP="00410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07BE" w14:textId="627916FC" w:rsidR="007C6C94" w:rsidRDefault="009E1CA2">
    <w:pPr>
      <w:tabs>
        <w:tab w:val="center" w:pos="4513"/>
        <w:tab w:val="right" w:pos="9026"/>
      </w:tabs>
    </w:pPr>
    <w:r>
      <w:rPr>
        <w:noProof/>
      </w:rPr>
      <w:drawing>
        <wp:anchor distT="0" distB="0" distL="114300" distR="114300" simplePos="0" relativeHeight="251658240" behindDoc="1" locked="0" layoutInCell="1" allowOverlap="1" wp14:anchorId="5A73A6EC" wp14:editId="048732B2">
          <wp:simplePos x="0" y="0"/>
          <wp:positionH relativeFrom="column">
            <wp:posOffset>3962400</wp:posOffset>
          </wp:positionH>
          <wp:positionV relativeFrom="paragraph">
            <wp:posOffset>-247650</wp:posOffset>
          </wp:positionV>
          <wp:extent cx="2406650" cy="748030"/>
          <wp:effectExtent l="0" t="0" r="0" b="0"/>
          <wp:wrapTight wrapText="bothSides">
            <wp:wrapPolygon edited="0">
              <wp:start x="12139" y="0"/>
              <wp:lineTo x="2223" y="1100"/>
              <wp:lineTo x="1539" y="1650"/>
              <wp:lineTo x="2223" y="9902"/>
              <wp:lineTo x="2223" y="13202"/>
              <wp:lineTo x="2394" y="18703"/>
              <wp:lineTo x="3420" y="20903"/>
              <wp:lineTo x="15901" y="20903"/>
              <wp:lineTo x="18465" y="19803"/>
              <wp:lineTo x="19320" y="19253"/>
              <wp:lineTo x="18978" y="9902"/>
              <wp:lineTo x="20004" y="6051"/>
              <wp:lineTo x="18978" y="1100"/>
              <wp:lineTo x="13165" y="0"/>
              <wp:lineTo x="12139" y="0"/>
            </wp:wrapPolygon>
          </wp:wrapTight>
          <wp:docPr id="620025143" name="Picture 1"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25143" name="Picture 1"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06650" cy="748030"/>
                  </a:xfrm>
                  <a:prstGeom prst="rect">
                    <a:avLst/>
                  </a:prstGeom>
                </pic:spPr>
              </pic:pic>
            </a:graphicData>
          </a:graphic>
        </wp:anchor>
      </w:drawing>
    </w:r>
  </w:p>
  <w:p w14:paraId="741AF550" w14:textId="77777777" w:rsidR="007C6C94" w:rsidRDefault="007C6C94">
    <w:pPr>
      <w:tabs>
        <w:tab w:val="center" w:pos="4513"/>
        <w:tab w:val="right" w:pos="9026"/>
      </w:tabs>
    </w:pPr>
  </w:p>
  <w:p w14:paraId="4941F07A" w14:textId="77777777" w:rsidR="007C6C94" w:rsidRDefault="007C6C94">
    <w:pPr>
      <w:tabs>
        <w:tab w:val="center" w:pos="4513"/>
        <w:tab w:val="right" w:pos="902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EB8"/>
    <w:multiLevelType w:val="multilevel"/>
    <w:tmpl w:val="099C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D7715"/>
    <w:multiLevelType w:val="multilevel"/>
    <w:tmpl w:val="4EC8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A5A90"/>
    <w:multiLevelType w:val="multilevel"/>
    <w:tmpl w:val="43DE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71BCE"/>
    <w:multiLevelType w:val="multilevel"/>
    <w:tmpl w:val="C51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75246"/>
    <w:multiLevelType w:val="multilevel"/>
    <w:tmpl w:val="1600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2209F"/>
    <w:multiLevelType w:val="multilevel"/>
    <w:tmpl w:val="32C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123FF"/>
    <w:multiLevelType w:val="multilevel"/>
    <w:tmpl w:val="379E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107DC"/>
    <w:multiLevelType w:val="multilevel"/>
    <w:tmpl w:val="7C5C516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8" w15:restartNumberingAfterBreak="0">
    <w:nsid w:val="18EB25D4"/>
    <w:multiLevelType w:val="multilevel"/>
    <w:tmpl w:val="E02A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D475E"/>
    <w:multiLevelType w:val="multilevel"/>
    <w:tmpl w:val="6298C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44C90"/>
    <w:multiLevelType w:val="multilevel"/>
    <w:tmpl w:val="DCD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1264E"/>
    <w:multiLevelType w:val="multilevel"/>
    <w:tmpl w:val="56126F00"/>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2" w15:restartNumberingAfterBreak="0">
    <w:nsid w:val="23F23F27"/>
    <w:multiLevelType w:val="multilevel"/>
    <w:tmpl w:val="07885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F92838"/>
    <w:multiLevelType w:val="multilevel"/>
    <w:tmpl w:val="6BD2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C3268"/>
    <w:multiLevelType w:val="multilevel"/>
    <w:tmpl w:val="1A24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53107"/>
    <w:multiLevelType w:val="multilevel"/>
    <w:tmpl w:val="0BCC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D0EF3"/>
    <w:multiLevelType w:val="hybridMultilevel"/>
    <w:tmpl w:val="2B8E4FD0"/>
    <w:lvl w:ilvl="0" w:tplc="680AC686">
      <w:start w:val="1"/>
      <w:numFmt w:val="decimal"/>
      <w:lvlText w:val="%1."/>
      <w:lvlJc w:val="left"/>
      <w:pPr>
        <w:ind w:left="720" w:hanging="360"/>
      </w:pPr>
    </w:lvl>
    <w:lvl w:ilvl="1" w:tplc="A470DD04">
      <w:start w:val="1"/>
      <w:numFmt w:val="lowerLetter"/>
      <w:lvlText w:val="%2."/>
      <w:lvlJc w:val="left"/>
      <w:pPr>
        <w:ind w:left="1440" w:hanging="360"/>
      </w:pPr>
    </w:lvl>
    <w:lvl w:ilvl="2" w:tplc="9D14B732">
      <w:start w:val="1"/>
      <w:numFmt w:val="lowerRoman"/>
      <w:lvlText w:val="%3."/>
      <w:lvlJc w:val="right"/>
      <w:pPr>
        <w:ind w:left="2160" w:hanging="180"/>
      </w:pPr>
    </w:lvl>
    <w:lvl w:ilvl="3" w:tplc="A8F8ABD0">
      <w:start w:val="1"/>
      <w:numFmt w:val="decimal"/>
      <w:lvlText w:val="%4."/>
      <w:lvlJc w:val="left"/>
      <w:pPr>
        <w:ind w:left="2880" w:hanging="360"/>
      </w:pPr>
    </w:lvl>
    <w:lvl w:ilvl="4" w:tplc="ECF40430">
      <w:start w:val="1"/>
      <w:numFmt w:val="lowerLetter"/>
      <w:lvlText w:val="%5."/>
      <w:lvlJc w:val="left"/>
      <w:pPr>
        <w:ind w:left="3600" w:hanging="360"/>
      </w:pPr>
    </w:lvl>
    <w:lvl w:ilvl="5" w:tplc="F2EABCCA">
      <w:start w:val="1"/>
      <w:numFmt w:val="lowerRoman"/>
      <w:lvlText w:val="%6."/>
      <w:lvlJc w:val="right"/>
      <w:pPr>
        <w:ind w:left="4320" w:hanging="180"/>
      </w:pPr>
    </w:lvl>
    <w:lvl w:ilvl="6" w:tplc="3DD464FA">
      <w:start w:val="1"/>
      <w:numFmt w:val="decimal"/>
      <w:lvlText w:val="%7."/>
      <w:lvlJc w:val="left"/>
      <w:pPr>
        <w:ind w:left="5040" w:hanging="360"/>
      </w:pPr>
    </w:lvl>
    <w:lvl w:ilvl="7" w:tplc="62DC2D68">
      <w:start w:val="1"/>
      <w:numFmt w:val="lowerLetter"/>
      <w:lvlText w:val="%8."/>
      <w:lvlJc w:val="left"/>
      <w:pPr>
        <w:ind w:left="5760" w:hanging="360"/>
      </w:pPr>
    </w:lvl>
    <w:lvl w:ilvl="8" w:tplc="4B9E3F4A">
      <w:start w:val="1"/>
      <w:numFmt w:val="lowerRoman"/>
      <w:lvlText w:val="%9."/>
      <w:lvlJc w:val="right"/>
      <w:pPr>
        <w:ind w:left="6480" w:hanging="180"/>
      </w:pPr>
    </w:lvl>
  </w:abstractNum>
  <w:abstractNum w:abstractNumId="17" w15:restartNumberingAfterBreak="0">
    <w:nsid w:val="3B9162D3"/>
    <w:multiLevelType w:val="multilevel"/>
    <w:tmpl w:val="EB60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995954"/>
    <w:multiLevelType w:val="hybridMultilevel"/>
    <w:tmpl w:val="52A6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7E93A"/>
    <w:multiLevelType w:val="hybridMultilevel"/>
    <w:tmpl w:val="2850CC40"/>
    <w:lvl w:ilvl="0" w:tplc="2BD60C78">
      <w:start w:val="1"/>
      <w:numFmt w:val="bullet"/>
      <w:lvlText w:val=""/>
      <w:lvlJc w:val="left"/>
      <w:pPr>
        <w:ind w:left="720" w:hanging="360"/>
      </w:pPr>
      <w:rPr>
        <w:rFonts w:ascii="Symbol" w:hAnsi="Symbol" w:hint="default"/>
      </w:rPr>
    </w:lvl>
    <w:lvl w:ilvl="1" w:tplc="CAC6C802">
      <w:start w:val="1"/>
      <w:numFmt w:val="bullet"/>
      <w:lvlText w:val="o"/>
      <w:lvlJc w:val="left"/>
      <w:pPr>
        <w:ind w:left="1440" w:hanging="360"/>
      </w:pPr>
      <w:rPr>
        <w:rFonts w:ascii="Courier New" w:hAnsi="Courier New" w:hint="default"/>
      </w:rPr>
    </w:lvl>
    <w:lvl w:ilvl="2" w:tplc="692AD420">
      <w:start w:val="1"/>
      <w:numFmt w:val="bullet"/>
      <w:lvlText w:val=""/>
      <w:lvlJc w:val="left"/>
      <w:pPr>
        <w:ind w:left="2160" w:hanging="360"/>
      </w:pPr>
      <w:rPr>
        <w:rFonts w:ascii="Wingdings" w:hAnsi="Wingdings" w:hint="default"/>
      </w:rPr>
    </w:lvl>
    <w:lvl w:ilvl="3" w:tplc="81BEF130">
      <w:start w:val="1"/>
      <w:numFmt w:val="bullet"/>
      <w:lvlText w:val=""/>
      <w:lvlJc w:val="left"/>
      <w:pPr>
        <w:ind w:left="2880" w:hanging="360"/>
      </w:pPr>
      <w:rPr>
        <w:rFonts w:ascii="Symbol" w:hAnsi="Symbol" w:hint="default"/>
      </w:rPr>
    </w:lvl>
    <w:lvl w:ilvl="4" w:tplc="5F26AD32">
      <w:start w:val="1"/>
      <w:numFmt w:val="bullet"/>
      <w:lvlText w:val="o"/>
      <w:lvlJc w:val="left"/>
      <w:pPr>
        <w:ind w:left="3600" w:hanging="360"/>
      </w:pPr>
      <w:rPr>
        <w:rFonts w:ascii="Courier New" w:hAnsi="Courier New" w:hint="default"/>
      </w:rPr>
    </w:lvl>
    <w:lvl w:ilvl="5" w:tplc="FBB635EC">
      <w:start w:val="1"/>
      <w:numFmt w:val="bullet"/>
      <w:lvlText w:val=""/>
      <w:lvlJc w:val="left"/>
      <w:pPr>
        <w:ind w:left="4320" w:hanging="360"/>
      </w:pPr>
      <w:rPr>
        <w:rFonts w:ascii="Wingdings" w:hAnsi="Wingdings" w:hint="default"/>
      </w:rPr>
    </w:lvl>
    <w:lvl w:ilvl="6" w:tplc="F908290A">
      <w:start w:val="1"/>
      <w:numFmt w:val="bullet"/>
      <w:lvlText w:val=""/>
      <w:lvlJc w:val="left"/>
      <w:pPr>
        <w:ind w:left="5040" w:hanging="360"/>
      </w:pPr>
      <w:rPr>
        <w:rFonts w:ascii="Symbol" w:hAnsi="Symbol" w:hint="default"/>
      </w:rPr>
    </w:lvl>
    <w:lvl w:ilvl="7" w:tplc="B88C5E04">
      <w:start w:val="1"/>
      <w:numFmt w:val="bullet"/>
      <w:lvlText w:val="o"/>
      <w:lvlJc w:val="left"/>
      <w:pPr>
        <w:ind w:left="5760" w:hanging="360"/>
      </w:pPr>
      <w:rPr>
        <w:rFonts w:ascii="Courier New" w:hAnsi="Courier New" w:hint="default"/>
      </w:rPr>
    </w:lvl>
    <w:lvl w:ilvl="8" w:tplc="33081210">
      <w:start w:val="1"/>
      <w:numFmt w:val="bullet"/>
      <w:lvlText w:val=""/>
      <w:lvlJc w:val="left"/>
      <w:pPr>
        <w:ind w:left="6480" w:hanging="360"/>
      </w:pPr>
      <w:rPr>
        <w:rFonts w:ascii="Wingdings" w:hAnsi="Wingdings" w:hint="default"/>
      </w:rPr>
    </w:lvl>
  </w:abstractNum>
  <w:abstractNum w:abstractNumId="20" w15:restartNumberingAfterBreak="0">
    <w:nsid w:val="470414DC"/>
    <w:multiLevelType w:val="multilevel"/>
    <w:tmpl w:val="E32C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86FFB"/>
    <w:multiLevelType w:val="multilevel"/>
    <w:tmpl w:val="9AE8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B33F0"/>
    <w:multiLevelType w:val="multilevel"/>
    <w:tmpl w:val="713E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685EA7"/>
    <w:multiLevelType w:val="multilevel"/>
    <w:tmpl w:val="DDAA5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C23312"/>
    <w:multiLevelType w:val="multilevel"/>
    <w:tmpl w:val="F912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FA2C19"/>
    <w:multiLevelType w:val="multilevel"/>
    <w:tmpl w:val="0CF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F37B6"/>
    <w:multiLevelType w:val="multilevel"/>
    <w:tmpl w:val="FB58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E461D"/>
    <w:multiLevelType w:val="multilevel"/>
    <w:tmpl w:val="2E3E5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4B63FF"/>
    <w:multiLevelType w:val="multilevel"/>
    <w:tmpl w:val="CDCC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B3EB0"/>
    <w:multiLevelType w:val="multilevel"/>
    <w:tmpl w:val="60AC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BE5529"/>
    <w:multiLevelType w:val="multilevel"/>
    <w:tmpl w:val="86E0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683ECA"/>
    <w:multiLevelType w:val="multilevel"/>
    <w:tmpl w:val="2B70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8E0F33"/>
    <w:multiLevelType w:val="multilevel"/>
    <w:tmpl w:val="A86A709A"/>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3" w15:restartNumberingAfterBreak="0">
    <w:nsid w:val="7CF92B75"/>
    <w:multiLevelType w:val="multilevel"/>
    <w:tmpl w:val="C4DE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3589249">
    <w:abstractNumId w:val="3"/>
  </w:num>
  <w:num w:numId="2" w16cid:durableId="186061750">
    <w:abstractNumId w:val="17"/>
  </w:num>
  <w:num w:numId="3" w16cid:durableId="1428114688">
    <w:abstractNumId w:val="23"/>
  </w:num>
  <w:num w:numId="4" w16cid:durableId="343023445">
    <w:abstractNumId w:val="21"/>
  </w:num>
  <w:num w:numId="5" w16cid:durableId="1024869130">
    <w:abstractNumId w:val="20"/>
  </w:num>
  <w:num w:numId="6" w16cid:durableId="1289975973">
    <w:abstractNumId w:val="13"/>
  </w:num>
  <w:num w:numId="7" w16cid:durableId="481579296">
    <w:abstractNumId w:val="15"/>
  </w:num>
  <w:num w:numId="8" w16cid:durableId="555514054">
    <w:abstractNumId w:val="5"/>
  </w:num>
  <w:num w:numId="9" w16cid:durableId="328366735">
    <w:abstractNumId w:val="12"/>
  </w:num>
  <w:num w:numId="10" w16cid:durableId="1090005170">
    <w:abstractNumId w:val="1"/>
  </w:num>
  <w:num w:numId="11" w16cid:durableId="189074941">
    <w:abstractNumId w:val="29"/>
  </w:num>
  <w:num w:numId="12" w16cid:durableId="2060588335">
    <w:abstractNumId w:val="26"/>
  </w:num>
  <w:num w:numId="13" w16cid:durableId="494492097">
    <w:abstractNumId w:val="30"/>
  </w:num>
  <w:num w:numId="14" w16cid:durableId="1809087278">
    <w:abstractNumId w:val="6"/>
  </w:num>
  <w:num w:numId="15" w16cid:durableId="1719237005">
    <w:abstractNumId w:val="28"/>
  </w:num>
  <w:num w:numId="16" w16cid:durableId="1474323017">
    <w:abstractNumId w:val="27"/>
  </w:num>
  <w:num w:numId="17" w16cid:durableId="1025516291">
    <w:abstractNumId w:val="22"/>
  </w:num>
  <w:num w:numId="18" w16cid:durableId="2083406105">
    <w:abstractNumId w:val="24"/>
  </w:num>
  <w:num w:numId="19" w16cid:durableId="1990010831">
    <w:abstractNumId w:val="9"/>
  </w:num>
  <w:num w:numId="20" w16cid:durableId="70196980">
    <w:abstractNumId w:val="33"/>
  </w:num>
  <w:num w:numId="21" w16cid:durableId="803691362">
    <w:abstractNumId w:val="14"/>
  </w:num>
  <w:num w:numId="22" w16cid:durableId="1014379038">
    <w:abstractNumId w:val="0"/>
  </w:num>
  <w:num w:numId="23" w16cid:durableId="811795345">
    <w:abstractNumId w:val="31"/>
  </w:num>
  <w:num w:numId="24" w16cid:durableId="1405567030">
    <w:abstractNumId w:val="2"/>
  </w:num>
  <w:num w:numId="25" w16cid:durableId="116989033">
    <w:abstractNumId w:val="8"/>
  </w:num>
  <w:num w:numId="26" w16cid:durableId="1370885241">
    <w:abstractNumId w:val="4"/>
  </w:num>
  <w:num w:numId="27" w16cid:durableId="795105781">
    <w:abstractNumId w:val="10"/>
  </w:num>
  <w:num w:numId="28" w16cid:durableId="684483774">
    <w:abstractNumId w:val="32"/>
  </w:num>
  <w:num w:numId="29" w16cid:durableId="1354114147">
    <w:abstractNumId w:val="7"/>
  </w:num>
  <w:num w:numId="30" w16cid:durableId="1530148467">
    <w:abstractNumId w:val="11"/>
  </w:num>
  <w:num w:numId="31" w16cid:durableId="1520003650">
    <w:abstractNumId w:val="25"/>
  </w:num>
  <w:num w:numId="32" w16cid:durableId="385955869">
    <w:abstractNumId w:val="16"/>
  </w:num>
  <w:num w:numId="33" w16cid:durableId="91512739">
    <w:abstractNumId w:val="19"/>
  </w:num>
  <w:num w:numId="34" w16cid:durableId="4638106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77"/>
    <w:rsid w:val="00011677"/>
    <w:rsid w:val="00033C9E"/>
    <w:rsid w:val="0004584E"/>
    <w:rsid w:val="00077DC4"/>
    <w:rsid w:val="00081147"/>
    <w:rsid w:val="001207DE"/>
    <w:rsid w:val="00134DAF"/>
    <w:rsid w:val="0014655E"/>
    <w:rsid w:val="001734FA"/>
    <w:rsid w:val="00173E6F"/>
    <w:rsid w:val="00196A48"/>
    <w:rsid w:val="001A06D0"/>
    <w:rsid w:val="001D1B7B"/>
    <w:rsid w:val="00222CDE"/>
    <w:rsid w:val="00227F70"/>
    <w:rsid w:val="00251678"/>
    <w:rsid w:val="002552DF"/>
    <w:rsid w:val="002B2731"/>
    <w:rsid w:val="002E55F4"/>
    <w:rsid w:val="003727FF"/>
    <w:rsid w:val="00375261"/>
    <w:rsid w:val="003950BA"/>
    <w:rsid w:val="003C1B1F"/>
    <w:rsid w:val="003C7FB3"/>
    <w:rsid w:val="00407C3F"/>
    <w:rsid w:val="00410036"/>
    <w:rsid w:val="0041620C"/>
    <w:rsid w:val="00493BBB"/>
    <w:rsid w:val="004974FD"/>
    <w:rsid w:val="004B6E48"/>
    <w:rsid w:val="004C333F"/>
    <w:rsid w:val="00550841"/>
    <w:rsid w:val="00566AFA"/>
    <w:rsid w:val="00594A88"/>
    <w:rsid w:val="005A4BDB"/>
    <w:rsid w:val="005E2F0D"/>
    <w:rsid w:val="005F44C6"/>
    <w:rsid w:val="00614840"/>
    <w:rsid w:val="00620BD0"/>
    <w:rsid w:val="00644BC0"/>
    <w:rsid w:val="00674B12"/>
    <w:rsid w:val="00690364"/>
    <w:rsid w:val="006B74C3"/>
    <w:rsid w:val="006C7ED8"/>
    <w:rsid w:val="00724874"/>
    <w:rsid w:val="0073516D"/>
    <w:rsid w:val="007603D8"/>
    <w:rsid w:val="0078141B"/>
    <w:rsid w:val="007C6C94"/>
    <w:rsid w:val="007F2757"/>
    <w:rsid w:val="00802171"/>
    <w:rsid w:val="00863B04"/>
    <w:rsid w:val="00865A4E"/>
    <w:rsid w:val="008666D9"/>
    <w:rsid w:val="008711E8"/>
    <w:rsid w:val="008735BE"/>
    <w:rsid w:val="00895176"/>
    <w:rsid w:val="008A2289"/>
    <w:rsid w:val="008D32CA"/>
    <w:rsid w:val="008F695A"/>
    <w:rsid w:val="009C03DF"/>
    <w:rsid w:val="009E1CA2"/>
    <w:rsid w:val="009F59E8"/>
    <w:rsid w:val="00A71008"/>
    <w:rsid w:val="00A83531"/>
    <w:rsid w:val="00A904B7"/>
    <w:rsid w:val="00AB57D2"/>
    <w:rsid w:val="00AC6F4D"/>
    <w:rsid w:val="00AD4891"/>
    <w:rsid w:val="00AE32F7"/>
    <w:rsid w:val="00BC77D9"/>
    <w:rsid w:val="00C2308E"/>
    <w:rsid w:val="00C72CEF"/>
    <w:rsid w:val="00CB0FFA"/>
    <w:rsid w:val="00D40019"/>
    <w:rsid w:val="00D76585"/>
    <w:rsid w:val="00D9245F"/>
    <w:rsid w:val="00DE349C"/>
    <w:rsid w:val="00EA7C3E"/>
    <w:rsid w:val="00EB5388"/>
    <w:rsid w:val="00EE5581"/>
    <w:rsid w:val="00EF6616"/>
    <w:rsid w:val="00F05B72"/>
    <w:rsid w:val="00F27C9C"/>
    <w:rsid w:val="00F64569"/>
    <w:rsid w:val="00F6736E"/>
    <w:rsid w:val="00F86B11"/>
    <w:rsid w:val="00FB62F8"/>
    <w:rsid w:val="00FB655F"/>
    <w:rsid w:val="00FC0191"/>
    <w:rsid w:val="00FF2C44"/>
    <w:rsid w:val="015376CD"/>
    <w:rsid w:val="025138A5"/>
    <w:rsid w:val="03C67130"/>
    <w:rsid w:val="04592362"/>
    <w:rsid w:val="04DC4612"/>
    <w:rsid w:val="05AA87DF"/>
    <w:rsid w:val="0732041D"/>
    <w:rsid w:val="0B718CD9"/>
    <w:rsid w:val="0B985FAA"/>
    <w:rsid w:val="0C55CD1C"/>
    <w:rsid w:val="0EE8A0B1"/>
    <w:rsid w:val="10C532C9"/>
    <w:rsid w:val="121B6401"/>
    <w:rsid w:val="13401EA4"/>
    <w:rsid w:val="154BFE3F"/>
    <w:rsid w:val="17D086F2"/>
    <w:rsid w:val="1B718923"/>
    <w:rsid w:val="1BECC13D"/>
    <w:rsid w:val="1E79AE9E"/>
    <w:rsid w:val="20125438"/>
    <w:rsid w:val="23328C9C"/>
    <w:rsid w:val="237D9ECF"/>
    <w:rsid w:val="26160509"/>
    <w:rsid w:val="26526547"/>
    <w:rsid w:val="2653561F"/>
    <w:rsid w:val="29B19DB0"/>
    <w:rsid w:val="2AA12D34"/>
    <w:rsid w:val="2B835428"/>
    <w:rsid w:val="2BBB6CF6"/>
    <w:rsid w:val="2E616BE5"/>
    <w:rsid w:val="2F2B5227"/>
    <w:rsid w:val="31E6E2E0"/>
    <w:rsid w:val="32A4F1DA"/>
    <w:rsid w:val="3637B89F"/>
    <w:rsid w:val="393BB26C"/>
    <w:rsid w:val="39493201"/>
    <w:rsid w:val="3B2CC109"/>
    <w:rsid w:val="3B6D7DF8"/>
    <w:rsid w:val="3CDB1A45"/>
    <w:rsid w:val="3CFC8C99"/>
    <w:rsid w:val="3EF9CDD0"/>
    <w:rsid w:val="40056D82"/>
    <w:rsid w:val="4187746A"/>
    <w:rsid w:val="42C22EDF"/>
    <w:rsid w:val="4325133B"/>
    <w:rsid w:val="438594D9"/>
    <w:rsid w:val="45C3EAC4"/>
    <w:rsid w:val="47AB2839"/>
    <w:rsid w:val="486A6A9A"/>
    <w:rsid w:val="4BD05813"/>
    <w:rsid w:val="4DB40244"/>
    <w:rsid w:val="4F0442E7"/>
    <w:rsid w:val="4F74897A"/>
    <w:rsid w:val="4FF10D4D"/>
    <w:rsid w:val="501B7C71"/>
    <w:rsid w:val="531D141A"/>
    <w:rsid w:val="556060A6"/>
    <w:rsid w:val="560D6E02"/>
    <w:rsid w:val="561EEE14"/>
    <w:rsid w:val="56A6BFCB"/>
    <w:rsid w:val="572EC96D"/>
    <w:rsid w:val="57A38729"/>
    <w:rsid w:val="582017CB"/>
    <w:rsid w:val="5BA480F3"/>
    <w:rsid w:val="5EC9BADE"/>
    <w:rsid w:val="641AAF88"/>
    <w:rsid w:val="65A3D131"/>
    <w:rsid w:val="662D10BC"/>
    <w:rsid w:val="6689CA2C"/>
    <w:rsid w:val="67889CD9"/>
    <w:rsid w:val="680BA366"/>
    <w:rsid w:val="69EDBBCB"/>
    <w:rsid w:val="6A8ACA2E"/>
    <w:rsid w:val="6CD13B2C"/>
    <w:rsid w:val="6D11D1B3"/>
    <w:rsid w:val="6ED05FA3"/>
    <w:rsid w:val="6FC01171"/>
    <w:rsid w:val="6FE33C20"/>
    <w:rsid w:val="71D13509"/>
    <w:rsid w:val="72A78326"/>
    <w:rsid w:val="73783FDA"/>
    <w:rsid w:val="76D1361B"/>
    <w:rsid w:val="774B893F"/>
    <w:rsid w:val="79B5BE80"/>
    <w:rsid w:val="7AAC0E37"/>
    <w:rsid w:val="7C093F47"/>
    <w:rsid w:val="7C0B1E2A"/>
    <w:rsid w:val="7CE9BB20"/>
    <w:rsid w:val="7F5947FC"/>
    <w:rsid w:val="7FFFDF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2CC8F"/>
  <w15:chartTrackingRefBased/>
  <w15:docId w15:val="{D9C6E48F-32F4-4A7F-81D3-660DC785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FFA"/>
  </w:style>
  <w:style w:type="paragraph" w:styleId="Heading1">
    <w:name w:val="heading 1"/>
    <w:basedOn w:val="Normal"/>
    <w:next w:val="Normal"/>
    <w:link w:val="Heading1Char"/>
    <w:uiPriority w:val="9"/>
    <w:qFormat/>
    <w:rsid w:val="00CB0F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B0F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B0F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B0F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0F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0F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F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F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F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F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B0F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B0F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B0F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0F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0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FFA"/>
    <w:rPr>
      <w:rFonts w:eastAsiaTheme="majorEastAsia" w:cstheme="majorBidi"/>
      <w:color w:val="272727" w:themeColor="text1" w:themeTint="D8"/>
    </w:rPr>
  </w:style>
  <w:style w:type="paragraph" w:styleId="Title">
    <w:name w:val="Title"/>
    <w:basedOn w:val="Normal"/>
    <w:next w:val="Normal"/>
    <w:link w:val="TitleChar"/>
    <w:uiPriority w:val="10"/>
    <w:qFormat/>
    <w:rsid w:val="00CB0F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F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F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FFA"/>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CB0FFA"/>
    <w:rPr>
      <w:b/>
      <w:bCs/>
    </w:rPr>
  </w:style>
  <w:style w:type="character" w:styleId="Emphasis">
    <w:name w:val="Emphasis"/>
    <w:basedOn w:val="DefaultParagraphFont"/>
    <w:uiPriority w:val="20"/>
    <w:qFormat/>
    <w:rsid w:val="00CB0FFA"/>
    <w:rPr>
      <w:i/>
      <w:iCs/>
    </w:rPr>
  </w:style>
  <w:style w:type="paragraph" w:styleId="ListParagraph">
    <w:name w:val="List Paragraph"/>
    <w:basedOn w:val="Normal"/>
    <w:qFormat/>
    <w:rsid w:val="00CB0FFA"/>
    <w:pPr>
      <w:ind w:left="720"/>
      <w:contextualSpacing/>
    </w:pPr>
  </w:style>
  <w:style w:type="paragraph" w:styleId="Quote">
    <w:name w:val="Quote"/>
    <w:basedOn w:val="Normal"/>
    <w:next w:val="Normal"/>
    <w:link w:val="QuoteChar"/>
    <w:uiPriority w:val="29"/>
    <w:qFormat/>
    <w:rsid w:val="00CB0F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0FFA"/>
    <w:rPr>
      <w:i/>
      <w:iCs/>
      <w:color w:val="404040" w:themeColor="text1" w:themeTint="BF"/>
    </w:rPr>
  </w:style>
  <w:style w:type="paragraph" w:styleId="IntenseQuote">
    <w:name w:val="Intense Quote"/>
    <w:basedOn w:val="Normal"/>
    <w:next w:val="Normal"/>
    <w:link w:val="IntenseQuoteChar"/>
    <w:uiPriority w:val="30"/>
    <w:qFormat/>
    <w:rsid w:val="00CB0F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0FFA"/>
    <w:rPr>
      <w:i/>
      <w:iCs/>
      <w:color w:val="0F4761" w:themeColor="accent1" w:themeShade="BF"/>
    </w:rPr>
  </w:style>
  <w:style w:type="character" w:styleId="IntenseEmphasis">
    <w:name w:val="Intense Emphasis"/>
    <w:basedOn w:val="DefaultParagraphFont"/>
    <w:uiPriority w:val="21"/>
    <w:qFormat/>
    <w:rsid w:val="00CB0FFA"/>
    <w:rPr>
      <w:i/>
      <w:iCs/>
      <w:color w:val="0F4761" w:themeColor="accent1" w:themeShade="BF"/>
    </w:rPr>
  </w:style>
  <w:style w:type="character" w:styleId="IntenseReference">
    <w:name w:val="Intense Reference"/>
    <w:basedOn w:val="DefaultParagraphFont"/>
    <w:uiPriority w:val="32"/>
    <w:qFormat/>
    <w:rsid w:val="00CB0FFA"/>
    <w:rPr>
      <w:b/>
      <w:bCs/>
      <w:smallCaps/>
      <w:color w:val="0F4761" w:themeColor="accent1" w:themeShade="BF"/>
      <w:spacing w:val="5"/>
    </w:rPr>
  </w:style>
  <w:style w:type="paragraph" w:customStyle="1" w:styleId="Body">
    <w:name w:val="Body"/>
    <w:basedOn w:val="Normal"/>
    <w:link w:val="BodyChar"/>
    <w:rsid w:val="007C6C94"/>
    <w:pPr>
      <w:tabs>
        <w:tab w:val="left" w:pos="851"/>
        <w:tab w:val="left" w:pos="1843"/>
        <w:tab w:val="left" w:pos="3119"/>
        <w:tab w:val="left" w:pos="4253"/>
      </w:tabs>
      <w:spacing w:after="240" w:line="312" w:lineRule="auto"/>
      <w:jc w:val="both"/>
    </w:pPr>
    <w:rPr>
      <w:rFonts w:ascii="Arial" w:eastAsia="Times New Roman" w:hAnsi="Arial" w:cs="Times New Roman"/>
      <w:kern w:val="0"/>
      <w:sz w:val="22"/>
      <w:szCs w:val="20"/>
      <w:lang w:eastAsia="en-GB"/>
      <w14:ligatures w14:val="none"/>
    </w:rPr>
  </w:style>
  <w:style w:type="character" w:customStyle="1" w:styleId="BodyChar">
    <w:name w:val="Body Char"/>
    <w:basedOn w:val="DefaultParagraphFont"/>
    <w:link w:val="Body"/>
    <w:locked/>
    <w:rsid w:val="007C6C94"/>
    <w:rPr>
      <w:rFonts w:ascii="Arial" w:eastAsia="Times New Roman" w:hAnsi="Arial" w:cs="Times New Roman"/>
      <w:kern w:val="0"/>
      <w:sz w:val="22"/>
      <w:szCs w:val="20"/>
      <w:lang w:eastAsia="en-GB"/>
      <w14:ligatures w14:val="none"/>
    </w:rPr>
  </w:style>
  <w:style w:type="paragraph" w:styleId="Header">
    <w:name w:val="header"/>
    <w:basedOn w:val="Normal"/>
    <w:link w:val="HeaderChar"/>
    <w:uiPriority w:val="99"/>
    <w:unhideWhenUsed/>
    <w:rsid w:val="007C6C94"/>
    <w:pPr>
      <w:tabs>
        <w:tab w:val="center" w:pos="4513"/>
        <w:tab w:val="right" w:pos="9026"/>
      </w:tabs>
    </w:pPr>
    <w:rPr>
      <w:kern w:val="0"/>
      <w14:ligatures w14:val="none"/>
    </w:rPr>
  </w:style>
  <w:style w:type="character" w:customStyle="1" w:styleId="HeaderChar">
    <w:name w:val="Header Char"/>
    <w:basedOn w:val="DefaultParagraphFont"/>
    <w:link w:val="Header"/>
    <w:uiPriority w:val="99"/>
    <w:rsid w:val="007C6C94"/>
    <w:rPr>
      <w:kern w:val="0"/>
      <w14:ligatures w14:val="none"/>
    </w:rPr>
  </w:style>
  <w:style w:type="paragraph" w:styleId="Footer">
    <w:name w:val="footer"/>
    <w:basedOn w:val="Normal"/>
    <w:link w:val="FooterChar"/>
    <w:uiPriority w:val="99"/>
    <w:unhideWhenUsed/>
    <w:rsid w:val="007C6C94"/>
    <w:pPr>
      <w:tabs>
        <w:tab w:val="center" w:pos="4513"/>
        <w:tab w:val="right" w:pos="9026"/>
      </w:tabs>
    </w:pPr>
    <w:rPr>
      <w:kern w:val="0"/>
      <w14:ligatures w14:val="none"/>
    </w:rPr>
  </w:style>
  <w:style w:type="character" w:customStyle="1" w:styleId="FooterChar">
    <w:name w:val="Footer Char"/>
    <w:basedOn w:val="DefaultParagraphFont"/>
    <w:link w:val="Footer"/>
    <w:uiPriority w:val="99"/>
    <w:rsid w:val="007C6C94"/>
    <w:rPr>
      <w:kern w:val="0"/>
      <w14:ligatures w14:val="none"/>
    </w:rPr>
  </w:style>
  <w:style w:type="paragraph" w:styleId="Revision">
    <w:name w:val="Revision"/>
    <w:hidden/>
    <w:uiPriority w:val="99"/>
    <w:semiHidden/>
    <w:rsid w:val="00D9245F"/>
  </w:style>
  <w:style w:type="character" w:styleId="CommentReference">
    <w:name w:val="annotation reference"/>
    <w:basedOn w:val="DefaultParagraphFont"/>
    <w:uiPriority w:val="99"/>
    <w:semiHidden/>
    <w:unhideWhenUsed/>
    <w:rsid w:val="001A06D0"/>
    <w:rPr>
      <w:sz w:val="16"/>
      <w:szCs w:val="16"/>
    </w:rPr>
  </w:style>
  <w:style w:type="paragraph" w:styleId="CommentText">
    <w:name w:val="annotation text"/>
    <w:basedOn w:val="Normal"/>
    <w:link w:val="CommentTextChar"/>
    <w:uiPriority w:val="99"/>
    <w:unhideWhenUsed/>
    <w:rsid w:val="001A06D0"/>
    <w:rPr>
      <w:sz w:val="20"/>
      <w:szCs w:val="20"/>
    </w:rPr>
  </w:style>
  <w:style w:type="character" w:customStyle="1" w:styleId="CommentTextChar">
    <w:name w:val="Comment Text Char"/>
    <w:basedOn w:val="DefaultParagraphFont"/>
    <w:link w:val="CommentText"/>
    <w:uiPriority w:val="99"/>
    <w:rsid w:val="001A06D0"/>
    <w:rPr>
      <w:sz w:val="20"/>
      <w:szCs w:val="20"/>
    </w:rPr>
  </w:style>
  <w:style w:type="paragraph" w:styleId="CommentSubject">
    <w:name w:val="annotation subject"/>
    <w:basedOn w:val="CommentText"/>
    <w:next w:val="CommentText"/>
    <w:link w:val="CommentSubjectChar"/>
    <w:uiPriority w:val="99"/>
    <w:semiHidden/>
    <w:unhideWhenUsed/>
    <w:rsid w:val="001A06D0"/>
    <w:rPr>
      <w:b/>
      <w:bCs/>
    </w:rPr>
  </w:style>
  <w:style w:type="character" w:customStyle="1" w:styleId="CommentSubjectChar">
    <w:name w:val="Comment Subject Char"/>
    <w:basedOn w:val="CommentTextChar"/>
    <w:link w:val="CommentSubject"/>
    <w:uiPriority w:val="99"/>
    <w:semiHidden/>
    <w:rsid w:val="001A06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4b9758-8a4d-4432-affb-e3b4c6c1f4d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8eaaf54d-c05a-4ae2-ae5a-896667c73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800B093EEFF54F949C7802C161B9DE" ma:contentTypeVersion="12" ma:contentTypeDescription="Create a new document." ma:contentTypeScope="" ma:versionID="76279ca57489c9f3aa0cba2396574018">
  <xsd:schema xmlns:xsd="http://www.w3.org/2001/XMLSchema" xmlns:xs="http://www.w3.org/2001/XMLSchema" xmlns:p="http://schemas.microsoft.com/office/2006/metadata/properties" xmlns:ns1="http://schemas.microsoft.com/sharepoint/v3" xmlns:ns2="084b9758-8a4d-4432-affb-e3b4c6c1f4dc" xmlns:ns3="8eaaf54d-c05a-4ae2-ae5a-896667c73f44" targetNamespace="http://schemas.microsoft.com/office/2006/metadata/properties" ma:root="true" ma:fieldsID="de34b1bb7741eef7b52b2b5a14b75cb0" ns1:_="" ns2:_="" ns3:_="">
    <xsd:import namespace="http://schemas.microsoft.com/sharepoint/v3"/>
    <xsd:import namespace="084b9758-8a4d-4432-affb-e3b4c6c1f4dc"/>
    <xsd:import namespace="8eaaf54d-c05a-4ae2-ae5a-896667c73f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4b9758-8a4d-4432-affb-e3b4c6c1f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58f1cb-f266-4b0c-afc7-ad6f7edee87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aaf54d-c05a-4ae2-ae5a-896667c73f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4cd2018-1cfd-417c-9bce-7c338275e009}" ma:internalName="TaxCatchAll" ma:showField="CatchAllData" ma:web="8eaaf54d-c05a-4ae2-ae5a-896667c73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52D26-C450-49C8-A536-09758340D46B}">
  <ds:schemaRefs>
    <ds:schemaRef ds:uri="http://schemas.microsoft.com/office/2006/metadata/properties"/>
    <ds:schemaRef ds:uri="http://schemas.microsoft.com/office/infopath/2007/PartnerControls"/>
    <ds:schemaRef ds:uri="084b9758-8a4d-4432-affb-e3b4c6c1f4dc"/>
    <ds:schemaRef ds:uri="http://schemas.microsoft.com/sharepoint/v3"/>
    <ds:schemaRef ds:uri="8eaaf54d-c05a-4ae2-ae5a-896667c73f44"/>
  </ds:schemaRefs>
</ds:datastoreItem>
</file>

<file path=customXml/itemProps2.xml><?xml version="1.0" encoding="utf-8"?>
<ds:datastoreItem xmlns:ds="http://schemas.openxmlformats.org/officeDocument/2006/customXml" ds:itemID="{F4817851-7019-47C3-A719-9BCC2AB110A2}">
  <ds:schemaRefs>
    <ds:schemaRef ds:uri="http://schemas.microsoft.com/sharepoint/v3/contenttype/forms"/>
  </ds:schemaRefs>
</ds:datastoreItem>
</file>

<file path=customXml/itemProps3.xml><?xml version="1.0" encoding="utf-8"?>
<ds:datastoreItem xmlns:ds="http://schemas.openxmlformats.org/officeDocument/2006/customXml" ds:itemID="{407CCEAB-997C-42E5-8868-C23F6D48F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4b9758-8a4d-4432-affb-e3b4c6c1f4dc"/>
    <ds:schemaRef ds:uri="8eaaf54d-c05a-4ae2-ae5a-896667c73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5592</Words>
  <Characters>31877</Characters>
  <Application>Microsoft Office Word</Application>
  <DocSecurity>0</DocSecurity>
  <Lines>265</Lines>
  <Paragraphs>74</Paragraphs>
  <ScaleCrop>false</ScaleCrop>
  <Company/>
  <LinksUpToDate>false</LinksUpToDate>
  <CharactersWithSpaces>37395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Ernie Melling</dc:creator>
  <cp:keywords/>
  <dc:description/>
  <cp:lastModifiedBy>Ernie Melling</cp:lastModifiedBy>
  <cp:revision>3</cp:revision>
  <dcterms:created xsi:type="dcterms:W3CDTF">2025-09-02T10:54:00Z</dcterms:created>
  <dcterms:modified xsi:type="dcterms:W3CDTF">2025-09-02T11:25:00Z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0x010100EA800B093EEFF54F949C7802C161B9DE</vt:lpwstr>
  </property>
  <property fmtid="{D5CDD505-2E9C-101B-9397-08002B2CF9AE}" pid="3" name="MediaServiceImageTags">
    <vt:lpwstr/>
  </property>
</Properties>
</file>