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04F1" w:rsidP="008704F1" w:rsidRDefault="008704F1" w14:paraId="04B7B78F" w14:textId="77777777">
      <w:pPr>
        <w:pStyle w:val="UKADTitle"/>
      </w:pPr>
      <w:r>
        <w:t>Internal Audit Tender - Evaluation Criteria</w:t>
      </w:r>
    </w:p>
    <w:p w:rsidR="008704F1" w:rsidP="008704F1" w:rsidRDefault="008704F1" w14:paraId="17099DDA" w14:textId="4F1A8C8C">
      <w:pPr>
        <w:pStyle w:val="UKADTableHeading"/>
      </w:pPr>
    </w:p>
    <w:tbl>
      <w:tblPr>
        <w:tblW w:w="14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341"/>
        <w:gridCol w:w="425"/>
        <w:gridCol w:w="425"/>
        <w:gridCol w:w="425"/>
        <w:gridCol w:w="426"/>
        <w:gridCol w:w="425"/>
        <w:gridCol w:w="1276"/>
        <w:gridCol w:w="3406"/>
        <w:gridCol w:w="1130"/>
      </w:tblGrid>
      <w:tr w:rsidRPr="006F1186" w:rsidR="00D40938" w:rsidTr="43597F9B" w14:paraId="7E0721D2" w14:textId="77777777">
        <w:tc>
          <w:tcPr>
            <w:tcW w:w="750" w:type="dxa"/>
            <w:tcMar/>
          </w:tcPr>
          <w:p w:rsidRPr="006F1186" w:rsidR="00D40938" w:rsidP="008E3681" w:rsidRDefault="00D40938" w14:paraId="66F970CF" w14:textId="77777777">
            <w:pPr>
              <w:pStyle w:val="UKADTableHeading"/>
            </w:pPr>
            <w:r w:rsidRPr="006F1186">
              <w:t>No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0A69B362" w14:textId="77777777">
            <w:pPr>
              <w:pStyle w:val="UKADTableHeading"/>
            </w:pPr>
            <w:r w:rsidRPr="006F1186">
              <w:t>Category</w:t>
            </w:r>
          </w:p>
        </w:tc>
        <w:tc>
          <w:tcPr>
            <w:tcW w:w="2126" w:type="dxa"/>
            <w:gridSpan w:val="5"/>
            <w:shd w:val="clear" w:color="auto" w:fill="F2F2F2" w:themeFill="background2" w:themeFillShade="F2"/>
            <w:tcMar/>
          </w:tcPr>
          <w:p w:rsidRPr="006F1186" w:rsidR="00D40938" w:rsidP="008E3681" w:rsidRDefault="00D40938" w14:paraId="14136596" w14:textId="415CC11A">
            <w:pPr>
              <w:pStyle w:val="UKADTableHeading"/>
            </w:pPr>
            <w:r w:rsidRPr="006F1186">
              <w:t>Score</w:t>
            </w:r>
          </w:p>
        </w:tc>
        <w:tc>
          <w:tcPr>
            <w:tcW w:w="1276" w:type="dxa"/>
            <w:tcMar/>
          </w:tcPr>
          <w:p w:rsidRPr="006F1186" w:rsidR="00D40938" w:rsidP="008E3681" w:rsidRDefault="00D40938" w14:paraId="472CDAB2" w14:textId="77777777">
            <w:pPr>
              <w:pStyle w:val="UKADTableHeading"/>
            </w:pPr>
            <w:r w:rsidRPr="006F1186">
              <w:t>Weight</w:t>
            </w: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79A002D8" w14:textId="1201A04B">
            <w:pPr>
              <w:pStyle w:val="UKADTableHeading"/>
            </w:pPr>
            <w:r>
              <w:t>Reason for score</w:t>
            </w:r>
          </w:p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ECEC924" w14:textId="7EA0CB31">
            <w:pPr>
              <w:pStyle w:val="UKADTableHeading"/>
            </w:pPr>
            <w:r w:rsidRPr="006F1186">
              <w:t>Total</w:t>
            </w:r>
          </w:p>
        </w:tc>
      </w:tr>
      <w:tr w:rsidRPr="006F1186" w:rsidR="00D57D61" w:rsidTr="43597F9B" w14:paraId="7928A881" w14:textId="77777777">
        <w:tc>
          <w:tcPr>
            <w:tcW w:w="750" w:type="dxa"/>
            <w:tcMar/>
          </w:tcPr>
          <w:p w:rsidRPr="006F1186" w:rsidR="00D40938" w:rsidP="008E3681" w:rsidRDefault="00D40938" w14:paraId="72A97AE2" w14:textId="77777777">
            <w:pPr>
              <w:pStyle w:val="UKADTableHeading"/>
            </w:pPr>
          </w:p>
        </w:tc>
        <w:tc>
          <w:tcPr>
            <w:tcW w:w="5341" w:type="dxa"/>
            <w:tcMar/>
          </w:tcPr>
          <w:p w:rsidRPr="006F1186" w:rsidR="00D40938" w:rsidP="008E3681" w:rsidRDefault="00D40938" w14:paraId="6ADC2B35" w14:textId="77777777">
            <w:pPr>
              <w:pStyle w:val="UKADTableHeading"/>
            </w:pPr>
            <w:r w:rsidRPr="006F1186">
              <w:t>Technical Competency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B727AE1" w14:textId="164A6060">
            <w:pPr>
              <w:pStyle w:val="UKADTableHeading"/>
            </w:pPr>
            <w:r w:rsidRPr="006F1186">
              <w:t>1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1E0CF80" w14:textId="77777777">
            <w:pPr>
              <w:pStyle w:val="UKADTableHeading"/>
            </w:pPr>
            <w:r w:rsidRPr="006F1186">
              <w:t>2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8851918" w14:textId="77777777">
            <w:pPr>
              <w:pStyle w:val="UKADTableHeading"/>
            </w:pPr>
            <w:r w:rsidRPr="006F1186">
              <w:t>3</w:t>
            </w:r>
          </w:p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520A562" w14:textId="77777777">
            <w:pPr>
              <w:pStyle w:val="UKADTableHeading"/>
            </w:pPr>
            <w:r w:rsidRPr="006F1186">
              <w:t>4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0755739" w14:textId="77777777">
            <w:pPr>
              <w:pStyle w:val="UKADTableHeading"/>
            </w:pPr>
            <w:r w:rsidRPr="006F1186">
              <w:t>5</w:t>
            </w:r>
          </w:p>
        </w:tc>
        <w:tc>
          <w:tcPr>
            <w:tcW w:w="1276" w:type="dxa"/>
            <w:tcMar/>
          </w:tcPr>
          <w:p w:rsidRPr="006F1186" w:rsidR="00D40938" w:rsidP="008E3681" w:rsidRDefault="00D40938" w14:paraId="60A00F81" w14:textId="77777777">
            <w:pPr>
              <w:pStyle w:val="UKADTableHeading"/>
            </w:pPr>
            <w:r w:rsidRPr="006F1186">
              <w:t>30</w:t>
            </w: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4BC5398D" w14:textId="77777777">
            <w:pPr>
              <w:pStyle w:val="UKADTableHeading"/>
            </w:pPr>
          </w:p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77FB3FB" w14:textId="2F78E3BB">
            <w:pPr>
              <w:pStyle w:val="UKADTableHeading"/>
            </w:pPr>
          </w:p>
        </w:tc>
      </w:tr>
      <w:tr w:rsidRPr="006F1186" w:rsidR="00D57D61" w:rsidTr="43597F9B" w14:paraId="4E3D4E87" w14:textId="77777777">
        <w:tc>
          <w:tcPr>
            <w:tcW w:w="750" w:type="dxa"/>
            <w:tcMar/>
          </w:tcPr>
          <w:p w:rsidRPr="006F1186" w:rsidR="00D40938" w:rsidP="008E3681" w:rsidRDefault="00D40938" w14:paraId="27D554AD" w14:textId="77777777">
            <w:r w:rsidRPr="006F1186">
              <w:t>1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3E1E3568" w14:textId="77777777">
            <w:r w:rsidRPr="006F1186">
              <w:t xml:space="preserve">Evidence of competency to undertake internal audit function in a </w:t>
            </w:r>
            <w:r>
              <w:t>public sector</w:t>
            </w:r>
            <w:r w:rsidRPr="006F1186">
              <w:t xml:space="preserve"> body. This should relate to both the experience of the firm overall and key individual members of the audit team.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7F3B857" w14:textId="59230BFC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BF3A81D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D853773" w14:textId="77777777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AAD2B97" w14:textId="312C2235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06E2083" w14:textId="77777777"/>
        </w:tc>
        <w:tc>
          <w:tcPr>
            <w:tcW w:w="1276" w:type="dxa"/>
            <w:tcMar/>
          </w:tcPr>
          <w:p w:rsidRPr="006F1186" w:rsidR="00D40938" w:rsidP="008E3681" w:rsidRDefault="00D40938" w14:paraId="5BE22791" w14:textId="77777777"/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1511B671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E14C7AF" w14:textId="43C26E63"/>
        </w:tc>
      </w:tr>
      <w:tr w:rsidRPr="006F1186" w:rsidR="00D57D61" w:rsidTr="43597F9B" w14:paraId="16243D37" w14:textId="77777777">
        <w:tc>
          <w:tcPr>
            <w:tcW w:w="750" w:type="dxa"/>
            <w:tcMar/>
          </w:tcPr>
          <w:p w:rsidRPr="006F1186" w:rsidR="00D40938" w:rsidP="008E3681" w:rsidRDefault="00D40938" w14:paraId="20FA7599" w14:textId="77777777">
            <w:r w:rsidRPr="006F1186">
              <w:t>2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437E3F48" w14:textId="4EE9F74C">
            <w:r w:rsidR="00D40938">
              <w:rPr/>
              <w:t xml:space="preserve">Ability to call on specialist auditing skills in the </w:t>
            </w:r>
            <w:r w:rsidR="00D40938">
              <w:rPr/>
              <w:t>areas of IT, value for money,</w:t>
            </w:r>
            <w:r w:rsidR="00D40938">
              <w:rPr/>
              <w:t xml:space="preserve"> fraud prevention</w:t>
            </w:r>
            <w:r w:rsidR="507AA2C9">
              <w:rPr/>
              <w:t>, cyber</w:t>
            </w:r>
            <w:r w:rsidR="00D40938">
              <w:rPr/>
              <w:t xml:space="preserve"> and other areas.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D4E78AF" w14:textId="36DA8C7C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678AF03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EDECCF8" w14:textId="77777777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46A3FDA" w14:textId="0529118A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B206E7B" w14:textId="77777777"/>
        </w:tc>
        <w:tc>
          <w:tcPr>
            <w:tcW w:w="1276" w:type="dxa"/>
            <w:tcMar/>
          </w:tcPr>
          <w:p w:rsidRPr="006F1186" w:rsidR="00D40938" w:rsidP="008E3681" w:rsidRDefault="00D40938" w14:paraId="663B27D1" w14:textId="77777777"/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1DAD51CC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673738B" w14:textId="3605F5A3"/>
        </w:tc>
      </w:tr>
      <w:tr w:rsidRPr="006F1186" w:rsidR="00D57D61" w:rsidTr="43597F9B" w14:paraId="00CCA384" w14:textId="77777777">
        <w:tc>
          <w:tcPr>
            <w:tcW w:w="750" w:type="dxa"/>
            <w:tcMar/>
          </w:tcPr>
          <w:p w:rsidRPr="006F1186" w:rsidR="00D40938" w:rsidP="008E3681" w:rsidRDefault="00D40938" w14:paraId="074D36C8" w14:textId="77777777">
            <w:r w:rsidRPr="006F1186">
              <w:t>3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383B5B4B" w14:textId="77777777">
            <w:r w:rsidRPr="006F1186">
              <w:t>Details of key staff to be engaged in the audit programme, including brief CV and seniority.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82A0E68" w14:textId="08C90874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0779488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689FCB2" w14:textId="13929D26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6B029F4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F46680E" w14:textId="77777777"/>
        </w:tc>
        <w:tc>
          <w:tcPr>
            <w:tcW w:w="1276" w:type="dxa"/>
            <w:tcMar/>
          </w:tcPr>
          <w:p w:rsidRPr="006F1186" w:rsidR="00D40938" w:rsidP="008E3681" w:rsidRDefault="00D40938" w14:paraId="0B12C8F1" w14:textId="77777777"/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49372219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AB36F95" w14:textId="03254E3D"/>
        </w:tc>
      </w:tr>
      <w:tr w:rsidRPr="006F1186" w:rsidR="00D57D61" w:rsidTr="43597F9B" w14:paraId="666B7C87" w14:textId="77777777">
        <w:tc>
          <w:tcPr>
            <w:tcW w:w="750" w:type="dxa"/>
            <w:tcMar/>
          </w:tcPr>
          <w:p w:rsidRPr="006F1186" w:rsidR="00D40938" w:rsidP="008E3681" w:rsidRDefault="00D40938" w14:paraId="45A9A025" w14:textId="77777777">
            <w:r w:rsidRPr="006F1186">
              <w:t>4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17719731" w14:textId="77777777">
            <w:r w:rsidRPr="006F1186">
              <w:t>Details of ongoing staff training and development policies and procedures</w:t>
            </w:r>
            <w:r>
              <w:t>.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BC1F961" w14:textId="7F451528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B89027C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2313FD1" w14:textId="7AA36F40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669F691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A24D0A6" w14:textId="77777777"/>
        </w:tc>
        <w:tc>
          <w:tcPr>
            <w:tcW w:w="1276" w:type="dxa"/>
            <w:tcMar/>
          </w:tcPr>
          <w:p w:rsidRPr="006F1186" w:rsidR="00D40938" w:rsidP="008E3681" w:rsidRDefault="00D40938" w14:paraId="01653E16" w14:textId="77777777"/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294C9375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40B73F0" w14:textId="28CBB0DB"/>
        </w:tc>
      </w:tr>
      <w:tr w:rsidRPr="006F1186" w:rsidR="00D57D61" w:rsidTr="43597F9B" w14:paraId="5F183F54" w14:textId="77777777">
        <w:tc>
          <w:tcPr>
            <w:tcW w:w="750" w:type="dxa"/>
            <w:tcMar/>
          </w:tcPr>
          <w:p w:rsidRPr="006F1186" w:rsidR="00D40938" w:rsidP="008E3681" w:rsidRDefault="00D40938" w14:paraId="4495312E" w14:textId="77777777">
            <w:pPr>
              <w:pStyle w:val="UKADTableHeading"/>
            </w:pPr>
          </w:p>
        </w:tc>
        <w:tc>
          <w:tcPr>
            <w:tcW w:w="5341" w:type="dxa"/>
            <w:tcMar/>
          </w:tcPr>
          <w:p w:rsidRPr="006F1186" w:rsidR="00D40938" w:rsidP="008E3681" w:rsidRDefault="00D40938" w14:paraId="2A8C83AF" w14:textId="77777777">
            <w:pPr>
              <w:pStyle w:val="UKADTableHeading"/>
            </w:pPr>
            <w:r w:rsidRPr="006F1186">
              <w:t>Audit Approach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BA49F79" w14:textId="2744AD74">
            <w:pPr>
              <w:pStyle w:val="UKADTableHeading"/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586C910" w14:textId="77777777">
            <w:pPr>
              <w:pStyle w:val="UKADTableHeading"/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EDC3810" w14:textId="77777777">
            <w:pPr>
              <w:pStyle w:val="UKADTableHeading"/>
            </w:pPr>
          </w:p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15FA212" w14:textId="77777777">
            <w:pPr>
              <w:pStyle w:val="UKADTableHeading"/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CD9415C" w14:textId="77777777">
            <w:pPr>
              <w:pStyle w:val="UKADTableHeading"/>
            </w:pPr>
          </w:p>
        </w:tc>
        <w:tc>
          <w:tcPr>
            <w:tcW w:w="1276" w:type="dxa"/>
            <w:tcMar/>
          </w:tcPr>
          <w:p w:rsidRPr="006F1186" w:rsidR="00D40938" w:rsidP="008E3681" w:rsidRDefault="00D40938" w14:paraId="65AD68CC" w14:textId="77777777">
            <w:pPr>
              <w:pStyle w:val="UKADTableHeading"/>
            </w:pPr>
            <w:r w:rsidRPr="006F1186">
              <w:t>15</w:t>
            </w: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1B8EE9BB" w14:textId="77777777">
            <w:pPr>
              <w:pStyle w:val="UKADTableHeading"/>
            </w:pPr>
          </w:p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89A360C" w14:textId="7D8CBF2C">
            <w:pPr>
              <w:pStyle w:val="UKADTableHeading"/>
            </w:pPr>
          </w:p>
        </w:tc>
      </w:tr>
      <w:tr w:rsidRPr="006F1186" w:rsidR="00D57D61" w:rsidTr="43597F9B" w14:paraId="53D87D3F" w14:textId="77777777">
        <w:tc>
          <w:tcPr>
            <w:tcW w:w="750" w:type="dxa"/>
            <w:tcMar/>
          </w:tcPr>
          <w:p w:rsidRPr="006F1186" w:rsidR="00D40938" w:rsidP="008E3681" w:rsidRDefault="00D40938" w14:paraId="4042529B" w14:textId="77777777">
            <w:r w:rsidRPr="006F1186">
              <w:t>5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4B67DD06" w14:textId="77777777">
            <w:r w:rsidRPr="006F1186">
              <w:t>Brief description of your overall approach to internal audit including proposal for the maximum number of days per annum to meet Internal Audit requirement.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A970B6A" w14:textId="3E97408A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F9DD25A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49B8F4E" w14:textId="6AEFF025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ED5572F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97E9A96" w14:textId="77777777"/>
        </w:tc>
        <w:tc>
          <w:tcPr>
            <w:tcW w:w="1276" w:type="dxa"/>
            <w:tcMar/>
          </w:tcPr>
          <w:p w:rsidRPr="006F1186" w:rsidR="00D40938" w:rsidP="008E3681" w:rsidRDefault="00D40938" w14:paraId="68FD57B6" w14:textId="77777777"/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23544C52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A1ADE8C" w14:textId="38DD7813"/>
        </w:tc>
      </w:tr>
      <w:tr w:rsidRPr="006F1186" w:rsidR="00D57D61" w:rsidTr="43597F9B" w14:paraId="3292138F" w14:textId="77777777">
        <w:tc>
          <w:tcPr>
            <w:tcW w:w="750" w:type="dxa"/>
            <w:tcMar/>
          </w:tcPr>
          <w:p w:rsidRPr="006F1186" w:rsidR="00D40938" w:rsidP="008E3681" w:rsidRDefault="00D40938" w14:paraId="3349B24E" w14:textId="77777777">
            <w:r w:rsidRPr="006F1186">
              <w:t>6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2D4A1AB3" w14:textId="08B61714">
            <w:r w:rsidRPr="006F1186">
              <w:t xml:space="preserve">Extent of your reliance on a risk-based approach 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EEF1FFE" w14:textId="14F980AF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6AB1A62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D1FE389" w14:textId="11DCAC10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B68F8F9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524728E" w14:textId="77777777"/>
        </w:tc>
        <w:tc>
          <w:tcPr>
            <w:tcW w:w="1276" w:type="dxa"/>
            <w:tcMar/>
          </w:tcPr>
          <w:p w:rsidRPr="006F1186" w:rsidR="00D40938" w:rsidP="008E3681" w:rsidRDefault="00D40938" w14:paraId="624B5C12" w14:textId="77777777"/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68B07EAF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017F802" w14:textId="6784B213"/>
        </w:tc>
      </w:tr>
      <w:tr w:rsidRPr="006F1186" w:rsidR="00D57D61" w:rsidTr="43597F9B" w14:paraId="369263EE" w14:textId="77777777">
        <w:tc>
          <w:tcPr>
            <w:tcW w:w="750" w:type="dxa"/>
            <w:tcMar/>
          </w:tcPr>
          <w:p w:rsidRPr="006F1186" w:rsidR="00D40938" w:rsidP="008E3681" w:rsidRDefault="00D40938" w14:paraId="29051C95" w14:textId="77777777">
            <w:r w:rsidRPr="006F1186">
              <w:t>7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44265A1E" w14:textId="17B112F4">
            <w:r w:rsidRPr="006F1186">
              <w:t xml:space="preserve">What is your understanding of the main issues driving </w:t>
            </w:r>
            <w:r>
              <w:t xml:space="preserve">ALBs </w:t>
            </w:r>
            <w:r w:rsidRPr="006F1186">
              <w:t xml:space="preserve">and </w:t>
            </w:r>
            <w:r>
              <w:t>UK Anti-Doping as a sporting organisation</w:t>
            </w:r>
            <w:r w:rsidRPr="006F1186">
              <w:t xml:space="preserve"> in particular</w:t>
            </w:r>
            <w:r>
              <w:t>?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E5C1083" w14:textId="670EFDA5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CF21C5F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F375DD9" w14:textId="59C19596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A18390E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E51A53A" w14:textId="77777777"/>
        </w:tc>
        <w:tc>
          <w:tcPr>
            <w:tcW w:w="1276" w:type="dxa"/>
            <w:tcMar/>
          </w:tcPr>
          <w:p w:rsidRPr="006F1186" w:rsidR="00D40938" w:rsidP="008E3681" w:rsidRDefault="00D40938" w14:paraId="2D3C856D" w14:textId="77777777"/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0EFD91F9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5D77AE5" w14:textId="58B7672A"/>
        </w:tc>
      </w:tr>
      <w:tr w:rsidRPr="006F1186" w:rsidR="00D57D61" w:rsidTr="43597F9B" w14:paraId="3770B532" w14:textId="77777777">
        <w:tc>
          <w:tcPr>
            <w:tcW w:w="750" w:type="dxa"/>
            <w:tcMar/>
          </w:tcPr>
          <w:p w:rsidRPr="006F1186" w:rsidR="00D40938" w:rsidP="008E3681" w:rsidRDefault="00D40938" w14:paraId="291078E7" w14:textId="77777777">
            <w:r w:rsidRPr="006F1186">
              <w:t>8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77FB0EC8" w14:textId="0F461C3A">
            <w:r w:rsidRPr="006F1186">
              <w:t xml:space="preserve">What is your analysis of the major risks facing </w:t>
            </w:r>
            <w:r>
              <w:t>UK Anti-Doping</w:t>
            </w:r>
            <w:r w:rsidRPr="006F1186">
              <w:t xml:space="preserve"> and how would you configure your audit programme to address these, including an indication of time allocation</w:t>
            </w:r>
            <w:r>
              <w:t>?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572F8D4" w14:textId="2DF9F212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6C0C5B0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C6CE7B3" w14:textId="77777777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901940C" w14:textId="72948909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C9957EB" w14:textId="77777777"/>
        </w:tc>
        <w:tc>
          <w:tcPr>
            <w:tcW w:w="1276" w:type="dxa"/>
            <w:tcMar/>
          </w:tcPr>
          <w:p w:rsidRPr="006F1186" w:rsidR="00D40938" w:rsidP="008E3681" w:rsidRDefault="00D40938" w14:paraId="71CE97C1" w14:textId="77777777"/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6FA60A55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DA0A899" w14:textId="7CC36927"/>
        </w:tc>
      </w:tr>
      <w:tr w:rsidRPr="006F1186" w:rsidR="00D57D61" w:rsidTr="43597F9B" w14:paraId="4468B647" w14:textId="77777777">
        <w:tc>
          <w:tcPr>
            <w:tcW w:w="750" w:type="dxa"/>
            <w:tcMar/>
          </w:tcPr>
          <w:p w:rsidRPr="006F1186" w:rsidR="00D40938" w:rsidP="008E3681" w:rsidRDefault="00D40938" w14:paraId="79E4212B" w14:textId="77777777">
            <w:pPr>
              <w:pStyle w:val="UKADTableHeading"/>
            </w:pPr>
          </w:p>
        </w:tc>
        <w:tc>
          <w:tcPr>
            <w:tcW w:w="5341" w:type="dxa"/>
            <w:tcMar/>
          </w:tcPr>
          <w:p w:rsidRPr="006F1186" w:rsidR="00D40938" w:rsidP="008E3681" w:rsidRDefault="00D40938" w14:paraId="3FD95EF0" w14:textId="77777777">
            <w:pPr>
              <w:pStyle w:val="UKADTableHeading"/>
            </w:pPr>
            <w:r w:rsidRPr="006F1186">
              <w:t>Audit Methodology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11C01D2" w14:textId="0CD43321">
            <w:pPr>
              <w:pStyle w:val="UKADTableHeading"/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A7E8697" w14:textId="77777777">
            <w:pPr>
              <w:pStyle w:val="UKADTableHeading"/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2FE3CA0" w14:textId="77777777">
            <w:pPr>
              <w:pStyle w:val="UKADTableHeading"/>
            </w:pPr>
          </w:p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E68A402" w14:textId="77777777">
            <w:pPr>
              <w:pStyle w:val="UKADTableHeading"/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F68D16C" w14:textId="77777777">
            <w:pPr>
              <w:pStyle w:val="UKADTableHeading"/>
            </w:pPr>
          </w:p>
        </w:tc>
        <w:tc>
          <w:tcPr>
            <w:tcW w:w="1276" w:type="dxa"/>
            <w:tcMar/>
          </w:tcPr>
          <w:p w:rsidRPr="006F1186" w:rsidR="00D40938" w:rsidP="008E3681" w:rsidRDefault="00D40938" w14:paraId="1336D6E8" w14:textId="77777777">
            <w:pPr>
              <w:pStyle w:val="UKADTableHeading"/>
            </w:pPr>
            <w:r w:rsidRPr="006F1186">
              <w:t>15</w:t>
            </w: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3C215722" w14:textId="77777777">
            <w:pPr>
              <w:pStyle w:val="UKADTableHeading"/>
            </w:pPr>
          </w:p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9DF3E60" w14:textId="363F7968">
            <w:pPr>
              <w:pStyle w:val="UKADTableHeading"/>
            </w:pPr>
          </w:p>
        </w:tc>
      </w:tr>
      <w:tr w:rsidRPr="006F1186" w:rsidR="00D57D61" w:rsidTr="43597F9B" w14:paraId="5ED6CFB5" w14:textId="77777777">
        <w:tc>
          <w:tcPr>
            <w:tcW w:w="750" w:type="dxa"/>
            <w:tcMar/>
          </w:tcPr>
          <w:p w:rsidRPr="006F1186" w:rsidR="00D40938" w:rsidP="008E3681" w:rsidRDefault="00D40938" w14:paraId="00258DA0" w14:textId="77777777">
            <w:pPr>
              <w:rPr>
                <w:b/>
              </w:rPr>
            </w:pPr>
            <w:r w:rsidRPr="006F1186">
              <w:t>9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3BB6DFB5" w14:textId="77777777">
            <w:pPr>
              <w:rPr>
                <w:b/>
              </w:rPr>
            </w:pPr>
            <w:r w:rsidRPr="006F1186">
              <w:t>Describe your approach to audit assignments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1B0FF84" w14:textId="253E960A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E474E3C" w14:textId="77777777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0912134" w14:textId="475A0D8A">
            <w:pPr>
              <w:rPr>
                <w:b/>
              </w:rPr>
            </w:pPr>
          </w:p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AB36D5A" w14:textId="77777777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0770F02" w14:textId="77777777">
            <w:pPr>
              <w:rPr>
                <w:b/>
              </w:rPr>
            </w:pPr>
          </w:p>
        </w:tc>
        <w:tc>
          <w:tcPr>
            <w:tcW w:w="1276" w:type="dxa"/>
            <w:tcMar/>
          </w:tcPr>
          <w:p w:rsidRPr="006F1186" w:rsidR="00D40938" w:rsidP="008E3681" w:rsidRDefault="00D40938" w14:paraId="62878196" w14:textId="77777777">
            <w:pPr>
              <w:rPr>
                <w:b/>
              </w:rPr>
            </w:pP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495BFF16" w14:textId="77777777">
            <w:pPr>
              <w:rPr>
                <w:b/>
              </w:rPr>
            </w:pPr>
          </w:p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3834ABC" w14:textId="2AD50636">
            <w:pPr>
              <w:rPr>
                <w:b/>
              </w:rPr>
            </w:pPr>
          </w:p>
        </w:tc>
      </w:tr>
      <w:tr w:rsidRPr="006F1186" w:rsidR="00D57D61" w:rsidTr="43597F9B" w14:paraId="0136E67C" w14:textId="77777777">
        <w:tc>
          <w:tcPr>
            <w:tcW w:w="750" w:type="dxa"/>
            <w:tcMar/>
          </w:tcPr>
          <w:p w:rsidRPr="006F1186" w:rsidR="00D40938" w:rsidP="008E3681" w:rsidRDefault="00D40938" w14:paraId="71EB428B" w14:textId="77777777">
            <w:pPr>
              <w:rPr>
                <w:b/>
              </w:rPr>
            </w:pPr>
            <w:r w:rsidRPr="006F1186">
              <w:t>10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6964CEFF" w14:textId="7CEB7074">
            <w:r w:rsidR="00D40938">
              <w:rPr/>
              <w:t xml:space="preserve">How would you achieve a balance between risk </w:t>
            </w:r>
            <w:r w:rsidR="2EA44965">
              <w:rPr/>
              <w:t>based</w:t>
            </w:r>
            <w:r w:rsidR="00D40938">
              <w:rPr/>
              <w:t xml:space="preserve"> </w:t>
            </w:r>
            <w:r w:rsidR="72E087FF">
              <w:rPr/>
              <w:t xml:space="preserve">auditing </w:t>
            </w:r>
            <w:r w:rsidR="00D40938">
              <w:rPr/>
              <w:t>and substantive testing</w:t>
            </w:r>
            <w:r w:rsidR="00D40938">
              <w:rPr/>
              <w:t>?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B65FA41" w14:textId="012E0548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23E85D9" w14:textId="77777777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3A1C7CC" w14:textId="77777777">
            <w:pPr>
              <w:rPr>
                <w:b/>
              </w:rPr>
            </w:pPr>
          </w:p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07AC196" w14:textId="64C636EE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0618797" w14:textId="77777777">
            <w:pPr>
              <w:rPr>
                <w:b/>
              </w:rPr>
            </w:pPr>
          </w:p>
        </w:tc>
        <w:tc>
          <w:tcPr>
            <w:tcW w:w="1276" w:type="dxa"/>
            <w:tcMar/>
          </w:tcPr>
          <w:p w:rsidRPr="006F1186" w:rsidR="00D40938" w:rsidP="008E3681" w:rsidRDefault="00D40938" w14:paraId="089B5525" w14:textId="77777777">
            <w:pPr>
              <w:rPr>
                <w:b/>
              </w:rPr>
            </w:pP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06E6A0D1" w14:textId="77777777">
            <w:pPr>
              <w:rPr>
                <w:b/>
              </w:rPr>
            </w:pPr>
          </w:p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A1E2324" w14:textId="1634E94B">
            <w:pPr>
              <w:rPr>
                <w:b/>
              </w:rPr>
            </w:pPr>
          </w:p>
        </w:tc>
      </w:tr>
      <w:tr w:rsidRPr="006F1186" w:rsidR="00D57D61" w:rsidTr="43597F9B" w14:paraId="62EBEB1B" w14:textId="77777777">
        <w:tc>
          <w:tcPr>
            <w:tcW w:w="750" w:type="dxa"/>
            <w:tcMar/>
          </w:tcPr>
          <w:p w:rsidRPr="006F1186" w:rsidR="00D40938" w:rsidP="008E3681" w:rsidRDefault="00D40938" w14:paraId="3234E4AF" w14:textId="77777777">
            <w:pPr>
              <w:rPr>
                <w:b/>
              </w:rPr>
            </w:pPr>
            <w:r w:rsidRPr="006F1186">
              <w:t>11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3235EBE9" w14:textId="77777777">
            <w:pPr>
              <w:rPr>
                <w:b/>
              </w:rPr>
            </w:pPr>
            <w:r w:rsidRPr="006F1186">
              <w:t>Procedures for ensuring confidentiality of files and information relating to the audits undertaken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9A822EC" w14:textId="51339735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2508EB1" w14:textId="77777777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77EDB18" w14:textId="77777777">
            <w:pPr>
              <w:rPr>
                <w:b/>
              </w:rPr>
            </w:pPr>
          </w:p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8A7E370" w14:textId="23363376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BCD109C" w14:textId="77777777">
            <w:pPr>
              <w:rPr>
                <w:b/>
              </w:rPr>
            </w:pPr>
          </w:p>
        </w:tc>
        <w:tc>
          <w:tcPr>
            <w:tcW w:w="1276" w:type="dxa"/>
            <w:tcMar/>
          </w:tcPr>
          <w:p w:rsidRPr="006F1186" w:rsidR="00D40938" w:rsidP="008E3681" w:rsidRDefault="00D40938" w14:paraId="1503111C" w14:textId="77777777">
            <w:pPr>
              <w:rPr>
                <w:b/>
              </w:rPr>
            </w:pP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496E7C58" w14:textId="77777777">
            <w:pPr>
              <w:rPr>
                <w:b/>
              </w:rPr>
            </w:pPr>
          </w:p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1B409E2" w14:textId="19400E3A">
            <w:pPr>
              <w:rPr>
                <w:b/>
              </w:rPr>
            </w:pPr>
          </w:p>
        </w:tc>
      </w:tr>
      <w:tr w:rsidRPr="006F1186" w:rsidR="00D57D61" w:rsidTr="43597F9B" w14:paraId="74E20D38" w14:textId="77777777">
        <w:tc>
          <w:tcPr>
            <w:tcW w:w="750" w:type="dxa"/>
            <w:tcMar/>
          </w:tcPr>
          <w:p w:rsidRPr="006F1186" w:rsidR="00D40938" w:rsidP="008E3681" w:rsidRDefault="00D40938" w14:paraId="0FA75A01" w14:textId="77777777">
            <w:pPr>
              <w:rPr>
                <w:b/>
              </w:rPr>
            </w:pPr>
            <w:r w:rsidRPr="006F1186">
              <w:t>12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2234A11F" w14:textId="6D49A9B1">
            <w:r w:rsidR="00D40938">
              <w:rPr/>
              <w:t xml:space="preserve">Proposals for reporting the outcomes of Internal Audit work back to </w:t>
            </w:r>
            <w:r w:rsidR="00D40938">
              <w:rPr/>
              <w:t>UK Anti-Doping</w:t>
            </w:r>
            <w:r w:rsidR="1F1AC168">
              <w:rPr/>
              <w:t xml:space="preserve"> in an effective way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815E40C" w14:textId="434C7539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ADA8CA1" w14:textId="77777777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D51E863" w14:textId="7160F807">
            <w:pPr>
              <w:rPr>
                <w:b/>
              </w:rPr>
            </w:pPr>
          </w:p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A4CE706" w14:textId="77777777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347887B" w14:textId="77777777">
            <w:pPr>
              <w:rPr>
                <w:b/>
              </w:rPr>
            </w:pPr>
          </w:p>
        </w:tc>
        <w:tc>
          <w:tcPr>
            <w:tcW w:w="1276" w:type="dxa"/>
            <w:tcMar/>
          </w:tcPr>
          <w:p w:rsidRPr="006F1186" w:rsidR="00D40938" w:rsidP="008E3681" w:rsidRDefault="00D40938" w14:paraId="3A4B8C1C" w14:textId="77777777">
            <w:pPr>
              <w:rPr>
                <w:b/>
              </w:rPr>
            </w:pP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5D68DFD9" w14:textId="77777777">
            <w:pPr>
              <w:rPr>
                <w:b/>
              </w:rPr>
            </w:pPr>
          </w:p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F4AD533" w14:textId="759E8533">
            <w:pPr>
              <w:rPr>
                <w:b/>
              </w:rPr>
            </w:pPr>
          </w:p>
        </w:tc>
      </w:tr>
      <w:tr w:rsidRPr="006F1186" w:rsidR="00D57D61" w:rsidTr="43597F9B" w14:paraId="6F411CBB" w14:textId="77777777">
        <w:tc>
          <w:tcPr>
            <w:tcW w:w="750" w:type="dxa"/>
            <w:tcMar/>
          </w:tcPr>
          <w:p w:rsidRPr="006F1186" w:rsidR="00D40938" w:rsidP="008E3681" w:rsidRDefault="00D40938" w14:paraId="1F221BC0" w14:textId="77777777">
            <w:pPr>
              <w:rPr>
                <w:b/>
              </w:rPr>
            </w:pPr>
            <w:r w:rsidRPr="006F1186">
              <w:t>13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7A8F58B5" w14:textId="77777777">
            <w:r w:rsidRPr="006F1186">
              <w:t xml:space="preserve">Procedures for involving </w:t>
            </w:r>
            <w:r>
              <w:t xml:space="preserve">UK Anti-Doping in any staff </w:t>
            </w:r>
            <w:r w:rsidRPr="006F1186">
              <w:t xml:space="preserve">change regarding the team allocated to </w:t>
            </w:r>
            <w:r>
              <w:t>UK Anti-Doping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84B0E4A" w14:textId="1CD5AC5A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2701483" w14:textId="77777777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0CFA115" w14:textId="30180D4B">
            <w:pPr>
              <w:rPr>
                <w:b/>
              </w:rPr>
            </w:pPr>
          </w:p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8638502" w14:textId="77777777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CF28A86" w14:textId="77777777">
            <w:pPr>
              <w:rPr>
                <w:b/>
              </w:rPr>
            </w:pPr>
          </w:p>
        </w:tc>
        <w:tc>
          <w:tcPr>
            <w:tcW w:w="1276" w:type="dxa"/>
            <w:tcMar/>
          </w:tcPr>
          <w:p w:rsidRPr="006F1186" w:rsidR="00D40938" w:rsidP="008E3681" w:rsidRDefault="00D40938" w14:paraId="1FB906A1" w14:textId="77777777">
            <w:pPr>
              <w:rPr>
                <w:b/>
              </w:rPr>
            </w:pP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2E99D1D3" w14:textId="77777777">
            <w:pPr>
              <w:rPr>
                <w:b/>
              </w:rPr>
            </w:pPr>
          </w:p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8402110" w14:textId="21900EF0">
            <w:pPr>
              <w:rPr>
                <w:b/>
              </w:rPr>
            </w:pPr>
          </w:p>
        </w:tc>
      </w:tr>
      <w:tr w:rsidRPr="006F1186" w:rsidR="00D57D61" w:rsidTr="43597F9B" w14:paraId="16F9E3EC" w14:textId="77777777">
        <w:tc>
          <w:tcPr>
            <w:tcW w:w="750" w:type="dxa"/>
            <w:tcMar/>
          </w:tcPr>
          <w:p w:rsidRPr="006F1186" w:rsidR="00D40938" w:rsidP="008E3681" w:rsidRDefault="00D40938" w14:paraId="2FF81B6F" w14:textId="77777777"/>
        </w:tc>
        <w:tc>
          <w:tcPr>
            <w:tcW w:w="5341" w:type="dxa"/>
            <w:tcMar/>
          </w:tcPr>
          <w:p w:rsidRPr="006F1186" w:rsidR="00D40938" w:rsidP="008E3681" w:rsidRDefault="00D40938" w14:paraId="5C414192" w14:textId="77777777">
            <w:pPr>
              <w:rPr>
                <w:b/>
              </w:rPr>
            </w:pPr>
            <w:r w:rsidRPr="006F1186">
              <w:rPr>
                <w:b/>
              </w:rPr>
              <w:t>Economics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E7D6C7C" w14:textId="388B0231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CB7A0D9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BA26977" w14:textId="77777777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0B4E2C1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66BEEF0" w14:textId="77777777"/>
        </w:tc>
        <w:tc>
          <w:tcPr>
            <w:tcW w:w="1276" w:type="dxa"/>
            <w:tcMar/>
          </w:tcPr>
          <w:p w:rsidRPr="006F1186" w:rsidR="00D40938" w:rsidP="008E3681" w:rsidRDefault="00D40938" w14:paraId="35BA4B73" w14:textId="77777777">
            <w:pPr>
              <w:rPr>
                <w:b/>
              </w:rPr>
            </w:pPr>
            <w:r w:rsidRPr="006F1186">
              <w:rPr>
                <w:b/>
              </w:rPr>
              <w:t>20</w:t>
            </w: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507FA6FC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6ED4196" w14:textId="15148D5B"/>
        </w:tc>
      </w:tr>
      <w:tr w:rsidRPr="006F1186" w:rsidR="00D57D61" w:rsidTr="43597F9B" w14:paraId="2DCBB9AD" w14:textId="77777777">
        <w:tc>
          <w:tcPr>
            <w:tcW w:w="750" w:type="dxa"/>
            <w:tcMar/>
          </w:tcPr>
          <w:p w:rsidRPr="006F1186" w:rsidR="00D40938" w:rsidP="008E3681" w:rsidRDefault="00D40938" w14:paraId="0BA992B4" w14:textId="77777777">
            <w:r w:rsidRPr="006F1186">
              <w:t>14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036DBF30" w14:textId="2BAAC87E">
            <w:r w:rsidRPr="006F1186">
              <w:t xml:space="preserve">A comprehensive budget for the 3-year appointment, showing the service activities proposed, with charge-out rates and budgeted hours, including relevant assumptions. 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44C45F8" w14:textId="14654D6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D24F10B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D400472" w14:textId="25C2CDB0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BF74DE7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9744B25" w14:textId="77777777"/>
        </w:tc>
        <w:tc>
          <w:tcPr>
            <w:tcW w:w="1276" w:type="dxa"/>
            <w:tcMar/>
          </w:tcPr>
          <w:p w:rsidRPr="006F1186" w:rsidR="00D40938" w:rsidP="008E3681" w:rsidRDefault="00D40938" w14:paraId="6D739511" w14:textId="77777777"/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537FEF0A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62AAA16" w14:textId="530720BE"/>
        </w:tc>
      </w:tr>
      <w:tr w:rsidRPr="006F1186" w:rsidR="00D57D61" w:rsidTr="43597F9B" w14:paraId="19F1C895" w14:textId="77777777">
        <w:tc>
          <w:tcPr>
            <w:tcW w:w="750" w:type="dxa"/>
            <w:tcMar/>
          </w:tcPr>
          <w:p w:rsidRPr="006F1186" w:rsidR="00D40938" w:rsidP="008E3681" w:rsidRDefault="00D40938" w14:paraId="7B9EF7B6" w14:textId="77777777">
            <w:pPr>
              <w:pStyle w:val="UKADTableHeading"/>
            </w:pPr>
          </w:p>
        </w:tc>
        <w:tc>
          <w:tcPr>
            <w:tcW w:w="5341" w:type="dxa"/>
            <w:tcMar/>
          </w:tcPr>
          <w:p w:rsidRPr="006F1186" w:rsidR="00D40938" w:rsidP="008E3681" w:rsidRDefault="00D40938" w14:paraId="1C920777" w14:textId="77777777">
            <w:pPr>
              <w:pStyle w:val="UKADTableHeading"/>
            </w:pPr>
            <w:r w:rsidRPr="006F1186">
              <w:t>Corporate Governance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9352DEF" w14:textId="78C1504E">
            <w:pPr>
              <w:pStyle w:val="UKADTableHeading"/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82FEB29" w14:textId="77777777">
            <w:pPr>
              <w:pStyle w:val="UKADTableHeading"/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15D6CB8" w14:textId="77777777">
            <w:pPr>
              <w:pStyle w:val="UKADTableHeading"/>
            </w:pPr>
          </w:p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820AD2D" w14:textId="77777777">
            <w:pPr>
              <w:pStyle w:val="UKADTableHeading"/>
            </w:pP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78A08B7C" w14:textId="77777777">
            <w:pPr>
              <w:pStyle w:val="UKADTableHeading"/>
            </w:pPr>
          </w:p>
        </w:tc>
        <w:tc>
          <w:tcPr>
            <w:tcW w:w="1276" w:type="dxa"/>
            <w:tcMar/>
          </w:tcPr>
          <w:p w:rsidRPr="006F1186" w:rsidR="00D40938" w:rsidP="008E3681" w:rsidRDefault="00D40938" w14:paraId="421402B7" w14:textId="77777777">
            <w:pPr>
              <w:pStyle w:val="UKADTableHeading"/>
            </w:pPr>
            <w:r w:rsidRPr="006F1186">
              <w:t>20</w:t>
            </w: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769B580B" w14:textId="77777777">
            <w:pPr>
              <w:pStyle w:val="UKADTableHeading"/>
            </w:pPr>
          </w:p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4B90B43" w14:textId="4D5CA7BA">
            <w:pPr>
              <w:pStyle w:val="UKADTableHeading"/>
            </w:pPr>
          </w:p>
        </w:tc>
      </w:tr>
      <w:tr w:rsidRPr="006F1186" w:rsidR="00D57D61" w:rsidTr="43597F9B" w14:paraId="1AB90F5F" w14:textId="77777777">
        <w:tc>
          <w:tcPr>
            <w:tcW w:w="750" w:type="dxa"/>
            <w:tcMar/>
          </w:tcPr>
          <w:p w:rsidRPr="006F1186" w:rsidR="00D40938" w:rsidP="008E3681" w:rsidRDefault="00D40938" w14:paraId="6BA8BB4B" w14:textId="77777777">
            <w:r w:rsidRPr="006F1186">
              <w:t>15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43260ACE" w14:textId="2F52284F">
            <w:r w:rsidRPr="006F1186">
              <w:t xml:space="preserve">Scope of support for Audit </w:t>
            </w:r>
            <w:r>
              <w:t xml:space="preserve">and Risk </w:t>
            </w:r>
            <w:r w:rsidRPr="006F1186">
              <w:t>Committee and Management including tangible proposals to add value.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57963AB" w14:textId="5F658CA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3CF16100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3231A97" w14:textId="77777777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4BFC150" w14:textId="3D59B1CE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0B67E538" w14:textId="77777777"/>
        </w:tc>
        <w:tc>
          <w:tcPr>
            <w:tcW w:w="1276" w:type="dxa"/>
            <w:tcMar/>
          </w:tcPr>
          <w:p w:rsidRPr="006F1186" w:rsidR="00D40938" w:rsidP="008E3681" w:rsidRDefault="00D40938" w14:paraId="2BD14FF0" w14:textId="77777777"/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3CD3216D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17F485AD" w14:textId="1C066811"/>
        </w:tc>
      </w:tr>
      <w:tr w:rsidRPr="006F1186" w:rsidR="00D57D61" w:rsidTr="43597F9B" w14:paraId="6BDF1ABF" w14:textId="77777777">
        <w:tc>
          <w:tcPr>
            <w:tcW w:w="750" w:type="dxa"/>
            <w:tcMar/>
          </w:tcPr>
          <w:p w:rsidRPr="006F1186" w:rsidR="00D40938" w:rsidP="008E3681" w:rsidRDefault="00D40938" w14:paraId="488F7AF7" w14:textId="77777777">
            <w:r w:rsidRPr="006F1186">
              <w:t>16</w:t>
            </w:r>
          </w:p>
        </w:tc>
        <w:tc>
          <w:tcPr>
            <w:tcW w:w="5341" w:type="dxa"/>
            <w:tcMar/>
          </w:tcPr>
          <w:p w:rsidRPr="006F1186" w:rsidR="00D40938" w:rsidP="008E3681" w:rsidRDefault="00D40938" w14:paraId="436D2C33" w14:textId="77777777">
            <w:r w:rsidRPr="006F1186">
              <w:t xml:space="preserve">Method for effective reporting to the Audit Committee and Management of </w:t>
            </w:r>
            <w:r>
              <w:t>UK Anti-Doping</w:t>
            </w:r>
          </w:p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4E456B88" w14:textId="6B30CA90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83B136D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D652053" w14:textId="3506EFA6"/>
        </w:tc>
        <w:tc>
          <w:tcPr>
            <w:tcW w:w="426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B960749" w14:textId="77777777"/>
        </w:tc>
        <w:tc>
          <w:tcPr>
            <w:tcW w:w="425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25A27488" w14:textId="77777777"/>
        </w:tc>
        <w:tc>
          <w:tcPr>
            <w:tcW w:w="1276" w:type="dxa"/>
            <w:tcMar/>
          </w:tcPr>
          <w:p w:rsidRPr="006F1186" w:rsidR="00D40938" w:rsidP="008E3681" w:rsidRDefault="00D40938" w14:paraId="645D464B" w14:textId="77777777"/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093325FA" w14:textId="77777777"/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695E909F" w14:textId="75779F9C"/>
        </w:tc>
      </w:tr>
      <w:tr w:rsidRPr="006F1186" w:rsidR="00D40938" w:rsidTr="43597F9B" w14:paraId="7C6B8F1F" w14:textId="77777777">
        <w:tc>
          <w:tcPr>
            <w:tcW w:w="6091" w:type="dxa"/>
            <w:gridSpan w:val="2"/>
            <w:tcMar/>
          </w:tcPr>
          <w:p w:rsidRPr="006F1186" w:rsidR="00D40938" w:rsidP="008E3681" w:rsidRDefault="00D40938" w14:paraId="6911FC4F" w14:textId="77777777">
            <w:pPr>
              <w:pStyle w:val="UKADTableHeading"/>
            </w:pPr>
            <w:r w:rsidRPr="006F1186">
              <w:t>Total score for written tender response</w:t>
            </w:r>
          </w:p>
        </w:tc>
        <w:tc>
          <w:tcPr>
            <w:tcW w:w="2126" w:type="dxa"/>
            <w:gridSpan w:val="5"/>
            <w:shd w:val="clear" w:color="auto" w:fill="F2F2F2" w:themeFill="background2" w:themeFillShade="F2"/>
            <w:tcMar/>
          </w:tcPr>
          <w:p w:rsidRPr="006F1186" w:rsidR="00D40938" w:rsidP="008E3681" w:rsidRDefault="00D40938" w14:paraId="72094454" w14:textId="0C88655E">
            <w:pPr>
              <w:pStyle w:val="UKADTableHeading"/>
            </w:pPr>
          </w:p>
        </w:tc>
        <w:tc>
          <w:tcPr>
            <w:tcW w:w="1276" w:type="dxa"/>
            <w:tcMar/>
          </w:tcPr>
          <w:p w:rsidRPr="006F1186" w:rsidR="00D40938" w:rsidP="008E3681" w:rsidRDefault="00D40938" w14:paraId="688F3E5A" w14:textId="77777777">
            <w:pPr>
              <w:pStyle w:val="UKADTableHeading"/>
            </w:pPr>
            <w:r w:rsidRPr="006F1186">
              <w:t>100</w:t>
            </w:r>
          </w:p>
        </w:tc>
        <w:tc>
          <w:tcPr>
            <w:tcW w:w="3406" w:type="dxa"/>
            <w:shd w:val="clear" w:color="auto" w:fill="auto"/>
            <w:tcMar/>
          </w:tcPr>
          <w:p w:rsidRPr="006F1186" w:rsidR="00D40938" w:rsidP="008E3681" w:rsidRDefault="00D40938" w14:paraId="5F67971B" w14:textId="77777777">
            <w:pPr>
              <w:pStyle w:val="UKADTableHeading"/>
            </w:pPr>
          </w:p>
        </w:tc>
        <w:tc>
          <w:tcPr>
            <w:tcW w:w="1130" w:type="dxa"/>
            <w:shd w:val="clear" w:color="auto" w:fill="F2F2F2" w:themeFill="background2" w:themeFillShade="F2"/>
            <w:tcMar/>
          </w:tcPr>
          <w:p w:rsidRPr="006F1186" w:rsidR="00D40938" w:rsidP="008E3681" w:rsidRDefault="00D40938" w14:paraId="5A57FC01" w14:textId="54731E8B">
            <w:pPr>
              <w:pStyle w:val="UKADTableHeading"/>
            </w:pPr>
          </w:p>
        </w:tc>
      </w:tr>
    </w:tbl>
    <w:p w:rsidRPr="002A1DEF" w:rsidR="008704F1" w:rsidP="008704F1" w:rsidRDefault="008704F1" w14:paraId="455E9385" w14:textId="77777777">
      <w:pPr>
        <w:pStyle w:val="BodyText2"/>
        <w:ind w:left="0" w:firstLine="0"/>
        <w:rPr>
          <w:rFonts w:ascii="Franklin Gothic Book" w:hAnsi="Franklin Gothic Book"/>
          <w:sz w:val="21"/>
          <w:szCs w:val="21"/>
          <w:lang w:val="en-GB"/>
        </w:rPr>
      </w:pPr>
    </w:p>
    <w:p w:rsidR="00F529F6" w:rsidP="008704F1" w:rsidRDefault="008704F1" w14:paraId="06451E07" w14:textId="77777777">
      <w:pPr>
        <w:pStyle w:val="Heading2"/>
      </w:pPr>
      <w:r w:rsidRPr="002A1DEF">
        <w:t xml:space="preserve">Overall Weighting out of:  </w:t>
      </w:r>
      <w:r w:rsidRPr="002A1DEF">
        <w:tab/>
      </w:r>
      <w:r w:rsidRPr="002A1DEF">
        <w:tab/>
      </w:r>
      <w:r w:rsidRPr="002A1DEF">
        <w:tab/>
      </w:r>
      <w:r w:rsidRPr="002A1DEF">
        <w:tab/>
      </w:r>
      <w:r>
        <w:t xml:space="preserve">           </w:t>
      </w:r>
      <w:r>
        <w:tab/>
      </w:r>
    </w:p>
    <w:p w:rsidRPr="002A1DEF" w:rsidR="008704F1" w:rsidP="008704F1" w:rsidRDefault="008704F1" w14:paraId="584E2783" w14:textId="249DB17C">
      <w:pPr>
        <w:pStyle w:val="Heading2"/>
      </w:pPr>
      <w:r w:rsidRPr="002A1DEF">
        <w:t>Total Mark</w:t>
      </w:r>
      <w:r w:rsidR="00F529F6">
        <w:t>:</w:t>
      </w:r>
      <w:r w:rsidRPr="002A1DEF">
        <w:t xml:space="preserve"> </w:t>
      </w:r>
    </w:p>
    <w:p w:rsidRPr="002A1DEF" w:rsidR="008704F1" w:rsidP="008704F1" w:rsidRDefault="008704F1" w14:paraId="494EB065" w14:textId="77777777">
      <w:pPr>
        <w:pStyle w:val="Heading2"/>
      </w:pPr>
      <w:r w:rsidRPr="002A1DEF">
        <w:t>Score rating are as follows:</w:t>
      </w:r>
    </w:p>
    <w:p w:rsidRPr="002A1DEF" w:rsidR="008704F1" w:rsidP="008704F1" w:rsidRDefault="008704F1" w14:paraId="6AD1EA6E" w14:textId="5C9B1659">
      <w:r w:rsidRPr="002A1DEF">
        <w:t>1- Poor</w:t>
      </w:r>
      <w:r w:rsidR="008371D4">
        <w:t>/no evidence provided</w:t>
      </w:r>
      <w:r>
        <w:tab/>
      </w:r>
      <w:r>
        <w:tab/>
      </w:r>
    </w:p>
    <w:p w:rsidRPr="002A1DEF" w:rsidR="008704F1" w:rsidP="008704F1" w:rsidRDefault="008704F1" w14:paraId="121B72B4" w14:textId="21AB7162">
      <w:r w:rsidRPr="002A1DEF">
        <w:t>2- Average</w:t>
      </w:r>
      <w:r w:rsidR="008371D4">
        <w:t>/limited evidence provided</w:t>
      </w:r>
    </w:p>
    <w:p w:rsidRPr="002A1DEF" w:rsidR="008704F1" w:rsidP="008704F1" w:rsidRDefault="008704F1" w14:paraId="420C16DE" w14:textId="0828741A">
      <w:r w:rsidRPr="002A1DEF">
        <w:t>3- Good</w:t>
      </w:r>
      <w:r w:rsidR="008371D4">
        <w:t>/evidence provided</w:t>
      </w:r>
    </w:p>
    <w:p w:rsidRPr="002A1DEF" w:rsidR="008704F1" w:rsidP="008704F1" w:rsidRDefault="008704F1" w14:paraId="64D61451" w14:textId="3BA6566D">
      <w:r w:rsidRPr="002A1DEF">
        <w:t>4- Very Good</w:t>
      </w:r>
      <w:r w:rsidR="008371D4">
        <w:t>/significant evidence provided, some value added</w:t>
      </w:r>
    </w:p>
    <w:p w:rsidRPr="002A1DEF" w:rsidR="008704F1" w:rsidP="008704F1" w:rsidRDefault="008704F1" w14:paraId="03D6672F" w14:textId="1D20221D">
      <w:r w:rsidRPr="002A1DEF">
        <w:t>5- Excellent</w:t>
      </w:r>
      <w:r w:rsidR="008371D4">
        <w:t>/significant evidence provided, significant value added</w:t>
      </w:r>
    </w:p>
    <w:p w:rsidRPr="008704F1" w:rsidR="00B173B8" w:rsidP="008704F1" w:rsidRDefault="00B173B8" w14:paraId="6AA6D185" w14:textId="7A8250F2"/>
    <w:sectPr w:rsidRPr="008704F1" w:rsidR="00B173B8" w:rsidSect="00D409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86" w:right="2268" w:bottom="1304" w:left="1134" w:header="133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37A3" w:rsidP="007527D2" w:rsidRDefault="002B37A3" w14:paraId="6E083601" w14:textId="77777777">
      <w:pPr>
        <w:spacing w:line="240" w:lineRule="auto"/>
      </w:pPr>
      <w:r>
        <w:separator/>
      </w:r>
    </w:p>
  </w:endnote>
  <w:endnote w:type="continuationSeparator" w:id="0">
    <w:p w:rsidR="002B37A3" w:rsidP="007527D2" w:rsidRDefault="002B37A3" w14:paraId="206AC599" w14:textId="77777777">
      <w:pPr>
        <w:spacing w:line="240" w:lineRule="auto"/>
      </w:pPr>
      <w:r>
        <w:continuationSeparator/>
      </w:r>
    </w:p>
  </w:endnote>
  <w:endnote w:type="continuationNotice" w:id="1">
    <w:p w:rsidR="002B37A3" w:rsidRDefault="002B37A3" w14:paraId="05DB3C37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938" w:rsidRDefault="00D40938" w14:paraId="6AB281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Pr="00916EDE" w:rsidR="002B37A3" w:rsidP="00916EDE" w:rsidRDefault="00D40938" w14:paraId="7A0975A5" w14:textId="68A4444D">
    <w:pPr>
      <w:pStyle w:val="UKADFooter"/>
      <w:tabs>
        <w:tab w:val="right" w:pos="8816"/>
      </w:tabs>
    </w:pPr>
    <w:r>
      <w:rPr>
        <w:noProof/>
        <w:color w:val="auto"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anchor xmlns:wp14="http://schemas.microsoft.com/office/word/2010/wordprocessingDrawing" xmlns:wp="http://schemas.openxmlformats.org/drawingml/2006/wordprocessingDrawing" distT="0" distB="0" distL="114300" distR="114300" simplePos="0" relativeHeight="251659265" behindDoc="0" locked="0" layoutInCell="0" allowOverlap="1" wp14:anchorId="443521CF" wp14:editId="5CAA17A3">
              <wp:simplePos xmlns:wp="http://schemas.openxmlformats.org/drawingml/2006/wordprocessingDrawing" x="0" y="0"/>
              <wp:positionH xmlns:wp="http://schemas.openxmlformats.org/drawingml/2006/wordprocessingDrawing" relativeFrom="page">
                <wp:posOffset>0</wp:posOffset>
              </wp:positionH>
              <wp:positionV xmlns:wp="http://schemas.openxmlformats.org/drawingml/2006/wordprocessingDrawing" relativeFrom="page">
                <wp:posOffset>7103110</wp:posOffset>
              </wp:positionV>
              <wp:extent cx="10692130" cy="428625"/>
              <wp:effectExtent l="0" t="0" r="0" b="9525"/>
              <wp:wrapNone xmlns:wp="http://schemas.openxmlformats.org/drawingml/2006/wordprocessingDrawing"/>
              <wp:docPr xmlns:wp="http://schemas.openxmlformats.org/drawingml/2006/wordprocessingDrawing" id="3" name="MSIPCM8189453facad155f4baf7803" descr="{&quot;HashCode&quot;:-1767176617,&quot;Height&quot;:595.0,&quot;Width&quot;:841.0,&quot;Placement&quot;:&quot;Footer&quot;,&quot;Index&quot;:&quot;Primary&quot;,&quot;Section&quot;:1,&quot;Top&quot;:0.0,&quot;Left&quot;:0.0}"/>
              <wp:cNvGraphicFramePr xmlns:wp="http://schemas.openxmlformats.org/drawingml/2006/wordprocessingDrawing"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69213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40938" w:rsidR="009826DE" w:rsidP="00D40938" w:rsidRDefault="009826DE">
                          <w:pPr>
                            <w:rPr>
                              <w:rFonts w:hint="eastAsia" w:cs="Arial"/>
                              <w:color w:val="000000"/>
                              <w:sz w:val="20"/>
                            </w:rPr>
                          </w:pPr>
                          <w:r w:rsidRPr="00D40938">
                            <w:rPr>
                              <w:rFonts w:cs="Arial"/>
                              <w:color w:val="000000"/>
                              <w:sz w:val="20"/>
                            </w:rPr>
                            <w:t>UKAD: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/>
      </mc:AlternateContent>
    </w:r>
    <w:sdt>
      <w:sdtPr>
        <w:rPr>
          <w:color w:val="auto"/>
        </w:rPr>
        <w:id w:val="5885508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color w:val="auto"/>
            </w:rPr>
            <w:id w:val="5885509"/>
            <w:docPartObj>
              <w:docPartGallery w:val="Page Numbers (Top of Page)"/>
              <w:docPartUnique/>
            </w:docPartObj>
          </w:sdtPr>
          <w:sdtEndPr>
            <w:rPr>
              <w:color w:val="auto"/>
            </w:rPr>
          </w:sdtEndPr>
          <w:sdtContent>
            <w:r w:rsidRPr="43597F9B" w:rsidR="43597F9B">
              <w:rPr>
                <w:color w:val="auto"/>
              </w:rPr>
              <w:t>August 2025</w:t>
            </w:r>
            <w:r w:rsidR="002B37A3">
              <w:rPr>
                <w:rStyle w:val="UKADFooterProtectiveMarking"/>
              </w:rPr>
              <w:tab/>
            </w:r>
            <w:r w:rsidR="002B37A3">
              <w:tab/>
            </w:r>
            <w:r w:rsidRPr="0010530E" w:rsidR="43597F9B">
              <w:rPr/>
              <w:t xml:space="preserve">Page </w:t>
            </w:r>
            <w:r w:rsidRPr="43597F9B" w:rsidR="002B37A3">
              <w:rPr>
                <w:noProof/>
              </w:rPr>
              <w:fldChar w:fldCharType="begin"/>
            </w:r>
            <w:r w:rsidR="002B37A3">
              <w:instrText xml:space="preserve"> PAGE </w:instrText>
            </w:r>
            <w:r w:rsidR="002B37A3">
              <w:fldChar w:fldCharType="separate"/>
            </w:r>
            <w:r w:rsidR="43597F9B">
              <w:rPr>
                <w:noProof/>
              </w:rPr>
              <w:t>1</w:t>
            </w:r>
            <w:r w:rsidR="002B37A3">
              <w:rPr>
                <w:noProof/>
              </w:rPr>
              <w:fldChar w:fldCharType="end"/>
            </w:r>
            <w:r w:rsidRPr="0010530E" w:rsidR="43597F9B">
              <w:rPr/>
              <w:t xml:space="preserve"> of </w:t>
            </w:r>
            <w:r w:rsidRPr="43597F9B" w:rsidR="00D57D61">
              <w:rPr>
                <w:noProof/>
              </w:rPr>
              <w:fldChar w:fldCharType="begin"/>
            </w:r>
            <w:r w:rsidR="00D57D61">
              <w:instrText xml:space="preserve"> NUMPAGES  </w:instrText>
            </w:r>
            <w:r w:rsidR="00D57D61">
              <w:fldChar w:fldCharType="separate"/>
            </w:r>
            <w:r w:rsidR="43597F9B">
              <w:rPr>
                <w:noProof/>
              </w:rPr>
              <w:t>1</w:t>
            </w:r>
            <w:r w:rsidR="00D57D61">
              <w:rPr>
                <w:noProof/>
              </w:rPr>
              <w:fldChar w:fldCharType="end"/>
            </w:r>
          </w:sdtContent>
        </w:sdt>
      </w:sdtContent>
    </w:sdt>
    <w:r w:rsidRPr="0010530E" w:rsidR="002B37A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10530E" w:rsidR="002B37A3" w:rsidP="0010530E" w:rsidRDefault="00D57D61" w14:paraId="7A0975AB" w14:textId="77777777">
    <w:pPr>
      <w:pStyle w:val="UKADFooter"/>
      <w:tabs>
        <w:tab w:val="right" w:pos="8816"/>
      </w:tabs>
    </w:pPr>
    <w:sdt>
      <w:sdtPr>
        <w:rPr>
          <w:color w:val="auto"/>
        </w:rPr>
        <w:id w:val="22861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86144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Style w:val="UKADFooterProtectiveMarking"/>
                </w:rPr>
                <w:tag w:val="Party"/>
                <w:id w:val="1632125"/>
                <w:dropDownList>
                  <w:listItem w:displayText="Official" w:value="Official"/>
                  <w:listItem w:displayText="Official Sensitive" w:value="Official Sensitive"/>
                </w:dropDownList>
              </w:sdtPr>
              <w:sdtEndPr>
                <w:rPr>
                  <w:rStyle w:val="UKADFooterProtectiveMarking"/>
                </w:rPr>
              </w:sdtEndPr>
              <w:sdtContent>
                <w:r w:rsidRPr="00E60B41" w:rsidR="002B37A3">
                  <w:rPr>
                    <w:rStyle w:val="UKADFooterProtectiveMarking"/>
                  </w:rPr>
                  <w:t>Official</w:t>
                </w:r>
              </w:sdtContent>
            </w:sdt>
            <w:r w:rsidR="002B37A3">
              <w:rPr>
                <w:rStyle w:val="UKADFooterProtectiveMarking"/>
              </w:rPr>
              <w:tab/>
            </w:r>
            <w:r w:rsidR="002B37A3">
              <w:t>Date</w:t>
            </w:r>
            <w:r w:rsidR="002B37A3">
              <w:tab/>
            </w:r>
            <w:r w:rsidRPr="0010530E" w:rsidR="002B37A3">
              <w:t xml:space="preserve">Page </w:t>
            </w:r>
            <w:r w:rsidR="002B37A3">
              <w:fldChar w:fldCharType="begin"/>
            </w:r>
            <w:r w:rsidR="002B37A3">
              <w:instrText xml:space="preserve"> PAGE </w:instrText>
            </w:r>
            <w:r w:rsidR="002B37A3">
              <w:fldChar w:fldCharType="separate"/>
            </w:r>
            <w:r w:rsidR="002B37A3">
              <w:rPr>
                <w:noProof/>
              </w:rPr>
              <w:t>1</w:t>
            </w:r>
            <w:r w:rsidR="002B37A3">
              <w:rPr>
                <w:noProof/>
              </w:rPr>
              <w:fldChar w:fldCharType="end"/>
            </w:r>
            <w:r w:rsidRPr="0010530E" w:rsidR="002B37A3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2B37A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  <w:r w:rsidRPr="0010530E" w:rsidR="002B37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37A3" w:rsidP="007527D2" w:rsidRDefault="002B37A3" w14:paraId="18BD8EB8" w14:textId="77777777">
      <w:pPr>
        <w:spacing w:line="240" w:lineRule="auto"/>
      </w:pPr>
      <w:r>
        <w:separator/>
      </w:r>
    </w:p>
  </w:footnote>
  <w:footnote w:type="continuationSeparator" w:id="0">
    <w:p w:rsidR="002B37A3" w:rsidP="007527D2" w:rsidRDefault="002B37A3" w14:paraId="4555B59D" w14:textId="77777777">
      <w:pPr>
        <w:spacing w:line="240" w:lineRule="auto"/>
      </w:pPr>
      <w:r>
        <w:continuationSeparator/>
      </w:r>
    </w:p>
  </w:footnote>
  <w:footnote w:type="continuationNotice" w:id="1">
    <w:p w:rsidR="002B37A3" w:rsidRDefault="002B37A3" w14:paraId="2082D53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938" w:rsidRDefault="00D40938" w14:paraId="4D3124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B37A3" w:rsidP="00E81AD4" w:rsidRDefault="002B37A3" w14:paraId="7A0975A0" w14:textId="5ACB58F1">
    <w:pPr>
      <w:pStyle w:val="UKADDa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A0975AC" wp14:editId="46200412">
          <wp:simplePos x="0" y="0"/>
          <wp:positionH relativeFrom="column">
            <wp:posOffset>-743585</wp:posOffset>
          </wp:positionH>
          <wp:positionV relativeFrom="paragraph">
            <wp:posOffset>-313055</wp:posOffset>
          </wp:positionV>
          <wp:extent cx="1656000" cy="709661"/>
          <wp:effectExtent l="0" t="0" r="1905" b="0"/>
          <wp:wrapTight wrapText="bothSides">
            <wp:wrapPolygon edited="0">
              <wp:start x="0" y="0"/>
              <wp:lineTo x="0" y="20885"/>
              <wp:lineTo x="21376" y="20885"/>
              <wp:lineTo x="21376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UKAD Logo_Strap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09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37A3" w:rsidP="00E81AD4" w:rsidRDefault="002B37A3" w14:paraId="7A0975A1" w14:textId="77777777">
    <w:pPr>
      <w:pStyle w:val="UKADDate"/>
    </w:pPr>
  </w:p>
  <w:p w:rsidR="002B37A3" w:rsidP="00E81AD4" w:rsidRDefault="002B37A3" w14:paraId="7A0975A3" w14:textId="77777777">
    <w:pPr>
      <w:pStyle w:val="UKADDate"/>
    </w:pPr>
  </w:p>
  <w:p w:rsidRPr="00E81AD4" w:rsidR="002B37A3" w:rsidP="00E81AD4" w:rsidRDefault="002B37A3" w14:paraId="7A0975A4" w14:textId="77777777">
    <w:pPr>
      <w:pStyle w:val="UKADDa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B37A3" w:rsidP="00F420CB" w:rsidRDefault="002B37A3" w14:paraId="7A0975A6" w14:textId="77777777">
    <w:pPr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A0975AE" wp14:editId="7A0975AF">
          <wp:simplePos x="0" y="0"/>
          <wp:positionH relativeFrom="page">
            <wp:posOffset>359410</wp:posOffset>
          </wp:positionH>
          <wp:positionV relativeFrom="paragraph">
            <wp:posOffset>-283845</wp:posOffset>
          </wp:positionV>
          <wp:extent cx="1656000" cy="709371"/>
          <wp:effectExtent l="0" t="0" r="1905" b="0"/>
          <wp:wrapTight wrapText="bothSides">
            <wp:wrapPolygon edited="0">
              <wp:start x="0" y="0"/>
              <wp:lineTo x="0" y="20885"/>
              <wp:lineTo x="21376" y="20885"/>
              <wp:lineTo x="213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AD Logo_Strap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09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37A3" w:rsidP="00F420CB" w:rsidRDefault="002B37A3" w14:paraId="7A0975A7" w14:textId="77777777"/>
  <w:p w:rsidR="002B37A3" w:rsidP="00F420CB" w:rsidRDefault="002B37A3" w14:paraId="7A0975A8" w14:textId="77777777"/>
  <w:p w:rsidR="002B37A3" w:rsidP="00F420CB" w:rsidRDefault="002B37A3" w14:paraId="7A0975A9" w14:textId="77777777"/>
  <w:p w:rsidRPr="00BE43B3" w:rsidR="002B37A3" w:rsidP="00F420CB" w:rsidRDefault="002B37A3" w14:paraId="7A0975A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35EB9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666748"/>
    <w:multiLevelType w:val="multilevel"/>
    <w:tmpl w:val="EACC23E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6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Restart w:val="0"/>
      <w:lvlText w:val="%9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" w15:restartNumberingAfterBreak="0">
    <w:nsid w:val="029711B4"/>
    <w:multiLevelType w:val="hybridMultilevel"/>
    <w:tmpl w:val="8E86140C"/>
    <w:lvl w:ilvl="0" w:tplc="8EAE22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2882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D21A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66B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6235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26B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1A8B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ACA8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8420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5F2A6E"/>
    <w:multiLevelType w:val="multilevel"/>
    <w:tmpl w:val="5D6460E0"/>
    <w:numStyleLink w:val="UKADNumberedList"/>
  </w:abstractNum>
  <w:abstractNum w:abstractNumId="4" w15:restartNumberingAfterBreak="0">
    <w:nsid w:val="06115DE7"/>
    <w:multiLevelType w:val="multilevel"/>
    <w:tmpl w:val="86AAAFC2"/>
    <w:numStyleLink w:val="UKADBulletList"/>
  </w:abstractNum>
  <w:abstractNum w:abstractNumId="5" w15:restartNumberingAfterBreak="0">
    <w:nsid w:val="109560B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B3E30"/>
    <w:multiLevelType w:val="hybridMultilevel"/>
    <w:tmpl w:val="FFA28604"/>
    <w:lvl w:ilvl="0" w:tplc="DCD8F8C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9047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BA92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0252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4F1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747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50E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9AFA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20B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5526EA"/>
    <w:multiLevelType w:val="multilevel"/>
    <w:tmpl w:val="5D6460E0"/>
    <w:numStyleLink w:val="UKADNumberedList"/>
  </w:abstractNum>
  <w:abstractNum w:abstractNumId="8" w15:restartNumberingAfterBreak="0">
    <w:nsid w:val="22472CCA"/>
    <w:multiLevelType w:val="multilevel"/>
    <w:tmpl w:val="5C942FD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hint="default" w:ascii="Arial" w:hAnsi="Arial"/>
      </w:rPr>
    </w:lvl>
    <w:lvl w:ilvl="1">
      <w:start w:val="1"/>
      <w:numFmt w:val="bullet"/>
      <w:pStyle w:val="ListBullet2"/>
      <w:lvlText w:val="•"/>
      <w:lvlJc w:val="left"/>
      <w:pPr>
        <w:tabs>
          <w:tab w:val="num" w:pos="454"/>
        </w:tabs>
        <w:ind w:left="454" w:hanging="227"/>
      </w:pPr>
      <w:rPr>
        <w:rFonts w:hint="default" w:ascii="Arial" w:hAnsi="Arial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681"/>
        </w:tabs>
        <w:ind w:left="681" w:hanging="227"/>
      </w:pPr>
      <w:rPr>
        <w:rFonts w:hint="default" w:ascii="Arial" w:hAnsi="Arial"/>
      </w:rPr>
    </w:lvl>
    <w:lvl w:ilvl="3">
      <w:start w:val="1"/>
      <w:numFmt w:val="bullet"/>
      <w:pStyle w:val="ListBullet4"/>
      <w:lvlText w:val="•"/>
      <w:lvlJc w:val="left"/>
      <w:pPr>
        <w:tabs>
          <w:tab w:val="num" w:pos="908"/>
        </w:tabs>
        <w:ind w:left="908" w:hanging="227"/>
      </w:pPr>
      <w:rPr>
        <w:rFonts w:hint="default" w:ascii="Arial" w:hAnsi="Arial"/>
      </w:rPr>
    </w:lvl>
    <w:lvl w:ilvl="4">
      <w:start w:val="1"/>
      <w:numFmt w:val="bullet"/>
      <w:pStyle w:val="ListBullet5"/>
      <w:lvlText w:val="•"/>
      <w:lvlJc w:val="left"/>
      <w:pPr>
        <w:tabs>
          <w:tab w:val="num" w:pos="1135"/>
        </w:tabs>
        <w:ind w:left="1135" w:hanging="227"/>
      </w:pPr>
      <w:rPr>
        <w:rFonts w:hint="default" w:ascii="Arial" w:hAnsi="Arial"/>
      </w:rPr>
    </w:lvl>
    <w:lvl w:ilvl="5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hint="default" w:ascii="Arial" w:hAnsi="Arial"/>
      </w:rPr>
    </w:lvl>
    <w:lvl w:ilvl="6">
      <w:start w:val="1"/>
      <w:numFmt w:val="bullet"/>
      <w:lvlText w:val="•"/>
      <w:lvlJc w:val="left"/>
      <w:pPr>
        <w:tabs>
          <w:tab w:val="num" w:pos="1589"/>
        </w:tabs>
        <w:ind w:left="1589" w:hanging="227"/>
      </w:pPr>
      <w:rPr>
        <w:rFonts w:hint="default" w:ascii="Arial" w:hAnsi="Arial"/>
      </w:rPr>
    </w:lvl>
    <w:lvl w:ilvl="7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hint="default" w:ascii="Arial" w:hAnsi="Arial"/>
      </w:rPr>
    </w:lvl>
    <w:lvl w:ilvl="8">
      <w:start w:val="1"/>
      <w:numFmt w:val="bullet"/>
      <w:lvlText w:val="•"/>
      <w:lvlJc w:val="left"/>
      <w:pPr>
        <w:tabs>
          <w:tab w:val="num" w:pos="2043"/>
        </w:tabs>
        <w:ind w:left="2043" w:hanging="227"/>
      </w:pPr>
      <w:rPr>
        <w:rFonts w:hint="default" w:ascii="Arial" w:hAnsi="Arial"/>
      </w:rPr>
    </w:lvl>
  </w:abstractNum>
  <w:abstractNum w:abstractNumId="9" w15:restartNumberingAfterBreak="0">
    <w:nsid w:val="25B83EA0"/>
    <w:multiLevelType w:val="multilevel"/>
    <w:tmpl w:val="9390701C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hint="default" w:ascii="Arial" w:hAnsi="Arial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hint="default" w:ascii="Arial" w:hAnsi="Arial"/>
      </w:rPr>
    </w:lvl>
    <w:lvl w:ilvl="2">
      <w:start w:val="1"/>
      <w:numFmt w:val="bullet"/>
      <w:lvlText w:val="•"/>
      <w:lvlJc w:val="left"/>
      <w:pPr>
        <w:tabs>
          <w:tab w:val="num" w:pos="681"/>
        </w:tabs>
        <w:ind w:left="681" w:hanging="227"/>
      </w:pPr>
      <w:rPr>
        <w:rFonts w:hint="default" w:ascii="Arial" w:hAnsi="Arial"/>
      </w:rPr>
    </w:lvl>
    <w:lvl w:ilvl="3">
      <w:start w:val="1"/>
      <w:numFmt w:val="bullet"/>
      <w:lvlText w:val="•"/>
      <w:lvlJc w:val="left"/>
      <w:pPr>
        <w:tabs>
          <w:tab w:val="num" w:pos="908"/>
        </w:tabs>
        <w:ind w:left="908" w:hanging="227"/>
      </w:pPr>
      <w:rPr>
        <w:rFonts w:hint="default" w:ascii="Arial" w:hAnsi="Arial"/>
      </w:rPr>
    </w:lvl>
    <w:lvl w:ilvl="4">
      <w:start w:val="1"/>
      <w:numFmt w:val="bullet"/>
      <w:lvlText w:val="•"/>
      <w:lvlJc w:val="left"/>
      <w:pPr>
        <w:tabs>
          <w:tab w:val="num" w:pos="1135"/>
        </w:tabs>
        <w:ind w:left="1135" w:hanging="227"/>
      </w:pPr>
      <w:rPr>
        <w:rFonts w:hint="default" w:ascii="Arial" w:hAnsi="Arial"/>
      </w:rPr>
    </w:lvl>
    <w:lvl w:ilvl="5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hint="default" w:ascii="Arial" w:hAnsi="Arial"/>
      </w:rPr>
    </w:lvl>
    <w:lvl w:ilvl="6">
      <w:start w:val="1"/>
      <w:numFmt w:val="bullet"/>
      <w:lvlText w:val="•"/>
      <w:lvlJc w:val="left"/>
      <w:pPr>
        <w:tabs>
          <w:tab w:val="num" w:pos="1589"/>
        </w:tabs>
        <w:ind w:left="1589" w:hanging="227"/>
      </w:pPr>
      <w:rPr>
        <w:rFonts w:hint="default" w:ascii="Arial" w:hAnsi="Arial"/>
      </w:rPr>
    </w:lvl>
    <w:lvl w:ilvl="7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hint="default" w:ascii="Arial" w:hAnsi="Arial"/>
      </w:rPr>
    </w:lvl>
    <w:lvl w:ilvl="8">
      <w:start w:val="1"/>
      <w:numFmt w:val="bullet"/>
      <w:lvlText w:val="•"/>
      <w:lvlJc w:val="left"/>
      <w:pPr>
        <w:tabs>
          <w:tab w:val="num" w:pos="2043"/>
        </w:tabs>
        <w:ind w:left="2043" w:hanging="227"/>
      </w:pPr>
      <w:rPr>
        <w:rFonts w:hint="default" w:ascii="Arial" w:hAnsi="Arial"/>
      </w:rPr>
    </w:lvl>
  </w:abstractNum>
  <w:abstractNum w:abstractNumId="10" w15:restartNumberingAfterBreak="0">
    <w:nsid w:val="262F13CA"/>
    <w:multiLevelType w:val="hybridMultilevel"/>
    <w:tmpl w:val="A0B252D6"/>
    <w:lvl w:ilvl="0" w:tplc="358A5206">
      <w:start w:val="1"/>
      <w:numFmt w:val="decimal"/>
      <w:lvlText w:val="%1."/>
      <w:lvlJc w:val="left"/>
      <w:pPr>
        <w:ind w:left="720" w:hanging="360"/>
      </w:pPr>
    </w:lvl>
    <w:lvl w:ilvl="1" w:tplc="18BC482C">
      <w:start w:val="1"/>
      <w:numFmt w:val="lowerLetter"/>
      <w:lvlText w:val="%2."/>
      <w:lvlJc w:val="left"/>
      <w:pPr>
        <w:ind w:left="1440" w:hanging="360"/>
      </w:pPr>
    </w:lvl>
    <w:lvl w:ilvl="2" w:tplc="414C4ED4">
      <w:start w:val="1"/>
      <w:numFmt w:val="lowerRoman"/>
      <w:lvlText w:val="%3."/>
      <w:lvlJc w:val="right"/>
      <w:pPr>
        <w:ind w:left="2160" w:hanging="180"/>
      </w:pPr>
    </w:lvl>
    <w:lvl w:ilvl="3" w:tplc="7A6ACD48">
      <w:start w:val="1"/>
      <w:numFmt w:val="decimal"/>
      <w:lvlText w:val="%4."/>
      <w:lvlJc w:val="left"/>
      <w:pPr>
        <w:ind w:left="2880" w:hanging="360"/>
      </w:pPr>
    </w:lvl>
    <w:lvl w:ilvl="4" w:tplc="D20009DC">
      <w:start w:val="1"/>
      <w:numFmt w:val="lowerLetter"/>
      <w:lvlText w:val="%5."/>
      <w:lvlJc w:val="left"/>
      <w:pPr>
        <w:ind w:left="3600" w:hanging="360"/>
      </w:pPr>
    </w:lvl>
    <w:lvl w:ilvl="5" w:tplc="777A1C2C">
      <w:start w:val="1"/>
      <w:numFmt w:val="lowerRoman"/>
      <w:lvlText w:val="%6."/>
      <w:lvlJc w:val="right"/>
      <w:pPr>
        <w:ind w:left="4320" w:hanging="180"/>
      </w:pPr>
    </w:lvl>
    <w:lvl w:ilvl="6" w:tplc="1C8A23F4">
      <w:start w:val="1"/>
      <w:numFmt w:val="decimal"/>
      <w:lvlText w:val="%7."/>
      <w:lvlJc w:val="left"/>
      <w:pPr>
        <w:ind w:left="5040" w:hanging="360"/>
      </w:pPr>
    </w:lvl>
    <w:lvl w:ilvl="7" w:tplc="89A029A6">
      <w:start w:val="1"/>
      <w:numFmt w:val="lowerLetter"/>
      <w:lvlText w:val="%8."/>
      <w:lvlJc w:val="left"/>
      <w:pPr>
        <w:ind w:left="5760" w:hanging="360"/>
      </w:pPr>
    </w:lvl>
    <w:lvl w:ilvl="8" w:tplc="271CC9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51DF9"/>
    <w:multiLevelType w:val="multilevel"/>
    <w:tmpl w:val="5D6460E0"/>
    <w:numStyleLink w:val="UKADNumberedList"/>
  </w:abstractNum>
  <w:abstractNum w:abstractNumId="12" w15:restartNumberingAfterBreak="0">
    <w:nsid w:val="2E093E2A"/>
    <w:multiLevelType w:val="multilevel"/>
    <w:tmpl w:val="86AAAFC2"/>
    <w:styleLink w:val="UKADBulletList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hint="default" w:ascii="Arial" w:hAnsi="Arial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hint="default" w:ascii="Arial" w:hAnsi="Arial"/>
      </w:rPr>
    </w:lvl>
    <w:lvl w:ilvl="2">
      <w:start w:val="1"/>
      <w:numFmt w:val="bullet"/>
      <w:lvlText w:val="•"/>
      <w:lvlJc w:val="left"/>
      <w:pPr>
        <w:tabs>
          <w:tab w:val="num" w:pos="681"/>
        </w:tabs>
        <w:ind w:left="681" w:hanging="227"/>
      </w:pPr>
      <w:rPr>
        <w:rFonts w:hint="default" w:ascii="Arial" w:hAnsi="Arial"/>
      </w:rPr>
    </w:lvl>
    <w:lvl w:ilvl="3">
      <w:start w:val="1"/>
      <w:numFmt w:val="bullet"/>
      <w:lvlText w:val="•"/>
      <w:lvlJc w:val="left"/>
      <w:pPr>
        <w:tabs>
          <w:tab w:val="num" w:pos="908"/>
        </w:tabs>
        <w:ind w:left="908" w:hanging="227"/>
      </w:pPr>
      <w:rPr>
        <w:rFonts w:hint="default" w:ascii="Arial" w:hAnsi="Arial"/>
      </w:rPr>
    </w:lvl>
    <w:lvl w:ilvl="4">
      <w:start w:val="1"/>
      <w:numFmt w:val="bullet"/>
      <w:lvlText w:val="•"/>
      <w:lvlJc w:val="left"/>
      <w:pPr>
        <w:tabs>
          <w:tab w:val="num" w:pos="1135"/>
        </w:tabs>
        <w:ind w:left="1135" w:hanging="227"/>
      </w:pPr>
      <w:rPr>
        <w:rFonts w:hint="default" w:ascii="Arial" w:hAnsi="Arial"/>
      </w:rPr>
    </w:lvl>
    <w:lvl w:ilvl="5">
      <w:start w:val="1"/>
      <w:numFmt w:val="bullet"/>
      <w:lvlText w:val="•"/>
      <w:lvlJc w:val="left"/>
      <w:pPr>
        <w:tabs>
          <w:tab w:val="num" w:pos="1362"/>
        </w:tabs>
        <w:ind w:left="1362" w:hanging="227"/>
      </w:pPr>
      <w:rPr>
        <w:rFonts w:hint="default" w:ascii="Arial" w:hAnsi="Arial"/>
      </w:rPr>
    </w:lvl>
    <w:lvl w:ilvl="6">
      <w:start w:val="1"/>
      <w:numFmt w:val="bullet"/>
      <w:lvlText w:val="•"/>
      <w:lvlJc w:val="left"/>
      <w:pPr>
        <w:tabs>
          <w:tab w:val="num" w:pos="1589"/>
        </w:tabs>
        <w:ind w:left="1589" w:hanging="227"/>
      </w:pPr>
      <w:rPr>
        <w:rFonts w:hint="default" w:ascii="Arial" w:hAnsi="Arial"/>
      </w:rPr>
    </w:lvl>
    <w:lvl w:ilvl="7">
      <w:start w:val="1"/>
      <w:numFmt w:val="bullet"/>
      <w:lvlText w:val="•"/>
      <w:lvlJc w:val="left"/>
      <w:pPr>
        <w:tabs>
          <w:tab w:val="num" w:pos="1816"/>
        </w:tabs>
        <w:ind w:left="1816" w:hanging="227"/>
      </w:pPr>
      <w:rPr>
        <w:rFonts w:hint="default" w:ascii="Arial" w:hAnsi="Arial"/>
      </w:rPr>
    </w:lvl>
    <w:lvl w:ilvl="8">
      <w:start w:val="1"/>
      <w:numFmt w:val="bullet"/>
      <w:lvlText w:val="•"/>
      <w:lvlJc w:val="left"/>
      <w:pPr>
        <w:tabs>
          <w:tab w:val="num" w:pos="2043"/>
        </w:tabs>
        <w:ind w:left="2043" w:hanging="227"/>
      </w:pPr>
      <w:rPr>
        <w:rFonts w:hint="default" w:ascii="Arial" w:hAnsi="Arial"/>
      </w:rPr>
    </w:lvl>
  </w:abstractNum>
  <w:abstractNum w:abstractNumId="13" w15:restartNumberingAfterBreak="0">
    <w:nsid w:val="2FE179CB"/>
    <w:multiLevelType w:val="multilevel"/>
    <w:tmpl w:val="5D6460E0"/>
    <w:numStyleLink w:val="UKADNumberedList"/>
  </w:abstractNum>
  <w:abstractNum w:abstractNumId="14" w15:restartNumberingAfterBreak="0">
    <w:nsid w:val="31A5431A"/>
    <w:multiLevelType w:val="hybridMultilevel"/>
    <w:tmpl w:val="FD5670BE"/>
    <w:lvl w:ilvl="0" w:tplc="B3601718">
      <w:start w:val="1"/>
      <w:numFmt w:val="decimal"/>
      <w:lvlText w:val="%1."/>
      <w:lvlJc w:val="left"/>
      <w:pPr>
        <w:ind w:left="720" w:hanging="360"/>
      </w:pPr>
    </w:lvl>
    <w:lvl w:ilvl="1" w:tplc="672C67A8">
      <w:start w:val="1"/>
      <w:numFmt w:val="lowerLetter"/>
      <w:lvlText w:val="%2."/>
      <w:lvlJc w:val="left"/>
      <w:pPr>
        <w:ind w:left="1440" w:hanging="360"/>
      </w:pPr>
    </w:lvl>
    <w:lvl w:ilvl="2" w:tplc="20860F52">
      <w:start w:val="1"/>
      <w:numFmt w:val="lowerRoman"/>
      <w:lvlText w:val="%3."/>
      <w:lvlJc w:val="right"/>
      <w:pPr>
        <w:ind w:left="2160" w:hanging="180"/>
      </w:pPr>
    </w:lvl>
    <w:lvl w:ilvl="3" w:tplc="3B546BCE">
      <w:start w:val="1"/>
      <w:numFmt w:val="decimal"/>
      <w:lvlText w:val="%4."/>
      <w:lvlJc w:val="left"/>
      <w:pPr>
        <w:ind w:left="2880" w:hanging="360"/>
      </w:pPr>
    </w:lvl>
    <w:lvl w:ilvl="4" w:tplc="5B846A8A">
      <w:start w:val="1"/>
      <w:numFmt w:val="lowerLetter"/>
      <w:lvlText w:val="%5."/>
      <w:lvlJc w:val="left"/>
      <w:pPr>
        <w:ind w:left="3600" w:hanging="360"/>
      </w:pPr>
    </w:lvl>
    <w:lvl w:ilvl="5" w:tplc="C7323C62">
      <w:start w:val="1"/>
      <w:numFmt w:val="lowerRoman"/>
      <w:lvlText w:val="%6."/>
      <w:lvlJc w:val="right"/>
      <w:pPr>
        <w:ind w:left="4320" w:hanging="180"/>
      </w:pPr>
    </w:lvl>
    <w:lvl w:ilvl="6" w:tplc="E45657C8">
      <w:start w:val="1"/>
      <w:numFmt w:val="decimal"/>
      <w:lvlText w:val="%7."/>
      <w:lvlJc w:val="left"/>
      <w:pPr>
        <w:ind w:left="5040" w:hanging="360"/>
      </w:pPr>
    </w:lvl>
    <w:lvl w:ilvl="7" w:tplc="F36406B6">
      <w:start w:val="1"/>
      <w:numFmt w:val="lowerLetter"/>
      <w:lvlText w:val="%8."/>
      <w:lvlJc w:val="left"/>
      <w:pPr>
        <w:ind w:left="5760" w:hanging="360"/>
      </w:pPr>
    </w:lvl>
    <w:lvl w:ilvl="8" w:tplc="D8ACD7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2FA3"/>
    <w:multiLevelType w:val="multilevel"/>
    <w:tmpl w:val="86AAAFC2"/>
    <w:numStyleLink w:val="UKADBulletList"/>
  </w:abstractNum>
  <w:abstractNum w:abstractNumId="16" w15:restartNumberingAfterBreak="0">
    <w:nsid w:val="36D9650B"/>
    <w:multiLevelType w:val="multilevel"/>
    <w:tmpl w:val="5D6460E0"/>
    <w:styleLink w:val="UKADNumberedList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6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Restart w:val="0"/>
      <w:lvlText w:val="%9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17" w15:restartNumberingAfterBreak="0">
    <w:nsid w:val="3EC30FEE"/>
    <w:multiLevelType w:val="hybridMultilevel"/>
    <w:tmpl w:val="AF5E2588"/>
    <w:lvl w:ilvl="0" w:tplc="48E287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9A330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964198C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4F9EF7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CB7C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 w:tplc="A4C241C2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 w:tplc="39DE5D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E015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64F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ED3B88"/>
    <w:multiLevelType w:val="hybridMultilevel"/>
    <w:tmpl w:val="206C45A0"/>
    <w:lvl w:ilvl="0" w:tplc="73389CBA">
      <w:start w:val="1"/>
      <w:numFmt w:val="decimal"/>
      <w:lvlText w:val="%1."/>
      <w:lvlJc w:val="left"/>
      <w:pPr>
        <w:ind w:left="720" w:hanging="360"/>
      </w:pPr>
    </w:lvl>
    <w:lvl w:ilvl="1" w:tplc="FBFCAAF4">
      <w:start w:val="1"/>
      <w:numFmt w:val="lowerLetter"/>
      <w:lvlText w:val="%2."/>
      <w:lvlJc w:val="left"/>
      <w:pPr>
        <w:ind w:left="1440" w:hanging="360"/>
      </w:pPr>
    </w:lvl>
    <w:lvl w:ilvl="2" w:tplc="C08C62A4">
      <w:start w:val="1"/>
      <w:numFmt w:val="lowerRoman"/>
      <w:lvlText w:val="%3."/>
      <w:lvlJc w:val="right"/>
      <w:pPr>
        <w:ind w:left="2160" w:hanging="180"/>
      </w:pPr>
    </w:lvl>
    <w:lvl w:ilvl="3" w:tplc="9ED28398">
      <w:start w:val="1"/>
      <w:numFmt w:val="decimal"/>
      <w:lvlText w:val="%4."/>
      <w:lvlJc w:val="left"/>
      <w:pPr>
        <w:ind w:left="2880" w:hanging="360"/>
      </w:pPr>
    </w:lvl>
    <w:lvl w:ilvl="4" w:tplc="C08EBE36">
      <w:start w:val="1"/>
      <w:numFmt w:val="lowerLetter"/>
      <w:lvlText w:val="%5."/>
      <w:lvlJc w:val="left"/>
      <w:pPr>
        <w:ind w:left="3600" w:hanging="360"/>
      </w:pPr>
    </w:lvl>
    <w:lvl w:ilvl="5" w:tplc="AAE0D0AE">
      <w:start w:val="1"/>
      <w:numFmt w:val="lowerRoman"/>
      <w:lvlText w:val="%6."/>
      <w:lvlJc w:val="right"/>
      <w:pPr>
        <w:ind w:left="4320" w:hanging="180"/>
      </w:pPr>
    </w:lvl>
    <w:lvl w:ilvl="6" w:tplc="50C86B2C">
      <w:start w:val="1"/>
      <w:numFmt w:val="decimal"/>
      <w:lvlText w:val="%7."/>
      <w:lvlJc w:val="left"/>
      <w:pPr>
        <w:ind w:left="5040" w:hanging="360"/>
      </w:pPr>
    </w:lvl>
    <w:lvl w:ilvl="7" w:tplc="08A28342">
      <w:start w:val="1"/>
      <w:numFmt w:val="lowerLetter"/>
      <w:lvlText w:val="%8."/>
      <w:lvlJc w:val="left"/>
      <w:pPr>
        <w:ind w:left="5760" w:hanging="360"/>
      </w:pPr>
    </w:lvl>
    <w:lvl w:ilvl="8" w:tplc="FB547CA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8391F"/>
    <w:multiLevelType w:val="multilevel"/>
    <w:tmpl w:val="5D6460E0"/>
    <w:numStyleLink w:val="UKADNumberedList"/>
  </w:abstractNum>
  <w:abstractNum w:abstractNumId="20" w15:restartNumberingAfterBreak="0">
    <w:nsid w:val="4C96613B"/>
    <w:multiLevelType w:val="multilevel"/>
    <w:tmpl w:val="5D6460E0"/>
    <w:numStyleLink w:val="UKADNumberedList"/>
  </w:abstractNum>
  <w:abstractNum w:abstractNumId="21" w15:restartNumberingAfterBreak="0">
    <w:nsid w:val="4EAF4442"/>
    <w:multiLevelType w:val="multilevel"/>
    <w:tmpl w:val="86AAAFC2"/>
    <w:numStyleLink w:val="UKADBulletList"/>
  </w:abstractNum>
  <w:abstractNum w:abstractNumId="22" w15:restartNumberingAfterBreak="0">
    <w:nsid w:val="5C597DFD"/>
    <w:multiLevelType w:val="hybridMultilevel"/>
    <w:tmpl w:val="2FA08432"/>
    <w:lvl w:ilvl="0" w:tplc="188279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42C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744AB4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575855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623C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88EC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9C7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AEE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0A2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F10C2C"/>
    <w:multiLevelType w:val="multilevel"/>
    <w:tmpl w:val="5B6A638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decimal"/>
      <w:lvlText w:val="%6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decimal"/>
      <w:lvlRestart w:val="0"/>
      <w:lvlText w:val="%9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4" w15:restartNumberingAfterBreak="0">
    <w:nsid w:val="67F45B36"/>
    <w:multiLevelType w:val="multilevel"/>
    <w:tmpl w:val="86AAAFC2"/>
    <w:numStyleLink w:val="UKADBulletList"/>
  </w:abstractNum>
  <w:abstractNum w:abstractNumId="25" w15:restartNumberingAfterBreak="0">
    <w:nsid w:val="687A4D5C"/>
    <w:multiLevelType w:val="multilevel"/>
    <w:tmpl w:val="EE9670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C911B6C"/>
    <w:multiLevelType w:val="multilevel"/>
    <w:tmpl w:val="5D6460E0"/>
    <w:numStyleLink w:val="UKADNumberedList"/>
  </w:abstractNum>
  <w:abstractNum w:abstractNumId="27" w15:restartNumberingAfterBreak="0">
    <w:nsid w:val="7E001D1C"/>
    <w:multiLevelType w:val="multilevel"/>
    <w:tmpl w:val="86AAAFC2"/>
    <w:numStyleLink w:val="UKADBulletList"/>
  </w:abstractNum>
  <w:abstractNum w:abstractNumId="28" w15:restartNumberingAfterBreak="0">
    <w:nsid w:val="7EAD75DA"/>
    <w:multiLevelType w:val="multilevel"/>
    <w:tmpl w:val="86AAAFC2"/>
    <w:numStyleLink w:val="UKADBulletList"/>
  </w:abstractNum>
  <w:num w:numId="1">
    <w:abstractNumId w:val="10"/>
  </w:num>
  <w:num w:numId="2">
    <w:abstractNumId w:val="22"/>
  </w:num>
  <w:num w:numId="3">
    <w:abstractNumId w:val="18"/>
  </w:num>
  <w:num w:numId="4">
    <w:abstractNumId w:val="17"/>
  </w:num>
  <w:num w:numId="5">
    <w:abstractNumId w:val="2"/>
  </w:num>
  <w:num w:numId="6">
    <w:abstractNumId w:val="14"/>
  </w:num>
  <w:num w:numId="7">
    <w:abstractNumId w:val="8"/>
  </w:num>
  <w:num w:numId="8">
    <w:abstractNumId w:val="23"/>
  </w:num>
  <w:num w:numId="9">
    <w:abstractNumId w:val="15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6"/>
  </w:num>
  <w:num w:numId="13">
    <w:abstractNumId w:val="11"/>
  </w:num>
  <w:num w:numId="14">
    <w:abstractNumId w:val="21"/>
  </w:num>
  <w:num w:numId="15">
    <w:abstractNumId w:val="3"/>
  </w:num>
  <w:num w:numId="16">
    <w:abstractNumId w:val="4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20"/>
  </w:num>
  <w:num w:numId="24">
    <w:abstractNumId w:val="20"/>
  </w:num>
  <w:num w:numId="25">
    <w:abstractNumId w:val="9"/>
  </w:num>
  <w:num w:numId="26">
    <w:abstractNumId w:val="1"/>
  </w:num>
  <w:num w:numId="27">
    <w:abstractNumId w:val="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"/>
        <w:lvlJc w:val="left"/>
        <w:pPr>
          <w:tabs>
            <w:tab w:val="num" w:pos="908"/>
          </w:tabs>
          <w:ind w:left="908" w:hanging="454"/>
        </w:pPr>
        <w:rPr>
          <w:rFonts w:hint="default"/>
        </w:rPr>
      </w:lvl>
    </w:lvlOverride>
  </w:num>
  <w:num w:numId="28">
    <w:abstractNumId w:val="24"/>
  </w:num>
  <w:num w:numId="29">
    <w:abstractNumId w:val="27"/>
  </w:num>
  <w:num w:numId="30">
    <w:abstractNumId w:val="28"/>
  </w:num>
  <w:num w:numId="31">
    <w:abstractNumId w:val="6"/>
  </w:num>
  <w:num w:numId="32">
    <w:abstractNumId w:val="19"/>
  </w:num>
  <w:num w:numId="33">
    <w:abstractNumId w:val="26"/>
  </w:num>
  <w:num w:numId="34">
    <w:abstractNumId w:val="25"/>
  </w:num>
  <w:num w:numId="35">
    <w:abstractNumId w:val="5"/>
  </w:num>
  <w:num w:numId="36">
    <w:abstractNumId w:val="0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32769" fill="f" fillcolor="white" stroke="f">
      <v:fill on="f" color="white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D"/>
    <w:rsid w:val="00006452"/>
    <w:rsid w:val="00007FE8"/>
    <w:rsid w:val="000108F8"/>
    <w:rsid w:val="00017B92"/>
    <w:rsid w:val="000334C2"/>
    <w:rsid w:val="000552EA"/>
    <w:rsid w:val="00070FD7"/>
    <w:rsid w:val="00083031"/>
    <w:rsid w:val="00083E75"/>
    <w:rsid w:val="00092FFD"/>
    <w:rsid w:val="00095BFA"/>
    <w:rsid w:val="000A2123"/>
    <w:rsid w:val="000A7D8D"/>
    <w:rsid w:val="000C2F1C"/>
    <w:rsid w:val="000C7B81"/>
    <w:rsid w:val="000D0149"/>
    <w:rsid w:val="000F270C"/>
    <w:rsid w:val="001025CB"/>
    <w:rsid w:val="0010530E"/>
    <w:rsid w:val="0012213F"/>
    <w:rsid w:val="001450E6"/>
    <w:rsid w:val="001515D7"/>
    <w:rsid w:val="00161D2E"/>
    <w:rsid w:val="00166521"/>
    <w:rsid w:val="001711CE"/>
    <w:rsid w:val="0017216B"/>
    <w:rsid w:val="00196311"/>
    <w:rsid w:val="001A329C"/>
    <w:rsid w:val="001A7020"/>
    <w:rsid w:val="001C31C1"/>
    <w:rsid w:val="001E31BA"/>
    <w:rsid w:val="001E6E45"/>
    <w:rsid w:val="001F3033"/>
    <w:rsid w:val="001F50A0"/>
    <w:rsid w:val="0020013F"/>
    <w:rsid w:val="002126B4"/>
    <w:rsid w:val="00215F07"/>
    <w:rsid w:val="002226F4"/>
    <w:rsid w:val="00233E1A"/>
    <w:rsid w:val="00242317"/>
    <w:rsid w:val="002610A9"/>
    <w:rsid w:val="00277B5D"/>
    <w:rsid w:val="00286CF6"/>
    <w:rsid w:val="00291816"/>
    <w:rsid w:val="00293F48"/>
    <w:rsid w:val="002A0BDE"/>
    <w:rsid w:val="002A517F"/>
    <w:rsid w:val="002B1929"/>
    <w:rsid w:val="002B1E7A"/>
    <w:rsid w:val="002B37A3"/>
    <w:rsid w:val="002C47F8"/>
    <w:rsid w:val="002E4EA6"/>
    <w:rsid w:val="002F681B"/>
    <w:rsid w:val="00314348"/>
    <w:rsid w:val="00323776"/>
    <w:rsid w:val="00323D01"/>
    <w:rsid w:val="00331436"/>
    <w:rsid w:val="00332429"/>
    <w:rsid w:val="00336517"/>
    <w:rsid w:val="00355055"/>
    <w:rsid w:val="00355EE3"/>
    <w:rsid w:val="00364120"/>
    <w:rsid w:val="003A6871"/>
    <w:rsid w:val="003B0AD2"/>
    <w:rsid w:val="003D096F"/>
    <w:rsid w:val="003E2D3D"/>
    <w:rsid w:val="003F6270"/>
    <w:rsid w:val="0040265C"/>
    <w:rsid w:val="00414CD9"/>
    <w:rsid w:val="0042257F"/>
    <w:rsid w:val="00430E52"/>
    <w:rsid w:val="00442262"/>
    <w:rsid w:val="0045356B"/>
    <w:rsid w:val="004720A5"/>
    <w:rsid w:val="00473C63"/>
    <w:rsid w:val="004747C9"/>
    <w:rsid w:val="0048798C"/>
    <w:rsid w:val="004923CA"/>
    <w:rsid w:val="004A2592"/>
    <w:rsid w:val="004A438B"/>
    <w:rsid w:val="004B29EE"/>
    <w:rsid w:val="004C0A90"/>
    <w:rsid w:val="004C39FB"/>
    <w:rsid w:val="004E4A6A"/>
    <w:rsid w:val="004F6284"/>
    <w:rsid w:val="00505758"/>
    <w:rsid w:val="005075E4"/>
    <w:rsid w:val="005125C7"/>
    <w:rsid w:val="00515DF3"/>
    <w:rsid w:val="0051712D"/>
    <w:rsid w:val="00527762"/>
    <w:rsid w:val="00530A4B"/>
    <w:rsid w:val="0053238B"/>
    <w:rsid w:val="0054085D"/>
    <w:rsid w:val="005603CB"/>
    <w:rsid w:val="00580CDF"/>
    <w:rsid w:val="005924A9"/>
    <w:rsid w:val="005927B2"/>
    <w:rsid w:val="005C7829"/>
    <w:rsid w:val="005C7D46"/>
    <w:rsid w:val="005D21DB"/>
    <w:rsid w:val="005E4238"/>
    <w:rsid w:val="005F5D85"/>
    <w:rsid w:val="0061253D"/>
    <w:rsid w:val="006252D0"/>
    <w:rsid w:val="00631ACA"/>
    <w:rsid w:val="00657514"/>
    <w:rsid w:val="00666B44"/>
    <w:rsid w:val="006802A8"/>
    <w:rsid w:val="00684576"/>
    <w:rsid w:val="006A039D"/>
    <w:rsid w:val="006A24A8"/>
    <w:rsid w:val="006A3551"/>
    <w:rsid w:val="006A5336"/>
    <w:rsid w:val="006A6CD3"/>
    <w:rsid w:val="006B02E2"/>
    <w:rsid w:val="006B3D8F"/>
    <w:rsid w:val="006C24FA"/>
    <w:rsid w:val="006C6F0E"/>
    <w:rsid w:val="006D06BB"/>
    <w:rsid w:val="006E4508"/>
    <w:rsid w:val="00705050"/>
    <w:rsid w:val="00713373"/>
    <w:rsid w:val="00715200"/>
    <w:rsid w:val="00732DD8"/>
    <w:rsid w:val="0073671C"/>
    <w:rsid w:val="00740498"/>
    <w:rsid w:val="007517E7"/>
    <w:rsid w:val="0075253F"/>
    <w:rsid w:val="007527D2"/>
    <w:rsid w:val="00793614"/>
    <w:rsid w:val="007943A8"/>
    <w:rsid w:val="007A3EC3"/>
    <w:rsid w:val="007A6215"/>
    <w:rsid w:val="007A7A56"/>
    <w:rsid w:val="007F1F3C"/>
    <w:rsid w:val="007F4FD4"/>
    <w:rsid w:val="00815922"/>
    <w:rsid w:val="00821061"/>
    <w:rsid w:val="00821344"/>
    <w:rsid w:val="00826D43"/>
    <w:rsid w:val="00827799"/>
    <w:rsid w:val="008371D4"/>
    <w:rsid w:val="00837713"/>
    <w:rsid w:val="00842A31"/>
    <w:rsid w:val="00852357"/>
    <w:rsid w:val="00862ACC"/>
    <w:rsid w:val="0086795D"/>
    <w:rsid w:val="008704F1"/>
    <w:rsid w:val="00874E92"/>
    <w:rsid w:val="00895E07"/>
    <w:rsid w:val="008A0489"/>
    <w:rsid w:val="008B7003"/>
    <w:rsid w:val="008E5EAC"/>
    <w:rsid w:val="008F2091"/>
    <w:rsid w:val="00903FB4"/>
    <w:rsid w:val="00910ADC"/>
    <w:rsid w:val="00916EDE"/>
    <w:rsid w:val="00927333"/>
    <w:rsid w:val="00930FC4"/>
    <w:rsid w:val="009357D7"/>
    <w:rsid w:val="00963D5D"/>
    <w:rsid w:val="00976419"/>
    <w:rsid w:val="009768FB"/>
    <w:rsid w:val="0099337D"/>
    <w:rsid w:val="00995691"/>
    <w:rsid w:val="009A3581"/>
    <w:rsid w:val="009A3DAE"/>
    <w:rsid w:val="009A4EAD"/>
    <w:rsid w:val="009A5C99"/>
    <w:rsid w:val="009B1DB1"/>
    <w:rsid w:val="009B3196"/>
    <w:rsid w:val="009C5028"/>
    <w:rsid w:val="009D3C36"/>
    <w:rsid w:val="009E7B61"/>
    <w:rsid w:val="00A0244B"/>
    <w:rsid w:val="00A04180"/>
    <w:rsid w:val="00A12951"/>
    <w:rsid w:val="00A23943"/>
    <w:rsid w:val="00A318F1"/>
    <w:rsid w:val="00A5227A"/>
    <w:rsid w:val="00A52521"/>
    <w:rsid w:val="00A6012B"/>
    <w:rsid w:val="00A60B1B"/>
    <w:rsid w:val="00A65876"/>
    <w:rsid w:val="00A85F6A"/>
    <w:rsid w:val="00A90695"/>
    <w:rsid w:val="00A93023"/>
    <w:rsid w:val="00AA4E02"/>
    <w:rsid w:val="00AB1D42"/>
    <w:rsid w:val="00AC6F6A"/>
    <w:rsid w:val="00AD285E"/>
    <w:rsid w:val="00AD42B2"/>
    <w:rsid w:val="00AD5E28"/>
    <w:rsid w:val="00AE0D2E"/>
    <w:rsid w:val="00AF6CFD"/>
    <w:rsid w:val="00B12FCA"/>
    <w:rsid w:val="00B173B8"/>
    <w:rsid w:val="00B24798"/>
    <w:rsid w:val="00B43A9F"/>
    <w:rsid w:val="00B45242"/>
    <w:rsid w:val="00B60F44"/>
    <w:rsid w:val="00B66828"/>
    <w:rsid w:val="00B736BC"/>
    <w:rsid w:val="00B746C9"/>
    <w:rsid w:val="00B8561B"/>
    <w:rsid w:val="00B91400"/>
    <w:rsid w:val="00BA42B5"/>
    <w:rsid w:val="00BA678A"/>
    <w:rsid w:val="00BB222F"/>
    <w:rsid w:val="00BB6D4A"/>
    <w:rsid w:val="00BE43B3"/>
    <w:rsid w:val="00BE5DAA"/>
    <w:rsid w:val="00BF00F2"/>
    <w:rsid w:val="00BF513D"/>
    <w:rsid w:val="00BF7556"/>
    <w:rsid w:val="00C008DE"/>
    <w:rsid w:val="00C032EE"/>
    <w:rsid w:val="00C366DE"/>
    <w:rsid w:val="00C40D22"/>
    <w:rsid w:val="00C434D7"/>
    <w:rsid w:val="00C534C9"/>
    <w:rsid w:val="00C53CB2"/>
    <w:rsid w:val="00C55EAA"/>
    <w:rsid w:val="00C562E3"/>
    <w:rsid w:val="00C7096E"/>
    <w:rsid w:val="00C70BE3"/>
    <w:rsid w:val="00C72B16"/>
    <w:rsid w:val="00C83FC3"/>
    <w:rsid w:val="00C904AE"/>
    <w:rsid w:val="00CA5A7B"/>
    <w:rsid w:val="00CB685A"/>
    <w:rsid w:val="00CC3B65"/>
    <w:rsid w:val="00CC6829"/>
    <w:rsid w:val="00CE7780"/>
    <w:rsid w:val="00CE7AB8"/>
    <w:rsid w:val="00D027EE"/>
    <w:rsid w:val="00D11109"/>
    <w:rsid w:val="00D14958"/>
    <w:rsid w:val="00D363E0"/>
    <w:rsid w:val="00D3772E"/>
    <w:rsid w:val="00D40938"/>
    <w:rsid w:val="00D57D61"/>
    <w:rsid w:val="00D84DC8"/>
    <w:rsid w:val="00D97112"/>
    <w:rsid w:val="00D9725C"/>
    <w:rsid w:val="00DA5891"/>
    <w:rsid w:val="00DC4796"/>
    <w:rsid w:val="00DE2469"/>
    <w:rsid w:val="00DE5615"/>
    <w:rsid w:val="00DF29FB"/>
    <w:rsid w:val="00DF77FC"/>
    <w:rsid w:val="00E01E31"/>
    <w:rsid w:val="00E0342D"/>
    <w:rsid w:val="00E205F0"/>
    <w:rsid w:val="00E362C8"/>
    <w:rsid w:val="00E60B41"/>
    <w:rsid w:val="00E71983"/>
    <w:rsid w:val="00E81AD4"/>
    <w:rsid w:val="00E81E58"/>
    <w:rsid w:val="00E85F66"/>
    <w:rsid w:val="00E879ED"/>
    <w:rsid w:val="00E9471A"/>
    <w:rsid w:val="00EA7824"/>
    <w:rsid w:val="00EB09D4"/>
    <w:rsid w:val="00EB3226"/>
    <w:rsid w:val="00EB4A58"/>
    <w:rsid w:val="00EB6C63"/>
    <w:rsid w:val="00F153C4"/>
    <w:rsid w:val="00F24977"/>
    <w:rsid w:val="00F31943"/>
    <w:rsid w:val="00F34D83"/>
    <w:rsid w:val="00F420CB"/>
    <w:rsid w:val="00F457DC"/>
    <w:rsid w:val="00F529F6"/>
    <w:rsid w:val="00F62341"/>
    <w:rsid w:val="00F73693"/>
    <w:rsid w:val="00F76F43"/>
    <w:rsid w:val="00F94E48"/>
    <w:rsid w:val="00FA197B"/>
    <w:rsid w:val="00FA692F"/>
    <w:rsid w:val="00FA7D06"/>
    <w:rsid w:val="00FD4095"/>
    <w:rsid w:val="00FD766F"/>
    <w:rsid w:val="00FE2277"/>
    <w:rsid w:val="00FE4819"/>
    <w:rsid w:val="00FF1436"/>
    <w:rsid w:val="00FF4420"/>
    <w:rsid w:val="00FF4728"/>
    <w:rsid w:val="00FF5531"/>
    <w:rsid w:val="00FF6935"/>
    <w:rsid w:val="0FAB8A1C"/>
    <w:rsid w:val="10A04A53"/>
    <w:rsid w:val="1F1AC168"/>
    <w:rsid w:val="2EA44965"/>
    <w:rsid w:val="43597F9B"/>
    <w:rsid w:val="507AA2C9"/>
    <w:rsid w:val="525F11E9"/>
    <w:rsid w:val="598514F7"/>
    <w:rsid w:val="605046FA"/>
    <w:rsid w:val="6E5FE37E"/>
    <w:rsid w:val="72E087FF"/>
    <w:rsid w:val="7C65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="f" fillcolor="white" stroke="f">
      <v:fill on="f"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7A097565"/>
  <w15:docId w15:val="{199FCC7C-93B7-4C44-935A-698E2FEF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08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</w:tabs>
      <w:spacing w:after="0" w:line="288" w:lineRule="auto"/>
    </w:pPr>
    <w:rPr>
      <w:rFonts w:ascii="Arial" w:hAnsi="Arial"/>
      <w:color w:val="000000" w:themeColor="text1"/>
      <w:sz w:val="23"/>
    </w:rPr>
  </w:style>
  <w:style w:type="paragraph" w:styleId="Heading1">
    <w:name w:val="heading 1"/>
    <w:next w:val="Normal"/>
    <w:link w:val="Heading1Char"/>
    <w:uiPriority w:val="9"/>
    <w:qFormat/>
    <w:rsid w:val="004C0A90"/>
    <w:pPr>
      <w:keepNext/>
      <w:keepLines/>
      <w:pBdr>
        <w:bottom w:val="single" w:color="004165" w:themeColor="accent1" w:sz="6" w:space="1"/>
      </w:pBdr>
      <w:spacing w:before="200"/>
      <w:ind w:right="28"/>
      <w:outlineLvl w:val="0"/>
    </w:pPr>
    <w:rPr>
      <w:rFonts w:ascii="Arial" w:hAnsi="Arial" w:eastAsiaTheme="majorEastAsia" w:cstheme="majorBidi"/>
      <w:b/>
      <w:bCs/>
      <w:color w:val="003B64"/>
      <w:sz w:val="23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A90"/>
    <w:pPr>
      <w:keepNext/>
      <w:keepLines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12D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416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12D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416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12D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27D2"/>
    <w:rPr>
      <w:color w:val="000000" w:themeColor="text1"/>
      <w:sz w:val="19"/>
    </w:rPr>
  </w:style>
  <w:style w:type="paragraph" w:styleId="Footer">
    <w:name w:val="footer"/>
    <w:link w:val="FooterChar"/>
    <w:uiPriority w:val="99"/>
    <w:unhideWhenUsed/>
    <w:rsid w:val="002610A9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  <w:szCs w:val="12"/>
    </w:rPr>
  </w:style>
  <w:style w:type="character" w:styleId="FooterChar" w:customStyle="1">
    <w:name w:val="Footer Char"/>
    <w:basedOn w:val="DefaultParagraphFont"/>
    <w:link w:val="Footer"/>
    <w:uiPriority w:val="99"/>
    <w:rsid w:val="002610A9"/>
    <w:rPr>
      <w:rFonts w:ascii="Arial" w:hAnsi="Arial"/>
      <w:sz w:val="16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12D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27D2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71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244B"/>
    <w:rPr>
      <w:rFonts w:ascii="Arial" w:hAnsi="Arial"/>
      <w:color w:val="004165" w:themeColor="accent1"/>
      <w:u w:val="none"/>
    </w:rPr>
  </w:style>
  <w:style w:type="paragraph" w:styleId="UKADDate" w:customStyle="1">
    <w:name w:val="UKAD Date"/>
    <w:basedOn w:val="Normal"/>
    <w:qFormat/>
    <w:rsid w:val="004C0A90"/>
    <w:pPr>
      <w:jc w:val="right"/>
    </w:pPr>
    <w:rPr>
      <w:color w:val="003B64"/>
    </w:rPr>
  </w:style>
  <w:style w:type="table" w:styleId="TableGrid">
    <w:name w:val="Table Grid"/>
    <w:basedOn w:val="TableNormal"/>
    <w:uiPriority w:val="59"/>
    <w:rsid w:val="005171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1712D"/>
    <w:rPr>
      <w:color w:val="808080"/>
    </w:rPr>
  </w:style>
  <w:style w:type="table" w:styleId="UKADTable" w:customStyle="1">
    <w:name w:val="UKAD Table"/>
    <w:basedOn w:val="TableNormal"/>
    <w:uiPriority w:val="99"/>
    <w:qFormat/>
    <w:rsid w:val="000552EA"/>
    <w:pPr>
      <w:spacing w:after="0" w:line="240" w:lineRule="auto"/>
      <w:ind w:left="113" w:right="113"/>
    </w:pPr>
    <w:rPr>
      <w:color w:val="000000" w:themeColor="text1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  <w:tblCellMar>
        <w:top w:w="57" w:type="dxa"/>
        <w:left w:w="0" w:type="dxa"/>
        <w:bottom w:w="28" w:type="dxa"/>
        <w:right w:w="0" w:type="dxa"/>
      </w:tblCellMar>
    </w:tblPr>
    <w:tblStylePr w:type="firstRow">
      <w:tblPr/>
      <w:trPr>
        <w:cantSplit/>
        <w:tblHeader/>
      </w:trPr>
      <w:tcPr>
        <w:tcBorders>
          <w:top w:val="single" w:color="auto" w:sz="8" w:space="0"/>
          <w:left w:val="nil"/>
          <w:bottom w:val="single" w:color="auto" w:sz="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4C0A90"/>
    <w:rPr>
      <w:rFonts w:ascii="Arial" w:hAnsi="Arial" w:eastAsiaTheme="majorEastAsia" w:cstheme="majorBidi"/>
      <w:b/>
      <w:bCs/>
      <w:color w:val="003B64"/>
      <w:sz w:val="23"/>
      <w:szCs w:val="26"/>
    </w:rPr>
  </w:style>
  <w:style w:type="paragraph" w:styleId="UKADTableHeading" w:customStyle="1">
    <w:name w:val="UKAD Table Heading"/>
    <w:basedOn w:val="Normal"/>
    <w:qFormat/>
    <w:rsid w:val="004C0A90"/>
    <w:rPr>
      <w:b/>
    </w:rPr>
  </w:style>
  <w:style w:type="character" w:styleId="Heading2Char" w:customStyle="1">
    <w:name w:val="Heading 2 Char"/>
    <w:basedOn w:val="DefaultParagraphFont"/>
    <w:link w:val="Heading2"/>
    <w:uiPriority w:val="9"/>
    <w:rsid w:val="004C0A90"/>
    <w:rPr>
      <w:rFonts w:ascii="Arial" w:hAnsi="Arial"/>
      <w:b/>
      <w:color w:val="000000" w:themeColor="text1"/>
      <w:sz w:val="23"/>
    </w:rPr>
  </w:style>
  <w:style w:type="paragraph" w:styleId="UKADFooter" w:customStyle="1">
    <w:name w:val="UKAD Footer"/>
    <w:qFormat/>
    <w:rsid w:val="004C0A90"/>
    <w:pPr>
      <w:tabs>
        <w:tab w:val="center" w:pos="4423"/>
        <w:tab w:val="right" w:pos="8845"/>
      </w:tabs>
      <w:spacing w:after="0" w:line="240" w:lineRule="auto"/>
    </w:pPr>
    <w:rPr>
      <w:rFonts w:ascii="Arial" w:hAnsi="Arial"/>
      <w:color w:val="003B64"/>
      <w:sz w:val="20"/>
      <w:szCs w:val="18"/>
    </w:rPr>
  </w:style>
  <w:style w:type="paragraph" w:styleId="UKADTitle" w:customStyle="1">
    <w:name w:val="UKAD Title"/>
    <w:qFormat/>
    <w:rsid w:val="00DA5891"/>
    <w:pPr>
      <w:spacing w:after="0"/>
    </w:pPr>
    <w:rPr>
      <w:rFonts w:ascii="Arial" w:hAnsi="Arial" w:eastAsiaTheme="majorEastAsia" w:cstheme="majorBidi"/>
      <w:b/>
      <w:bCs/>
      <w:color w:val="003B64"/>
      <w:sz w:val="40"/>
      <w:szCs w:val="26"/>
    </w:rPr>
  </w:style>
  <w:style w:type="character" w:styleId="UKADFooterProtectiveMarking" w:customStyle="1">
    <w:name w:val="UKAD Footer Protective Marking"/>
    <w:uiPriority w:val="1"/>
    <w:qFormat/>
    <w:rsid w:val="004C0A90"/>
    <w:rPr>
      <w:rFonts w:ascii="Arial" w:hAnsi="Arial"/>
      <w:color w:val="CD202C" w:themeColor="accent2"/>
      <w:sz w:val="20"/>
    </w:rPr>
  </w:style>
  <w:style w:type="paragraph" w:styleId="ListNumber3">
    <w:name w:val="List Number 3"/>
    <w:basedOn w:val="Normal"/>
    <w:uiPriority w:val="99"/>
    <w:unhideWhenUsed/>
    <w:rsid w:val="0051712D"/>
    <w:pPr>
      <w:tabs>
        <w:tab w:val="clear" w:pos="454"/>
        <w:tab w:val="clear" w:pos="1361"/>
      </w:tabs>
      <w:contextualSpacing/>
    </w:pPr>
  </w:style>
  <w:style w:type="paragraph" w:styleId="ListBullet">
    <w:name w:val="List Bullet"/>
    <w:uiPriority w:val="99"/>
    <w:unhideWhenUsed/>
    <w:rsid w:val="002610A9"/>
    <w:pPr>
      <w:numPr>
        <w:numId w:val="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2">
    <w:name w:val="List Bullet 2"/>
    <w:uiPriority w:val="99"/>
    <w:unhideWhenUsed/>
    <w:rsid w:val="00A0244B"/>
    <w:pPr>
      <w:numPr>
        <w:ilvl w:val="1"/>
        <w:numId w:val="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3">
    <w:name w:val="List Bullet 3"/>
    <w:uiPriority w:val="99"/>
    <w:unhideWhenUsed/>
    <w:rsid w:val="00A0244B"/>
    <w:pPr>
      <w:numPr>
        <w:ilvl w:val="2"/>
        <w:numId w:val="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4">
    <w:name w:val="List Bullet 4"/>
    <w:uiPriority w:val="99"/>
    <w:unhideWhenUsed/>
    <w:rsid w:val="00A0244B"/>
    <w:pPr>
      <w:numPr>
        <w:ilvl w:val="3"/>
        <w:numId w:val="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Bullet5">
    <w:name w:val="List Bullet 5"/>
    <w:uiPriority w:val="99"/>
    <w:unhideWhenUsed/>
    <w:rsid w:val="00A0244B"/>
    <w:pPr>
      <w:numPr>
        <w:ilvl w:val="4"/>
        <w:numId w:val="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4">
    <w:name w:val="List Number 4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5">
    <w:name w:val="List Number 5"/>
    <w:uiPriority w:val="99"/>
    <w:unhideWhenUsed/>
    <w:rsid w:val="002610A9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Continue">
    <w:name w:val="List Continue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Continue2">
    <w:name w:val="List Continue 2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Continue3">
    <w:name w:val="List Continue 3"/>
    <w:uiPriority w:val="99"/>
    <w:unhideWhenUsed/>
    <w:rsid w:val="00A0244B"/>
    <w:p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">
    <w:name w:val="List Number"/>
    <w:uiPriority w:val="99"/>
    <w:unhideWhenUsed/>
    <w:rsid w:val="00A0244B"/>
    <w:pPr>
      <w:numPr>
        <w:numId w:val="2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ListNumber2">
    <w:name w:val="List Number 2"/>
    <w:uiPriority w:val="99"/>
    <w:unhideWhenUsed/>
    <w:rsid w:val="00A0244B"/>
    <w:pPr>
      <w:numPr>
        <w:ilvl w:val="1"/>
        <w:numId w:val="27"/>
      </w:numPr>
      <w:spacing w:after="0"/>
      <w:contextualSpacing/>
    </w:pPr>
    <w:rPr>
      <w:rFonts w:ascii="Arial" w:hAnsi="Arial"/>
      <w:color w:val="000000" w:themeColor="text1"/>
      <w:sz w:val="23"/>
    </w:rPr>
  </w:style>
  <w:style w:type="paragraph" w:styleId="UKADIndentedText1" w:customStyle="1">
    <w:name w:val="UKAD Indented Text 1"/>
    <w:basedOn w:val="Normal"/>
    <w:qFormat/>
    <w:rsid w:val="0051712D"/>
    <w:pPr>
      <w:ind w:left="454"/>
    </w:pPr>
  </w:style>
  <w:style w:type="paragraph" w:styleId="UKADIndentedText2" w:customStyle="1">
    <w:name w:val="UKAD Indented Text 2"/>
    <w:basedOn w:val="UKADIndentedText1"/>
    <w:qFormat/>
    <w:rsid w:val="0051712D"/>
    <w:pPr>
      <w:ind w:left="907"/>
    </w:pPr>
  </w:style>
  <w:style w:type="character" w:styleId="UKADBoldNormal" w:customStyle="1">
    <w:name w:val="UKAD Bold Normal"/>
    <w:uiPriority w:val="1"/>
    <w:qFormat/>
    <w:rsid w:val="004C0A90"/>
    <w:rPr>
      <w:rFonts w:ascii="Arial" w:hAnsi="Arial"/>
      <w:b/>
      <w:sz w:val="23"/>
    </w:rPr>
  </w:style>
  <w:style w:type="numbering" w:styleId="UKADBulletList" w:customStyle="1">
    <w:name w:val="UKAD Bullet List"/>
    <w:uiPriority w:val="99"/>
    <w:rsid w:val="0051712D"/>
    <w:pPr>
      <w:numPr>
        <w:numId w:val="11"/>
      </w:numPr>
    </w:pPr>
  </w:style>
  <w:style w:type="numbering" w:styleId="UKADNumberedList" w:customStyle="1">
    <w:name w:val="UKAD Numbered List"/>
    <w:uiPriority w:val="99"/>
    <w:rsid w:val="00242317"/>
    <w:pPr>
      <w:numPr>
        <w:numId w:val="12"/>
      </w:numPr>
    </w:pPr>
  </w:style>
  <w:style w:type="character" w:styleId="Heading3Char" w:customStyle="1">
    <w:name w:val="Heading 3 Char"/>
    <w:basedOn w:val="DefaultParagraphFont"/>
    <w:link w:val="Heading3"/>
    <w:uiPriority w:val="9"/>
    <w:semiHidden/>
    <w:rsid w:val="0051712D"/>
    <w:rPr>
      <w:rFonts w:asciiTheme="majorHAnsi" w:hAnsiTheme="majorHAnsi" w:eastAsiaTheme="majorEastAsia" w:cstheme="majorBidi"/>
      <w:b/>
      <w:bCs/>
      <w:color w:val="004165" w:themeColor="accent1"/>
      <w:sz w:val="19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1712D"/>
    <w:rPr>
      <w:rFonts w:asciiTheme="majorHAnsi" w:hAnsiTheme="majorHAnsi" w:eastAsiaTheme="majorEastAsia" w:cstheme="majorBidi"/>
      <w:b/>
      <w:bCs/>
      <w:i/>
      <w:iCs/>
      <w:color w:val="004165" w:themeColor="accent1"/>
      <w:sz w:val="19"/>
    </w:rPr>
  </w:style>
  <w:style w:type="paragraph" w:styleId="ListParagraph">
    <w:name w:val="List Paragraph"/>
    <w:basedOn w:val="Normal"/>
    <w:qFormat/>
    <w:rsid w:val="0051712D"/>
    <w:pPr>
      <w:ind w:left="720"/>
      <w:contextualSpacing/>
    </w:pPr>
  </w:style>
  <w:style w:type="paragraph" w:styleId="TOC1">
    <w:name w:val="toc 1"/>
    <w:basedOn w:val="Heading1"/>
    <w:next w:val="Normal"/>
    <w:autoRedefine/>
    <w:uiPriority w:val="39"/>
    <w:unhideWhenUsed/>
    <w:rsid w:val="0051712D"/>
    <w:pPr>
      <w:tabs>
        <w:tab w:val="right" w:pos="880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712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51712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  <w:ind w:left="227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1712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  <w:ind w:left="45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712D"/>
    <w:pPr>
      <w:pBdr>
        <w:bottom w:val="none" w:color="auto" w:sz="0" w:space="0"/>
      </w:pBdr>
      <w:spacing w:before="480" w:after="0"/>
      <w:outlineLvl w:val="9"/>
    </w:pPr>
    <w:rPr>
      <w:color w:val="00304B" w:themeColor="accent1" w:themeShade="BF"/>
      <w:sz w:val="28"/>
      <w:szCs w:val="28"/>
      <w:lang w:val="en-US"/>
    </w:rPr>
  </w:style>
  <w:style w:type="paragraph" w:styleId="UKADCoverDate" w:customStyle="1">
    <w:name w:val="UKAD Cover Date"/>
    <w:basedOn w:val="UKADTitle"/>
    <w:qFormat/>
    <w:rsid w:val="004C0A90"/>
  </w:style>
  <w:style w:type="paragraph" w:styleId="UKADCoverTitle" w:customStyle="1">
    <w:name w:val="UKAD Cover Title"/>
    <w:qFormat/>
    <w:rsid w:val="004C0A90"/>
    <w:pPr>
      <w:spacing w:after="800" w:line="240" w:lineRule="auto"/>
    </w:pPr>
    <w:rPr>
      <w:rFonts w:ascii="Arial" w:hAnsi="Arial" w:eastAsiaTheme="majorEastAsia" w:cstheme="majorBidi"/>
      <w:b/>
      <w:bCs/>
      <w:color w:val="004165" w:themeColor="accent1"/>
      <w:sz w:val="80"/>
      <w:szCs w:val="72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5BC4FF" w:themeColor="accent1" w:themeTint="66" w:sz="4" w:space="0"/>
        <w:left w:val="single" w:color="5BC4FF" w:themeColor="accent1" w:themeTint="66" w:sz="4" w:space="0"/>
        <w:bottom w:val="single" w:color="5BC4FF" w:themeColor="accent1" w:themeTint="66" w:sz="4" w:space="0"/>
        <w:right w:val="single" w:color="5BC4FF" w:themeColor="accent1" w:themeTint="66" w:sz="4" w:space="0"/>
        <w:insideH w:val="single" w:color="5BC4FF" w:themeColor="accent1" w:themeTint="66" w:sz="4" w:space="0"/>
        <w:insideV w:val="single" w:color="5BC4F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09A7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9A7F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4C0A9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</w:tabs>
      <w:spacing w:after="0" w:line="240" w:lineRule="auto"/>
    </w:pPr>
    <w:rPr>
      <w:rFonts w:ascii="Arial" w:hAnsi="Arial"/>
      <w:color w:val="000000" w:themeColor="text1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4C0A90"/>
    <w:pPr>
      <w:spacing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0A90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A9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4C0A90"/>
    <w:rPr>
      <w:rFonts w:ascii="Arial" w:hAnsi="Arial" w:eastAsiaTheme="minorEastAsia"/>
      <w:color w:val="5A5A5A" w:themeColor="text1" w:themeTint="A5"/>
      <w:spacing w:val="15"/>
      <w:sz w:val="23"/>
    </w:rPr>
  </w:style>
  <w:style w:type="character" w:styleId="SubtleEmphasis">
    <w:name w:val="Subtle Emphasis"/>
    <w:basedOn w:val="DefaultParagraphFont"/>
    <w:uiPriority w:val="19"/>
    <w:qFormat/>
    <w:rsid w:val="004C0A90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C0A90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4C0A90"/>
    <w:rPr>
      <w:rFonts w:ascii="Arial" w:hAnsi="Arial"/>
      <w:i/>
      <w:iCs/>
      <w:color w:val="003B64"/>
    </w:rPr>
  </w:style>
  <w:style w:type="character" w:styleId="Strong">
    <w:name w:val="Strong"/>
    <w:basedOn w:val="DefaultParagraphFont"/>
    <w:uiPriority w:val="22"/>
    <w:qFormat/>
    <w:rsid w:val="004C0A90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A90"/>
    <w:pPr>
      <w:pBdr>
        <w:top w:val="single" w:color="004165" w:themeColor="accent1" w:sz="4" w:space="10"/>
        <w:bottom w:val="single" w:color="004165" w:themeColor="accent1" w:sz="4" w:space="10"/>
      </w:pBdr>
      <w:spacing w:before="360" w:after="360"/>
      <w:ind w:left="864" w:right="864"/>
      <w:jc w:val="center"/>
    </w:pPr>
    <w:rPr>
      <w:i/>
      <w:iCs/>
      <w:color w:val="003B6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0A90"/>
    <w:rPr>
      <w:rFonts w:ascii="Arial" w:hAnsi="Arial"/>
      <w:i/>
      <w:iCs/>
      <w:color w:val="003B64"/>
      <w:sz w:val="23"/>
    </w:rPr>
  </w:style>
  <w:style w:type="character" w:styleId="SubtleReference">
    <w:name w:val="Subtle Reference"/>
    <w:basedOn w:val="DefaultParagraphFont"/>
    <w:uiPriority w:val="31"/>
    <w:qFormat/>
    <w:rsid w:val="004C0A90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C0A90"/>
    <w:rPr>
      <w:rFonts w:ascii="Arial" w:hAnsi="Arial"/>
      <w:b/>
      <w:bCs/>
      <w:smallCaps/>
      <w:color w:val="003B64"/>
      <w:spacing w:val="5"/>
    </w:rPr>
  </w:style>
  <w:style w:type="character" w:styleId="BookTitle">
    <w:name w:val="Book Title"/>
    <w:basedOn w:val="DefaultParagraphFont"/>
    <w:uiPriority w:val="33"/>
    <w:qFormat/>
    <w:rsid w:val="004C0A90"/>
    <w:rPr>
      <w:rFonts w:ascii="Arial" w:hAnsi="Arial"/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A024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0244B"/>
    <w:rPr>
      <w:rFonts w:ascii="Arial" w:hAnsi="Arial"/>
      <w:i/>
      <w:iCs/>
      <w:color w:val="404040" w:themeColor="text1" w:themeTint="BF"/>
      <w:sz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A239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E31"/>
    <w:rPr>
      <w:color w:val="9C5FB5" w:themeColor="followedHyperlink"/>
      <w:u w:val="single"/>
    </w:rPr>
  </w:style>
  <w:style w:type="paragraph" w:styleId="BodyText2">
    <w:name w:val="Body Text 2"/>
    <w:basedOn w:val="Normal"/>
    <w:link w:val="BodyText2Char"/>
    <w:rsid w:val="008704F1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left" w:pos="720"/>
      </w:tabs>
      <w:overflowPunct w:val="0"/>
      <w:autoSpaceDE w:val="0"/>
      <w:autoSpaceDN w:val="0"/>
      <w:adjustRightInd w:val="0"/>
      <w:spacing w:line="240" w:lineRule="auto"/>
      <w:ind w:left="720" w:hanging="720"/>
      <w:jc w:val="both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en-US"/>
    </w:rPr>
  </w:style>
  <w:style w:type="character" w:styleId="BodyText2Char" w:customStyle="1">
    <w:name w:val="Body Text 2 Char"/>
    <w:basedOn w:val="DefaultParagraphFont"/>
    <w:link w:val="BodyText2"/>
    <w:rsid w:val="008704F1"/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8704F1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semiHidden/>
    <w:rsid w:val="008704F1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8704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7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B8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C7B81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B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7B81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sargent\Desktop\Guidelines\Templates\UKAD%20Document%20Template%20Portriat.dotx" TargetMode="External"/></Relationships>
</file>

<file path=word/theme/theme1.xml><?xml version="1.0" encoding="utf-8"?>
<a:theme xmlns:a="http://schemas.openxmlformats.org/drawingml/2006/main" name="Office Theme">
  <a:themeElements>
    <a:clrScheme name="UKAD Rebrand 201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4165"/>
      </a:accent1>
      <a:accent2>
        <a:srgbClr val="CD202C"/>
      </a:accent2>
      <a:accent3>
        <a:srgbClr val="00C78B"/>
      </a:accent3>
      <a:accent4>
        <a:srgbClr val="00B9E4"/>
      </a:accent4>
      <a:accent5>
        <a:srgbClr val="9C5FB5"/>
      </a:accent5>
      <a:accent6>
        <a:srgbClr val="B0B1A6"/>
      </a:accent6>
      <a:hlink>
        <a:srgbClr val="00B9E4"/>
      </a:hlink>
      <a:folHlink>
        <a:srgbClr val="9C5FB5"/>
      </a:folHlink>
    </a:clrScheme>
    <a:fontScheme name="UKAD Rebrand 2013">
      <a:majorFont>
        <a:latin typeface="HelveticaNeueLT Std"/>
        <a:ea typeface=""/>
        <a:cs typeface=""/>
      </a:majorFont>
      <a:minorFont>
        <a:latin typeface="HelveticaNeueLT Std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7B777230CE74F9E9C0520D13D784E" ma:contentTypeVersion="4" ma:contentTypeDescription="Create a new document." ma:contentTypeScope="" ma:versionID="2c8beb4a1186a001662d003dc637d4b1">
  <xsd:schema xmlns:xsd="http://www.w3.org/2001/XMLSchema" xmlns:xs="http://www.w3.org/2001/XMLSchema" xmlns:p="http://schemas.microsoft.com/office/2006/metadata/properties" xmlns:ns2="d0145724-fe60-47a9-ab8e-cc0188a4481f" targetNamespace="http://schemas.microsoft.com/office/2006/metadata/properties" ma:root="true" ma:fieldsID="72c7ef5db388cbeef07488b268a4c1b6" ns2:_="">
    <xsd:import namespace="d0145724-fe60-47a9-ab8e-cc0188a44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45724-fe60-47a9-ab8e-cc0188a44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7B23-FB02-47F9-8A0A-2A405307ACCB}"/>
</file>

<file path=customXml/itemProps2.xml><?xml version="1.0" encoding="utf-8"?>
<ds:datastoreItem xmlns:ds="http://schemas.openxmlformats.org/officeDocument/2006/customXml" ds:itemID="{0CEEEF6E-A7A6-46FD-A505-C874FA6B1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8EF9C-A1D9-4E20-A1B6-672575475729}">
  <ds:schemaRefs>
    <ds:schemaRef ds:uri="http://schemas.microsoft.com/office/2006/metadata/properties"/>
    <ds:schemaRef ds:uri="http://purl.org/dc/elements/1.1/"/>
    <ds:schemaRef ds:uri="1a7d3777-9aa9-4e0c-be0b-1a5c673c0290"/>
    <ds:schemaRef ds:uri="http://purl.org/dc/terms/"/>
    <ds:schemaRef ds:uri="8eb99fac-8001-4324-ac1b-a017d892ab3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DFE91F-C52D-40E0-B009-48E4655433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UKAD Document Template Portriat</ap:Template>
  <ap:Application>Microsoft Word for the web</ap:Application>
  <ap:DocSecurity>0</ap:DocSecurity>
  <ap:ScaleCrop>false</ap:ScaleCrop>
  <ap:Company>Unknown Organization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Sargent</dc:creator>
  <cp:keywords/>
  <cp:lastModifiedBy>Julia Hardy</cp:lastModifiedBy>
  <cp:revision>5</cp:revision>
  <cp:lastPrinted>2013-06-22T20:33:00Z</cp:lastPrinted>
  <dcterms:created xsi:type="dcterms:W3CDTF">2020-12-22T09:55:00Z</dcterms:created>
  <dcterms:modified xsi:type="dcterms:W3CDTF">2025-08-15T11:31:29Z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0x01010066B7B777230CE74F9E9C0520D13D784E</vt:lpwstr>
  </property>
  <property fmtid="{D5CDD505-2E9C-101B-9397-08002B2CF9AE}" pid="3" name="Author0">
    <vt:lpwstr/>
  </property>
  <property fmtid="{D5CDD505-2E9C-101B-9397-08002B2CF9AE}" pid="4" name="MSIP_Label_4b001d07-aa48-47cf-8872-da67f9f6bef8_Enabled">
    <vt:lpwstr>True</vt:lpwstr>
  </property>
  <property fmtid="{D5CDD505-2E9C-101B-9397-08002B2CF9AE}" pid="5" name="MSIP_Label_4b001d07-aa48-47cf-8872-da67f9f6bef8_SiteId">
    <vt:lpwstr>33df7642-9273-468d-85a2-4ce01c03c7a2</vt:lpwstr>
  </property>
  <property fmtid="{D5CDD505-2E9C-101B-9397-08002B2CF9AE}" pid="6" name="MSIP_Label_4b001d07-aa48-47cf-8872-da67f9f6bef8_Owner">
    <vt:lpwstr>James.Bogle@ukad.org.uk</vt:lpwstr>
  </property>
  <property fmtid="{D5CDD505-2E9C-101B-9397-08002B2CF9AE}" pid="7" name="MSIP_Label_4b001d07-aa48-47cf-8872-da67f9f6bef8_SetDate">
    <vt:lpwstr>2018-12-04T10:10:49.2419629Z</vt:lpwstr>
  </property>
  <property fmtid="{D5CDD505-2E9C-101B-9397-08002B2CF9AE}" pid="8" name="MSIP_Label_4b001d07-aa48-47cf-8872-da67f9f6bef8_Name">
    <vt:lpwstr>Official</vt:lpwstr>
  </property>
  <property fmtid="{D5CDD505-2E9C-101B-9397-08002B2CF9AE}" pid="9" name="MSIP_Label_4b001d07-aa48-47cf-8872-da67f9f6bef8_Application">
    <vt:lpwstr>Microsoft Azure Information Protection</vt:lpwstr>
  </property>
  <property fmtid="{D5CDD505-2E9C-101B-9397-08002B2CF9AE}" pid="10" name="MSIP_Label_4b001d07-aa48-47cf-8872-da67f9f6bef8_Extended_MSFT_Method">
    <vt:lpwstr>Manual</vt:lpwstr>
  </property>
  <property fmtid="{D5CDD505-2E9C-101B-9397-08002B2CF9AE}" pid="11" name="Sensitivity">
    <vt:lpwstr>Official</vt:lpwstr>
  </property>
  <property fmtid="{D5CDD505-2E9C-101B-9397-08002B2CF9AE}" pid="12" name="AuthorIds_UIVersion_7168">
    <vt:lpwstr>56</vt:lpwstr>
  </property>
  <property fmtid="{D5CDD505-2E9C-101B-9397-08002B2CF9AE}" pid="13" name="Order">
    <vt:r8>11000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Document Owner">
    <vt:lpwstr>12;#i:0#.f|membership|julia.hardy@ukad.org.uk</vt:lpwstr>
  </property>
</Properties>
</file>