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6ACF4A" wp14:paraId="6F2626A7" wp14:textId="160F941C">
      <w:pPr>
        <w:pBdr>
          <w:top w:val="single" w:color="000000" w:sz="8" w:space="1"/>
          <w:left w:val="single" w:color="000000" w:sz="8" w:space="4"/>
          <w:bottom w:val="single" w:color="000000" w:sz="8" w:space="1"/>
          <w:right w:val="single" w:color="000000" w:sz="8" w:space="4"/>
        </w:pBdr>
        <w:shd w:val="clear" w:color="auto" w:fill="CCCCCC"/>
        <w:spacing w:before="0" w:beforeAutospacing="off" w:after="0" w:afterAutospacing="off"/>
        <w:jc w:val="center"/>
      </w:pPr>
      <w:r w:rsidRPr="266ACF4A" w:rsidR="2BE8F34B">
        <w:rPr>
          <w:rFonts w:ascii="Arial" w:hAnsi="Arial" w:eastAsia="Arial" w:cs="Arial"/>
          <w:b w:val="1"/>
          <w:bCs w:val="1"/>
          <w:noProof w:val="0"/>
          <w:color w:val="000000" w:themeColor="text1" w:themeTint="FF" w:themeShade="FF"/>
          <w:sz w:val="22"/>
          <w:szCs w:val="22"/>
          <w:lang w:val="en-GB"/>
        </w:rPr>
        <w:t xml:space="preserve">SCHEDULE </w:t>
      </w:r>
      <w:r w:rsidRPr="266ACF4A" w:rsidR="23BA677F">
        <w:rPr>
          <w:rFonts w:ascii="Arial" w:hAnsi="Arial" w:eastAsia="Arial" w:cs="Arial"/>
          <w:b w:val="1"/>
          <w:bCs w:val="1"/>
          <w:noProof w:val="0"/>
          <w:color w:val="000000" w:themeColor="text1" w:themeTint="FF" w:themeShade="FF"/>
          <w:sz w:val="22"/>
          <w:szCs w:val="22"/>
          <w:lang w:val="en-GB"/>
        </w:rPr>
        <w:t>3</w:t>
      </w:r>
    </w:p>
    <w:p xmlns:wp14="http://schemas.microsoft.com/office/word/2010/wordml" w:rsidP="17751760" wp14:paraId="1B7463F4" wp14:textId="59C37A6E">
      <w:pPr>
        <w:pBdr>
          <w:top w:val="single" w:color="000000" w:sz="8" w:space="1"/>
          <w:left w:val="single" w:color="000000" w:sz="8" w:space="4"/>
          <w:bottom w:val="single" w:color="000000" w:sz="8" w:space="1"/>
          <w:right w:val="single" w:color="000000" w:sz="8" w:space="4"/>
        </w:pBdr>
        <w:shd w:val="clear" w:color="auto" w:fill="CCCCCC"/>
        <w:spacing w:before="0" w:beforeAutospacing="off" w:after="0" w:afterAutospacing="off"/>
        <w:jc w:val="center"/>
      </w:pPr>
    </w:p>
    <w:p xmlns:wp14="http://schemas.microsoft.com/office/word/2010/wordml" w:rsidP="190CEBEA" wp14:paraId="5A62A51E" wp14:textId="6692334F">
      <w:pPr>
        <w:pBdr>
          <w:top w:val="single" w:color="000000" w:sz="8" w:space="1"/>
          <w:left w:val="single" w:color="000000" w:sz="8" w:space="4"/>
          <w:bottom w:val="single" w:color="000000" w:sz="8" w:space="1"/>
          <w:right w:val="single" w:color="000000" w:sz="8" w:space="4"/>
        </w:pBdr>
        <w:shd w:val="clear" w:color="auto" w:fill="CCCCCC"/>
        <w:spacing w:before="0" w:beforeAutospacing="off" w:after="0" w:afterAutospacing="off"/>
        <w:jc w:val="center"/>
      </w:pPr>
      <w:r w:rsidRPr="190CEBEA" w:rsidR="2BE8F34B">
        <w:rPr>
          <w:rFonts w:ascii="Arial" w:hAnsi="Arial" w:eastAsia="Arial" w:cs="Arial"/>
          <w:b w:val="1"/>
          <w:bCs w:val="1"/>
          <w:noProof w:val="0"/>
          <w:color w:val="000000" w:themeColor="text1" w:themeTint="FF" w:themeShade="FF"/>
          <w:sz w:val="22"/>
          <w:szCs w:val="22"/>
          <w:lang w:val="en-GB"/>
        </w:rPr>
        <w:t>PERFORMANCE MONITORING AND KEY PERFORMANCE INDICATORS</w:t>
      </w:r>
    </w:p>
    <w:p w:rsidR="7DE9CE6B" w:rsidP="7DE9CE6B" w:rsidRDefault="7DE9CE6B" w14:paraId="2FF729E6" w14:textId="45C6B2CA">
      <w:pPr>
        <w:spacing w:before="0" w:beforeAutospacing="off" w:after="0" w:afterAutospacing="off"/>
        <w:jc w:val="both"/>
        <w:rPr>
          <w:rFonts w:ascii="Arial" w:hAnsi="Arial" w:eastAsia="Arial" w:cs="Arial"/>
          <w:b w:val="1"/>
          <w:bCs w:val="1"/>
          <w:noProof w:val="0"/>
          <w:color w:val="FF0000"/>
          <w:sz w:val="24"/>
          <w:szCs w:val="24"/>
          <w:lang w:val="en-GB"/>
        </w:rPr>
      </w:pPr>
    </w:p>
    <w:p xmlns:wp14="http://schemas.microsoft.com/office/word/2010/wordml" w:rsidP="17751760" wp14:paraId="56D4DFFE" wp14:textId="45690109">
      <w:pPr>
        <w:tabs>
          <w:tab w:val="left" w:leader="none" w:pos="1440"/>
        </w:tabs>
        <w:spacing w:before="0" w:beforeAutospacing="off" w:after="0" w:afterAutospacing="off"/>
      </w:pPr>
      <w:r w:rsidRPr="7DE9CE6B" w:rsidR="2BE8F34B">
        <w:rPr>
          <w:rFonts w:ascii="Arial" w:hAnsi="Arial" w:eastAsia="Arial" w:cs="Arial"/>
          <w:noProof w:val="0"/>
          <w:sz w:val="24"/>
          <w:szCs w:val="24"/>
          <w:lang w:val="en-GB"/>
        </w:rPr>
        <w:t>We expect that all our commissioned services will be supported by a proportionate level of monitoring, evaluation, and reporting. This approach allows us to gather, analyse and report performance management information for commissioned services, leading to an evidence base of what works for children, young people, and families.</w:t>
      </w:r>
    </w:p>
    <w:p w:rsidR="7DE9CE6B" w:rsidP="7DE9CE6B" w:rsidRDefault="7DE9CE6B" w14:paraId="61483DE5" w14:textId="0C63584B">
      <w:pPr>
        <w:tabs>
          <w:tab w:val="left" w:leader="none" w:pos="1440"/>
        </w:tabs>
        <w:spacing w:before="0" w:beforeAutospacing="off" w:after="0" w:afterAutospacing="off"/>
        <w:rPr>
          <w:rFonts w:ascii="Arial" w:hAnsi="Arial" w:eastAsia="Arial" w:cs="Arial"/>
          <w:noProof w:val="0"/>
          <w:sz w:val="24"/>
          <w:szCs w:val="24"/>
          <w:lang w:val="en-GB"/>
        </w:rPr>
      </w:pPr>
    </w:p>
    <w:p xmlns:wp14="http://schemas.microsoft.com/office/word/2010/wordml" w:rsidP="17751760" wp14:paraId="57537908" wp14:textId="574477AE">
      <w:pPr>
        <w:spacing w:before="0" w:beforeAutospacing="off" w:after="0" w:afterAutospacing="off"/>
        <w:ind w:left="709" w:right="0" w:hanging="709"/>
      </w:pPr>
      <w:r w:rsidRPr="17751760" w:rsidR="2BE8F34B">
        <w:rPr>
          <w:rFonts w:ascii="Arial" w:hAnsi="Arial" w:eastAsia="Arial" w:cs="Arial"/>
          <w:noProof w:val="0"/>
          <w:sz w:val="24"/>
          <w:szCs w:val="24"/>
          <w:lang w:val="en-GB"/>
        </w:rPr>
        <w:t>2.1</w:t>
      </w:r>
      <w:r>
        <w:tab/>
      </w:r>
      <w:r w:rsidRPr="17751760" w:rsidR="2BE8F34B">
        <w:rPr>
          <w:rFonts w:ascii="Arial" w:hAnsi="Arial" w:eastAsia="Arial" w:cs="Arial"/>
          <w:b w:val="1"/>
          <w:bCs w:val="1"/>
          <w:noProof w:val="0"/>
          <w:sz w:val="24"/>
          <w:szCs w:val="24"/>
          <w:lang w:val="en-GB"/>
        </w:rPr>
        <w:t>Performance Monitoring Framework</w:t>
      </w:r>
    </w:p>
    <w:p xmlns:wp14="http://schemas.microsoft.com/office/word/2010/wordml" w:rsidP="17751760" wp14:paraId="3B8FF841" wp14:textId="701FBF4B">
      <w:pPr>
        <w:spacing w:before="0" w:beforeAutospacing="off" w:after="0" w:afterAutospacing="off"/>
        <w:ind w:left="709" w:right="0" w:hanging="709"/>
      </w:pPr>
      <w:r w:rsidRPr="266ACF4A" w:rsidR="2BE8F34B">
        <w:rPr>
          <w:rFonts w:ascii="Arial" w:hAnsi="Arial" w:eastAsia="Arial" w:cs="Arial"/>
          <w:noProof w:val="0"/>
          <w:sz w:val="24"/>
          <w:szCs w:val="24"/>
          <w:lang w:val="en-GB"/>
        </w:rPr>
        <w:t>2.1.1</w:t>
      </w:r>
      <w:r>
        <w:tab/>
      </w:r>
      <w:r w:rsidRPr="266ACF4A" w:rsidR="2BE8F34B">
        <w:rPr>
          <w:rFonts w:ascii="Arial" w:hAnsi="Arial" w:eastAsia="Arial" w:cs="Arial"/>
          <w:noProof w:val="0"/>
          <w:sz w:val="24"/>
          <w:szCs w:val="24"/>
          <w:lang w:val="en-GB"/>
        </w:rPr>
        <w:t xml:space="preserve">Norfolk County Council (NCC) will </w:t>
      </w:r>
      <w:r w:rsidRPr="266ACF4A" w:rsidR="2BE8F34B">
        <w:rPr>
          <w:rFonts w:ascii="Arial" w:hAnsi="Arial" w:eastAsia="Arial" w:cs="Arial"/>
          <w:noProof w:val="0"/>
          <w:sz w:val="24"/>
          <w:szCs w:val="24"/>
          <w:lang w:val="en-GB"/>
        </w:rPr>
        <w:t>monitor</w:t>
      </w:r>
      <w:r w:rsidRPr="266ACF4A" w:rsidR="2BE8F34B">
        <w:rPr>
          <w:rFonts w:ascii="Arial" w:hAnsi="Arial" w:eastAsia="Arial" w:cs="Arial"/>
          <w:noProof w:val="0"/>
          <w:sz w:val="24"/>
          <w:szCs w:val="24"/>
          <w:lang w:val="en-GB"/>
        </w:rPr>
        <w:t xml:space="preserve"> the performance of the Service through a Performance Management Framework (PMF) based on the FLOURISH Outcomes (</w:t>
      </w:r>
      <w:r w:rsidRPr="266ACF4A" w:rsidR="2BE8F34B">
        <w:rPr>
          <w:rFonts w:ascii="Arial" w:hAnsi="Arial" w:eastAsia="Arial" w:cs="Arial"/>
          <w:noProof w:val="0"/>
          <w:sz w:val="24"/>
          <w:szCs w:val="24"/>
          <w:lang w:val="en-GB"/>
        </w:rPr>
        <w:t>Schedule 1 Annex 2</w:t>
      </w:r>
      <w:r w:rsidRPr="266ACF4A" w:rsidR="2BE8F34B">
        <w:rPr>
          <w:rFonts w:ascii="Arial" w:hAnsi="Arial" w:eastAsia="Arial" w:cs="Arial"/>
          <w:noProof w:val="0"/>
          <w:sz w:val="24"/>
          <w:szCs w:val="24"/>
          <w:lang w:val="en-GB"/>
        </w:rPr>
        <w:t xml:space="preserve">) set out in the </w:t>
      </w:r>
      <w:r w:rsidRPr="266ACF4A" w:rsidR="2BE8F34B">
        <w:rPr>
          <w:rFonts w:ascii="Arial" w:hAnsi="Arial" w:eastAsia="Arial" w:cs="Arial"/>
          <w:noProof w:val="0"/>
          <w:sz w:val="24"/>
          <w:szCs w:val="24"/>
          <w:lang w:val="en-GB"/>
        </w:rPr>
        <w:t>Flourishing in Norfolk: A Children and Young People Partnership Strategy 2021-2025 (Schedule 1 Annex 3)</w:t>
      </w:r>
      <w:r w:rsidRPr="266ACF4A" w:rsidR="2BE8F34B">
        <w:rPr>
          <w:rFonts w:ascii="Arial" w:hAnsi="Arial" w:eastAsia="Arial" w:cs="Arial"/>
          <w:noProof w:val="0"/>
          <w:sz w:val="24"/>
          <w:szCs w:val="24"/>
          <w:lang w:val="en-GB"/>
        </w:rPr>
        <w:t>.</w:t>
      </w:r>
    </w:p>
    <w:p w:rsidR="7DE9CE6B" w:rsidP="7DE9CE6B" w:rsidRDefault="7DE9CE6B" w14:paraId="23D9CCD5" w14:textId="4B40D7D6">
      <w:pPr>
        <w:spacing w:before="0" w:beforeAutospacing="off" w:after="0" w:afterAutospacing="off"/>
        <w:ind w:left="709" w:right="0" w:hanging="709"/>
        <w:rPr>
          <w:rFonts w:ascii="Arial" w:hAnsi="Arial" w:eastAsia="Arial" w:cs="Arial"/>
          <w:noProof w:val="0"/>
          <w:sz w:val="24"/>
          <w:szCs w:val="24"/>
          <w:lang w:val="en-GB"/>
        </w:rPr>
      </w:pPr>
    </w:p>
    <w:p xmlns:wp14="http://schemas.microsoft.com/office/word/2010/wordml" w:rsidP="7DE9CE6B" wp14:paraId="1114B1E2" wp14:textId="1C7A016B">
      <w:pPr>
        <w:spacing w:before="0" w:beforeAutospacing="off" w:after="0" w:afterAutospacing="off"/>
        <w:ind w:left="720" w:hanging="720"/>
      </w:pPr>
      <w:r w:rsidRPr="3373EB73" w:rsidR="2BE8F34B">
        <w:rPr>
          <w:rFonts w:ascii="Arial" w:hAnsi="Arial" w:eastAsia="Arial" w:cs="Arial"/>
          <w:noProof w:val="0"/>
          <w:color w:val="000000" w:themeColor="text1" w:themeTint="FF" w:themeShade="FF"/>
          <w:sz w:val="24"/>
          <w:szCs w:val="24"/>
          <w:lang w:val="en-GB"/>
        </w:rPr>
        <w:t>2.1.</w:t>
      </w:r>
      <w:r w:rsidRPr="3373EB73" w:rsidR="2EFC900E">
        <w:rPr>
          <w:rFonts w:ascii="Arial" w:hAnsi="Arial" w:eastAsia="Arial" w:cs="Arial"/>
          <w:noProof w:val="0"/>
          <w:color w:val="000000" w:themeColor="text1" w:themeTint="FF" w:themeShade="FF"/>
          <w:sz w:val="24"/>
          <w:szCs w:val="24"/>
          <w:lang w:val="en-GB"/>
        </w:rPr>
        <w:t>2</w:t>
      </w:r>
      <w:r>
        <w:tab/>
      </w:r>
      <w:r w:rsidRPr="3373EB73" w:rsidR="2BE8F34B">
        <w:rPr>
          <w:rFonts w:ascii="Arial" w:hAnsi="Arial" w:eastAsia="Arial" w:cs="Arial"/>
          <w:noProof w:val="0"/>
          <w:color w:val="000000" w:themeColor="text1" w:themeTint="FF" w:themeShade="FF"/>
          <w:sz w:val="24"/>
          <w:szCs w:val="24"/>
          <w:lang w:val="en-GB"/>
        </w:rPr>
        <w:t>The providers will report against the activity detailed in the Service Specification.</w:t>
      </w:r>
    </w:p>
    <w:p w:rsidR="7DE9CE6B" w:rsidP="7DE9CE6B" w:rsidRDefault="7DE9CE6B" w14:paraId="0C6339F8" w14:textId="73280243">
      <w:pPr>
        <w:spacing w:before="0" w:beforeAutospacing="off" w:after="0" w:afterAutospacing="off"/>
        <w:rPr>
          <w:rFonts w:ascii="Arial" w:hAnsi="Arial" w:eastAsia="Arial" w:cs="Arial"/>
          <w:noProof w:val="0"/>
          <w:color w:val="000000" w:themeColor="text1" w:themeTint="FF" w:themeShade="FF"/>
          <w:sz w:val="24"/>
          <w:szCs w:val="24"/>
          <w:lang w:val="en-GB"/>
        </w:rPr>
      </w:pPr>
    </w:p>
    <w:p xmlns:wp14="http://schemas.microsoft.com/office/word/2010/wordml" w:rsidP="17751760" wp14:paraId="6D0D2506" wp14:textId="5A6E7AB2">
      <w:pPr>
        <w:spacing w:before="0" w:beforeAutospacing="off" w:after="0" w:afterAutospacing="off"/>
        <w:ind w:left="709" w:right="0" w:hanging="709"/>
      </w:pPr>
      <w:r w:rsidRPr="3373EB73" w:rsidR="2BE8F34B">
        <w:rPr>
          <w:rFonts w:ascii="Arial" w:hAnsi="Arial" w:eastAsia="Arial" w:cs="Arial"/>
          <w:noProof w:val="0"/>
          <w:sz w:val="24"/>
          <w:szCs w:val="24"/>
          <w:lang w:val="en-GB"/>
        </w:rPr>
        <w:t>2.1.</w:t>
      </w:r>
      <w:r w:rsidRPr="3373EB73" w:rsidR="11CE814D">
        <w:rPr>
          <w:rFonts w:ascii="Arial" w:hAnsi="Arial" w:eastAsia="Arial" w:cs="Arial"/>
          <w:noProof w:val="0"/>
          <w:sz w:val="24"/>
          <w:szCs w:val="24"/>
          <w:lang w:val="en-GB"/>
        </w:rPr>
        <w:t>3</w:t>
      </w:r>
      <w:r>
        <w:tab/>
      </w:r>
      <w:r w:rsidRPr="3373EB73" w:rsidR="2BE8F34B">
        <w:rPr>
          <w:rFonts w:ascii="Arial" w:hAnsi="Arial" w:eastAsia="Arial" w:cs="Arial"/>
          <w:noProof w:val="0"/>
          <w:sz w:val="24"/>
          <w:szCs w:val="24"/>
          <w:lang w:val="en-GB"/>
        </w:rPr>
        <w:t>The provider will be expected to manage, monitor, and report on performance including:</w:t>
      </w:r>
    </w:p>
    <w:p xmlns:wp14="http://schemas.microsoft.com/office/word/2010/wordml" w:rsidP="3373EB73" wp14:paraId="5A8F713B" wp14:textId="106C931A">
      <w:pPr>
        <w:pStyle w:val="ListParagraph"/>
        <w:numPr>
          <w:ilvl w:val="0"/>
          <w:numId w:val="9"/>
        </w:numPr>
        <w:spacing w:before="0" w:beforeAutospacing="off" w:after="0" w:afterAutospacing="off" w:line="257" w:lineRule="auto"/>
        <w:ind w:left="1530" w:right="0" w:hanging="450"/>
        <w:rPr>
          <w:rFonts w:ascii="Arial" w:hAnsi="Arial" w:eastAsia="Arial" w:cs="Arial"/>
          <w:noProof w:val="0"/>
          <w:sz w:val="24"/>
          <w:szCs w:val="24"/>
          <w:lang w:val="en-GB"/>
        </w:rPr>
      </w:pPr>
      <w:r w:rsidRPr="3373EB73" w:rsidR="2BE8F34B">
        <w:rPr>
          <w:rFonts w:ascii="Arial" w:hAnsi="Arial" w:eastAsia="Arial" w:cs="Arial"/>
          <w:b w:val="1"/>
          <w:bCs w:val="1"/>
          <w:noProof w:val="0"/>
          <w:sz w:val="24"/>
          <w:szCs w:val="24"/>
          <w:lang w:val="en-GB"/>
        </w:rPr>
        <w:t>Outcomes and Impact</w:t>
      </w:r>
      <w:r w:rsidRPr="3373EB73" w:rsidR="2BE8F34B">
        <w:rPr>
          <w:rFonts w:ascii="Arial" w:hAnsi="Arial" w:eastAsia="Arial" w:cs="Arial"/>
          <w:noProof w:val="0"/>
          <w:sz w:val="24"/>
          <w:szCs w:val="24"/>
          <w:lang w:val="en-GB"/>
        </w:rPr>
        <w:t>: The impact of delivery / difference that the service makes</w:t>
      </w:r>
    </w:p>
    <w:p xmlns:wp14="http://schemas.microsoft.com/office/word/2010/wordml" w:rsidP="3373EB73" wp14:paraId="00BA6B09" wp14:textId="7AC1183D">
      <w:pPr>
        <w:pStyle w:val="ListParagraph"/>
        <w:numPr>
          <w:ilvl w:val="0"/>
          <w:numId w:val="9"/>
        </w:numPr>
        <w:spacing w:before="0" w:beforeAutospacing="off" w:after="0" w:afterAutospacing="off" w:line="257" w:lineRule="auto"/>
        <w:ind w:left="1530" w:right="0" w:hanging="450"/>
        <w:rPr>
          <w:rFonts w:ascii="Arial" w:hAnsi="Arial" w:eastAsia="Arial" w:cs="Arial"/>
          <w:noProof w:val="0"/>
          <w:sz w:val="24"/>
          <w:szCs w:val="24"/>
          <w:lang w:val="en-GB"/>
        </w:rPr>
      </w:pPr>
      <w:r w:rsidRPr="3373EB73" w:rsidR="2BE8F34B">
        <w:rPr>
          <w:rFonts w:ascii="Arial" w:hAnsi="Arial" w:eastAsia="Arial" w:cs="Arial"/>
          <w:b w:val="1"/>
          <w:bCs w:val="1"/>
          <w:noProof w:val="0"/>
          <w:sz w:val="24"/>
          <w:szCs w:val="24"/>
          <w:lang w:val="en-GB"/>
        </w:rPr>
        <w:t>Inputs and Outputs</w:t>
      </w:r>
      <w:r w:rsidRPr="3373EB73" w:rsidR="2BE8F34B">
        <w:rPr>
          <w:rFonts w:ascii="Arial" w:hAnsi="Arial" w:eastAsia="Arial" w:cs="Arial"/>
          <w:noProof w:val="0"/>
          <w:sz w:val="24"/>
          <w:szCs w:val="24"/>
          <w:lang w:val="en-GB"/>
        </w:rPr>
        <w:t xml:space="preserve">: The quantity of delivery </w:t>
      </w:r>
    </w:p>
    <w:p xmlns:wp14="http://schemas.microsoft.com/office/word/2010/wordml" w:rsidP="3373EB73" wp14:paraId="687A4F74" wp14:textId="057A2B89">
      <w:pPr>
        <w:pStyle w:val="ListParagraph"/>
        <w:numPr>
          <w:ilvl w:val="0"/>
          <w:numId w:val="9"/>
        </w:numPr>
        <w:spacing w:before="0" w:beforeAutospacing="off" w:after="0" w:afterAutospacing="off" w:line="257" w:lineRule="auto"/>
        <w:ind w:left="1530" w:right="0" w:hanging="450"/>
        <w:rPr>
          <w:rFonts w:ascii="Arial" w:hAnsi="Arial" w:eastAsia="Arial" w:cs="Arial"/>
          <w:noProof w:val="0"/>
          <w:sz w:val="24"/>
          <w:szCs w:val="24"/>
          <w:lang w:val="en-GB"/>
        </w:rPr>
      </w:pPr>
      <w:r w:rsidRPr="3373EB73" w:rsidR="2BE8F34B">
        <w:rPr>
          <w:rFonts w:ascii="Arial" w:hAnsi="Arial" w:eastAsia="Arial" w:cs="Arial"/>
          <w:b w:val="1"/>
          <w:bCs w:val="1"/>
          <w:noProof w:val="0"/>
          <w:sz w:val="24"/>
          <w:szCs w:val="24"/>
          <w:lang w:val="en-GB"/>
        </w:rPr>
        <w:t>Quality</w:t>
      </w:r>
      <w:r w:rsidRPr="3373EB73" w:rsidR="2BE8F34B">
        <w:rPr>
          <w:rFonts w:ascii="Arial" w:hAnsi="Arial" w:eastAsia="Arial" w:cs="Arial"/>
          <w:noProof w:val="0"/>
          <w:sz w:val="24"/>
          <w:szCs w:val="24"/>
          <w:lang w:val="en-GB"/>
        </w:rPr>
        <w:t>: The effectiveness of professional practice, policies, procedures, and standards</w:t>
      </w:r>
    </w:p>
    <w:p xmlns:wp14="http://schemas.microsoft.com/office/word/2010/wordml" w:rsidP="17751760" wp14:paraId="6222691E" wp14:textId="2C2CE4E8">
      <w:pPr>
        <w:spacing w:before="0" w:beforeAutospacing="off" w:after="0" w:afterAutospacing="off"/>
      </w:pPr>
      <w:r w:rsidRPr="17751760" w:rsidR="2BE8F34B">
        <w:rPr>
          <w:rFonts w:ascii="Arial" w:hAnsi="Arial" w:eastAsia="Arial" w:cs="Arial"/>
          <w:noProof w:val="0"/>
          <w:sz w:val="24"/>
          <w:szCs w:val="24"/>
          <w:lang w:val="en-GB"/>
        </w:rPr>
        <w:t xml:space="preserve"> </w:t>
      </w:r>
    </w:p>
    <w:p xmlns:wp14="http://schemas.microsoft.com/office/word/2010/wordml" w:rsidP="17751760" wp14:paraId="533F6F94" wp14:textId="7A1CEDA2">
      <w:pPr>
        <w:spacing w:before="0" w:beforeAutospacing="off" w:after="0" w:afterAutospacing="off"/>
      </w:pPr>
      <w:r w:rsidRPr="17751760" w:rsidR="2BE8F34B">
        <w:rPr>
          <w:rFonts w:ascii="Arial" w:hAnsi="Arial" w:eastAsia="Arial" w:cs="Arial"/>
          <w:noProof w:val="0"/>
          <w:sz w:val="24"/>
          <w:szCs w:val="24"/>
          <w:lang w:val="en-GB"/>
        </w:rPr>
        <w:t xml:space="preserve">2.2 </w:t>
      </w:r>
      <w:r>
        <w:tab/>
      </w:r>
      <w:r w:rsidRPr="17751760" w:rsidR="2BE8F34B">
        <w:rPr>
          <w:rFonts w:ascii="Arial" w:hAnsi="Arial" w:eastAsia="Arial" w:cs="Arial"/>
          <w:b w:val="1"/>
          <w:bCs w:val="1"/>
          <w:noProof w:val="0"/>
          <w:sz w:val="24"/>
          <w:szCs w:val="24"/>
          <w:lang w:val="en-GB"/>
        </w:rPr>
        <w:t>Quality Assurance</w:t>
      </w:r>
    </w:p>
    <w:p xmlns:wp14="http://schemas.microsoft.com/office/word/2010/wordml" w:rsidP="17751760" wp14:paraId="4A5E6C89" wp14:textId="7D618F7E">
      <w:pPr>
        <w:spacing w:before="0" w:beforeAutospacing="off" w:after="0" w:afterAutospacing="off"/>
      </w:pPr>
      <w:r w:rsidRPr="17751760" w:rsidR="2BE8F34B">
        <w:rPr>
          <w:rFonts w:ascii="Arial" w:hAnsi="Arial" w:eastAsia="Arial" w:cs="Arial"/>
          <w:noProof w:val="0"/>
          <w:sz w:val="24"/>
          <w:szCs w:val="24"/>
          <w:lang w:val="en-GB"/>
        </w:rPr>
        <w:t xml:space="preserve"> </w:t>
      </w:r>
    </w:p>
    <w:p xmlns:wp14="http://schemas.microsoft.com/office/word/2010/wordml" w:rsidP="17751760" wp14:paraId="4D4D380B" wp14:textId="347EFF1C">
      <w:pPr>
        <w:spacing w:before="0" w:beforeAutospacing="off" w:after="120" w:afterAutospacing="off"/>
      </w:pPr>
      <w:r w:rsidRPr="17751760" w:rsidR="2BE8F34B">
        <w:rPr>
          <w:rFonts w:ascii="Arial" w:hAnsi="Arial" w:eastAsia="Arial" w:cs="Arial"/>
          <w:noProof w:val="0"/>
          <w:sz w:val="24"/>
          <w:szCs w:val="24"/>
          <w:lang w:val="en-GB"/>
        </w:rPr>
        <w:t>2.2.1</w:t>
      </w:r>
      <w:r>
        <w:tab/>
      </w:r>
      <w:r w:rsidRPr="17751760" w:rsidR="2BE8F34B">
        <w:rPr>
          <w:rFonts w:ascii="Arial" w:hAnsi="Arial" w:eastAsia="Arial" w:cs="Arial"/>
          <w:noProof w:val="0"/>
          <w:sz w:val="24"/>
          <w:szCs w:val="24"/>
          <w:lang w:val="en-GB"/>
        </w:rPr>
        <w:t>Quality assurance will be secured through:</w:t>
      </w:r>
    </w:p>
    <w:p xmlns:wp14="http://schemas.microsoft.com/office/word/2010/wordml" w:rsidP="3373EB73" wp14:paraId="68268B91" wp14:textId="7530E9BE">
      <w:pPr>
        <w:pStyle w:val="ListParagraph"/>
        <w:numPr>
          <w:ilvl w:val="0"/>
          <w:numId w:val="10"/>
        </w:numPr>
        <w:spacing w:before="0" w:beforeAutospacing="off" w:after="0" w:afterAutospacing="off" w:line="257" w:lineRule="auto"/>
        <w:ind w:left="1530" w:right="0" w:hanging="450"/>
        <w:rPr>
          <w:rFonts w:ascii="Arial" w:hAnsi="Arial" w:eastAsia="Arial" w:cs="Arial"/>
          <w:noProof w:val="0"/>
          <w:sz w:val="24"/>
          <w:szCs w:val="24"/>
          <w:lang w:val="en-GB"/>
        </w:rPr>
      </w:pPr>
      <w:r w:rsidRPr="3373EB73" w:rsidR="2BE8F34B">
        <w:rPr>
          <w:rFonts w:ascii="Arial" w:hAnsi="Arial" w:eastAsia="Arial" w:cs="Arial"/>
          <w:noProof w:val="0"/>
          <w:sz w:val="24"/>
          <w:szCs w:val="24"/>
          <w:lang w:val="en-GB"/>
        </w:rPr>
        <w:t>The provider’s internal quality assurance processes</w:t>
      </w:r>
    </w:p>
    <w:p xmlns:wp14="http://schemas.microsoft.com/office/word/2010/wordml" w:rsidP="3373EB73" wp14:paraId="0E4DEBD9" wp14:textId="0DF2DA25">
      <w:pPr>
        <w:pStyle w:val="ListParagraph"/>
        <w:numPr>
          <w:ilvl w:val="0"/>
          <w:numId w:val="10"/>
        </w:numPr>
        <w:spacing w:before="0" w:beforeAutospacing="off" w:after="0" w:afterAutospacing="off" w:line="257" w:lineRule="auto"/>
        <w:ind w:left="1530" w:right="0" w:hanging="450"/>
        <w:rPr>
          <w:rFonts w:ascii="Arial" w:hAnsi="Arial" w:eastAsia="Arial" w:cs="Arial"/>
          <w:noProof w:val="0"/>
          <w:sz w:val="24"/>
          <w:szCs w:val="24"/>
          <w:lang w:val="en-GB"/>
        </w:rPr>
      </w:pPr>
      <w:r w:rsidRPr="3373EB73" w:rsidR="2BE8F34B">
        <w:rPr>
          <w:rFonts w:ascii="Arial" w:hAnsi="Arial" w:eastAsia="Arial" w:cs="Arial"/>
          <w:noProof w:val="0"/>
          <w:sz w:val="24"/>
          <w:szCs w:val="24"/>
          <w:lang w:val="en-GB"/>
        </w:rPr>
        <w:t xml:space="preserve">Assessment of </w:t>
      </w:r>
      <w:r w:rsidRPr="3373EB73" w:rsidR="2BE8F34B">
        <w:rPr>
          <w:rFonts w:ascii="Arial" w:hAnsi="Arial" w:eastAsia="Arial" w:cs="Arial"/>
          <w:noProof w:val="0"/>
          <w:sz w:val="24"/>
          <w:szCs w:val="24"/>
          <w:lang w:val="en-GB"/>
        </w:rPr>
        <w:t>submitted</w:t>
      </w:r>
      <w:r w:rsidRPr="3373EB73" w:rsidR="2BE8F34B">
        <w:rPr>
          <w:rFonts w:ascii="Arial" w:hAnsi="Arial" w:eastAsia="Arial" w:cs="Arial"/>
          <w:noProof w:val="0"/>
          <w:sz w:val="24"/>
          <w:szCs w:val="24"/>
          <w:lang w:val="en-GB"/>
        </w:rPr>
        <w:t xml:space="preserve"> contract monitoring paperwork and reporting.</w:t>
      </w:r>
    </w:p>
    <w:p xmlns:wp14="http://schemas.microsoft.com/office/word/2010/wordml" w:rsidP="3373EB73" wp14:paraId="28F0C333" wp14:textId="524E0D97">
      <w:pPr>
        <w:pStyle w:val="ListParagraph"/>
        <w:numPr>
          <w:ilvl w:val="0"/>
          <w:numId w:val="10"/>
        </w:numPr>
        <w:spacing w:before="0" w:beforeAutospacing="off" w:after="0" w:afterAutospacing="off" w:line="257" w:lineRule="auto"/>
        <w:ind w:left="1530" w:right="0" w:hanging="450"/>
        <w:rPr>
          <w:rFonts w:ascii="Arial" w:hAnsi="Arial" w:eastAsia="Arial" w:cs="Arial"/>
          <w:noProof w:val="0"/>
          <w:sz w:val="24"/>
          <w:szCs w:val="24"/>
          <w:lang w:val="en-GB"/>
        </w:rPr>
      </w:pPr>
      <w:r w:rsidRPr="3373EB73" w:rsidR="2BE8F34B">
        <w:rPr>
          <w:rFonts w:ascii="Arial" w:hAnsi="Arial" w:eastAsia="Arial" w:cs="Arial"/>
          <w:noProof w:val="0"/>
          <w:sz w:val="24"/>
          <w:szCs w:val="24"/>
          <w:lang w:val="en-GB"/>
        </w:rPr>
        <w:t>Annual Health &amp; Safety Questionnaire.</w:t>
      </w:r>
    </w:p>
    <w:p xmlns:wp14="http://schemas.microsoft.com/office/word/2010/wordml" w:rsidP="3373EB73" wp14:paraId="6D996DB2" wp14:textId="69FA8C51">
      <w:pPr>
        <w:pStyle w:val="ListParagraph"/>
        <w:numPr>
          <w:ilvl w:val="0"/>
          <w:numId w:val="10"/>
        </w:numPr>
        <w:spacing w:before="0" w:beforeAutospacing="off" w:after="0" w:afterAutospacing="off" w:line="257" w:lineRule="auto"/>
        <w:ind w:left="1530" w:right="0" w:hanging="450"/>
        <w:rPr>
          <w:rFonts w:ascii="Arial" w:hAnsi="Arial" w:eastAsia="Arial" w:cs="Arial"/>
          <w:noProof w:val="0"/>
          <w:sz w:val="24"/>
          <w:szCs w:val="24"/>
          <w:lang w:val="en-GB"/>
        </w:rPr>
      </w:pPr>
      <w:r w:rsidRPr="604C2B11" w:rsidR="3287E1FA">
        <w:rPr>
          <w:rFonts w:ascii="Arial" w:hAnsi="Arial" w:eastAsia="Arial" w:cs="Arial"/>
          <w:noProof w:val="0"/>
          <w:sz w:val="24"/>
          <w:szCs w:val="24"/>
          <w:lang w:val="en-GB"/>
        </w:rPr>
        <w:t>Adopte</w:t>
      </w:r>
      <w:r w:rsidRPr="604C2B11" w:rsidR="184BA318">
        <w:rPr>
          <w:rFonts w:ascii="Arial" w:hAnsi="Arial" w:eastAsia="Arial" w:cs="Arial"/>
          <w:noProof w:val="0"/>
          <w:sz w:val="24"/>
          <w:szCs w:val="24"/>
          <w:lang w:val="en-GB"/>
        </w:rPr>
        <w:t>d adult</w:t>
      </w:r>
      <w:r w:rsidRPr="604C2B11" w:rsidR="3287E1FA">
        <w:rPr>
          <w:rFonts w:ascii="Arial" w:hAnsi="Arial" w:eastAsia="Arial" w:cs="Arial"/>
          <w:noProof w:val="0"/>
          <w:sz w:val="24"/>
          <w:szCs w:val="24"/>
          <w:lang w:val="en-GB"/>
        </w:rPr>
        <w:t xml:space="preserve">, </w:t>
      </w:r>
      <w:r w:rsidRPr="604C2B11" w:rsidR="3287E1FA">
        <w:rPr>
          <w:rFonts w:ascii="Arial" w:hAnsi="Arial" w:eastAsia="Arial" w:cs="Arial"/>
          <w:noProof w:val="0"/>
          <w:sz w:val="24"/>
          <w:szCs w:val="24"/>
          <w:lang w:val="en-GB"/>
        </w:rPr>
        <w:t>adopte</w:t>
      </w:r>
      <w:r w:rsidRPr="604C2B11" w:rsidR="1BA87A3D">
        <w:rPr>
          <w:rFonts w:ascii="Arial" w:hAnsi="Arial" w:eastAsia="Arial" w:cs="Arial"/>
          <w:noProof w:val="0"/>
          <w:sz w:val="24"/>
          <w:szCs w:val="24"/>
          <w:lang w:val="en-GB"/>
        </w:rPr>
        <w:t>r</w:t>
      </w:r>
      <w:r w:rsidRPr="604C2B11" w:rsidR="3287E1FA">
        <w:rPr>
          <w:rFonts w:ascii="Arial" w:hAnsi="Arial" w:eastAsia="Arial" w:cs="Arial"/>
          <w:noProof w:val="0"/>
          <w:sz w:val="24"/>
          <w:szCs w:val="24"/>
          <w:lang w:val="en-GB"/>
        </w:rPr>
        <w:t xml:space="preserve"> and birth </w:t>
      </w:r>
      <w:r w:rsidRPr="604C2B11" w:rsidR="574EF272">
        <w:rPr>
          <w:rFonts w:ascii="Arial" w:hAnsi="Arial" w:eastAsia="Arial" w:cs="Arial"/>
          <w:noProof w:val="0"/>
          <w:sz w:val="24"/>
          <w:szCs w:val="24"/>
          <w:lang w:val="en-GB"/>
        </w:rPr>
        <w:t>parent</w:t>
      </w:r>
      <w:r w:rsidRPr="604C2B11" w:rsidR="2BE8F34B">
        <w:rPr>
          <w:rFonts w:ascii="Arial" w:hAnsi="Arial" w:eastAsia="Arial" w:cs="Arial"/>
          <w:noProof w:val="0"/>
          <w:sz w:val="24"/>
          <w:szCs w:val="24"/>
          <w:lang w:val="en-GB"/>
        </w:rPr>
        <w:t xml:space="preserve"> </w:t>
      </w:r>
      <w:r w:rsidRPr="604C2B11" w:rsidR="2BE8F34B">
        <w:rPr>
          <w:rFonts w:ascii="Arial" w:hAnsi="Arial" w:eastAsia="Arial" w:cs="Arial"/>
          <w:noProof w:val="0"/>
          <w:sz w:val="24"/>
          <w:szCs w:val="24"/>
          <w:lang w:val="en-GB"/>
        </w:rPr>
        <w:t xml:space="preserve">feedback </w:t>
      </w:r>
    </w:p>
    <w:p xmlns:wp14="http://schemas.microsoft.com/office/word/2010/wordml" w:rsidP="3373EB73" wp14:paraId="4119B6EA" wp14:textId="3D316A76">
      <w:pPr>
        <w:pStyle w:val="ListParagraph"/>
        <w:numPr>
          <w:ilvl w:val="0"/>
          <w:numId w:val="10"/>
        </w:numPr>
        <w:spacing w:before="0" w:beforeAutospacing="off" w:after="0" w:afterAutospacing="off" w:line="257" w:lineRule="auto"/>
        <w:ind w:left="1530" w:right="0" w:hanging="450"/>
        <w:rPr>
          <w:rFonts w:ascii="Arial" w:hAnsi="Arial" w:eastAsia="Arial" w:cs="Arial"/>
          <w:noProof w:val="0"/>
          <w:sz w:val="24"/>
          <w:szCs w:val="24"/>
          <w:lang w:val="en-GB"/>
        </w:rPr>
      </w:pPr>
      <w:r w:rsidRPr="3373EB73" w:rsidR="2BE8F34B">
        <w:rPr>
          <w:rFonts w:ascii="Arial" w:hAnsi="Arial" w:eastAsia="Arial" w:cs="Arial"/>
          <w:noProof w:val="0"/>
          <w:sz w:val="24"/>
          <w:szCs w:val="24"/>
          <w:lang w:val="en-GB"/>
        </w:rPr>
        <w:t xml:space="preserve">and may include quality assurance visits by NCC or independent organisations </w:t>
      </w:r>
      <w:r w:rsidRPr="3373EB73" w:rsidR="2BE8F34B">
        <w:rPr>
          <w:rFonts w:ascii="Arial" w:hAnsi="Arial" w:eastAsia="Arial" w:cs="Arial"/>
          <w:noProof w:val="0"/>
          <w:sz w:val="24"/>
          <w:szCs w:val="24"/>
          <w:lang w:val="en-GB"/>
        </w:rPr>
        <w:t>designated</w:t>
      </w:r>
      <w:r w:rsidRPr="3373EB73" w:rsidR="2BE8F34B">
        <w:rPr>
          <w:rFonts w:ascii="Arial" w:hAnsi="Arial" w:eastAsia="Arial" w:cs="Arial"/>
          <w:noProof w:val="0"/>
          <w:sz w:val="24"/>
          <w:szCs w:val="24"/>
          <w:lang w:val="en-GB"/>
        </w:rPr>
        <w:t xml:space="preserve"> by NCC.</w:t>
      </w:r>
    </w:p>
    <w:p xmlns:wp14="http://schemas.microsoft.com/office/word/2010/wordml" w:rsidP="01BF2DCD" wp14:paraId="0362B73D" wp14:textId="1D4A7CE5">
      <w:pPr>
        <w:spacing w:before="0" w:beforeAutospacing="off" w:after="120" w:afterAutospacing="off"/>
        <w:ind w:left="720"/>
        <w:rPr>
          <w:rFonts w:ascii="Arial" w:hAnsi="Arial" w:eastAsia="Arial" w:cs="Arial"/>
          <w:noProof w:val="0"/>
          <w:sz w:val="24"/>
          <w:szCs w:val="24"/>
          <w:lang w:val="en-GB"/>
        </w:rPr>
      </w:pPr>
    </w:p>
    <w:p w:rsidR="01BF2DCD" w:rsidP="01BF2DCD" w:rsidRDefault="01BF2DCD" w14:paraId="504EDCD1" w14:textId="2B0554BB">
      <w:pPr>
        <w:spacing w:before="0" w:beforeAutospacing="off" w:after="120" w:afterAutospacing="off"/>
        <w:ind w:left="720"/>
        <w:rPr>
          <w:rFonts w:ascii="Arial" w:hAnsi="Arial" w:eastAsia="Arial" w:cs="Arial"/>
          <w:noProof w:val="0"/>
          <w:sz w:val="24"/>
          <w:szCs w:val="24"/>
          <w:lang w:val="en-GB"/>
        </w:rPr>
      </w:pPr>
    </w:p>
    <w:p w:rsidR="3373EB73" w:rsidP="3373EB73" w:rsidRDefault="3373EB73" w14:paraId="4674E2BE" w14:textId="263DAB0A">
      <w:pPr>
        <w:spacing w:before="0" w:beforeAutospacing="off" w:after="120" w:afterAutospacing="off"/>
        <w:ind w:left="720"/>
        <w:rPr>
          <w:rFonts w:ascii="Arial" w:hAnsi="Arial" w:eastAsia="Arial" w:cs="Arial"/>
          <w:noProof w:val="0"/>
          <w:sz w:val="24"/>
          <w:szCs w:val="24"/>
          <w:lang w:val="en-GB"/>
        </w:rPr>
      </w:pPr>
    </w:p>
    <w:p w:rsidR="3373EB73" w:rsidP="3373EB73" w:rsidRDefault="3373EB73" w14:paraId="400EA8CE" w14:textId="6590CD90">
      <w:pPr>
        <w:spacing w:before="0" w:beforeAutospacing="off" w:after="120" w:afterAutospacing="off"/>
        <w:ind w:left="720"/>
        <w:rPr>
          <w:rFonts w:ascii="Arial" w:hAnsi="Arial" w:eastAsia="Arial" w:cs="Arial"/>
          <w:noProof w:val="0"/>
          <w:sz w:val="24"/>
          <w:szCs w:val="24"/>
          <w:lang w:val="en-GB"/>
        </w:rPr>
      </w:pPr>
    </w:p>
    <w:p xmlns:wp14="http://schemas.microsoft.com/office/word/2010/wordml" w:rsidP="17751760" wp14:paraId="23F956C2" wp14:textId="0BD2E46B">
      <w:pPr>
        <w:spacing w:before="0" w:beforeAutospacing="off" w:after="0" w:afterAutospacing="off"/>
      </w:pPr>
      <w:r w:rsidRPr="17751760" w:rsidR="2BE8F34B">
        <w:rPr>
          <w:rFonts w:ascii="Arial" w:hAnsi="Arial" w:eastAsia="Arial" w:cs="Arial"/>
          <w:noProof w:val="0"/>
          <w:sz w:val="24"/>
          <w:szCs w:val="24"/>
          <w:lang w:val="en-GB"/>
        </w:rPr>
        <w:t xml:space="preserve">2.3 </w:t>
      </w:r>
      <w:r>
        <w:tab/>
      </w:r>
      <w:r w:rsidRPr="17751760" w:rsidR="2BE8F34B">
        <w:rPr>
          <w:rFonts w:ascii="Arial" w:hAnsi="Arial" w:eastAsia="Arial" w:cs="Arial"/>
          <w:b w:val="1"/>
          <w:bCs w:val="1"/>
          <w:noProof w:val="0"/>
          <w:sz w:val="24"/>
          <w:szCs w:val="24"/>
          <w:lang w:val="en-GB"/>
        </w:rPr>
        <w:t xml:space="preserve">Annual and Quarterly Reporting </w:t>
      </w:r>
    </w:p>
    <w:p xmlns:wp14="http://schemas.microsoft.com/office/word/2010/wordml" w:rsidP="17751760" wp14:paraId="4B03EDF4" wp14:textId="76952323">
      <w:pPr>
        <w:spacing w:before="0" w:beforeAutospacing="off" w:after="0" w:afterAutospacing="off"/>
      </w:pPr>
      <w:r w:rsidRPr="17751760" w:rsidR="2BE8F34B">
        <w:rPr>
          <w:rFonts w:ascii="Arial" w:hAnsi="Arial" w:eastAsia="Arial" w:cs="Arial"/>
          <w:noProof w:val="0"/>
          <w:sz w:val="24"/>
          <w:szCs w:val="24"/>
          <w:lang w:val="en-GB"/>
        </w:rPr>
        <w:t xml:space="preserve"> </w:t>
      </w:r>
    </w:p>
    <w:p xmlns:wp14="http://schemas.microsoft.com/office/word/2010/wordml" w:rsidP="17751760" wp14:paraId="3EEE18BA" wp14:textId="2557B488">
      <w:pPr>
        <w:spacing w:before="0" w:beforeAutospacing="off" w:after="0" w:afterAutospacing="off"/>
        <w:ind w:left="720" w:right="0" w:hanging="720"/>
      </w:pPr>
      <w:r w:rsidRPr="17751760" w:rsidR="2BE8F34B">
        <w:rPr>
          <w:rFonts w:ascii="Arial" w:hAnsi="Arial" w:eastAsia="Arial" w:cs="Arial"/>
          <w:noProof w:val="0"/>
          <w:sz w:val="24"/>
          <w:szCs w:val="24"/>
          <w:lang w:val="en-GB"/>
        </w:rPr>
        <w:t>2.3.1</w:t>
      </w:r>
      <w:r>
        <w:tab/>
      </w:r>
      <w:r w:rsidRPr="17751760" w:rsidR="2BE8F34B">
        <w:rPr>
          <w:rFonts w:ascii="Arial" w:hAnsi="Arial" w:eastAsia="Arial" w:cs="Arial"/>
          <w:noProof w:val="0"/>
          <w:sz w:val="24"/>
          <w:szCs w:val="24"/>
          <w:lang w:val="en-GB"/>
        </w:rPr>
        <w:t>Information and reports will be required from the provider in liaison with Children’s Services commissioners. These can include:</w:t>
      </w:r>
    </w:p>
    <w:p xmlns:wp14="http://schemas.microsoft.com/office/word/2010/wordml" w:rsidP="01BF2DCD" wp14:paraId="49885821" wp14:textId="620C3285">
      <w:pPr>
        <w:pStyle w:val="ListParagraph"/>
        <w:numPr>
          <w:ilvl w:val="0"/>
          <w:numId w:val="11"/>
        </w:numPr>
        <w:spacing w:before="0" w:beforeAutospacing="off" w:after="0" w:afterAutospacing="off" w:line="257" w:lineRule="auto"/>
        <w:ind w:right="0"/>
        <w:rPr>
          <w:rFonts w:ascii="Arial" w:hAnsi="Arial" w:eastAsia="Arial" w:cs="Arial"/>
          <w:noProof w:val="0"/>
          <w:sz w:val="24"/>
          <w:szCs w:val="24"/>
          <w:lang w:val="en-GB"/>
        </w:rPr>
      </w:pPr>
      <w:r w:rsidRPr="01BF2DCD" w:rsidR="2BE8F34B">
        <w:rPr>
          <w:rFonts w:ascii="Arial" w:hAnsi="Arial" w:eastAsia="Arial" w:cs="Arial"/>
          <w:noProof w:val="0"/>
          <w:sz w:val="24"/>
          <w:szCs w:val="24"/>
          <w:lang w:val="en-GB"/>
        </w:rPr>
        <w:t>Annual and/or quarterly performance reports on the provider’s delivery against the specification and their progress on agreed targets and actions</w:t>
      </w:r>
      <w:r w:rsidRPr="01BF2DCD" w:rsidR="2BE8F34B">
        <w:rPr>
          <w:rFonts w:ascii="Arial" w:hAnsi="Arial" w:eastAsia="Arial" w:cs="Arial"/>
          <w:noProof w:val="0"/>
          <w:sz w:val="24"/>
          <w:szCs w:val="24"/>
          <w:lang w:val="en-GB"/>
        </w:rPr>
        <w:t xml:space="preserve">.  </w:t>
      </w:r>
      <w:r w:rsidRPr="01BF2DCD" w:rsidR="2BE8F34B">
        <w:rPr>
          <w:rFonts w:ascii="Arial" w:hAnsi="Arial" w:eastAsia="Arial" w:cs="Arial"/>
          <w:noProof w:val="0"/>
          <w:sz w:val="24"/>
          <w:szCs w:val="24"/>
          <w:lang w:val="en-GB"/>
        </w:rPr>
        <w:t>The frequency of performance reports will be proportionate to the service as set out in the PMF.</w:t>
      </w:r>
    </w:p>
    <w:p xmlns:wp14="http://schemas.microsoft.com/office/word/2010/wordml" w:rsidP="01BF2DCD" wp14:paraId="67F735EA" wp14:textId="43CA687A">
      <w:pPr>
        <w:pStyle w:val="ListParagraph"/>
        <w:numPr>
          <w:ilvl w:val="0"/>
          <w:numId w:val="11"/>
        </w:numPr>
        <w:spacing w:before="0" w:beforeAutospacing="off" w:after="0" w:afterAutospacing="off" w:line="257" w:lineRule="auto"/>
        <w:ind w:right="0"/>
        <w:rPr>
          <w:rFonts w:ascii="Arial" w:hAnsi="Arial" w:eastAsia="Arial" w:cs="Arial"/>
          <w:noProof w:val="0"/>
          <w:sz w:val="24"/>
          <w:szCs w:val="24"/>
          <w:lang w:val="en-GB"/>
        </w:rPr>
      </w:pPr>
      <w:r w:rsidRPr="01BF2DCD" w:rsidR="2BE8F34B">
        <w:rPr>
          <w:rFonts w:ascii="Arial" w:hAnsi="Arial" w:eastAsia="Arial" w:cs="Arial"/>
          <w:noProof w:val="0"/>
          <w:sz w:val="24"/>
          <w:szCs w:val="24"/>
          <w:lang w:val="en-GB"/>
        </w:rPr>
        <w:t xml:space="preserve">Performance monitoring meetings and regular conversations, including Guided Formal Conversations, to </w:t>
      </w:r>
      <w:r w:rsidRPr="01BF2DCD" w:rsidR="2BE8F34B">
        <w:rPr>
          <w:rFonts w:ascii="Arial" w:hAnsi="Arial" w:eastAsia="Arial" w:cs="Arial"/>
          <w:noProof w:val="0"/>
          <w:sz w:val="24"/>
          <w:szCs w:val="24"/>
          <w:lang w:val="en-GB"/>
        </w:rPr>
        <w:t>facilitate</w:t>
      </w:r>
      <w:r w:rsidRPr="01BF2DCD" w:rsidR="2BE8F34B">
        <w:rPr>
          <w:rFonts w:ascii="Arial" w:hAnsi="Arial" w:eastAsia="Arial" w:cs="Arial"/>
          <w:noProof w:val="0"/>
          <w:sz w:val="24"/>
          <w:szCs w:val="24"/>
          <w:lang w:val="en-GB"/>
        </w:rPr>
        <w:t xml:space="preserve"> evidence-based discussion focused on qualitative intelligence gathering based upon the PMF.</w:t>
      </w:r>
      <w:r>
        <w:br/>
      </w:r>
      <w:r>
        <w:br/>
      </w:r>
      <w:r w:rsidRPr="01BF2DCD" w:rsidR="2BE8F34B">
        <w:rPr>
          <w:rFonts w:ascii="Arial" w:hAnsi="Arial" w:eastAsia="Arial" w:cs="Arial"/>
          <w:noProof w:val="0"/>
          <w:sz w:val="24"/>
          <w:szCs w:val="24"/>
          <w:lang w:val="en-GB"/>
        </w:rPr>
        <w:t xml:space="preserve"> </w:t>
      </w:r>
    </w:p>
    <w:p xmlns:wp14="http://schemas.microsoft.com/office/word/2010/wordml" w:rsidP="17751760" wp14:paraId="7A670E4F" wp14:textId="564F4D57">
      <w:pPr>
        <w:tabs>
          <w:tab w:val="left" w:leader="none" w:pos="709"/>
        </w:tabs>
        <w:spacing w:before="0" w:beforeAutospacing="off" w:after="0" w:afterAutospacing="off"/>
        <w:ind w:left="709" w:right="0" w:hanging="851"/>
      </w:pPr>
      <w:r w:rsidRPr="01BF2DCD" w:rsidR="2BE8F34B">
        <w:rPr>
          <w:rFonts w:ascii="Arial" w:hAnsi="Arial" w:eastAsia="Arial" w:cs="Arial"/>
          <w:noProof w:val="0"/>
          <w:color w:val="000000" w:themeColor="text1" w:themeTint="FF" w:themeShade="FF"/>
          <w:sz w:val="24"/>
          <w:szCs w:val="24"/>
          <w:lang w:val="en-GB"/>
        </w:rPr>
        <w:t xml:space="preserve">2.3.2 </w:t>
      </w:r>
      <w:r>
        <w:tab/>
      </w:r>
      <w:r w:rsidRPr="01BF2DCD" w:rsidR="2BE8F34B">
        <w:rPr>
          <w:rFonts w:ascii="Arial" w:hAnsi="Arial" w:eastAsia="Arial" w:cs="Arial"/>
          <w:noProof w:val="0"/>
          <w:color w:val="000000" w:themeColor="text1" w:themeTint="FF" w:themeShade="FF"/>
          <w:sz w:val="24"/>
          <w:szCs w:val="24"/>
          <w:lang w:val="en-GB"/>
        </w:rPr>
        <w:t xml:space="preserve">The Provider will have a performance management system in place that will give </w:t>
      </w:r>
      <w:r w:rsidRPr="01BF2DCD" w:rsidR="2BE8F34B">
        <w:rPr>
          <w:rFonts w:ascii="Arial" w:hAnsi="Arial" w:eastAsia="Arial" w:cs="Arial"/>
          <w:noProof w:val="0"/>
          <w:color w:val="000000" w:themeColor="text1" w:themeTint="FF" w:themeShade="FF"/>
          <w:sz w:val="24"/>
          <w:szCs w:val="24"/>
          <w:lang w:val="en-GB"/>
        </w:rPr>
        <w:t>timely</w:t>
      </w:r>
      <w:r w:rsidRPr="01BF2DCD" w:rsidR="2BE8F34B">
        <w:rPr>
          <w:rFonts w:ascii="Arial" w:hAnsi="Arial" w:eastAsia="Arial" w:cs="Arial"/>
          <w:noProof w:val="0"/>
          <w:color w:val="000000" w:themeColor="text1" w:themeTint="FF" w:themeShade="FF"/>
          <w:sz w:val="24"/>
          <w:szCs w:val="24"/>
          <w:lang w:val="en-GB"/>
        </w:rPr>
        <w:t xml:space="preserve"> data to manage performance against agreed individual outcomes and support service delivery.</w:t>
      </w:r>
    </w:p>
    <w:p w:rsidR="01BF2DCD" w:rsidP="01BF2DCD" w:rsidRDefault="01BF2DCD" w14:paraId="1F89C049" w14:textId="2BD77473">
      <w:pPr>
        <w:tabs>
          <w:tab w:val="left" w:leader="none" w:pos="709"/>
        </w:tabs>
        <w:spacing w:before="0" w:beforeAutospacing="off" w:after="0" w:afterAutospacing="off"/>
        <w:ind w:left="709" w:right="0" w:hanging="851"/>
        <w:rPr>
          <w:rFonts w:ascii="Arial" w:hAnsi="Arial" w:eastAsia="Arial" w:cs="Arial"/>
          <w:noProof w:val="0"/>
          <w:color w:val="000000" w:themeColor="text1" w:themeTint="FF" w:themeShade="FF"/>
          <w:sz w:val="24"/>
          <w:szCs w:val="24"/>
          <w:lang w:val="en-GB"/>
        </w:rPr>
      </w:pPr>
    </w:p>
    <w:p xmlns:wp14="http://schemas.microsoft.com/office/word/2010/wordml" w:rsidP="17751760" wp14:paraId="31E248FC" wp14:textId="489A585F">
      <w:pPr>
        <w:tabs>
          <w:tab w:val="left" w:leader="none" w:pos="709"/>
        </w:tabs>
        <w:spacing w:before="0" w:beforeAutospacing="off" w:after="0" w:afterAutospacing="off"/>
        <w:ind w:left="709" w:right="0" w:hanging="851"/>
      </w:pPr>
      <w:r w:rsidRPr="01BF2DCD" w:rsidR="2BE8F34B">
        <w:rPr>
          <w:rFonts w:ascii="Arial" w:hAnsi="Arial" w:eastAsia="Arial" w:cs="Arial"/>
          <w:noProof w:val="0"/>
          <w:color w:val="000000" w:themeColor="text1" w:themeTint="FF" w:themeShade="FF"/>
          <w:sz w:val="24"/>
          <w:szCs w:val="24"/>
          <w:lang w:val="en-GB"/>
        </w:rPr>
        <w:t xml:space="preserve">2.3.3 </w:t>
      </w:r>
      <w:r>
        <w:tab/>
      </w:r>
      <w:r w:rsidRPr="01BF2DCD" w:rsidR="2BE8F34B">
        <w:rPr>
          <w:rFonts w:ascii="Arial" w:hAnsi="Arial" w:eastAsia="Arial" w:cs="Arial"/>
          <w:noProof w:val="0"/>
          <w:color w:val="000000" w:themeColor="text1" w:themeTint="FF" w:themeShade="FF"/>
          <w:sz w:val="24"/>
          <w:szCs w:val="24"/>
          <w:lang w:val="en-GB"/>
        </w:rPr>
        <w:t>The Provider will act on any requests for further information, research and audits as required by NCC or sponsored institutions</w:t>
      </w:r>
      <w:r w:rsidRPr="01BF2DCD" w:rsidR="2BE8F34B">
        <w:rPr>
          <w:rFonts w:ascii="Arial" w:hAnsi="Arial" w:eastAsia="Arial" w:cs="Arial"/>
          <w:noProof w:val="0"/>
          <w:color w:val="000000" w:themeColor="text1" w:themeTint="FF" w:themeShade="FF"/>
          <w:sz w:val="24"/>
          <w:szCs w:val="24"/>
          <w:lang w:val="en-GB"/>
        </w:rPr>
        <w:t xml:space="preserve">.  </w:t>
      </w:r>
    </w:p>
    <w:p w:rsidR="01BF2DCD" w:rsidP="01BF2DCD" w:rsidRDefault="01BF2DCD" w14:paraId="6F1E29BE" w14:textId="5F6CC46A">
      <w:pPr>
        <w:tabs>
          <w:tab w:val="left" w:leader="none" w:pos="709"/>
        </w:tabs>
        <w:spacing w:before="0" w:beforeAutospacing="off" w:after="0" w:afterAutospacing="off"/>
        <w:ind w:left="709" w:right="0" w:hanging="851"/>
        <w:rPr>
          <w:rFonts w:ascii="Arial" w:hAnsi="Arial" w:eastAsia="Arial" w:cs="Arial"/>
          <w:noProof w:val="0"/>
          <w:color w:val="000000" w:themeColor="text1" w:themeTint="FF" w:themeShade="FF"/>
          <w:sz w:val="24"/>
          <w:szCs w:val="24"/>
          <w:lang w:val="en-GB"/>
        </w:rPr>
      </w:pPr>
    </w:p>
    <w:p xmlns:wp14="http://schemas.microsoft.com/office/word/2010/wordml" w:rsidP="604C2B11" wp14:paraId="7F121575" wp14:textId="3A713C5F">
      <w:pPr>
        <w:tabs>
          <w:tab w:val="left" w:leader="none" w:pos="709"/>
        </w:tabs>
        <w:spacing w:before="0" w:beforeAutospacing="off" w:after="0" w:afterAutospacing="off"/>
        <w:ind w:left="709" w:right="0" w:hanging="851"/>
        <w:rPr>
          <w:rFonts w:ascii="Arial" w:hAnsi="Arial" w:eastAsia="Arial" w:cs="Arial"/>
          <w:noProof w:val="0"/>
          <w:sz w:val="24"/>
          <w:szCs w:val="24"/>
          <w:lang w:val="en-GB"/>
        </w:rPr>
      </w:pPr>
      <w:r w:rsidRPr="604C2B11" w:rsidR="2BE8F34B">
        <w:rPr>
          <w:rFonts w:ascii="Arial" w:hAnsi="Arial" w:eastAsia="Arial" w:cs="Arial"/>
          <w:noProof w:val="0"/>
          <w:color w:val="000000" w:themeColor="text1" w:themeTint="FF" w:themeShade="FF"/>
          <w:sz w:val="24"/>
          <w:szCs w:val="24"/>
          <w:lang w:val="en-GB"/>
        </w:rPr>
        <w:t xml:space="preserve">2.3.4 </w:t>
      </w:r>
      <w:r>
        <w:tab/>
      </w:r>
      <w:r w:rsidRPr="604C2B11" w:rsidR="2BE8F34B">
        <w:rPr>
          <w:rFonts w:ascii="Arial" w:hAnsi="Arial" w:eastAsia="Arial" w:cs="Arial"/>
          <w:noProof w:val="0"/>
          <w:color w:val="000000" w:themeColor="text1" w:themeTint="FF" w:themeShade="FF"/>
          <w:sz w:val="24"/>
          <w:szCs w:val="24"/>
          <w:lang w:val="en-GB"/>
        </w:rPr>
        <w:t xml:space="preserve">The </w:t>
      </w:r>
      <w:r w:rsidRPr="604C2B11" w:rsidR="2BE8F34B">
        <w:rPr>
          <w:rFonts w:ascii="Arial" w:hAnsi="Arial" w:eastAsia="Arial" w:cs="Arial"/>
          <w:noProof w:val="0"/>
          <w:sz w:val="24"/>
          <w:szCs w:val="24"/>
          <w:lang w:val="en-GB"/>
        </w:rPr>
        <w:t xml:space="preserve">Provider should collect regular feedback from </w:t>
      </w:r>
      <w:r w:rsidRPr="604C2B11" w:rsidR="4147878B">
        <w:rPr>
          <w:rFonts w:ascii="Arial" w:hAnsi="Arial" w:eastAsia="Arial" w:cs="Arial"/>
          <w:noProof w:val="0"/>
          <w:sz w:val="24"/>
          <w:szCs w:val="24"/>
          <w:lang w:val="en-GB"/>
        </w:rPr>
        <w:t>adopte</w:t>
      </w:r>
      <w:r w:rsidRPr="604C2B11" w:rsidR="45A615BF">
        <w:rPr>
          <w:rFonts w:ascii="Arial" w:hAnsi="Arial" w:eastAsia="Arial" w:cs="Arial"/>
          <w:noProof w:val="0"/>
          <w:sz w:val="24"/>
          <w:szCs w:val="24"/>
          <w:lang w:val="en-GB"/>
        </w:rPr>
        <w:t>d adults</w:t>
      </w:r>
      <w:r w:rsidRPr="604C2B11" w:rsidR="6009690B">
        <w:rPr>
          <w:rFonts w:ascii="Arial" w:hAnsi="Arial" w:eastAsia="Arial" w:cs="Arial"/>
          <w:noProof w:val="0"/>
          <w:sz w:val="24"/>
          <w:szCs w:val="24"/>
          <w:lang w:val="en-GB"/>
        </w:rPr>
        <w:t>, adopters, birt</w:t>
      </w:r>
      <w:r w:rsidRPr="604C2B11" w:rsidR="0F30B801">
        <w:rPr>
          <w:rFonts w:ascii="Arial" w:hAnsi="Arial" w:eastAsia="Arial" w:cs="Arial"/>
          <w:noProof w:val="0"/>
          <w:sz w:val="24"/>
          <w:szCs w:val="24"/>
          <w:lang w:val="en-GB"/>
        </w:rPr>
        <w:t>h parents</w:t>
      </w:r>
      <w:r w:rsidRPr="604C2B11" w:rsidR="2BE8F34B">
        <w:rPr>
          <w:rFonts w:ascii="Arial" w:hAnsi="Arial" w:eastAsia="Arial" w:cs="Arial"/>
          <w:noProof w:val="0"/>
          <w:sz w:val="24"/>
          <w:szCs w:val="24"/>
          <w:lang w:val="en-GB"/>
        </w:rPr>
        <w:t xml:space="preserve"> </w:t>
      </w:r>
      <w:r w:rsidRPr="604C2B11" w:rsidR="2BE8F34B">
        <w:rPr>
          <w:rFonts w:ascii="Arial" w:hAnsi="Arial" w:eastAsia="Arial" w:cs="Arial"/>
          <w:noProof w:val="0"/>
          <w:sz w:val="24"/>
          <w:szCs w:val="24"/>
          <w:lang w:val="en-GB"/>
        </w:rPr>
        <w:t xml:space="preserve">and other stakeholders. </w:t>
      </w:r>
      <w:r w:rsidRPr="604C2B11" w:rsidR="2BE8F34B">
        <w:rPr>
          <w:rFonts w:ascii="Arial" w:hAnsi="Arial" w:eastAsia="Arial" w:cs="Arial"/>
          <w:noProof w:val="0"/>
          <w:sz w:val="24"/>
          <w:szCs w:val="24"/>
          <w:lang w:val="en-GB"/>
        </w:rPr>
        <w:t xml:space="preserve">Commissioners will ask Providers to </w:t>
      </w:r>
      <w:r w:rsidRPr="604C2B11" w:rsidR="2BE8F34B">
        <w:rPr>
          <w:rFonts w:ascii="Arial" w:hAnsi="Arial" w:eastAsia="Arial" w:cs="Arial"/>
          <w:noProof w:val="0"/>
          <w:sz w:val="24"/>
          <w:szCs w:val="24"/>
          <w:lang w:val="en-GB"/>
        </w:rPr>
        <w:t>submit</w:t>
      </w:r>
      <w:r w:rsidRPr="604C2B11" w:rsidR="2BE8F34B">
        <w:rPr>
          <w:rFonts w:ascii="Arial" w:hAnsi="Arial" w:eastAsia="Arial" w:cs="Arial"/>
          <w:noProof w:val="0"/>
          <w:sz w:val="24"/>
          <w:szCs w:val="24"/>
          <w:lang w:val="en-GB"/>
        </w:rPr>
        <w:t xml:space="preserve"> regular impact stories which are case studies to </w:t>
      </w:r>
      <w:r w:rsidRPr="604C2B11" w:rsidR="2BE8F34B">
        <w:rPr>
          <w:rFonts w:ascii="Arial" w:hAnsi="Arial" w:eastAsia="Arial" w:cs="Arial"/>
          <w:noProof w:val="0"/>
          <w:sz w:val="24"/>
          <w:szCs w:val="24"/>
          <w:lang w:val="en-GB"/>
        </w:rPr>
        <w:t>evidence</w:t>
      </w:r>
      <w:r w:rsidRPr="604C2B11" w:rsidR="2BE8F34B">
        <w:rPr>
          <w:rFonts w:ascii="Arial" w:hAnsi="Arial" w:eastAsia="Arial" w:cs="Arial"/>
          <w:noProof w:val="0"/>
          <w:sz w:val="24"/>
          <w:szCs w:val="24"/>
          <w:lang w:val="en-GB"/>
        </w:rPr>
        <w:t xml:space="preserve"> the outcomes and impact of the service on </w:t>
      </w:r>
      <w:r w:rsidRPr="604C2B11" w:rsidR="60CF6BAE">
        <w:rPr>
          <w:rFonts w:ascii="Arial" w:hAnsi="Arial" w:eastAsia="Arial" w:cs="Arial"/>
          <w:noProof w:val="0"/>
          <w:sz w:val="24"/>
          <w:szCs w:val="24"/>
          <w:lang w:val="en-GB"/>
        </w:rPr>
        <w:t xml:space="preserve">the service users’ </w:t>
      </w:r>
      <w:r w:rsidRPr="604C2B11" w:rsidR="2BE8F34B">
        <w:rPr>
          <w:rFonts w:ascii="Arial" w:hAnsi="Arial" w:eastAsia="Arial" w:cs="Arial"/>
          <w:noProof w:val="0"/>
          <w:sz w:val="24"/>
          <w:szCs w:val="24"/>
          <w:lang w:val="en-GB"/>
        </w:rPr>
        <w:t xml:space="preserve">lives. </w:t>
      </w:r>
    </w:p>
    <w:p w:rsidR="01BF2DCD" w:rsidP="01BF2DCD" w:rsidRDefault="01BF2DCD" w14:paraId="6CA31F22" w14:textId="53C18F9F">
      <w:pPr>
        <w:tabs>
          <w:tab w:val="left" w:leader="none" w:pos="709"/>
        </w:tabs>
        <w:spacing w:before="0" w:beforeAutospacing="off" w:after="0" w:afterAutospacing="off"/>
        <w:ind w:left="709" w:right="0" w:hanging="851"/>
        <w:rPr>
          <w:rFonts w:ascii="Arial" w:hAnsi="Arial" w:eastAsia="Arial" w:cs="Arial"/>
          <w:noProof w:val="0"/>
          <w:sz w:val="24"/>
          <w:szCs w:val="24"/>
          <w:lang w:val="en-GB"/>
        </w:rPr>
      </w:pPr>
    </w:p>
    <w:p xmlns:wp14="http://schemas.microsoft.com/office/word/2010/wordml" w:rsidP="17751760" wp14:paraId="597C7B34" wp14:textId="0A105938">
      <w:pPr>
        <w:tabs>
          <w:tab w:val="left" w:leader="none" w:pos="709"/>
        </w:tabs>
        <w:spacing w:before="0" w:beforeAutospacing="off" w:after="0" w:afterAutospacing="off"/>
        <w:ind w:left="709" w:right="0" w:hanging="851"/>
      </w:pPr>
      <w:r w:rsidRPr="604C2B11" w:rsidR="2BE8F34B">
        <w:rPr>
          <w:rFonts w:ascii="Arial" w:hAnsi="Arial" w:eastAsia="Arial" w:cs="Arial"/>
          <w:noProof w:val="0"/>
          <w:color w:val="000000" w:themeColor="text1" w:themeTint="FF" w:themeShade="FF"/>
          <w:sz w:val="24"/>
          <w:szCs w:val="24"/>
          <w:lang w:val="en-GB"/>
        </w:rPr>
        <w:t>2.3.5</w:t>
      </w:r>
      <w:r>
        <w:tab/>
      </w:r>
      <w:r w:rsidRPr="604C2B11" w:rsidR="2BE8F34B">
        <w:rPr>
          <w:rFonts w:ascii="Arial" w:hAnsi="Arial" w:eastAsia="Arial" w:cs="Arial"/>
          <w:noProof w:val="0"/>
          <w:color w:val="000000" w:themeColor="text1" w:themeTint="FF" w:themeShade="FF"/>
          <w:sz w:val="24"/>
          <w:szCs w:val="24"/>
          <w:lang w:val="en-GB"/>
        </w:rPr>
        <w:t>Other documents that may be required by NCC include</w:t>
      </w:r>
      <w:r w:rsidRPr="604C2B11" w:rsidR="35C240F0">
        <w:rPr>
          <w:rFonts w:ascii="Arial" w:hAnsi="Arial" w:eastAsia="Arial" w:cs="Arial"/>
          <w:noProof w:val="0"/>
          <w:color w:val="000000" w:themeColor="text1" w:themeTint="FF" w:themeShade="FF"/>
          <w:sz w:val="24"/>
          <w:szCs w:val="24"/>
          <w:lang w:val="en-GB"/>
        </w:rPr>
        <w:t>,</w:t>
      </w:r>
      <w:r w:rsidRPr="604C2B11" w:rsidR="2BE8F34B">
        <w:rPr>
          <w:rFonts w:ascii="Arial" w:hAnsi="Arial" w:eastAsia="Arial" w:cs="Arial"/>
          <w:noProof w:val="0"/>
          <w:color w:val="000000" w:themeColor="text1" w:themeTint="FF" w:themeShade="FF"/>
          <w:sz w:val="24"/>
          <w:szCs w:val="24"/>
          <w:lang w:val="en-GB"/>
        </w:rPr>
        <w:t xml:space="preserve"> but are not limited to:</w:t>
      </w:r>
    </w:p>
    <w:p xmlns:wp14="http://schemas.microsoft.com/office/word/2010/wordml" w:rsidP="01BF2DCD" wp14:paraId="74D549C1" wp14:textId="575D361A">
      <w:pPr>
        <w:pStyle w:val="ListParagraph"/>
        <w:numPr>
          <w:ilvl w:val="0"/>
          <w:numId w:val="12"/>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GB"/>
        </w:rPr>
      </w:pPr>
      <w:r w:rsidRPr="01BF2DCD" w:rsidR="2BE8F34B">
        <w:rPr>
          <w:rFonts w:ascii="Arial" w:hAnsi="Arial" w:eastAsia="Arial" w:cs="Arial"/>
          <w:noProof w:val="0"/>
          <w:color w:val="000000" w:themeColor="text1" w:themeTint="FF" w:themeShade="FF"/>
          <w:sz w:val="24"/>
          <w:szCs w:val="24"/>
          <w:lang w:val="en-GB"/>
        </w:rPr>
        <w:t>Business continuity plan.</w:t>
      </w:r>
    </w:p>
    <w:p xmlns:wp14="http://schemas.microsoft.com/office/word/2010/wordml" w:rsidP="01BF2DCD" wp14:paraId="60862316" wp14:textId="503712EB">
      <w:pPr>
        <w:pStyle w:val="ListParagraph"/>
        <w:numPr>
          <w:ilvl w:val="0"/>
          <w:numId w:val="12"/>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GB"/>
        </w:rPr>
      </w:pPr>
      <w:r w:rsidRPr="01BF2DCD" w:rsidR="2BE8F34B">
        <w:rPr>
          <w:rFonts w:ascii="Arial" w:hAnsi="Arial" w:eastAsia="Arial" w:cs="Arial"/>
          <w:noProof w:val="0"/>
          <w:color w:val="000000" w:themeColor="text1" w:themeTint="FF" w:themeShade="FF"/>
          <w:sz w:val="24"/>
          <w:szCs w:val="24"/>
          <w:lang w:val="en-GB"/>
        </w:rPr>
        <w:t xml:space="preserve">Accounts for the most recently completed </w:t>
      </w:r>
      <w:r w:rsidRPr="01BF2DCD" w:rsidR="2BE8F34B">
        <w:rPr>
          <w:rFonts w:ascii="Arial" w:hAnsi="Arial" w:eastAsia="Arial" w:cs="Arial"/>
          <w:noProof w:val="0"/>
          <w:color w:val="000000" w:themeColor="text1" w:themeTint="FF" w:themeShade="FF"/>
          <w:sz w:val="24"/>
          <w:szCs w:val="24"/>
          <w:lang w:val="en-GB"/>
        </w:rPr>
        <w:t>financial year</w:t>
      </w:r>
      <w:r w:rsidRPr="01BF2DCD" w:rsidR="2BE8F34B">
        <w:rPr>
          <w:rFonts w:ascii="Arial" w:hAnsi="Arial" w:eastAsia="Arial" w:cs="Arial"/>
          <w:noProof w:val="0"/>
          <w:color w:val="000000" w:themeColor="text1" w:themeTint="FF" w:themeShade="FF"/>
          <w:sz w:val="24"/>
          <w:szCs w:val="24"/>
          <w:lang w:val="en-GB"/>
        </w:rPr>
        <w:t xml:space="preserve"> (audited if required by law).</w:t>
      </w:r>
    </w:p>
    <w:p xmlns:wp14="http://schemas.microsoft.com/office/word/2010/wordml" w:rsidP="01BF2DCD" wp14:paraId="2AD12102" wp14:textId="7D1353B6">
      <w:pPr>
        <w:pStyle w:val="ListParagraph"/>
        <w:numPr>
          <w:ilvl w:val="0"/>
          <w:numId w:val="12"/>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GB"/>
        </w:rPr>
      </w:pPr>
      <w:r w:rsidRPr="01BF2DCD" w:rsidR="2BE8F34B">
        <w:rPr>
          <w:rFonts w:ascii="Arial" w:hAnsi="Arial" w:eastAsia="Arial" w:cs="Arial"/>
          <w:noProof w:val="0"/>
          <w:color w:val="000000" w:themeColor="text1" w:themeTint="FF" w:themeShade="FF"/>
          <w:sz w:val="24"/>
          <w:szCs w:val="24"/>
          <w:lang w:val="en-GB"/>
        </w:rPr>
        <w:t>Other information which shows the current financial standing of the organisation.</w:t>
      </w:r>
    </w:p>
    <w:p xmlns:wp14="http://schemas.microsoft.com/office/word/2010/wordml" w:rsidP="01BF2DCD" wp14:paraId="3C60A2E4" wp14:textId="029AD62E">
      <w:pPr>
        <w:pStyle w:val="ListParagraph"/>
        <w:numPr>
          <w:ilvl w:val="0"/>
          <w:numId w:val="12"/>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GB"/>
        </w:rPr>
      </w:pPr>
      <w:r w:rsidRPr="01BF2DCD" w:rsidR="2BE8F34B">
        <w:rPr>
          <w:rFonts w:ascii="Arial" w:hAnsi="Arial" w:eastAsia="Arial" w:cs="Arial"/>
          <w:noProof w:val="0"/>
          <w:color w:val="000000" w:themeColor="text1" w:themeTint="FF" w:themeShade="FF"/>
          <w:sz w:val="24"/>
          <w:szCs w:val="24"/>
          <w:lang w:val="en-GB"/>
        </w:rPr>
        <w:t>Insurance schedules and certificates.</w:t>
      </w:r>
    </w:p>
    <w:p w:rsidR="01BF2DCD" w:rsidP="01BF2DCD" w:rsidRDefault="01BF2DCD" w14:paraId="1C2FA98C" w14:textId="4FCBF25F">
      <w:pPr>
        <w:pStyle w:val="ListParagraph"/>
        <w:spacing w:before="0" w:beforeAutospacing="off" w:after="0" w:afterAutospacing="off" w:line="257" w:lineRule="auto"/>
        <w:ind w:left="1080" w:right="0" w:hanging="360"/>
        <w:rPr>
          <w:rFonts w:ascii="Arial" w:hAnsi="Arial" w:eastAsia="Arial" w:cs="Arial"/>
          <w:noProof w:val="0"/>
          <w:color w:val="000000" w:themeColor="text1" w:themeTint="FF" w:themeShade="FF"/>
          <w:sz w:val="24"/>
          <w:szCs w:val="24"/>
          <w:lang w:val="en-GB"/>
        </w:rPr>
      </w:pPr>
    </w:p>
    <w:p xmlns:wp14="http://schemas.microsoft.com/office/word/2010/wordml" w:rsidP="17751760" wp14:paraId="62372649" wp14:textId="4698CC06">
      <w:pPr>
        <w:spacing w:before="0" w:beforeAutospacing="off" w:after="0" w:afterAutospacing="off"/>
        <w:ind w:left="-142" w:right="0"/>
      </w:pPr>
      <w:r w:rsidRPr="17751760" w:rsidR="2BE8F34B">
        <w:rPr>
          <w:rFonts w:ascii="Arial" w:hAnsi="Arial" w:eastAsia="Arial" w:cs="Arial"/>
          <w:b w:val="1"/>
          <w:bCs w:val="1"/>
          <w:noProof w:val="0"/>
          <w:sz w:val="24"/>
          <w:szCs w:val="24"/>
          <w:lang w:val="en-GB"/>
        </w:rPr>
        <w:t>2.4</w:t>
      </w:r>
      <w:r>
        <w:tab/>
      </w:r>
      <w:r w:rsidRPr="17751760" w:rsidR="2BE8F34B">
        <w:rPr>
          <w:rFonts w:ascii="Arial" w:hAnsi="Arial" w:eastAsia="Arial" w:cs="Arial"/>
          <w:b w:val="1"/>
          <w:bCs w:val="1"/>
          <w:noProof w:val="0"/>
          <w:sz w:val="24"/>
          <w:szCs w:val="24"/>
          <w:lang w:val="en-GB"/>
        </w:rPr>
        <w:t>Quality Monitoring and Performance Targets</w:t>
      </w:r>
    </w:p>
    <w:p xmlns:wp14="http://schemas.microsoft.com/office/word/2010/wordml" w:rsidP="17751760" wp14:paraId="50B71303" wp14:textId="6792E77C">
      <w:pPr>
        <w:spacing w:before="0" w:beforeAutospacing="off" w:after="0" w:afterAutospacing="off"/>
        <w:ind w:left="-142" w:right="0"/>
      </w:pPr>
      <w:r w:rsidRPr="17751760" w:rsidR="2BE8F34B">
        <w:rPr>
          <w:rFonts w:ascii="Arial" w:hAnsi="Arial" w:eastAsia="Arial" w:cs="Arial"/>
          <w:noProof w:val="0"/>
          <w:sz w:val="24"/>
          <w:szCs w:val="24"/>
          <w:lang w:val="en-GB"/>
        </w:rPr>
        <w:t xml:space="preserve"> </w:t>
      </w:r>
    </w:p>
    <w:p xmlns:wp14="http://schemas.microsoft.com/office/word/2010/wordml" w:rsidP="01BF2DCD" wp14:paraId="2703F0BD" wp14:textId="3B868204">
      <w:pPr>
        <w:spacing w:before="0" w:beforeAutospacing="off" w:after="0" w:afterAutospacing="off"/>
        <w:ind w:left="851" w:right="0" w:hanging="851"/>
        <w:rPr>
          <w:rFonts w:ascii="Arial" w:hAnsi="Arial" w:eastAsia="Arial" w:cs="Arial"/>
          <w:noProof w:val="0"/>
          <w:sz w:val="24"/>
          <w:szCs w:val="24"/>
          <w:lang w:val="en-GB"/>
        </w:rPr>
      </w:pPr>
      <w:r w:rsidRPr="190CEBEA" w:rsidR="2BE8F34B">
        <w:rPr>
          <w:rFonts w:ascii="Arial" w:hAnsi="Arial" w:eastAsia="Arial" w:cs="Arial"/>
          <w:noProof w:val="0"/>
          <w:sz w:val="24"/>
          <w:szCs w:val="24"/>
          <w:lang w:val="en-GB"/>
        </w:rPr>
        <w:t>2.4.1</w:t>
      </w:r>
      <w:r>
        <w:tab/>
      </w:r>
      <w:r w:rsidRPr="190CEBEA" w:rsidR="2BE8F34B">
        <w:rPr>
          <w:rFonts w:ascii="Arial" w:hAnsi="Arial" w:eastAsia="Arial" w:cs="Arial"/>
          <w:noProof w:val="0"/>
          <w:sz w:val="24"/>
          <w:szCs w:val="24"/>
          <w:lang w:val="en-GB"/>
        </w:rPr>
        <w:t xml:space="preserve">Performance targets will be set by the Authority within the first year and then reviewed on an annual basis. Targets will be </w:t>
      </w:r>
      <w:r w:rsidRPr="190CEBEA" w:rsidR="2BE8F34B">
        <w:rPr>
          <w:rFonts w:ascii="Arial" w:hAnsi="Arial" w:eastAsia="Arial" w:cs="Arial"/>
          <w:noProof w:val="0"/>
          <w:sz w:val="24"/>
          <w:szCs w:val="24"/>
          <w:lang w:val="en-GB"/>
        </w:rPr>
        <w:t>established</w:t>
      </w:r>
      <w:r w:rsidRPr="190CEBEA" w:rsidR="2BE8F34B">
        <w:rPr>
          <w:rFonts w:ascii="Arial" w:hAnsi="Arial" w:eastAsia="Arial" w:cs="Arial"/>
          <w:noProof w:val="0"/>
          <w:sz w:val="24"/>
          <w:szCs w:val="24"/>
          <w:lang w:val="en-GB"/>
        </w:rPr>
        <w:t xml:space="preserve"> </w:t>
      </w:r>
      <w:r w:rsidRPr="190CEBEA" w:rsidR="54DE0A41">
        <w:rPr>
          <w:rFonts w:ascii="Arial" w:hAnsi="Arial" w:eastAsia="Arial" w:cs="Arial"/>
          <w:noProof w:val="0"/>
          <w:sz w:val="24"/>
          <w:szCs w:val="24"/>
          <w:lang w:val="en-GB"/>
        </w:rPr>
        <w:t>based on</w:t>
      </w:r>
      <w:r w:rsidRPr="190CEBEA" w:rsidR="2BE8F34B">
        <w:rPr>
          <w:rFonts w:ascii="Arial" w:hAnsi="Arial" w:eastAsia="Arial" w:cs="Arial"/>
          <w:noProof w:val="0"/>
          <w:sz w:val="24"/>
          <w:szCs w:val="24"/>
          <w:lang w:val="en-GB"/>
        </w:rPr>
        <w:t xml:space="preserve"> existing evidence and the need to meet strategic </w:t>
      </w:r>
      <w:r w:rsidRPr="190CEBEA" w:rsidR="2BE8F34B">
        <w:rPr>
          <w:rFonts w:ascii="Arial" w:hAnsi="Arial" w:eastAsia="Arial" w:cs="Arial"/>
          <w:noProof w:val="0"/>
          <w:sz w:val="24"/>
          <w:szCs w:val="24"/>
          <w:lang w:val="en-GB"/>
        </w:rPr>
        <w:t>objectives</w:t>
      </w:r>
      <w:r w:rsidRPr="190CEBEA" w:rsidR="2BE8F34B">
        <w:rPr>
          <w:rFonts w:ascii="Arial" w:hAnsi="Arial" w:eastAsia="Arial" w:cs="Arial"/>
          <w:noProof w:val="0"/>
          <w:sz w:val="24"/>
          <w:szCs w:val="24"/>
          <w:lang w:val="en-GB"/>
        </w:rPr>
        <w:t xml:space="preserve">. </w:t>
      </w:r>
    </w:p>
    <w:p xmlns:wp14="http://schemas.microsoft.com/office/word/2010/wordml" w:rsidP="17751760" wp14:paraId="2F1FB5CE" wp14:textId="24AA8EC7">
      <w:pPr>
        <w:spacing w:before="0" w:beforeAutospacing="off" w:after="0" w:afterAutospacing="off"/>
        <w:ind w:left="-142" w:right="0"/>
      </w:pPr>
      <w:r w:rsidRPr="17751760" w:rsidR="2BE8F34B">
        <w:rPr>
          <w:rFonts w:ascii="Arial" w:hAnsi="Arial" w:eastAsia="Arial" w:cs="Arial"/>
          <w:noProof w:val="0"/>
          <w:sz w:val="24"/>
          <w:szCs w:val="24"/>
          <w:lang w:val="en-GB"/>
        </w:rPr>
        <w:t xml:space="preserve"> </w:t>
      </w:r>
    </w:p>
    <w:p xmlns:wp14="http://schemas.microsoft.com/office/word/2010/wordml" w:rsidP="01BF2DCD" wp14:paraId="2009FA29" wp14:textId="04A7807C">
      <w:pPr>
        <w:spacing w:before="0" w:beforeAutospacing="off" w:after="0" w:afterAutospacing="off"/>
        <w:ind w:left="772" w:right="0" w:hanging="772"/>
        <w:rPr>
          <w:rFonts w:ascii="Arial" w:hAnsi="Arial" w:eastAsia="Arial" w:cs="Arial"/>
          <w:noProof w:val="0"/>
          <w:sz w:val="24"/>
          <w:szCs w:val="24"/>
          <w:lang w:val="en-GB"/>
        </w:rPr>
      </w:pPr>
      <w:r w:rsidRPr="190CEBEA" w:rsidR="2BE8F34B">
        <w:rPr>
          <w:rFonts w:ascii="Arial" w:hAnsi="Arial" w:eastAsia="Arial" w:cs="Arial"/>
          <w:noProof w:val="0"/>
          <w:sz w:val="24"/>
          <w:szCs w:val="24"/>
          <w:lang w:val="en-GB"/>
        </w:rPr>
        <w:t xml:space="preserve">2.4.2 </w:t>
      </w:r>
      <w:r>
        <w:tab/>
      </w:r>
      <w:r w:rsidRPr="190CEBEA" w:rsidR="2BE8F34B">
        <w:rPr>
          <w:rFonts w:ascii="Arial" w:hAnsi="Arial" w:eastAsia="Arial" w:cs="Arial"/>
          <w:noProof w:val="0"/>
          <w:sz w:val="24"/>
          <w:szCs w:val="24"/>
          <w:lang w:val="en-GB"/>
        </w:rPr>
        <w:t xml:space="preserve">Quality monitoring visits may also take place </w:t>
      </w:r>
      <w:r w:rsidRPr="190CEBEA" w:rsidR="4BD4B7DB">
        <w:rPr>
          <w:rFonts w:ascii="Arial" w:hAnsi="Arial" w:eastAsia="Arial" w:cs="Arial"/>
          <w:noProof w:val="0"/>
          <w:sz w:val="24"/>
          <w:szCs w:val="24"/>
          <w:lang w:val="en-GB"/>
        </w:rPr>
        <w:t>to</w:t>
      </w:r>
      <w:r w:rsidRPr="190CEBEA" w:rsidR="2BE8F34B">
        <w:rPr>
          <w:rFonts w:ascii="Arial" w:hAnsi="Arial" w:eastAsia="Arial" w:cs="Arial"/>
          <w:noProof w:val="0"/>
          <w:sz w:val="24"/>
          <w:szCs w:val="24"/>
          <w:lang w:val="en-GB"/>
        </w:rPr>
        <w:t xml:space="preserve"> </w:t>
      </w:r>
      <w:r w:rsidRPr="190CEBEA" w:rsidR="2BE8F34B">
        <w:rPr>
          <w:rFonts w:ascii="Arial" w:hAnsi="Arial" w:eastAsia="Arial" w:cs="Arial"/>
          <w:noProof w:val="0"/>
          <w:sz w:val="24"/>
          <w:szCs w:val="24"/>
          <w:lang w:val="en-GB"/>
        </w:rPr>
        <w:t>monitor</w:t>
      </w:r>
      <w:r w:rsidRPr="190CEBEA" w:rsidR="2BE8F34B">
        <w:rPr>
          <w:rFonts w:ascii="Arial" w:hAnsi="Arial" w:eastAsia="Arial" w:cs="Arial"/>
          <w:noProof w:val="0"/>
          <w:sz w:val="24"/>
          <w:szCs w:val="24"/>
          <w:lang w:val="en-GB"/>
        </w:rPr>
        <w:t xml:space="preserve"> the Provider’s performance as a whole and against any Performance Targets.</w:t>
      </w:r>
    </w:p>
    <w:p xmlns:wp14="http://schemas.microsoft.com/office/word/2010/wordml" w:rsidP="17751760" wp14:paraId="60D9E76A" wp14:textId="2B6C4A72">
      <w:pPr>
        <w:spacing w:before="0" w:beforeAutospacing="off" w:after="0" w:afterAutospacing="off"/>
      </w:pPr>
      <w:r w:rsidRPr="17751760" w:rsidR="2BE8F34B">
        <w:rPr>
          <w:rFonts w:ascii="Arial" w:hAnsi="Arial" w:eastAsia="Arial" w:cs="Arial"/>
          <w:noProof w:val="0"/>
          <w:sz w:val="24"/>
          <w:szCs w:val="24"/>
          <w:lang w:val="en-GB"/>
        </w:rPr>
        <w:t xml:space="preserve"> </w:t>
      </w:r>
    </w:p>
    <w:p xmlns:wp14="http://schemas.microsoft.com/office/word/2010/wordml" w:rsidP="01BF2DCD" wp14:paraId="1EE084E6" wp14:textId="5D8DB277">
      <w:pPr>
        <w:spacing w:before="0" w:beforeAutospacing="off" w:after="0" w:afterAutospacing="off"/>
        <w:ind w:left="851" w:right="0" w:hanging="851"/>
      </w:pPr>
      <w:r w:rsidRPr="604C2B11" w:rsidR="2BE8F34B">
        <w:rPr>
          <w:rFonts w:ascii="Arial" w:hAnsi="Arial" w:eastAsia="Arial" w:cs="Arial"/>
          <w:noProof w:val="0"/>
          <w:sz w:val="22"/>
          <w:szCs w:val="22"/>
          <w:lang w:val="en-US"/>
        </w:rPr>
        <w:t>2.4.3</w:t>
      </w:r>
      <w:r>
        <w:tab/>
      </w:r>
      <w:r w:rsidRPr="604C2B11" w:rsidR="2BE8F34B">
        <w:rPr>
          <w:rFonts w:ascii="Arial" w:hAnsi="Arial" w:eastAsia="Arial" w:cs="Arial"/>
          <w:noProof w:val="0"/>
          <w:color w:val="000000" w:themeColor="text1" w:themeTint="FF" w:themeShade="FF"/>
          <w:sz w:val="24"/>
          <w:szCs w:val="24"/>
          <w:lang w:val="en-US"/>
        </w:rPr>
        <w:t xml:space="preserve">Each PMF reflects the three dimensions of delivery, setting out the information to be </w:t>
      </w:r>
      <w:r w:rsidRPr="604C2B11" w:rsidR="2BE8F34B">
        <w:rPr>
          <w:rFonts w:ascii="Arial" w:hAnsi="Arial" w:eastAsia="Arial" w:cs="Arial"/>
          <w:noProof w:val="0"/>
          <w:color w:val="000000" w:themeColor="text1" w:themeTint="FF" w:themeShade="FF"/>
          <w:sz w:val="24"/>
          <w:szCs w:val="24"/>
          <w:lang w:val="en-US"/>
        </w:rPr>
        <w:t>collected from the Provider, which is likely to include (not an exhaustive list):</w:t>
      </w:r>
    </w:p>
    <w:p xmlns:wp14="http://schemas.microsoft.com/office/word/2010/wordml" w:rsidP="01BF2DCD" wp14:paraId="634A63EB" wp14:textId="5AEBEAA9">
      <w:pPr>
        <w:spacing w:before="0" w:beforeAutospacing="off" w:after="0" w:afterAutospacing="off"/>
        <w:ind w:left="851" w:right="0" w:hanging="851"/>
      </w:pPr>
      <w:r w:rsidRPr="01BF2DCD" w:rsidR="2BE8F34B">
        <w:rPr>
          <w:rFonts w:ascii="Arial" w:hAnsi="Arial" w:eastAsia="Arial" w:cs="Arial"/>
          <w:noProof w:val="0"/>
          <w:color w:val="000000" w:themeColor="text1" w:themeTint="FF" w:themeShade="FF"/>
          <w:sz w:val="22"/>
          <w:szCs w:val="22"/>
          <w:lang w:val="en-US"/>
        </w:rPr>
        <w:t xml:space="preserve"> </w:t>
      </w:r>
    </w:p>
    <w:p xmlns:wp14="http://schemas.microsoft.com/office/word/2010/wordml" w:rsidP="604C2B11" wp14:paraId="6C75B503" wp14:textId="7CEB6ACD">
      <w:pPr>
        <w:pStyle w:val="ListParagraph"/>
        <w:spacing w:before="0" w:beforeAutospacing="off" w:after="0" w:afterAutospacing="off"/>
        <w:ind w:left="709" w:right="0" w:hanging="851"/>
        <w:rPr>
          <w:rFonts w:ascii="Arial" w:hAnsi="Arial" w:eastAsia="Arial" w:cs="Arial"/>
          <w:b w:val="1"/>
          <w:bCs w:val="1"/>
          <w:noProof w:val="0"/>
          <w:color w:val="000000" w:themeColor="text1" w:themeTint="FF" w:themeShade="FF"/>
          <w:sz w:val="24"/>
          <w:szCs w:val="24"/>
          <w:lang w:val="en-US"/>
        </w:rPr>
      </w:pPr>
      <w:r w:rsidRPr="604C2B11" w:rsidR="03446271">
        <w:rPr>
          <w:rFonts w:ascii="Arial" w:hAnsi="Arial" w:eastAsia="Arial" w:cs="Arial"/>
          <w:b w:val="1"/>
          <w:bCs w:val="1"/>
          <w:noProof w:val="0"/>
          <w:color w:val="000000" w:themeColor="text1" w:themeTint="FF" w:themeShade="FF"/>
          <w:sz w:val="22"/>
          <w:szCs w:val="22"/>
          <w:lang w:val="en-US"/>
        </w:rPr>
        <w:t xml:space="preserve">2.5 </w:t>
      </w:r>
      <w:r>
        <w:tab/>
      </w:r>
      <w:r w:rsidRPr="604C2B11" w:rsidR="2BE8F34B">
        <w:rPr>
          <w:rFonts w:ascii="Arial" w:hAnsi="Arial" w:eastAsia="Arial" w:cs="Arial"/>
          <w:b w:val="1"/>
          <w:bCs w:val="1"/>
          <w:noProof w:val="0"/>
          <w:color w:val="000000" w:themeColor="text1" w:themeTint="FF" w:themeShade="FF"/>
          <w:sz w:val="24"/>
          <w:szCs w:val="24"/>
          <w:lang w:val="en-US"/>
        </w:rPr>
        <w:t>Outcomes and Impact</w:t>
      </w:r>
    </w:p>
    <w:p xmlns:wp14="http://schemas.microsoft.com/office/word/2010/wordml" w:rsidP="604C2B11" wp14:paraId="0113C218" wp14:textId="6BFB2366">
      <w:pPr>
        <w:tabs>
          <w:tab w:val="left" w:leader="none" w:pos="709"/>
        </w:tabs>
        <w:spacing w:before="0" w:beforeAutospacing="off" w:after="0" w:afterAutospacing="off"/>
        <w:ind w:left="709" w:right="0"/>
        <w:rPr>
          <w:rFonts w:ascii="Arial" w:hAnsi="Arial" w:eastAsia="Arial" w:cs="Arial"/>
          <w:b w:val="1"/>
          <w:bCs w:val="1"/>
          <w:noProof w:val="0"/>
          <w:color w:val="000000" w:themeColor="text1" w:themeTint="FF" w:themeShade="FF"/>
          <w:sz w:val="24"/>
          <w:szCs w:val="24"/>
          <w:lang w:val="en-US"/>
        </w:rPr>
      </w:pPr>
      <w:r w:rsidRPr="604C2B11" w:rsidR="2BE8F34B">
        <w:rPr>
          <w:rFonts w:ascii="Arial" w:hAnsi="Arial" w:eastAsia="Arial" w:cs="Arial"/>
          <w:b w:val="1"/>
          <w:bCs w:val="1"/>
          <w:noProof w:val="0"/>
          <w:color w:val="000000" w:themeColor="text1" w:themeTint="FF" w:themeShade="FF"/>
          <w:sz w:val="24"/>
          <w:szCs w:val="24"/>
          <w:lang w:val="en-US"/>
        </w:rPr>
        <w:t xml:space="preserve"> </w:t>
      </w:r>
    </w:p>
    <w:p xmlns:wp14="http://schemas.microsoft.com/office/word/2010/wordml" w:rsidP="604C2B11" wp14:paraId="551F9A09" wp14:textId="48904354">
      <w:pPr>
        <w:tabs>
          <w:tab w:val="left" w:leader="none" w:pos="709"/>
        </w:tabs>
        <w:spacing w:before="0" w:beforeAutospacing="off" w:after="0" w:afterAutospacing="off" w:line="257" w:lineRule="auto"/>
        <w:ind w:left="810" w:right="0" w:firstLine="0"/>
        <w:rPr>
          <w:rFonts w:ascii="Arial" w:hAnsi="Arial" w:eastAsia="Arial" w:cs="Arial"/>
          <w:noProof w:val="0"/>
          <w:color w:val="000000" w:themeColor="text1" w:themeTint="FF" w:themeShade="FF"/>
          <w:sz w:val="24"/>
          <w:szCs w:val="24"/>
          <w:lang w:val="en-US"/>
        </w:rPr>
      </w:pPr>
      <w:r w:rsidRPr="604C2B11" w:rsidR="6E956844">
        <w:rPr>
          <w:rFonts w:ascii="Arial" w:hAnsi="Arial" w:eastAsia="Arial" w:cs="Arial"/>
          <w:noProof w:val="0"/>
          <w:color w:val="000000" w:themeColor="text1" w:themeTint="FF" w:themeShade="FF"/>
          <w:sz w:val="24"/>
          <w:szCs w:val="24"/>
          <w:lang w:val="en-US"/>
        </w:rPr>
        <w:t xml:space="preserve">The provider </w:t>
      </w:r>
      <w:r w:rsidRPr="604C2B11" w:rsidR="00B08FE3">
        <w:rPr>
          <w:rFonts w:ascii="Arial" w:hAnsi="Arial" w:eastAsia="Arial" w:cs="Arial"/>
          <w:noProof w:val="0"/>
          <w:color w:val="000000" w:themeColor="text1" w:themeTint="FF" w:themeShade="FF"/>
          <w:sz w:val="24"/>
          <w:szCs w:val="24"/>
          <w:lang w:val="en-US"/>
        </w:rPr>
        <w:t xml:space="preserve">can </w:t>
      </w:r>
      <w:r w:rsidRPr="604C2B11" w:rsidR="00B08FE3">
        <w:rPr>
          <w:rFonts w:ascii="Arial" w:hAnsi="Arial" w:eastAsia="Arial" w:cs="Arial"/>
          <w:noProof w:val="0"/>
          <w:color w:val="000000" w:themeColor="text1" w:themeTint="FF" w:themeShade="FF"/>
          <w:sz w:val="24"/>
          <w:szCs w:val="24"/>
          <w:lang w:val="en-US"/>
        </w:rPr>
        <w:t>demonstrate</w:t>
      </w:r>
      <w:r w:rsidRPr="604C2B11" w:rsidR="00B08FE3">
        <w:rPr>
          <w:rFonts w:ascii="Arial" w:hAnsi="Arial" w:eastAsia="Arial" w:cs="Arial"/>
          <w:noProof w:val="0"/>
          <w:color w:val="000000" w:themeColor="text1" w:themeTint="FF" w:themeShade="FF"/>
          <w:sz w:val="24"/>
          <w:szCs w:val="24"/>
          <w:lang w:val="en-US"/>
        </w:rPr>
        <w:t xml:space="preserve"> the impact</w:t>
      </w:r>
      <w:r w:rsidRPr="604C2B11" w:rsidR="00B08FE3">
        <w:rPr>
          <w:rFonts w:ascii="Arial" w:hAnsi="Arial" w:eastAsia="Arial" w:cs="Arial"/>
          <w:noProof w:val="0"/>
          <w:color w:val="000000" w:themeColor="text1" w:themeTint="FF" w:themeShade="FF"/>
          <w:sz w:val="24"/>
          <w:szCs w:val="24"/>
          <w:lang w:val="en-US"/>
        </w:rPr>
        <w:t xml:space="preserve"> the service has on adoptive parents,</w:t>
      </w:r>
      <w:r w:rsidRPr="604C2B11" w:rsidR="00B08FE3">
        <w:rPr>
          <w:rFonts w:ascii="Arial" w:hAnsi="Arial" w:eastAsia="Arial" w:cs="Arial"/>
          <w:noProof w:val="0"/>
          <w:color w:val="000000" w:themeColor="text1" w:themeTint="FF" w:themeShade="FF"/>
          <w:sz w:val="24"/>
          <w:szCs w:val="24"/>
          <w:lang w:val="en-US"/>
        </w:rPr>
        <w:t xml:space="preserve"> </w:t>
      </w:r>
      <w:r w:rsidRPr="604C2B11" w:rsidR="429CADD1">
        <w:rPr>
          <w:rFonts w:ascii="Arial" w:hAnsi="Arial" w:eastAsia="Arial" w:cs="Arial"/>
          <w:noProof w:val="0"/>
          <w:color w:val="000000" w:themeColor="text1" w:themeTint="FF" w:themeShade="FF"/>
          <w:sz w:val="24"/>
          <w:szCs w:val="24"/>
          <w:lang w:val="en-US"/>
        </w:rPr>
        <w:t xml:space="preserve">birth parents and adopted adults </w:t>
      </w:r>
      <w:r w:rsidRPr="604C2B11" w:rsidR="42EB45A9">
        <w:rPr>
          <w:rFonts w:ascii="Arial" w:hAnsi="Arial" w:eastAsia="Arial" w:cs="Arial"/>
          <w:noProof w:val="0"/>
          <w:color w:val="000000" w:themeColor="text1" w:themeTint="FF" w:themeShade="FF"/>
          <w:sz w:val="24"/>
          <w:szCs w:val="24"/>
          <w:lang w:val="en-US"/>
        </w:rPr>
        <w:t xml:space="preserve">for example </w:t>
      </w:r>
      <w:r w:rsidRPr="604C2B11" w:rsidR="429CADD1">
        <w:rPr>
          <w:rFonts w:ascii="Arial" w:hAnsi="Arial" w:eastAsia="Arial" w:cs="Arial"/>
          <w:noProof w:val="0"/>
          <w:color w:val="000000" w:themeColor="text1" w:themeTint="FF" w:themeShade="FF"/>
          <w:sz w:val="24"/>
          <w:szCs w:val="24"/>
          <w:lang w:val="en-US"/>
        </w:rPr>
        <w:t>from</w:t>
      </w:r>
      <w:r w:rsidRPr="604C2B11" w:rsidR="33430146">
        <w:rPr>
          <w:rFonts w:ascii="Arial" w:hAnsi="Arial" w:eastAsia="Arial" w:cs="Arial"/>
          <w:noProof w:val="0"/>
          <w:color w:val="000000" w:themeColor="text1" w:themeTint="FF" w:themeShade="FF"/>
          <w:sz w:val="24"/>
          <w:szCs w:val="24"/>
          <w:lang w:val="en-US"/>
        </w:rPr>
        <w:t xml:space="preserve"> the </w:t>
      </w:r>
      <w:r w:rsidRPr="604C2B11" w:rsidR="33430146">
        <w:rPr>
          <w:rFonts w:ascii="Arial" w:hAnsi="Arial" w:eastAsia="Arial" w:cs="Arial"/>
          <w:noProof w:val="0"/>
          <w:color w:val="000000" w:themeColor="text1" w:themeTint="FF" w:themeShade="FF"/>
          <w:sz w:val="24"/>
          <w:szCs w:val="24"/>
          <w:lang w:val="en-US"/>
        </w:rPr>
        <w:t>information</w:t>
      </w:r>
      <w:r w:rsidRPr="604C2B11" w:rsidR="33430146">
        <w:rPr>
          <w:rFonts w:ascii="Arial" w:hAnsi="Arial" w:eastAsia="Arial" w:cs="Arial"/>
          <w:noProof w:val="0"/>
          <w:color w:val="000000" w:themeColor="text1" w:themeTint="FF" w:themeShade="FF"/>
          <w:sz w:val="24"/>
          <w:szCs w:val="24"/>
          <w:lang w:val="en-US"/>
        </w:rPr>
        <w:t xml:space="preserve"> collected through</w:t>
      </w:r>
      <w:r w:rsidRPr="604C2B11" w:rsidR="429CADD1">
        <w:rPr>
          <w:rFonts w:ascii="Arial" w:hAnsi="Arial" w:eastAsia="Arial" w:cs="Arial"/>
          <w:noProof w:val="0"/>
          <w:color w:val="000000" w:themeColor="text1" w:themeTint="FF" w:themeShade="FF"/>
          <w:sz w:val="24"/>
          <w:szCs w:val="24"/>
          <w:lang w:val="en-US"/>
        </w:rPr>
        <w:t xml:space="preserve"> service user feedback. This must include</w:t>
      </w:r>
      <w:r w:rsidRPr="604C2B11" w:rsidR="00B08FE3">
        <w:rPr>
          <w:rFonts w:ascii="Arial" w:hAnsi="Arial" w:eastAsia="Arial" w:cs="Arial"/>
          <w:noProof w:val="0"/>
          <w:color w:val="000000" w:themeColor="text1" w:themeTint="FF" w:themeShade="FF"/>
          <w:sz w:val="24"/>
          <w:szCs w:val="24"/>
          <w:lang w:val="en-US"/>
        </w:rPr>
        <w:t xml:space="preserve"> </w:t>
      </w:r>
      <w:r w:rsidRPr="604C2B11" w:rsidR="217E3BF4">
        <w:rPr>
          <w:rFonts w:ascii="Arial" w:hAnsi="Arial" w:eastAsia="Arial" w:cs="Arial"/>
          <w:noProof w:val="0"/>
          <w:color w:val="000000" w:themeColor="text1" w:themeTint="FF" w:themeShade="FF"/>
          <w:sz w:val="24"/>
          <w:szCs w:val="24"/>
          <w:lang w:val="en-US"/>
        </w:rPr>
        <w:t>s</w:t>
      </w:r>
      <w:r w:rsidRPr="604C2B11" w:rsidR="0675B29B">
        <w:rPr>
          <w:rFonts w:ascii="Arial" w:hAnsi="Arial" w:eastAsia="Arial" w:cs="Arial"/>
          <w:noProof w:val="0"/>
          <w:color w:val="000000" w:themeColor="text1" w:themeTint="FF" w:themeShade="FF"/>
          <w:sz w:val="24"/>
          <w:szCs w:val="24"/>
          <w:lang w:val="en-US"/>
        </w:rPr>
        <w:t>ervice users reporting:</w:t>
      </w:r>
    </w:p>
    <w:p w:rsidR="604C2B11" w:rsidP="604C2B11" w:rsidRDefault="604C2B11" w14:paraId="36D31BCD" w14:textId="5272794E">
      <w:pPr>
        <w:pStyle w:val="Normal"/>
        <w:spacing w:before="0" w:beforeAutospacing="off" w:after="0" w:afterAutospacing="off" w:line="257" w:lineRule="auto"/>
        <w:ind w:left="1083" w:right="0"/>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p>
    <w:p w:rsidR="01BF2DCD" w:rsidP="604C2B11" w:rsidRDefault="01BF2DCD" w14:paraId="6AB9430B" w14:textId="2ADF397D">
      <w:pPr>
        <w:pStyle w:val="ListParagraph"/>
        <w:numPr>
          <w:ilvl w:val="0"/>
          <w:numId w:val="18"/>
        </w:numPr>
        <w:spacing w:before="0" w:beforeAutospacing="off" w:after="0" w:afterAutospacing="off" w:line="257" w:lineRule="auto"/>
        <w:ind w:right="0"/>
        <w:rPr>
          <w:rFonts w:ascii="Arial" w:hAnsi="Arial" w:eastAsia="Arial" w:cs="Arial"/>
          <w:b w:val="0"/>
          <w:bCs w:val="0"/>
          <w:i w:val="0"/>
          <w:iCs w:val="0"/>
          <w:caps w:val="0"/>
          <w:smallCaps w:val="0"/>
          <w:noProof w:val="0"/>
          <w:color w:val="000000" w:themeColor="text1" w:themeTint="FF" w:themeShade="FF"/>
          <w:sz w:val="24"/>
          <w:szCs w:val="24"/>
          <w:lang w:val="en-GB"/>
        </w:rPr>
      </w:pPr>
      <w:r w:rsidRPr="604C2B11" w:rsidR="0675B29B">
        <w:rPr>
          <w:rFonts w:ascii="Arial" w:hAnsi="Arial" w:eastAsia="Arial" w:cs="Arial"/>
          <w:b w:val="0"/>
          <w:bCs w:val="0"/>
          <w:i w:val="0"/>
          <w:iCs w:val="0"/>
          <w:caps w:val="0"/>
          <w:smallCaps w:val="0"/>
          <w:noProof w:val="0"/>
          <w:color w:val="000000" w:themeColor="text1" w:themeTint="FF" w:themeShade="FF"/>
          <w:sz w:val="24"/>
          <w:szCs w:val="24"/>
          <w:lang w:val="en-GB"/>
        </w:rPr>
        <w:t>At least 75% of Norfolk adoptive parents using the service feel it provides them with the necessary support and advice needed to improve their lives.</w:t>
      </w:r>
    </w:p>
    <w:p w:rsidR="0675B29B" w:rsidP="604C2B11" w:rsidRDefault="0675B29B" w14:paraId="1174F9CA" w14:textId="0A245DAE">
      <w:pPr>
        <w:pStyle w:val="ListParagraph"/>
        <w:numPr>
          <w:ilvl w:val="0"/>
          <w:numId w:val="18"/>
        </w:numPr>
        <w:spacing w:before="0" w:beforeAutospacing="off" w:after="0" w:afterAutospacing="off" w:line="257" w:lineRule="auto"/>
        <w:ind w:right="0"/>
        <w:rPr>
          <w:rFonts w:ascii="Arial" w:hAnsi="Arial" w:eastAsia="Arial" w:cs="Arial"/>
          <w:b w:val="0"/>
          <w:bCs w:val="0"/>
          <w:i w:val="0"/>
          <w:iCs w:val="0"/>
          <w:caps w:val="0"/>
          <w:smallCaps w:val="0"/>
          <w:noProof w:val="0"/>
          <w:color w:val="000000" w:themeColor="text1" w:themeTint="FF" w:themeShade="FF"/>
          <w:sz w:val="24"/>
          <w:szCs w:val="24"/>
          <w:lang w:val="en-US"/>
        </w:rPr>
      </w:pPr>
      <w:r w:rsidRPr="604C2B11" w:rsidR="0675B29B">
        <w:rPr>
          <w:rFonts w:ascii="Arial" w:hAnsi="Arial" w:eastAsia="Arial" w:cs="Arial"/>
          <w:b w:val="0"/>
          <w:bCs w:val="0"/>
          <w:i w:val="0"/>
          <w:iCs w:val="0"/>
          <w:caps w:val="0"/>
          <w:smallCaps w:val="0"/>
          <w:noProof w:val="0"/>
          <w:color w:val="000000" w:themeColor="text1" w:themeTint="FF" w:themeShade="FF"/>
          <w:sz w:val="24"/>
          <w:szCs w:val="24"/>
          <w:lang w:val="en-GB"/>
        </w:rPr>
        <w:t xml:space="preserve">At least 75% of Norfolk </w:t>
      </w:r>
      <w:r w:rsidRPr="604C2B11" w:rsidR="7B1C70DE">
        <w:rPr>
          <w:rFonts w:ascii="Arial" w:hAnsi="Arial" w:eastAsia="Arial" w:cs="Arial"/>
          <w:b w:val="0"/>
          <w:bCs w:val="0"/>
          <w:i w:val="0"/>
          <w:iCs w:val="0"/>
          <w:caps w:val="0"/>
          <w:smallCaps w:val="0"/>
          <w:noProof w:val="0"/>
          <w:color w:val="000000" w:themeColor="text1" w:themeTint="FF" w:themeShade="FF"/>
          <w:sz w:val="24"/>
          <w:szCs w:val="24"/>
          <w:lang w:val="en-GB"/>
        </w:rPr>
        <w:t>birth parents</w:t>
      </w:r>
      <w:r w:rsidRPr="604C2B11" w:rsidR="0675B29B">
        <w:rPr>
          <w:rFonts w:ascii="Arial" w:hAnsi="Arial" w:eastAsia="Arial" w:cs="Arial"/>
          <w:b w:val="0"/>
          <w:bCs w:val="0"/>
          <w:i w:val="0"/>
          <w:iCs w:val="0"/>
          <w:caps w:val="0"/>
          <w:smallCaps w:val="0"/>
          <w:noProof w:val="0"/>
          <w:color w:val="000000" w:themeColor="text1" w:themeTint="FF" w:themeShade="FF"/>
          <w:sz w:val="24"/>
          <w:szCs w:val="24"/>
          <w:lang w:val="en-GB"/>
        </w:rPr>
        <w:t xml:space="preserve"> using the service feel it provides them with the necessary support and advice needed to improve their lives.</w:t>
      </w:r>
    </w:p>
    <w:p w:rsidR="1D0EEB7E" w:rsidP="604C2B11" w:rsidRDefault="1D0EEB7E" w14:paraId="2E085B52" w14:textId="35361537">
      <w:pPr>
        <w:pStyle w:val="ListParagraph"/>
        <w:numPr>
          <w:ilvl w:val="0"/>
          <w:numId w:val="18"/>
        </w:numPr>
        <w:spacing w:before="0" w:beforeAutospacing="off" w:after="0" w:afterAutospacing="off" w:line="257" w:lineRule="auto"/>
        <w:ind w:right="0"/>
        <w:rPr>
          <w:rFonts w:ascii="Arial" w:hAnsi="Arial" w:eastAsia="Arial" w:cs="Arial"/>
          <w:b w:val="0"/>
          <w:bCs w:val="0"/>
          <w:i w:val="0"/>
          <w:iCs w:val="0"/>
          <w:caps w:val="0"/>
          <w:smallCaps w:val="0"/>
          <w:noProof w:val="0"/>
          <w:color w:val="000000" w:themeColor="text1" w:themeTint="FF" w:themeShade="FF"/>
          <w:sz w:val="24"/>
          <w:szCs w:val="24"/>
          <w:lang w:val="en-US"/>
        </w:rPr>
      </w:pPr>
      <w:r w:rsidRPr="604C2B11" w:rsidR="1D0EEB7E">
        <w:rPr>
          <w:rFonts w:ascii="Arial" w:hAnsi="Arial" w:eastAsia="Arial" w:cs="Arial"/>
          <w:b w:val="0"/>
          <w:bCs w:val="0"/>
          <w:i w:val="0"/>
          <w:iCs w:val="0"/>
          <w:caps w:val="0"/>
          <w:smallCaps w:val="0"/>
          <w:noProof w:val="0"/>
          <w:color w:val="000000" w:themeColor="text1" w:themeTint="FF" w:themeShade="FF"/>
          <w:sz w:val="24"/>
          <w:szCs w:val="24"/>
          <w:lang w:val="en-GB"/>
        </w:rPr>
        <w:t>At least 75% of Norfolk adopted adults using the service feel it provides them with the necessary support and advice needed to improve their lives.</w:t>
      </w:r>
    </w:p>
    <w:p xmlns:wp14="http://schemas.microsoft.com/office/word/2010/wordml" w:rsidP="604C2B11" wp14:paraId="6F11517E" wp14:textId="67A3B1BD">
      <w:pPr>
        <w:spacing w:before="0" w:beforeAutospacing="off" w:after="0" w:afterAutospacing="off" w:line="257" w:lineRule="auto"/>
        <w:ind w:left="1083"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 xml:space="preserve"> </w:t>
      </w:r>
    </w:p>
    <w:p xmlns:wp14="http://schemas.microsoft.com/office/word/2010/wordml" w:rsidP="604C2B11" wp14:paraId="22DD59C7" wp14:textId="68A620FA">
      <w:pPr>
        <w:spacing w:before="0" w:beforeAutospacing="off" w:after="0" w:afterAutospacing="off" w:line="257" w:lineRule="auto"/>
        <w:rPr>
          <w:rFonts w:ascii="Arial" w:hAnsi="Arial" w:eastAsia="Arial" w:cs="Arial"/>
          <w:b w:val="1"/>
          <w:bCs w:val="1"/>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2.</w:t>
      </w:r>
      <w:r w:rsidRPr="604C2B11" w:rsidR="5ECB4F92">
        <w:rPr>
          <w:rFonts w:ascii="Arial" w:hAnsi="Arial" w:eastAsia="Arial" w:cs="Arial"/>
          <w:noProof w:val="0"/>
          <w:color w:val="000000" w:themeColor="text1" w:themeTint="FF" w:themeShade="FF"/>
          <w:sz w:val="24"/>
          <w:szCs w:val="24"/>
          <w:lang w:val="en-US"/>
        </w:rPr>
        <w:t>5.1</w:t>
      </w:r>
      <w:r w:rsidRPr="604C2B11" w:rsidR="2BE8F34B">
        <w:rPr>
          <w:rFonts w:ascii="Arial" w:hAnsi="Arial" w:eastAsia="Arial" w:cs="Arial"/>
          <w:b w:val="1"/>
          <w:bCs w:val="1"/>
          <w:noProof w:val="0"/>
          <w:color w:val="000000" w:themeColor="text1" w:themeTint="FF" w:themeShade="FF"/>
          <w:sz w:val="24"/>
          <w:szCs w:val="24"/>
          <w:lang w:val="en-US"/>
        </w:rPr>
        <w:t xml:space="preserve">    Inputs and Outputs</w:t>
      </w:r>
    </w:p>
    <w:p xmlns:wp14="http://schemas.microsoft.com/office/word/2010/wordml" w:rsidP="604C2B11" wp14:paraId="717057E8" wp14:textId="26873366">
      <w:pPr>
        <w:spacing w:before="0" w:beforeAutospacing="off" w:after="0" w:afterAutospacing="off" w:line="257" w:lineRule="auto"/>
        <w:rPr>
          <w:rFonts w:ascii="Arial" w:hAnsi="Arial" w:eastAsia="Arial" w:cs="Arial"/>
          <w:b w:val="1"/>
          <w:bCs w:val="1"/>
          <w:noProof w:val="0"/>
          <w:color w:val="000000" w:themeColor="text1" w:themeTint="FF" w:themeShade="FF"/>
          <w:sz w:val="24"/>
          <w:szCs w:val="24"/>
          <w:lang w:val="en-US"/>
        </w:rPr>
      </w:pPr>
      <w:r w:rsidRPr="604C2B11" w:rsidR="2BE8F34B">
        <w:rPr>
          <w:rFonts w:ascii="Arial" w:hAnsi="Arial" w:eastAsia="Arial" w:cs="Arial"/>
          <w:b w:val="1"/>
          <w:bCs w:val="1"/>
          <w:noProof w:val="0"/>
          <w:color w:val="000000" w:themeColor="text1" w:themeTint="FF" w:themeShade="FF"/>
          <w:sz w:val="24"/>
          <w:szCs w:val="24"/>
          <w:lang w:val="en-US"/>
        </w:rPr>
        <w:t xml:space="preserve"> </w:t>
      </w:r>
    </w:p>
    <w:p xmlns:wp14="http://schemas.microsoft.com/office/word/2010/wordml" w:rsidP="604C2B11" wp14:paraId="3EB2716A" wp14:textId="6BC5BDCF">
      <w:pPr>
        <w:pStyle w:val="ListParagraph"/>
        <w:numPr>
          <w:ilvl w:val="0"/>
          <w:numId w:val="14"/>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Number of</w:t>
      </w:r>
      <w:r w:rsidRPr="604C2B11" w:rsidR="2BE8F34B">
        <w:rPr>
          <w:rFonts w:ascii="Arial" w:hAnsi="Arial" w:eastAsia="Arial" w:cs="Arial"/>
          <w:noProof w:val="0"/>
          <w:color w:val="000000" w:themeColor="text1" w:themeTint="FF" w:themeShade="FF"/>
          <w:sz w:val="24"/>
          <w:szCs w:val="24"/>
          <w:lang w:val="en-US"/>
        </w:rPr>
        <w:t xml:space="preserve"> referr</w:t>
      </w:r>
      <w:r w:rsidRPr="604C2B11" w:rsidR="07AD6665">
        <w:rPr>
          <w:rFonts w:ascii="Arial" w:hAnsi="Arial" w:eastAsia="Arial" w:cs="Arial"/>
          <w:noProof w:val="0"/>
          <w:color w:val="000000" w:themeColor="text1" w:themeTint="FF" w:themeShade="FF"/>
          <w:sz w:val="24"/>
          <w:szCs w:val="24"/>
          <w:lang w:val="en-US"/>
        </w:rPr>
        <w:t>als received</w:t>
      </w:r>
      <w:r w:rsidRPr="604C2B11" w:rsidR="2BE8F34B">
        <w:rPr>
          <w:rFonts w:ascii="Arial" w:hAnsi="Arial" w:eastAsia="Arial" w:cs="Arial"/>
          <w:noProof w:val="0"/>
          <w:color w:val="000000" w:themeColor="text1" w:themeTint="FF" w:themeShade="FF"/>
          <w:sz w:val="24"/>
          <w:szCs w:val="24"/>
          <w:lang w:val="en-US"/>
        </w:rPr>
        <w:t>, assessed</w:t>
      </w:r>
      <w:r w:rsidRPr="604C2B11" w:rsidR="2BE8F34B">
        <w:rPr>
          <w:rFonts w:ascii="Arial" w:hAnsi="Arial" w:eastAsia="Arial" w:cs="Arial"/>
          <w:noProof w:val="0"/>
          <w:color w:val="000000" w:themeColor="text1" w:themeTint="FF" w:themeShade="FF"/>
          <w:sz w:val="24"/>
          <w:szCs w:val="24"/>
          <w:lang w:val="en-US"/>
        </w:rPr>
        <w:t xml:space="preserve">, </w:t>
      </w:r>
      <w:r w:rsidRPr="604C2B11" w:rsidR="2BE8F34B">
        <w:rPr>
          <w:rFonts w:ascii="Arial" w:hAnsi="Arial" w:eastAsia="Arial" w:cs="Arial"/>
          <w:noProof w:val="0"/>
          <w:color w:val="000000" w:themeColor="text1" w:themeTint="FF" w:themeShade="FF"/>
          <w:sz w:val="24"/>
          <w:szCs w:val="24"/>
          <w:lang w:val="en-US"/>
        </w:rPr>
        <w:t>supported</w:t>
      </w:r>
      <w:r w:rsidRPr="604C2B11" w:rsidR="2BE8F34B">
        <w:rPr>
          <w:rFonts w:ascii="Arial" w:hAnsi="Arial" w:eastAsia="Arial" w:cs="Arial"/>
          <w:noProof w:val="0"/>
          <w:color w:val="000000" w:themeColor="text1" w:themeTint="FF" w:themeShade="FF"/>
          <w:sz w:val="24"/>
          <w:szCs w:val="24"/>
          <w:lang w:val="en-US"/>
        </w:rPr>
        <w:t xml:space="preserve"> and exited. </w:t>
      </w:r>
    </w:p>
    <w:p xmlns:wp14="http://schemas.microsoft.com/office/word/2010/wordml" w:rsidP="604C2B11" wp14:paraId="7DA645FD" wp14:textId="13405F90">
      <w:pPr>
        <w:pStyle w:val="ListParagraph"/>
        <w:numPr>
          <w:ilvl w:val="0"/>
          <w:numId w:val="14"/>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 xml:space="preserve">Types of activity, length, frequency, waiting times. </w:t>
      </w:r>
    </w:p>
    <w:p xmlns:wp14="http://schemas.microsoft.com/office/word/2010/wordml" w:rsidP="604C2B11" wp14:paraId="4BFACD17" wp14:textId="58541E7D">
      <w:pPr>
        <w:pStyle w:val="ListParagraph"/>
        <w:numPr>
          <w:ilvl w:val="0"/>
          <w:numId w:val="14"/>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5E5475EF">
        <w:rPr>
          <w:rFonts w:ascii="Arial" w:hAnsi="Arial" w:eastAsia="Arial" w:cs="Arial"/>
          <w:noProof w:val="0"/>
          <w:color w:val="000000" w:themeColor="text1" w:themeTint="FF" w:themeShade="FF"/>
          <w:sz w:val="24"/>
          <w:szCs w:val="24"/>
          <w:lang w:val="en-US"/>
        </w:rPr>
        <w:t>P</w:t>
      </w:r>
      <w:r w:rsidRPr="604C2B11" w:rsidR="2BE8F34B">
        <w:rPr>
          <w:rFonts w:ascii="Arial" w:hAnsi="Arial" w:eastAsia="Arial" w:cs="Arial"/>
          <w:noProof w:val="0"/>
          <w:color w:val="000000" w:themeColor="text1" w:themeTint="FF" w:themeShade="FF"/>
          <w:sz w:val="24"/>
          <w:szCs w:val="24"/>
          <w:lang w:val="en-US"/>
        </w:rPr>
        <w:t>rofile of service user (</w:t>
      </w:r>
      <w:r w:rsidRPr="604C2B11" w:rsidR="13B63EAC">
        <w:rPr>
          <w:rFonts w:ascii="Arial" w:hAnsi="Arial" w:eastAsia="Arial" w:cs="Arial"/>
          <w:noProof w:val="0"/>
          <w:color w:val="000000" w:themeColor="text1" w:themeTint="FF" w:themeShade="FF"/>
          <w:sz w:val="24"/>
          <w:szCs w:val="24"/>
          <w:lang w:val="en-US"/>
        </w:rPr>
        <w:t>adopte</w:t>
      </w:r>
      <w:r w:rsidRPr="604C2B11" w:rsidR="457FC367">
        <w:rPr>
          <w:rFonts w:ascii="Arial" w:hAnsi="Arial" w:eastAsia="Arial" w:cs="Arial"/>
          <w:noProof w:val="0"/>
          <w:color w:val="000000" w:themeColor="text1" w:themeTint="FF" w:themeShade="FF"/>
          <w:sz w:val="24"/>
          <w:szCs w:val="24"/>
          <w:lang w:val="en-US"/>
        </w:rPr>
        <w:t>d adult</w:t>
      </w:r>
      <w:r w:rsidRPr="604C2B11" w:rsidR="13B63EAC">
        <w:rPr>
          <w:rFonts w:ascii="Arial" w:hAnsi="Arial" w:eastAsia="Arial" w:cs="Arial"/>
          <w:noProof w:val="0"/>
          <w:color w:val="000000" w:themeColor="text1" w:themeTint="FF" w:themeShade="FF"/>
          <w:sz w:val="24"/>
          <w:szCs w:val="24"/>
          <w:lang w:val="en-US"/>
        </w:rPr>
        <w:t xml:space="preserve">, adopter, birth </w:t>
      </w:r>
      <w:r w:rsidRPr="604C2B11" w:rsidR="78459060">
        <w:rPr>
          <w:rFonts w:ascii="Arial" w:hAnsi="Arial" w:eastAsia="Arial" w:cs="Arial"/>
          <w:noProof w:val="0"/>
          <w:color w:val="000000" w:themeColor="text1" w:themeTint="FF" w:themeShade="FF"/>
          <w:sz w:val="24"/>
          <w:szCs w:val="24"/>
          <w:lang w:val="en-US"/>
        </w:rPr>
        <w:t>parent</w:t>
      </w:r>
      <w:r w:rsidRPr="604C2B11" w:rsidR="13B63EAC">
        <w:rPr>
          <w:rFonts w:ascii="Arial" w:hAnsi="Arial" w:eastAsia="Arial" w:cs="Arial"/>
          <w:noProof w:val="0"/>
          <w:color w:val="000000" w:themeColor="text1" w:themeTint="FF" w:themeShade="FF"/>
          <w:sz w:val="24"/>
          <w:szCs w:val="24"/>
          <w:lang w:val="en-US"/>
        </w:rPr>
        <w:t>)</w:t>
      </w:r>
    </w:p>
    <w:p xmlns:wp14="http://schemas.microsoft.com/office/word/2010/wordml" w:rsidP="604C2B11" wp14:paraId="4A0B614E" wp14:textId="7ACD13AB">
      <w:pPr>
        <w:pStyle w:val="ListParagraph"/>
        <w:numPr>
          <w:ilvl w:val="0"/>
          <w:numId w:val="14"/>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Financial management</w:t>
      </w:r>
      <w:r w:rsidRPr="604C2B11" w:rsidR="2BE8F34B">
        <w:rPr>
          <w:rFonts w:ascii="Arial" w:hAnsi="Arial" w:eastAsia="Arial" w:cs="Arial"/>
          <w:noProof w:val="0"/>
          <w:color w:val="000000" w:themeColor="text1" w:themeTint="FF" w:themeShade="FF"/>
          <w:sz w:val="24"/>
          <w:szCs w:val="24"/>
          <w:lang w:val="en-US"/>
        </w:rPr>
        <w:t>.</w:t>
      </w:r>
    </w:p>
    <w:p xmlns:wp14="http://schemas.microsoft.com/office/word/2010/wordml" w:rsidP="604C2B11" wp14:paraId="12E9BFFD" wp14:textId="75BBC97B">
      <w:pPr>
        <w:pStyle w:val="ListParagraph"/>
        <w:numPr>
          <w:ilvl w:val="0"/>
          <w:numId w:val="14"/>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Value for money and added value.</w:t>
      </w:r>
    </w:p>
    <w:p xmlns:wp14="http://schemas.microsoft.com/office/word/2010/wordml" w:rsidP="604C2B11" wp14:paraId="3AA6B245" wp14:textId="70E969D9">
      <w:pPr>
        <w:pStyle w:val="ListParagraph"/>
        <w:numPr>
          <w:ilvl w:val="0"/>
          <w:numId w:val="14"/>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Workforce sufficiency.</w:t>
      </w:r>
    </w:p>
    <w:p xmlns:wp14="http://schemas.microsoft.com/office/word/2010/wordml" w:rsidP="604C2B11" wp14:paraId="2ECD05E9" wp14:textId="7DD8540F">
      <w:pPr>
        <w:spacing w:before="0" w:beforeAutospacing="off" w:after="0" w:afterAutospacing="off" w:line="257" w:lineRule="auto"/>
        <w:ind w:left="1080" w:right="0"/>
        <w:rPr>
          <w:rFonts w:ascii="Arial" w:hAnsi="Arial" w:eastAsia="Arial" w:cs="Arial"/>
          <w:b w:val="1"/>
          <w:bCs w:val="1"/>
          <w:noProof w:val="0"/>
          <w:color w:val="000000" w:themeColor="text1" w:themeTint="FF" w:themeShade="FF"/>
          <w:sz w:val="24"/>
          <w:szCs w:val="24"/>
          <w:lang w:val="en-US"/>
        </w:rPr>
      </w:pPr>
      <w:r w:rsidRPr="604C2B11" w:rsidR="2BE8F34B">
        <w:rPr>
          <w:rFonts w:ascii="Arial" w:hAnsi="Arial" w:eastAsia="Arial" w:cs="Arial"/>
          <w:b w:val="1"/>
          <w:bCs w:val="1"/>
          <w:noProof w:val="0"/>
          <w:color w:val="000000" w:themeColor="text1" w:themeTint="FF" w:themeShade="FF"/>
          <w:sz w:val="24"/>
          <w:szCs w:val="24"/>
          <w:lang w:val="en-US"/>
        </w:rPr>
        <w:t xml:space="preserve"> </w:t>
      </w:r>
    </w:p>
    <w:p xmlns:wp14="http://schemas.microsoft.com/office/word/2010/wordml" w:rsidP="604C2B11" wp14:paraId="5DA9D2E1" wp14:textId="336C8EEE">
      <w:pPr>
        <w:spacing w:before="0" w:beforeAutospacing="off" w:after="0" w:afterAutospacing="off" w:line="257" w:lineRule="auto"/>
        <w:rPr>
          <w:rFonts w:ascii="Arial" w:hAnsi="Arial" w:eastAsia="Arial" w:cs="Arial"/>
          <w:b w:val="1"/>
          <w:bCs w:val="1"/>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2.5.</w:t>
      </w:r>
      <w:r w:rsidRPr="604C2B11" w:rsidR="372EFE06">
        <w:rPr>
          <w:rFonts w:ascii="Arial" w:hAnsi="Arial" w:eastAsia="Arial" w:cs="Arial"/>
          <w:noProof w:val="0"/>
          <w:color w:val="000000" w:themeColor="text1" w:themeTint="FF" w:themeShade="FF"/>
          <w:sz w:val="24"/>
          <w:szCs w:val="24"/>
          <w:lang w:val="en-US"/>
        </w:rPr>
        <w:t>2</w:t>
      </w:r>
      <w:r w:rsidRPr="604C2B11" w:rsidR="2BE8F34B">
        <w:rPr>
          <w:rFonts w:ascii="Arial" w:hAnsi="Arial" w:eastAsia="Arial" w:cs="Arial"/>
          <w:b w:val="1"/>
          <w:bCs w:val="1"/>
          <w:noProof w:val="0"/>
          <w:color w:val="000000" w:themeColor="text1" w:themeTint="FF" w:themeShade="FF"/>
          <w:sz w:val="24"/>
          <w:szCs w:val="24"/>
          <w:lang w:val="en-US"/>
        </w:rPr>
        <w:t xml:space="preserve">     Quality</w:t>
      </w:r>
    </w:p>
    <w:p xmlns:wp14="http://schemas.microsoft.com/office/word/2010/wordml" w:rsidP="604C2B11" wp14:paraId="41C916E7" wp14:textId="3DCA8854">
      <w:pPr>
        <w:spacing w:before="0" w:beforeAutospacing="off" w:after="0" w:afterAutospacing="off" w:line="257" w:lineRule="auto"/>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 xml:space="preserve"> </w:t>
      </w:r>
    </w:p>
    <w:p xmlns:wp14="http://schemas.microsoft.com/office/word/2010/wordml" w:rsidP="604C2B11" wp14:paraId="7FD78CD8" wp14:textId="6B2562AD">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Accreditation and rating (</w:t>
      </w:r>
      <w:r w:rsidRPr="604C2B11" w:rsidR="2BE8F34B">
        <w:rPr>
          <w:rFonts w:ascii="Arial" w:hAnsi="Arial" w:eastAsia="Arial" w:cs="Arial"/>
          <w:noProof w:val="0"/>
          <w:color w:val="000000" w:themeColor="text1" w:themeTint="FF" w:themeShade="FF"/>
          <w:sz w:val="24"/>
          <w:szCs w:val="24"/>
          <w:lang w:val="en-US"/>
        </w:rPr>
        <w:t>e.g.</w:t>
      </w:r>
      <w:r w:rsidRPr="604C2B11" w:rsidR="2BE8F34B">
        <w:rPr>
          <w:rFonts w:ascii="Arial" w:hAnsi="Arial" w:eastAsia="Arial" w:cs="Arial"/>
          <w:noProof w:val="0"/>
          <w:color w:val="000000" w:themeColor="text1" w:themeTint="FF" w:themeShade="FF"/>
          <w:sz w:val="24"/>
          <w:szCs w:val="24"/>
          <w:lang w:val="en-US"/>
        </w:rPr>
        <w:t xml:space="preserve"> quality marks)</w:t>
      </w:r>
    </w:p>
    <w:p xmlns:wp14="http://schemas.microsoft.com/office/word/2010/wordml" w:rsidP="604C2B11" wp14:paraId="0416E849" wp14:textId="0D7DD037">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Compliments and complaints</w:t>
      </w:r>
    </w:p>
    <w:p xmlns:wp14="http://schemas.microsoft.com/office/word/2010/wordml" w:rsidP="604C2B11" wp14:paraId="017B52C9" wp14:textId="525D5476">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Health and Safety</w:t>
      </w:r>
    </w:p>
    <w:p xmlns:wp14="http://schemas.microsoft.com/office/word/2010/wordml" w:rsidP="604C2B11" wp14:paraId="7CC03452" wp14:textId="2AF6B7CB">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Safeguarding</w:t>
      </w:r>
    </w:p>
    <w:p xmlns:wp14="http://schemas.microsoft.com/office/word/2010/wordml" w:rsidP="604C2B11" wp14:paraId="32364282" wp14:textId="45796C10">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Workforce development and support</w:t>
      </w:r>
    </w:p>
    <w:p xmlns:wp14="http://schemas.microsoft.com/office/word/2010/wordml" w:rsidP="604C2B11" wp14:paraId="5186FB34" wp14:textId="25465B20">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Policies and procedures</w:t>
      </w:r>
    </w:p>
    <w:p xmlns:wp14="http://schemas.microsoft.com/office/word/2010/wordml" w:rsidP="604C2B11" wp14:paraId="565CD2B9" wp14:textId="365C8932">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 xml:space="preserve">Practice </w:t>
      </w:r>
    </w:p>
    <w:p xmlns:wp14="http://schemas.microsoft.com/office/word/2010/wordml" w:rsidP="604C2B11" wp14:paraId="19399639" wp14:textId="4077EC81">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Continuous improvement</w:t>
      </w:r>
    </w:p>
    <w:p xmlns:wp14="http://schemas.microsoft.com/office/word/2010/wordml" w:rsidP="604C2B11" wp14:paraId="53AE9A4C" wp14:textId="0C293C48">
      <w:pPr>
        <w:pStyle w:val="ListParagraph"/>
        <w:numPr>
          <w:ilvl w:val="0"/>
          <w:numId w:val="17"/>
        </w:numPr>
        <w:spacing w:before="0" w:beforeAutospacing="off" w:after="0" w:afterAutospacing="off" w:line="257" w:lineRule="auto"/>
        <w:ind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Stakeholder feedback</w:t>
      </w:r>
    </w:p>
    <w:p xmlns:wp14="http://schemas.microsoft.com/office/word/2010/wordml" w:rsidP="604C2B11" wp14:paraId="52A18163" wp14:textId="24FCE064">
      <w:pPr>
        <w:spacing w:before="0" w:beforeAutospacing="off" w:after="120" w:afterAutospacing="off"/>
        <w:ind w:left="1080" w:right="0"/>
        <w:rPr>
          <w:rFonts w:ascii="Arial" w:hAnsi="Arial" w:eastAsia="Arial" w:cs="Arial"/>
          <w:noProof w:val="0"/>
          <w:color w:val="000000" w:themeColor="text1" w:themeTint="FF" w:themeShade="FF"/>
          <w:sz w:val="24"/>
          <w:szCs w:val="24"/>
          <w:lang w:val="en-US"/>
        </w:rPr>
      </w:pPr>
      <w:r w:rsidRPr="604C2B11" w:rsidR="2BE8F34B">
        <w:rPr>
          <w:rFonts w:ascii="Arial" w:hAnsi="Arial" w:eastAsia="Arial" w:cs="Arial"/>
          <w:noProof w:val="0"/>
          <w:color w:val="000000" w:themeColor="text1" w:themeTint="FF" w:themeShade="FF"/>
          <w:sz w:val="24"/>
          <w:szCs w:val="24"/>
          <w:lang w:val="en-US"/>
        </w:rPr>
        <w:t xml:space="preserve"> </w:t>
      </w:r>
    </w:p>
    <w:p xmlns:wp14="http://schemas.microsoft.com/office/word/2010/wordml" w:rsidP="604C2B11" wp14:paraId="2BA53CAB" wp14:textId="1C69DEDD">
      <w:pPr>
        <w:spacing w:before="0" w:beforeAutospacing="off" w:after="0" w:afterAutospacing="off"/>
        <w:rPr>
          <w:rFonts w:ascii="Arial" w:hAnsi="Arial" w:eastAsia="Arial" w:cs="Arial"/>
          <w:noProof w:val="0"/>
          <w:sz w:val="24"/>
          <w:szCs w:val="24"/>
          <w:lang w:val="en-GB"/>
        </w:rPr>
      </w:pPr>
      <w:r w:rsidRPr="604C2B11" w:rsidR="2BE8F34B">
        <w:rPr>
          <w:rFonts w:ascii="Arial" w:hAnsi="Arial" w:eastAsia="Arial" w:cs="Arial"/>
          <w:noProof w:val="0"/>
          <w:sz w:val="24"/>
          <w:szCs w:val="24"/>
          <w:lang w:val="en-GB"/>
        </w:rPr>
        <w:t xml:space="preserve"> </w:t>
      </w:r>
    </w:p>
    <w:p xmlns:wp14="http://schemas.microsoft.com/office/word/2010/wordml" w:rsidP="17751760" wp14:paraId="248BB7A0" wp14:textId="4E4228EC">
      <w:pPr>
        <w:spacing w:before="0" w:beforeAutospacing="off" w:after="120" w:afterAutospacing="off"/>
        <w:ind w:left="1080" w:right="0"/>
      </w:pPr>
      <w:r w:rsidRPr="17751760" w:rsidR="2BE8F34B">
        <w:rPr>
          <w:rFonts w:ascii="Arial" w:hAnsi="Arial" w:eastAsia="Arial" w:cs="Arial"/>
          <w:noProof w:val="0"/>
          <w:color w:val="000000" w:themeColor="text1" w:themeTint="FF" w:themeShade="FF"/>
          <w:sz w:val="22"/>
          <w:szCs w:val="22"/>
          <w:lang w:val="en-US"/>
        </w:rPr>
        <w:t xml:space="preserve"> </w:t>
      </w:r>
    </w:p>
    <w:p xmlns:wp14="http://schemas.microsoft.com/office/word/2010/wordml" w:rsidP="17751760" wp14:paraId="7AAD30B0" wp14:textId="2F0997CD">
      <w:pPr>
        <w:spacing w:before="0" w:beforeAutospacing="off" w:after="0" w:afterAutospacing="off"/>
      </w:pPr>
      <w:r w:rsidRPr="17751760" w:rsidR="2BE8F34B">
        <w:rPr>
          <w:rFonts w:ascii="Arial" w:hAnsi="Arial" w:eastAsia="Arial" w:cs="Arial"/>
          <w:noProof w:val="0"/>
          <w:sz w:val="24"/>
          <w:szCs w:val="24"/>
          <w:lang w:val="en-GB"/>
        </w:rPr>
        <w:t xml:space="preserve"> </w:t>
      </w:r>
    </w:p>
    <w:p xmlns:wp14="http://schemas.microsoft.com/office/word/2010/wordml" w:rsidP="190CEBEA" wp14:paraId="07933642" wp14:textId="18AE92C8">
      <w:pPr>
        <w:spacing w:before="0" w:beforeAutospacing="off" w:after="0" w:afterAutospacing="off"/>
        <w:jc w:val="both"/>
        <w:rPr>
          <w:rFonts w:ascii="Arial" w:hAnsi="Arial" w:eastAsia="Arial" w:cs="Arial"/>
          <w:noProof w:val="0"/>
          <w:sz w:val="22"/>
          <w:szCs w:val="22"/>
          <w:highlight w:val="yellow"/>
          <w:lang w:val="en-GB"/>
        </w:rPr>
      </w:pPr>
    </w:p>
    <w:p xmlns:wp14="http://schemas.microsoft.com/office/word/2010/wordml" w:rsidP="17751760" wp14:paraId="65D275C9" wp14:textId="1FE5CA05">
      <w:pPr>
        <w:spacing w:before="0" w:beforeAutospacing="off" w:after="0" w:afterAutospacing="off"/>
        <w:jc w:val="both"/>
        <w:rPr>
          <w:rFonts w:ascii="Arial" w:hAnsi="Arial" w:eastAsia="Arial" w:cs="Arial"/>
          <w:noProof w:val="0"/>
          <w:sz w:val="22"/>
          <w:szCs w:val="22"/>
          <w:highlight w:val="yellow"/>
          <w:lang w:val="en-GB"/>
        </w:rPr>
      </w:pPr>
    </w:p>
    <w:p xmlns:wp14="http://schemas.microsoft.com/office/word/2010/wordml" wp14:paraId="5E5787A5" wp14:textId="207C9E3A"/>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2f9e2160"/>
    <w:multiLevelType xmlns:w="http://schemas.openxmlformats.org/wordprocessingml/2006/main" w:val="hybridMultilevel"/>
    <w:lvl xmlns:w="http://schemas.openxmlformats.org/wordprocessingml/2006/main" w:ilvl="0">
      <w:start w:val="1"/>
      <w:numFmt w:val="decimal"/>
      <w:lvlText w:val="%1."/>
      <w:lvlJc w:val="left"/>
      <w:pPr>
        <w:ind w:left="1443" w:hanging="360"/>
      </w:pPr>
    </w:lvl>
    <w:lvl xmlns:w="http://schemas.openxmlformats.org/wordprocessingml/2006/main" w:ilvl="1">
      <w:start w:val="1"/>
      <w:numFmt w:val="lowerLetter"/>
      <w:lvlText w:val="%2."/>
      <w:lvlJc w:val="left"/>
      <w:pPr>
        <w:ind w:left="2163" w:hanging="360"/>
      </w:pPr>
    </w:lvl>
    <w:lvl xmlns:w="http://schemas.openxmlformats.org/wordprocessingml/2006/main" w:ilvl="2">
      <w:start w:val="1"/>
      <w:numFmt w:val="lowerRoman"/>
      <w:lvlText w:val="%3."/>
      <w:lvlJc w:val="right"/>
      <w:pPr>
        <w:ind w:left="2883" w:hanging="180"/>
      </w:pPr>
    </w:lvl>
    <w:lvl xmlns:w="http://schemas.openxmlformats.org/wordprocessingml/2006/main" w:ilvl="3">
      <w:start w:val="1"/>
      <w:numFmt w:val="decimal"/>
      <w:lvlText w:val="%4."/>
      <w:lvlJc w:val="left"/>
      <w:pPr>
        <w:ind w:left="3603" w:hanging="360"/>
      </w:pPr>
    </w:lvl>
    <w:lvl xmlns:w="http://schemas.openxmlformats.org/wordprocessingml/2006/main" w:ilvl="4">
      <w:start w:val="1"/>
      <w:numFmt w:val="lowerLetter"/>
      <w:lvlText w:val="%5."/>
      <w:lvlJc w:val="left"/>
      <w:pPr>
        <w:ind w:left="4323" w:hanging="360"/>
      </w:pPr>
    </w:lvl>
    <w:lvl xmlns:w="http://schemas.openxmlformats.org/wordprocessingml/2006/main" w:ilvl="5">
      <w:start w:val="1"/>
      <w:numFmt w:val="lowerRoman"/>
      <w:lvlText w:val="%6."/>
      <w:lvlJc w:val="right"/>
      <w:pPr>
        <w:ind w:left="5043" w:hanging="180"/>
      </w:pPr>
    </w:lvl>
    <w:lvl xmlns:w="http://schemas.openxmlformats.org/wordprocessingml/2006/main" w:ilvl="6">
      <w:start w:val="1"/>
      <w:numFmt w:val="decimal"/>
      <w:lvlText w:val="%7."/>
      <w:lvlJc w:val="left"/>
      <w:pPr>
        <w:ind w:left="5763" w:hanging="360"/>
      </w:pPr>
    </w:lvl>
    <w:lvl xmlns:w="http://schemas.openxmlformats.org/wordprocessingml/2006/main" w:ilvl="7">
      <w:start w:val="1"/>
      <w:numFmt w:val="lowerLetter"/>
      <w:lvlText w:val="%8."/>
      <w:lvlJc w:val="left"/>
      <w:pPr>
        <w:ind w:left="6483" w:hanging="360"/>
      </w:pPr>
    </w:lvl>
    <w:lvl xmlns:w="http://schemas.openxmlformats.org/wordprocessingml/2006/main" w:ilvl="8">
      <w:start w:val="1"/>
      <w:numFmt w:val="lowerRoman"/>
      <w:lvlText w:val="%9."/>
      <w:lvlJc w:val="right"/>
      <w:pPr>
        <w:ind w:left="7203" w:hanging="180"/>
      </w:pPr>
    </w:lvl>
  </w:abstractNum>
  <w:abstractNum xmlns:w="http://schemas.openxmlformats.org/wordprocessingml/2006/main" w:abstractNumId="17">
    <w:nsid w:val="8659163"/>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6">
    <w:nsid w:val="157f3afd"/>
    <w:multiLevelType xmlns:w="http://schemas.openxmlformats.org/wordprocessingml/2006/main" w:val="hybridMultilevel"/>
    <w:lvl xmlns:w="http://schemas.openxmlformats.org/wordprocessingml/2006/main" w:ilvl="0">
      <w:start w:val="1"/>
      <w:numFmt w:val="lowerLetter"/>
      <w:lvlText w:val="i)"/>
      <w:lvlJc w:val="left"/>
      <w:pPr>
        <w:ind w:left="916" w:hanging="360"/>
      </w:pPr>
    </w:lvl>
    <w:lvl xmlns:w="http://schemas.openxmlformats.org/wordprocessingml/2006/main" w:ilvl="1">
      <w:start w:val="1"/>
      <w:numFmt w:val="lowerLetter"/>
      <w:lvlText w:val="%2."/>
      <w:lvlJc w:val="left"/>
      <w:pPr>
        <w:ind w:left="1636" w:hanging="360"/>
      </w:pPr>
    </w:lvl>
    <w:lvl xmlns:w="http://schemas.openxmlformats.org/wordprocessingml/2006/main" w:ilvl="2">
      <w:start w:val="1"/>
      <w:numFmt w:val="lowerRoman"/>
      <w:lvlText w:val="%3."/>
      <w:lvlJc w:val="right"/>
      <w:pPr>
        <w:ind w:left="2356" w:hanging="180"/>
      </w:pPr>
    </w:lvl>
    <w:lvl xmlns:w="http://schemas.openxmlformats.org/wordprocessingml/2006/main" w:ilvl="3">
      <w:start w:val="1"/>
      <w:numFmt w:val="decimal"/>
      <w:lvlText w:val="%4."/>
      <w:lvlJc w:val="left"/>
      <w:pPr>
        <w:ind w:left="3076" w:hanging="360"/>
      </w:pPr>
    </w:lvl>
    <w:lvl xmlns:w="http://schemas.openxmlformats.org/wordprocessingml/2006/main" w:ilvl="4">
      <w:start w:val="1"/>
      <w:numFmt w:val="lowerLetter"/>
      <w:lvlText w:val="%5."/>
      <w:lvlJc w:val="left"/>
      <w:pPr>
        <w:ind w:left="3796" w:hanging="360"/>
      </w:pPr>
    </w:lvl>
    <w:lvl xmlns:w="http://schemas.openxmlformats.org/wordprocessingml/2006/main" w:ilvl="5">
      <w:start w:val="1"/>
      <w:numFmt w:val="lowerRoman"/>
      <w:lvlText w:val="%6."/>
      <w:lvlJc w:val="right"/>
      <w:pPr>
        <w:ind w:left="4516" w:hanging="180"/>
      </w:pPr>
    </w:lvl>
    <w:lvl xmlns:w="http://schemas.openxmlformats.org/wordprocessingml/2006/main" w:ilvl="6">
      <w:start w:val="1"/>
      <w:numFmt w:val="decimal"/>
      <w:lvlText w:val="%7."/>
      <w:lvlJc w:val="left"/>
      <w:pPr>
        <w:ind w:left="5236" w:hanging="360"/>
      </w:pPr>
    </w:lvl>
    <w:lvl xmlns:w="http://schemas.openxmlformats.org/wordprocessingml/2006/main" w:ilvl="7">
      <w:start w:val="1"/>
      <w:numFmt w:val="lowerLetter"/>
      <w:lvlText w:val="%8."/>
      <w:lvlJc w:val="left"/>
      <w:pPr>
        <w:ind w:left="5956" w:hanging="360"/>
      </w:pPr>
    </w:lvl>
    <w:lvl xmlns:w="http://schemas.openxmlformats.org/wordprocessingml/2006/main" w:ilvl="8">
      <w:start w:val="1"/>
      <w:numFmt w:val="lowerRoman"/>
      <w:lvlText w:val="%9."/>
      <w:lvlJc w:val="right"/>
      <w:pPr>
        <w:ind w:left="6676" w:hanging="180"/>
      </w:pPr>
    </w:lvl>
  </w:abstractNum>
  <w:abstractNum xmlns:w="http://schemas.openxmlformats.org/wordprocessingml/2006/main" w:abstractNumId="15">
    <w:nsid w:val="192e7713"/>
    <w:multiLevelType xmlns:w="http://schemas.openxmlformats.org/wordprocessingml/2006/main" w:val="hybridMultilevel"/>
    <w:lvl xmlns:w="http://schemas.openxmlformats.org/wordprocessingml/2006/main" w:ilvl="0">
      <w:start w:val="1"/>
      <w:numFmt w:val="lowerLetter"/>
      <w:lvlText w:val="i)"/>
      <w:lvlJc w:val="left"/>
      <w:pPr>
        <w:ind w:left="916" w:hanging="360"/>
      </w:pPr>
    </w:lvl>
    <w:lvl xmlns:w="http://schemas.openxmlformats.org/wordprocessingml/2006/main" w:ilvl="1">
      <w:start w:val="1"/>
      <w:numFmt w:val="lowerLetter"/>
      <w:lvlText w:val="%2."/>
      <w:lvlJc w:val="left"/>
      <w:pPr>
        <w:ind w:left="1636" w:hanging="360"/>
      </w:pPr>
    </w:lvl>
    <w:lvl xmlns:w="http://schemas.openxmlformats.org/wordprocessingml/2006/main" w:ilvl="2">
      <w:start w:val="1"/>
      <w:numFmt w:val="lowerRoman"/>
      <w:lvlText w:val="%3."/>
      <w:lvlJc w:val="right"/>
      <w:pPr>
        <w:ind w:left="2356" w:hanging="180"/>
      </w:pPr>
    </w:lvl>
    <w:lvl xmlns:w="http://schemas.openxmlformats.org/wordprocessingml/2006/main" w:ilvl="3">
      <w:start w:val="1"/>
      <w:numFmt w:val="decimal"/>
      <w:lvlText w:val="%4."/>
      <w:lvlJc w:val="left"/>
      <w:pPr>
        <w:ind w:left="3076" w:hanging="360"/>
      </w:pPr>
    </w:lvl>
    <w:lvl xmlns:w="http://schemas.openxmlformats.org/wordprocessingml/2006/main" w:ilvl="4">
      <w:start w:val="1"/>
      <w:numFmt w:val="lowerLetter"/>
      <w:lvlText w:val="%5."/>
      <w:lvlJc w:val="left"/>
      <w:pPr>
        <w:ind w:left="3796" w:hanging="360"/>
      </w:pPr>
    </w:lvl>
    <w:lvl xmlns:w="http://schemas.openxmlformats.org/wordprocessingml/2006/main" w:ilvl="5">
      <w:start w:val="1"/>
      <w:numFmt w:val="lowerRoman"/>
      <w:lvlText w:val="%6."/>
      <w:lvlJc w:val="right"/>
      <w:pPr>
        <w:ind w:left="4516" w:hanging="180"/>
      </w:pPr>
    </w:lvl>
    <w:lvl xmlns:w="http://schemas.openxmlformats.org/wordprocessingml/2006/main" w:ilvl="6">
      <w:start w:val="1"/>
      <w:numFmt w:val="decimal"/>
      <w:lvlText w:val="%7."/>
      <w:lvlJc w:val="left"/>
      <w:pPr>
        <w:ind w:left="5236" w:hanging="360"/>
      </w:pPr>
    </w:lvl>
    <w:lvl xmlns:w="http://schemas.openxmlformats.org/wordprocessingml/2006/main" w:ilvl="7">
      <w:start w:val="1"/>
      <w:numFmt w:val="lowerLetter"/>
      <w:lvlText w:val="%8."/>
      <w:lvlJc w:val="left"/>
      <w:pPr>
        <w:ind w:left="5956" w:hanging="360"/>
      </w:pPr>
    </w:lvl>
    <w:lvl xmlns:w="http://schemas.openxmlformats.org/wordprocessingml/2006/main" w:ilvl="8">
      <w:start w:val="1"/>
      <w:numFmt w:val="lowerRoman"/>
      <w:lvlText w:val="%9."/>
      <w:lvlJc w:val="right"/>
      <w:pPr>
        <w:ind w:left="6676" w:hanging="180"/>
      </w:pPr>
    </w:lvl>
  </w:abstractNum>
  <w:abstractNum xmlns:w="http://schemas.openxmlformats.org/wordprocessingml/2006/main" w:abstractNumId="14">
    <w:nsid w:val="3e5372a4"/>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3">
    <w:nsid w:val="d166a1a"/>
    <w:multiLevelType xmlns:w="http://schemas.openxmlformats.org/wordprocessingml/2006/main" w:val="hybridMultilevel"/>
    <w:lvl xmlns:w="http://schemas.openxmlformats.org/wordprocessingml/2006/main" w:ilvl="0">
      <w:start w:val="1"/>
      <w:numFmt w:val="decimal"/>
      <w:lvlText w:val="%1."/>
      <w:lvlJc w:val="left"/>
      <w:pPr>
        <w:ind w:left="1440" w:hanging="360"/>
      </w:pPr>
      <w:rPr>
        <w:rFonts w:hint="default" w:ascii="Calibri" w:hAnsi="Calibri"/>
      </w:r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2">
    <w:nsid w:val="2c9f45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1">
    <w:nsid w:val="d2ad2e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
    <w:nsid w:val="484b920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9">
    <w:nsid w:val="62a53ba5"/>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8">
    <w:nsid w:val="468d3a20"/>
    <w:multiLevelType xmlns:w="http://schemas.openxmlformats.org/wordprocessingml/2006/main" w:val="hybridMultilevel"/>
    <w:lvl xmlns:w="http://schemas.openxmlformats.org/wordprocessingml/2006/main" w:ilvl="0">
      <w:start w:val="1"/>
      <w:numFmt w:val="lowerLetter"/>
      <w:lvlText w:val="i)"/>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55d6a4f"/>
    <w:multiLevelType xmlns:w="http://schemas.openxmlformats.org/wordprocessingml/2006/main" w:val="hybridMultilevel"/>
    <w:lvl xmlns:w="http://schemas.openxmlformats.org/wordprocessingml/2006/main" w:ilvl="0">
      <w:start w:val="1"/>
      <w:numFmt w:val="lowerLetter"/>
      <w:lvlText w:val="g)"/>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aaea803"/>
    <w:multiLevelType xmlns:w="http://schemas.openxmlformats.org/wordprocessingml/2006/main" w:val="hybridMultilevel"/>
    <w:lvl xmlns:w="http://schemas.openxmlformats.org/wordprocessingml/2006/main" w:ilvl="0">
      <w:start w:val="1"/>
      <w:numFmt w:val="lowerLetter"/>
      <w:lvlText w:val="e)"/>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63a53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2.%3.%4.1"/>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5d075c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510863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45a51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8ced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8B6ABB"/>
    <w:rsid w:val="00B08FE3"/>
    <w:rsid w:val="01BF2DCD"/>
    <w:rsid w:val="03446271"/>
    <w:rsid w:val="03F8E915"/>
    <w:rsid w:val="0612F9E4"/>
    <w:rsid w:val="064C4F0C"/>
    <w:rsid w:val="0675B29B"/>
    <w:rsid w:val="06E893E4"/>
    <w:rsid w:val="07AD6665"/>
    <w:rsid w:val="07DE8F95"/>
    <w:rsid w:val="0D09053F"/>
    <w:rsid w:val="0F30B801"/>
    <w:rsid w:val="0F38D4F8"/>
    <w:rsid w:val="0F8D8654"/>
    <w:rsid w:val="11CE814D"/>
    <w:rsid w:val="11EE5088"/>
    <w:rsid w:val="13B63EAC"/>
    <w:rsid w:val="17732921"/>
    <w:rsid w:val="17751760"/>
    <w:rsid w:val="184BA318"/>
    <w:rsid w:val="190CEBEA"/>
    <w:rsid w:val="1B64BE10"/>
    <w:rsid w:val="1BA35ACA"/>
    <w:rsid w:val="1BA87A3D"/>
    <w:rsid w:val="1C1F6B21"/>
    <w:rsid w:val="1D0EEB7E"/>
    <w:rsid w:val="1E694751"/>
    <w:rsid w:val="206A173B"/>
    <w:rsid w:val="217E3BF4"/>
    <w:rsid w:val="23BA677F"/>
    <w:rsid w:val="23DECAB7"/>
    <w:rsid w:val="266ACF4A"/>
    <w:rsid w:val="2BE8F34B"/>
    <w:rsid w:val="2EFC900E"/>
    <w:rsid w:val="2F6B67A9"/>
    <w:rsid w:val="2F7943FA"/>
    <w:rsid w:val="303D3D6C"/>
    <w:rsid w:val="30A09861"/>
    <w:rsid w:val="325B4552"/>
    <w:rsid w:val="3287E1FA"/>
    <w:rsid w:val="32E58FFC"/>
    <w:rsid w:val="33430146"/>
    <w:rsid w:val="3373EB73"/>
    <w:rsid w:val="33CA3FDA"/>
    <w:rsid w:val="35C240F0"/>
    <w:rsid w:val="36BD0D3E"/>
    <w:rsid w:val="372EFE06"/>
    <w:rsid w:val="3921096E"/>
    <w:rsid w:val="395E5284"/>
    <w:rsid w:val="3C0DFE6E"/>
    <w:rsid w:val="3DED7523"/>
    <w:rsid w:val="3EBABA7B"/>
    <w:rsid w:val="3F386905"/>
    <w:rsid w:val="3F42A4A1"/>
    <w:rsid w:val="40E7F086"/>
    <w:rsid w:val="4147878B"/>
    <w:rsid w:val="429CADD1"/>
    <w:rsid w:val="42EB45A9"/>
    <w:rsid w:val="451B2C2D"/>
    <w:rsid w:val="457FC367"/>
    <w:rsid w:val="45A615BF"/>
    <w:rsid w:val="48502362"/>
    <w:rsid w:val="48F519E4"/>
    <w:rsid w:val="4926B356"/>
    <w:rsid w:val="4BD4B7DB"/>
    <w:rsid w:val="4D59823E"/>
    <w:rsid w:val="4F89E5FB"/>
    <w:rsid w:val="522FD66F"/>
    <w:rsid w:val="527E87CA"/>
    <w:rsid w:val="54DE0A41"/>
    <w:rsid w:val="574EF272"/>
    <w:rsid w:val="57615EFD"/>
    <w:rsid w:val="5789A092"/>
    <w:rsid w:val="5AE01F05"/>
    <w:rsid w:val="5AECD363"/>
    <w:rsid w:val="5C23CCF6"/>
    <w:rsid w:val="5E5475EF"/>
    <w:rsid w:val="5ECB4F92"/>
    <w:rsid w:val="5FF35D92"/>
    <w:rsid w:val="6009690B"/>
    <w:rsid w:val="604C2B11"/>
    <w:rsid w:val="60CF6BAE"/>
    <w:rsid w:val="616EEF5C"/>
    <w:rsid w:val="6469735C"/>
    <w:rsid w:val="648B6ABB"/>
    <w:rsid w:val="6D09A68D"/>
    <w:rsid w:val="6E956844"/>
    <w:rsid w:val="75FC1C53"/>
    <w:rsid w:val="76EB834F"/>
    <w:rsid w:val="77B98BAF"/>
    <w:rsid w:val="77D84B89"/>
    <w:rsid w:val="78459060"/>
    <w:rsid w:val="79264606"/>
    <w:rsid w:val="7B1C70DE"/>
    <w:rsid w:val="7C483010"/>
    <w:rsid w:val="7D372BCE"/>
    <w:rsid w:val="7DE9C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6ABB"/>
  <w15:chartTrackingRefBased/>
  <w15:docId w15:val="{CC469151-5B32-470D-B77A-2259407E37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775176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edfa1d1b0374eef" /><Relationship Type="http://schemas.microsoft.com/office/2011/relationships/people" Target="/word/people.xml" Id="Rf07d5f2bf7534f23" /><Relationship Type="http://schemas.microsoft.com/office/2011/relationships/commentsExtended" Target="/word/commentsExtended.xml" Id="R28671ad337bd44b6" /><Relationship Type="http://schemas.microsoft.com/office/2016/09/relationships/commentsIds" Target="/word/commentsIds.xml" Id="Rbeb5532037744e2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3A5E2CB411B409451D136F0C2B30F" ma:contentTypeVersion="13" ma:contentTypeDescription="Create a new document." ma:contentTypeScope="" ma:versionID="565f8a1ea0b78b9ef4b086e397fbfd5b">
  <xsd:schema xmlns:xsd="http://www.w3.org/2001/XMLSchema" xmlns:xs="http://www.w3.org/2001/XMLSchema" xmlns:p="http://schemas.microsoft.com/office/2006/metadata/properties" xmlns:ns2="edca6279-a8ba-4841-8492-f759594c01dd" xmlns:ns3="2182c007-5e1a-4963-adc3-9760fda81981" targetNamespace="http://schemas.microsoft.com/office/2006/metadata/properties" ma:root="true" ma:fieldsID="489f3ce7a07d2f2918ac4bb6272c6f4e" ns2:_="" ns3:_="">
    <xsd:import namespace="edca6279-a8ba-4841-8492-f759594c01dd"/>
    <xsd:import namespace="2182c007-5e1a-4963-adc3-9760fda819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a6279-a8ba-4841-8492-f759594c0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2c007-5e1a-4963-adc3-9760fda819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f4fae4-d2b2-4fd2-a653-453b8592acf6}" ma:internalName="TaxCatchAll" ma:showField="CatchAllData" ma:web="2182c007-5e1a-4963-adc3-9760fda81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82c007-5e1a-4963-adc3-9760fda81981" xsi:nil="true"/>
    <lcf76f155ced4ddcb4097134ff3c332f xmlns="edca6279-a8ba-4841-8492-f759594c01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2D3CD3-5247-4904-89B0-041D806613F3}"/>
</file>

<file path=customXml/itemProps2.xml><?xml version="1.0" encoding="utf-8"?>
<ds:datastoreItem xmlns:ds="http://schemas.openxmlformats.org/officeDocument/2006/customXml" ds:itemID="{8C42C70E-6C6A-48E8-82B2-2268C93FCC8B}"/>
</file>

<file path=customXml/itemProps3.xml><?xml version="1.0" encoding="utf-8"?>
<ds:datastoreItem xmlns:ds="http://schemas.openxmlformats.org/officeDocument/2006/customXml" ds:itemID="{2D519BB1-D9FE-4FBE-BF07-30B38C41B3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Faye Moloney</dc:creator>
  <keywords/>
  <dc:description/>
  <lastModifiedBy>Amy Buck</lastModifiedBy>
  <revision>10</revision>
  <dcterms:created xsi:type="dcterms:W3CDTF">2025-01-27T12:12:31.0000000Z</dcterms:created>
  <dcterms:modified xsi:type="dcterms:W3CDTF">2025-03-27T16:39:31.6995686Z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0x010100FFD3A5E2CB411B409451D136F0C2B30F</vt:lpwstr>
  </property>
  <property fmtid="{D5CDD505-2E9C-101B-9397-08002B2CF9AE}" pid="3" name="MediaServiceImageTags">
    <vt:lpwstr/>
  </property>
</Properties>
</file>