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6076DDA3"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B53F81">
        <w:rPr>
          <w:rFonts w:ascii="Calibri Light" w:hAnsi="Calibri Light" w:cs="Calibri Light"/>
          <w:noProof/>
          <w:sz w:val="44"/>
          <w:szCs w:val="40"/>
        </w:rPr>
        <w:t>5</w:t>
      </w:r>
    </w:p>
    <w:p w14:paraId="2A662E63" w14:textId="77777777" w:rsidR="00C50409" w:rsidRDefault="00C50409" w:rsidP="00754138">
      <w:pPr>
        <w:pStyle w:val="NoSpacing"/>
        <w:jc w:val="center"/>
        <w:rPr>
          <w:rFonts w:ascii="Calibri Light" w:hAnsi="Calibri Light" w:cs="Calibri Light"/>
          <w:noProof/>
          <w:sz w:val="44"/>
          <w:szCs w:val="40"/>
        </w:rPr>
      </w:pPr>
    </w:p>
    <w:p w14:paraId="38153C72" w14:textId="77777777" w:rsidR="00B53F81" w:rsidRDefault="00B53F81" w:rsidP="005614EE">
      <w:pPr>
        <w:jc w:val="center"/>
        <w:rPr>
          <w:rFonts w:ascii="Calibri Light" w:hAnsi="Calibri Light" w:cs="Calibri Light"/>
          <w:sz w:val="40"/>
          <w:szCs w:val="40"/>
        </w:rPr>
      </w:pPr>
      <w:r w:rsidRPr="00B53F81">
        <w:rPr>
          <w:rFonts w:ascii="Calibri Light" w:hAnsi="Calibri Light" w:cs="Calibri Light"/>
          <w:sz w:val="40"/>
          <w:szCs w:val="40"/>
        </w:rPr>
        <w:t>Asbestos Management</w:t>
      </w:r>
    </w:p>
    <w:p w14:paraId="42B306C0" w14:textId="1A0E77C3"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4B32AD52" w14:textId="76BE0CE9" w:rsidR="00AE4955" w:rsidRPr="00AE4955" w:rsidRDefault="00C144F0" w:rsidP="00654C99">
      <w:pPr>
        <w:pStyle w:val="listparagraph0"/>
        <w:tabs>
          <w:tab w:val="num" w:pos="2160"/>
        </w:tabs>
        <w:spacing w:before="120" w:beforeAutospacing="0" w:after="120" w:afterAutospacing="0"/>
        <w:jc w:val="both"/>
        <w:rPr>
          <w:rFonts w:ascii="Arial" w:hAnsi="Arial" w:cs="Arial"/>
          <w:color w:val="000000" w:themeColor="text1"/>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812BF" w:rsidRPr="00F812BF">
        <w:rPr>
          <w:rFonts w:ascii="Arial" w:hAnsi="Arial" w:cs="Arial"/>
          <w:noProof/>
        </w:rPr>
        <w:t xml:space="preserve"> </w:t>
      </w:r>
      <w:bookmarkStart w:id="10" w:name="_Toc256000002"/>
      <w:bookmarkStart w:id="11" w:name="_Toc527015608"/>
      <w:r w:rsidR="00AE4955" w:rsidRPr="00AE4955">
        <w:rPr>
          <w:rFonts w:ascii="Arial" w:hAnsi="Arial" w:cs="Arial"/>
          <w:color w:val="000000" w:themeColor="text1"/>
        </w:rPr>
        <w:t xml:space="preserve"> Asbestos Management. </w:t>
      </w:r>
    </w:p>
    <w:p w14:paraId="722FEE3D" w14:textId="77777777" w:rsidR="00AE4955" w:rsidRPr="00AE4955" w:rsidRDefault="00AE4955" w:rsidP="00AE4955">
      <w:pPr>
        <w:rPr>
          <w:rFonts w:ascii="Arial" w:hAnsi="Arial" w:cs="Arial"/>
          <w:sz w:val="24"/>
          <w:szCs w:val="24"/>
        </w:rPr>
      </w:pPr>
      <w:r w:rsidRPr="00AE4955">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and vacant properties. For a full list of properties, please see </w:t>
      </w:r>
      <w:r w:rsidRPr="00AE4955">
        <w:rPr>
          <w:rFonts w:ascii="Arial" w:hAnsi="Arial" w:cs="Arial"/>
          <w:sz w:val="24"/>
          <w:szCs w:val="24"/>
        </w:rPr>
        <w:t>annex 2.3</w:t>
      </w:r>
      <w:r w:rsidRPr="00AE4955">
        <w:rPr>
          <w:rFonts w:ascii="Arial" w:hAnsi="Arial" w:cs="Arial"/>
          <w:color w:val="000000" w:themeColor="text1"/>
          <w:sz w:val="24"/>
          <w:szCs w:val="24"/>
        </w:rPr>
        <w:t>.</w:t>
      </w: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lastRenderedPageBreak/>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5E53B0C7" w14:textId="77777777" w:rsidR="009B411E" w:rsidRPr="00843BB4" w:rsidRDefault="009B411E" w:rsidP="009B411E">
      <w:pPr>
        <w:spacing w:before="120" w:after="120" w:line="240" w:lineRule="auto"/>
        <w:jc w:val="both"/>
        <w:rPr>
          <w:rStyle w:val="Strong"/>
          <w:rFonts w:ascii="Arial" w:hAnsi="Arial" w:cs="Arial"/>
          <w:b w:val="0"/>
          <w:bCs/>
          <w:sz w:val="24"/>
          <w:szCs w:val="24"/>
        </w:rPr>
      </w:pPr>
      <w:bookmarkStart w:id="17"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bookmarkEnd w:id="17"/>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2E41159D" w:rsidR="004312B5" w:rsidRPr="0024022F" w:rsidRDefault="00C144F0" w:rsidP="0024022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78547A">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bookmarkStart w:id="22" w:name="_Hlk204859293"/>
      <w:bookmarkStart w:id="23" w:name="_Hlk204862782"/>
      <w:r w:rsidR="0024022F">
        <w:rPr>
          <w:rFonts w:ascii="Arial" w:hAnsi="Arial" w:cs="Arial"/>
        </w:rPr>
        <w:t>responses to the Invitation to Tender</w:t>
      </w:r>
      <w:bookmarkEnd w:id="22"/>
      <w:bookmarkEnd w:id="23"/>
      <w:r w:rsidRPr="0024022F">
        <w:rPr>
          <w:rFonts w:ascii="Arial" w:hAnsi="Arial" w:cs="Arial"/>
        </w:rPr>
        <w:t xml:space="preserve">. </w:t>
      </w:r>
    </w:p>
    <w:p w14:paraId="4BBDAB88" w14:textId="12334EBB"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Request to Participate 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4" w:name="_Ref137736543"/>
      <w:r w:rsidRPr="00CC44D1">
        <w:rPr>
          <w:spacing w:val="15"/>
          <w:sz w:val="24"/>
          <w:szCs w:val="24"/>
        </w:rPr>
        <w:t>Instructions to Applicants</w:t>
      </w:r>
      <w:bookmarkEnd w:id="24"/>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5" w:name="_Toc326234121"/>
      <w:r w:rsidRPr="00FD2E4A">
        <w:rPr>
          <w:rFonts w:ascii="Arial" w:hAnsi="Arial" w:cs="Arial"/>
          <w:spacing w:val="0"/>
          <w:sz w:val="24"/>
          <w:szCs w:val="24"/>
          <w:u w:val="none"/>
        </w:rPr>
        <w:t>First steps</w:t>
      </w:r>
      <w:bookmarkEnd w:id="25"/>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6" w:name="_Toc326234124"/>
      <w:r w:rsidRPr="00324C5E">
        <w:rPr>
          <w:rFonts w:ascii="Arial" w:hAnsi="Arial" w:cs="Arial"/>
          <w:spacing w:val="0"/>
          <w:sz w:val="24"/>
          <w:szCs w:val="24"/>
          <w:u w:val="none"/>
        </w:rPr>
        <w:t xml:space="preserve">Content of the </w:t>
      </w:r>
      <w:bookmarkEnd w:id="26"/>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7" w:name="_Toc326234126"/>
      <w:r w:rsidRPr="004C18A7">
        <w:rPr>
          <w:rFonts w:ascii="Arial" w:hAnsi="Arial" w:cs="Arial"/>
          <w:spacing w:val="0"/>
          <w:sz w:val="24"/>
          <w:szCs w:val="24"/>
          <w:u w:val="none"/>
        </w:rPr>
        <w:t xml:space="preserve">Completion of the </w:t>
      </w:r>
      <w:bookmarkEnd w:id="27"/>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8" w:name="_Toc326234127"/>
      <w:r w:rsidRPr="004C18A7">
        <w:rPr>
          <w:rFonts w:ascii="Arial" w:hAnsi="Arial" w:cs="Arial"/>
          <w:spacing w:val="0"/>
          <w:sz w:val="24"/>
          <w:szCs w:val="24"/>
          <w:u w:val="none"/>
        </w:rPr>
        <w:t xml:space="preserve">Submission </w:t>
      </w:r>
    </w:p>
    <w:bookmarkEnd w:id="28"/>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t>Procurement Process Information and Procurement Timeline</w:t>
      </w:r>
      <w:bookmarkEnd w:id="29"/>
      <w:bookmarkEnd w:id="30"/>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427700F4"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2B788C">
              <w:rPr>
                <w:rFonts w:ascii="Arial" w:hAnsi="Arial" w:cs="Arial"/>
                <w:noProof/>
                <w:sz w:val="24"/>
                <w:szCs w:val="24"/>
              </w:rPr>
              <w:t>5</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5496B988"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A90418">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1"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1"/>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08AAACC7" w14:textId="77777777" w:rsidR="009962C4" w:rsidRPr="009962C4" w:rsidRDefault="009962C4" w:rsidP="009962C4">
      <w:pPr>
        <w:pStyle w:val="NoSpacing"/>
        <w:spacing w:before="120" w:after="120"/>
        <w:jc w:val="both"/>
        <w:rPr>
          <w:rStyle w:val="Strong"/>
          <w:rFonts w:ascii="Arial" w:hAnsi="Arial" w:cs="Arial"/>
          <w:b w:val="0"/>
          <w:color w:val="000000" w:themeColor="text1"/>
          <w:sz w:val="24"/>
          <w:szCs w:val="24"/>
        </w:rPr>
      </w:pPr>
      <w:bookmarkStart w:id="32" w:name="_Toc256000006"/>
      <w:bookmarkStart w:id="33" w:name="_Toc326234131"/>
      <w:bookmarkStart w:id="34" w:name="_Toc326241328"/>
      <w:bookmarkStart w:id="35" w:name="_Toc527015612"/>
      <w:r w:rsidRPr="009962C4">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16B2F9FB" w14:textId="77777777" w:rsidR="009962C4" w:rsidRPr="009962C4" w:rsidRDefault="009962C4" w:rsidP="009962C4">
      <w:pPr>
        <w:pStyle w:val="NoSpacing"/>
        <w:spacing w:before="120" w:after="120"/>
        <w:jc w:val="both"/>
        <w:rPr>
          <w:rStyle w:val="Strong"/>
          <w:rFonts w:ascii="Arial" w:hAnsi="Arial" w:cs="Arial"/>
          <w:b w:val="0"/>
          <w:color w:val="000000" w:themeColor="text1"/>
          <w:sz w:val="24"/>
          <w:szCs w:val="24"/>
        </w:rPr>
      </w:pPr>
      <w:r w:rsidRPr="009962C4">
        <w:rPr>
          <w:rStyle w:val="Strong"/>
          <w:rFonts w:ascii="Arial" w:hAnsi="Arial" w:cs="Arial"/>
          <w:b w:val="0"/>
          <w:color w:val="000000" w:themeColor="text1"/>
          <w:sz w:val="24"/>
          <w:szCs w:val="24"/>
        </w:rPr>
        <w:t>Any amendments will therefore be communicated in full at the appropriate time.</w:t>
      </w:r>
    </w:p>
    <w:p w14:paraId="6B2CC1B0" w14:textId="77777777" w:rsidR="009962C4" w:rsidRPr="009962C4" w:rsidRDefault="009962C4" w:rsidP="009962C4">
      <w:pPr>
        <w:pStyle w:val="NoSpacing"/>
        <w:spacing w:before="120" w:after="120"/>
        <w:jc w:val="both"/>
        <w:rPr>
          <w:rStyle w:val="Strong"/>
          <w:rFonts w:ascii="Arial" w:hAnsi="Arial" w:cs="Arial"/>
          <w:b w:val="0"/>
          <w:color w:val="000000" w:themeColor="text1"/>
          <w:sz w:val="24"/>
          <w:szCs w:val="24"/>
          <w:u w:val="single"/>
        </w:rPr>
      </w:pPr>
      <w:r w:rsidRPr="009962C4">
        <w:rPr>
          <w:rStyle w:val="Strong"/>
          <w:rFonts w:ascii="Arial" w:hAnsi="Arial" w:cs="Arial"/>
          <w:b w:val="0"/>
          <w:color w:val="000000" w:themeColor="text1"/>
          <w:sz w:val="24"/>
          <w:szCs w:val="24"/>
          <w:u w:val="single"/>
        </w:rPr>
        <w:t>The structure of this Competitive Flexible Process is detailed below.</w:t>
      </w:r>
    </w:p>
    <w:p w14:paraId="2F0F5CEC" w14:textId="77777777" w:rsidR="009962C4" w:rsidRPr="009962C4" w:rsidRDefault="009962C4" w:rsidP="009962C4">
      <w:pPr>
        <w:pStyle w:val="NoSpacing"/>
        <w:spacing w:before="120" w:after="120"/>
        <w:jc w:val="both"/>
        <w:rPr>
          <w:rStyle w:val="Strong"/>
          <w:rFonts w:ascii="Arial" w:hAnsi="Arial" w:cs="Arial"/>
          <w:b w:val="0"/>
          <w:color w:val="000000" w:themeColor="text1"/>
          <w:sz w:val="24"/>
          <w:szCs w:val="24"/>
        </w:rPr>
      </w:pPr>
      <w:r w:rsidRPr="009962C4">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9962C4">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7B6C976F" w14:textId="097049FD" w:rsidR="009962C4" w:rsidRPr="009962C4" w:rsidRDefault="009962C4" w:rsidP="009962C4">
      <w:pPr>
        <w:pStyle w:val="NoSpacing"/>
        <w:spacing w:before="120" w:after="120"/>
        <w:jc w:val="both"/>
        <w:rPr>
          <w:rStyle w:val="Strong"/>
          <w:rFonts w:ascii="Arial" w:hAnsi="Arial" w:cs="Arial"/>
          <w:b w:val="0"/>
          <w:color w:val="000000" w:themeColor="text1"/>
          <w:sz w:val="24"/>
          <w:szCs w:val="24"/>
        </w:rPr>
      </w:pPr>
      <w:r w:rsidRPr="009962C4">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C646BD">
        <w:rPr>
          <w:rStyle w:val="Strong"/>
          <w:rFonts w:ascii="Arial" w:hAnsi="Arial" w:cs="Arial"/>
          <w:b w:val="0"/>
          <w:color w:val="000000" w:themeColor="text1"/>
          <w:sz w:val="24"/>
          <w:szCs w:val="24"/>
        </w:rPr>
        <w:t>C</w:t>
      </w:r>
      <w:r w:rsidRPr="009962C4">
        <w:rPr>
          <w:rStyle w:val="Strong"/>
          <w:rFonts w:ascii="Arial" w:hAnsi="Arial" w:cs="Arial"/>
          <w:b w:val="0"/>
          <w:color w:val="000000" w:themeColor="text1"/>
          <w:sz w:val="24"/>
          <w:szCs w:val="24"/>
        </w:rPr>
        <w:t>).</w:t>
      </w:r>
    </w:p>
    <w:p w14:paraId="0FFA6507" w14:textId="48D1DF7F" w:rsidR="009962C4" w:rsidRPr="009962C4" w:rsidRDefault="009962C4" w:rsidP="009962C4">
      <w:pPr>
        <w:pStyle w:val="NoSpacing"/>
        <w:spacing w:before="120" w:after="120"/>
        <w:jc w:val="both"/>
        <w:rPr>
          <w:rStyle w:val="Strong"/>
          <w:rFonts w:ascii="Arial" w:hAnsi="Arial" w:cs="Arial"/>
          <w:b w:val="0"/>
          <w:color w:val="000000" w:themeColor="text1"/>
          <w:sz w:val="24"/>
          <w:szCs w:val="24"/>
        </w:rPr>
      </w:pPr>
      <w:r w:rsidRPr="009962C4">
        <w:rPr>
          <w:rStyle w:val="Strong"/>
          <w:rFonts w:ascii="Arial" w:hAnsi="Arial" w:cs="Arial"/>
          <w:b w:val="0"/>
          <w:color w:val="000000" w:themeColor="text1"/>
          <w:sz w:val="24"/>
          <w:szCs w:val="24"/>
        </w:rPr>
        <w:t>This will then be followed by an assessment of the remaining Form A,</w:t>
      </w:r>
      <w:r w:rsidR="00C646BD">
        <w:rPr>
          <w:rStyle w:val="Strong"/>
          <w:rFonts w:ascii="Arial" w:hAnsi="Arial" w:cs="Arial"/>
          <w:b w:val="0"/>
          <w:color w:val="000000" w:themeColor="text1"/>
          <w:sz w:val="24"/>
          <w:szCs w:val="24"/>
        </w:rPr>
        <w:t>B,</w:t>
      </w:r>
      <w:r w:rsidRPr="009962C4">
        <w:rPr>
          <w:rStyle w:val="Strong"/>
          <w:rFonts w:ascii="Arial" w:hAnsi="Arial" w:cs="Arial"/>
          <w:b w:val="0"/>
          <w:color w:val="000000" w:themeColor="text1"/>
          <w:sz w:val="24"/>
          <w:szCs w:val="24"/>
        </w:rPr>
        <w:t xml:space="preserve"> C and D.</w:t>
      </w:r>
    </w:p>
    <w:p w14:paraId="14028002" w14:textId="77777777" w:rsidR="009962C4" w:rsidRPr="009962C4" w:rsidRDefault="009962C4" w:rsidP="009962C4">
      <w:pPr>
        <w:spacing w:before="0" w:after="0" w:line="240" w:lineRule="auto"/>
        <w:rPr>
          <w:rStyle w:val="Strong"/>
          <w:rFonts w:ascii="Arial" w:hAnsi="Arial" w:cs="Arial"/>
          <w:color w:val="000000" w:themeColor="text1"/>
          <w:sz w:val="24"/>
          <w:szCs w:val="24"/>
        </w:rPr>
      </w:pPr>
      <w:r w:rsidRPr="009962C4">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9962C4">
        <w:rPr>
          <w:rStyle w:val="Strong"/>
          <w:rFonts w:ascii="Arial" w:hAnsi="Arial" w:cs="Arial"/>
          <w:color w:val="000000" w:themeColor="text1"/>
          <w:sz w:val="24"/>
          <w:szCs w:val="24"/>
        </w:rPr>
        <w:t xml:space="preserve">evaluated at the same time by separate evaluators to that of the Quality assessors.  </w:t>
      </w:r>
    </w:p>
    <w:p w14:paraId="3EF584A0" w14:textId="77777777" w:rsidR="009962C4" w:rsidRPr="009962C4" w:rsidRDefault="009962C4" w:rsidP="009962C4">
      <w:pPr>
        <w:spacing w:before="0" w:after="0" w:line="240" w:lineRule="auto"/>
        <w:rPr>
          <w:rStyle w:val="Strong"/>
          <w:rFonts w:ascii="Arial" w:hAnsi="Arial" w:cs="Arial"/>
          <w:color w:val="000000" w:themeColor="text1"/>
          <w:sz w:val="24"/>
          <w:szCs w:val="24"/>
        </w:rPr>
      </w:pPr>
    </w:p>
    <w:p w14:paraId="6BEDB4EE" w14:textId="77777777" w:rsidR="009962C4" w:rsidRPr="009962C4" w:rsidRDefault="009962C4" w:rsidP="009962C4">
      <w:pPr>
        <w:spacing w:before="0" w:after="0" w:line="240" w:lineRule="auto"/>
        <w:rPr>
          <w:rStyle w:val="Strong"/>
          <w:rFonts w:ascii="Arial" w:hAnsi="Arial" w:cs="Arial"/>
          <w:color w:val="000000" w:themeColor="text1"/>
          <w:sz w:val="24"/>
          <w:szCs w:val="24"/>
        </w:rPr>
      </w:pPr>
      <w:r w:rsidRPr="009962C4">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19430141" w14:textId="77777777" w:rsidR="009962C4" w:rsidRPr="009962C4" w:rsidRDefault="009962C4" w:rsidP="009962C4">
      <w:pPr>
        <w:spacing w:before="0" w:after="0" w:line="240" w:lineRule="auto"/>
        <w:rPr>
          <w:rStyle w:val="Strong"/>
          <w:rFonts w:ascii="Arial" w:hAnsi="Arial" w:cs="Arial"/>
          <w:color w:val="000000" w:themeColor="text1"/>
          <w:sz w:val="24"/>
          <w:szCs w:val="24"/>
        </w:rPr>
      </w:pPr>
    </w:p>
    <w:p w14:paraId="3A93D894" w14:textId="77777777" w:rsidR="009962C4" w:rsidRPr="00BF1EFC" w:rsidRDefault="009962C4" w:rsidP="009962C4">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9962C4">
        <w:rPr>
          <w:rFonts w:ascii="Arial" w:eastAsia="Aptos" w:hAnsi="Arial" w:cs="Arial"/>
          <w:b/>
          <w:color w:val="000000" w:themeColor="text1"/>
          <w:kern w:val="2"/>
          <w:sz w:val="24"/>
          <w:szCs w:val="24"/>
          <w14:ligatures w14:val="standardContextual"/>
        </w:rPr>
        <w:t xml:space="preserve"> and not be eligible for award with their bid being rejected.</w:t>
      </w:r>
    </w:p>
    <w:p w14:paraId="54E887EC" w14:textId="77777777" w:rsidR="009962C4" w:rsidRPr="009962C4" w:rsidRDefault="009962C4" w:rsidP="009962C4">
      <w:pPr>
        <w:spacing w:before="0" w:after="0" w:line="240" w:lineRule="auto"/>
        <w:rPr>
          <w:rStyle w:val="Strong"/>
          <w:rFonts w:ascii="Arial" w:hAnsi="Arial" w:cs="Arial"/>
          <w:color w:val="000000" w:themeColor="text1"/>
          <w:sz w:val="24"/>
          <w:szCs w:val="24"/>
        </w:rPr>
      </w:pPr>
    </w:p>
    <w:p w14:paraId="77B3409F" w14:textId="77777777" w:rsidR="009962C4" w:rsidRPr="009962C4" w:rsidRDefault="009962C4" w:rsidP="009962C4">
      <w:pPr>
        <w:pStyle w:val="NoSpacing"/>
        <w:spacing w:before="120" w:after="120"/>
        <w:jc w:val="both"/>
        <w:rPr>
          <w:rStyle w:val="Strong"/>
          <w:rFonts w:ascii="Arial" w:hAnsi="Arial" w:cs="Arial"/>
          <w:color w:val="000000" w:themeColor="text1"/>
          <w:sz w:val="24"/>
          <w:szCs w:val="24"/>
        </w:rPr>
      </w:pPr>
      <w:r w:rsidRPr="009962C4">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32C31670" w14:textId="77777777" w:rsidR="009962C4" w:rsidRPr="009962C4" w:rsidRDefault="009962C4" w:rsidP="009962C4">
      <w:pPr>
        <w:pStyle w:val="NoSpacing"/>
        <w:spacing w:before="120" w:after="120"/>
        <w:jc w:val="both"/>
        <w:rPr>
          <w:rStyle w:val="Strong"/>
          <w:rFonts w:ascii="Arial" w:hAnsi="Arial" w:cs="Arial"/>
          <w:color w:val="000000" w:themeColor="text1"/>
          <w:sz w:val="24"/>
          <w:szCs w:val="24"/>
        </w:rPr>
      </w:pPr>
      <w:r w:rsidRPr="009962C4">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01409824" w14:textId="77777777" w:rsidR="009962C4" w:rsidRPr="009962C4" w:rsidRDefault="009962C4" w:rsidP="009962C4">
      <w:pPr>
        <w:pStyle w:val="NoSpacing"/>
        <w:spacing w:before="120" w:after="120"/>
        <w:jc w:val="both"/>
        <w:rPr>
          <w:rStyle w:val="Strong"/>
          <w:rFonts w:ascii="Arial" w:hAnsi="Arial" w:cs="Arial"/>
          <w:color w:val="000000" w:themeColor="text1"/>
          <w:sz w:val="24"/>
          <w:szCs w:val="24"/>
        </w:rPr>
      </w:pPr>
    </w:p>
    <w:p w14:paraId="26193B34" w14:textId="77777777" w:rsidR="009962C4" w:rsidRPr="009962C4" w:rsidRDefault="009962C4" w:rsidP="009962C4">
      <w:pPr>
        <w:pStyle w:val="NoSpacing"/>
        <w:spacing w:before="120" w:after="120"/>
        <w:jc w:val="both"/>
        <w:rPr>
          <w:rStyle w:val="Strong"/>
          <w:rFonts w:ascii="Arial" w:hAnsi="Arial" w:cs="Arial"/>
          <w:color w:val="000000" w:themeColor="text1"/>
          <w:sz w:val="24"/>
          <w:szCs w:val="24"/>
        </w:rPr>
      </w:pPr>
      <w:r w:rsidRPr="009962C4">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3100EE1E" w14:textId="77777777" w:rsidR="009962C4" w:rsidRDefault="009962C4" w:rsidP="009962C4"/>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32"/>
      <w:bookmarkEnd w:id="33"/>
      <w:bookmarkEnd w:id="34"/>
      <w:bookmarkEnd w:id="35"/>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6" w:name="_Toc326234132"/>
      <w:bookmarkStart w:id="37" w:name="_Toc326241329"/>
      <w:bookmarkStart w:id="38" w:name="_Toc256000007"/>
      <w:bookmarkStart w:id="39" w:name="_Ref527012343"/>
      <w:bookmarkStart w:id="40" w:name="_Toc527015613"/>
      <w:r w:rsidRPr="00CC44D1">
        <w:rPr>
          <w:rFonts w:asciiTheme="majorHAnsi" w:hAnsiTheme="majorHAnsi" w:cstheme="majorHAnsi"/>
          <w:color w:val="auto"/>
          <w:sz w:val="24"/>
          <w:szCs w:val="24"/>
        </w:rPr>
        <w:lastRenderedPageBreak/>
        <w:t>Receipt and evaluation of Applications</w:t>
      </w:r>
      <w:bookmarkEnd w:id="36"/>
      <w:bookmarkEnd w:id="37"/>
      <w:r w:rsidRPr="00CC44D1">
        <w:rPr>
          <w:rFonts w:asciiTheme="majorHAnsi" w:hAnsiTheme="majorHAnsi" w:cstheme="majorHAnsi"/>
          <w:color w:val="auto"/>
          <w:sz w:val="24"/>
          <w:szCs w:val="24"/>
        </w:rPr>
        <w:t xml:space="preserve"> by the Council</w:t>
      </w:r>
      <w:bookmarkEnd w:id="38"/>
      <w:bookmarkEnd w:id="39"/>
      <w:bookmarkEnd w:id="40"/>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1" w:name="_Toc326234133"/>
      <w:r w:rsidRPr="00246ED9">
        <w:rPr>
          <w:rFonts w:ascii="Arial" w:hAnsi="Arial" w:cs="Arial"/>
          <w:spacing w:val="0"/>
          <w:sz w:val="24"/>
          <w:szCs w:val="24"/>
          <w:u w:val="none"/>
        </w:rPr>
        <w:t>General</w:t>
      </w:r>
      <w:bookmarkEnd w:id="41"/>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2" w:name="_Toc326234134"/>
      <w:r w:rsidRPr="00246ED9">
        <w:rPr>
          <w:rFonts w:ascii="Arial" w:hAnsi="Arial" w:cs="Arial"/>
          <w:spacing w:val="0"/>
          <w:sz w:val="24"/>
          <w:szCs w:val="24"/>
          <w:u w:val="none"/>
        </w:rPr>
        <w:t>Clarification</w:t>
      </w:r>
      <w:bookmarkEnd w:id="42"/>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3"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3"/>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4" w:name="_Toc326234137"/>
      <w:r w:rsidRPr="00246ED9">
        <w:rPr>
          <w:rFonts w:ascii="Arial" w:hAnsi="Arial" w:cs="Arial"/>
          <w:spacing w:val="0"/>
          <w:sz w:val="24"/>
          <w:szCs w:val="24"/>
          <w:u w:val="none"/>
        </w:rPr>
        <w:t>Compliance with minimum standards (Form C)</w:t>
      </w:r>
      <w:bookmarkEnd w:id="44"/>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5" w:name="_Ref451341801"/>
      <w:bookmarkStart w:id="46" w:name="_Toc256000008"/>
      <w:bookmarkStart w:id="47" w:name="_Ref527013540"/>
      <w:bookmarkStart w:id="48" w:name="_Toc527015614"/>
      <w:r w:rsidRPr="00CC44D1">
        <w:rPr>
          <w:rFonts w:asciiTheme="majorHAnsi" w:hAnsiTheme="majorHAnsi" w:cstheme="majorHAnsi"/>
          <w:color w:val="auto"/>
          <w:sz w:val="24"/>
          <w:szCs w:val="24"/>
        </w:rPr>
        <w:t xml:space="preserve">Evaluation </w:t>
      </w:r>
      <w:bookmarkEnd w:id="45"/>
      <w:r w:rsidRPr="00CC44D1">
        <w:rPr>
          <w:rFonts w:asciiTheme="majorHAnsi" w:hAnsiTheme="majorHAnsi" w:cstheme="majorHAnsi"/>
          <w:color w:val="auto"/>
          <w:sz w:val="24"/>
          <w:szCs w:val="24"/>
        </w:rPr>
        <w:t>Information</w:t>
      </w:r>
      <w:bookmarkEnd w:id="46"/>
      <w:bookmarkEnd w:id="47"/>
      <w:bookmarkEnd w:id="48"/>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0C3E621B" w14:textId="77777777" w:rsidR="00993B78" w:rsidRDefault="00993B78" w:rsidP="004312B5">
      <w:pPr>
        <w:spacing w:before="0" w:after="0" w:line="240" w:lineRule="auto"/>
        <w:rPr>
          <w:rStyle w:val="Strong"/>
          <w:b w:val="0"/>
          <w:sz w:val="24"/>
          <w:szCs w:val="24"/>
        </w:rPr>
      </w:pPr>
    </w:p>
    <w:p w14:paraId="34DC42B4" w14:textId="77777777" w:rsidR="00993B78" w:rsidRDefault="00993B78" w:rsidP="004312B5">
      <w:pPr>
        <w:spacing w:before="0" w:after="0" w:line="240" w:lineRule="auto"/>
        <w:rPr>
          <w:rStyle w:val="Strong"/>
          <w:b w:val="0"/>
          <w:sz w:val="24"/>
          <w:szCs w:val="24"/>
        </w:rPr>
      </w:pPr>
    </w:p>
    <w:p w14:paraId="3AF11FFB" w14:textId="77777777" w:rsidR="00993B78" w:rsidRDefault="00993B78" w:rsidP="004312B5">
      <w:pPr>
        <w:spacing w:before="0" w:after="0" w:line="240" w:lineRule="auto"/>
        <w:rPr>
          <w:rStyle w:val="Strong"/>
          <w:b w:val="0"/>
          <w:sz w:val="24"/>
          <w:szCs w:val="24"/>
        </w:rPr>
      </w:pPr>
    </w:p>
    <w:p w14:paraId="651F0260" w14:textId="77777777" w:rsidR="00993B78" w:rsidRDefault="00993B78" w:rsidP="004312B5">
      <w:pPr>
        <w:spacing w:before="0" w:after="0" w:line="240" w:lineRule="auto"/>
        <w:rPr>
          <w:rStyle w:val="Strong"/>
          <w:b w:val="0"/>
          <w:sz w:val="24"/>
          <w:szCs w:val="24"/>
        </w:rPr>
      </w:pPr>
    </w:p>
    <w:p w14:paraId="4A653282" w14:textId="77777777" w:rsidR="00993B78" w:rsidRDefault="00993B78" w:rsidP="004312B5">
      <w:pPr>
        <w:spacing w:before="0" w:after="0" w:line="240" w:lineRule="auto"/>
        <w:rPr>
          <w:rStyle w:val="Strong"/>
          <w:b w:val="0"/>
          <w:sz w:val="24"/>
          <w:szCs w:val="24"/>
        </w:rPr>
      </w:pPr>
    </w:p>
    <w:p w14:paraId="3214E677" w14:textId="77777777" w:rsidR="00993B78" w:rsidRDefault="00993B78" w:rsidP="004312B5">
      <w:pPr>
        <w:spacing w:before="0" w:after="0" w:line="240" w:lineRule="auto"/>
        <w:rPr>
          <w:rStyle w:val="Strong"/>
          <w:b w:val="0"/>
          <w:sz w:val="24"/>
          <w:szCs w:val="24"/>
        </w:rPr>
      </w:pPr>
    </w:p>
    <w:p w14:paraId="5DD2E84C" w14:textId="77777777" w:rsidR="00993B78" w:rsidRDefault="00993B78" w:rsidP="004312B5">
      <w:pPr>
        <w:spacing w:before="0" w:after="0" w:line="240" w:lineRule="auto"/>
        <w:rPr>
          <w:rStyle w:val="Strong"/>
          <w:b w:val="0"/>
          <w:sz w:val="24"/>
          <w:szCs w:val="24"/>
        </w:rPr>
      </w:pPr>
    </w:p>
    <w:p w14:paraId="035064A9" w14:textId="77777777" w:rsidR="00993B78" w:rsidRDefault="00993B78" w:rsidP="004312B5">
      <w:pPr>
        <w:spacing w:before="0" w:after="0" w:line="240" w:lineRule="auto"/>
        <w:rPr>
          <w:rStyle w:val="Strong"/>
          <w:b w:val="0"/>
          <w:sz w:val="24"/>
          <w:szCs w:val="24"/>
        </w:rPr>
      </w:pPr>
    </w:p>
    <w:p w14:paraId="4227E498" w14:textId="77777777" w:rsidR="00993B78" w:rsidRDefault="00993B78" w:rsidP="004312B5">
      <w:pPr>
        <w:spacing w:before="0" w:after="0" w:line="240" w:lineRule="auto"/>
        <w:rPr>
          <w:rStyle w:val="Strong"/>
          <w:b w:val="0"/>
          <w:sz w:val="24"/>
          <w:szCs w:val="24"/>
        </w:rPr>
      </w:pPr>
    </w:p>
    <w:p w14:paraId="2F40CC84" w14:textId="77777777" w:rsidR="00993B78" w:rsidRDefault="00993B78"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9" w:name="_Hlk31115896"/>
            <w:r w:rsidRPr="00F47DFE">
              <w:rPr>
                <w:rFonts w:ascii="Arial" w:hAnsi="Arial" w:cs="Arial"/>
                <w:b/>
                <w:bCs/>
                <w:sz w:val="24"/>
                <w:szCs w:val="24"/>
              </w:rPr>
              <w:t>If any response receives a score of ‘0’, the entire submission will be rejected.</w:t>
            </w:r>
            <w:bookmarkEnd w:id="49"/>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0" w:name="_Toc256000009"/>
      <w:bookmarkStart w:id="51" w:name="_Toc326234116"/>
      <w:bookmarkStart w:id="52" w:name="_Toc326241323"/>
      <w:bookmarkStart w:id="53" w:name="_Ref526495321"/>
      <w:bookmarkStart w:id="54" w:name="_Ref526495772"/>
      <w:bookmarkStart w:id="55" w:name="_Toc527015616"/>
      <w:r w:rsidRPr="00CC44D1">
        <w:rPr>
          <w:rFonts w:asciiTheme="majorHAnsi" w:hAnsiTheme="majorHAnsi" w:cstheme="majorHAnsi"/>
          <w:color w:val="auto"/>
          <w:sz w:val="24"/>
          <w:szCs w:val="24"/>
        </w:rPr>
        <w:t>Important legal notice</w:t>
      </w:r>
      <w:bookmarkEnd w:id="50"/>
      <w:bookmarkEnd w:id="51"/>
      <w:bookmarkEnd w:id="52"/>
      <w:bookmarkEnd w:id="53"/>
      <w:bookmarkEnd w:id="54"/>
      <w:bookmarkEnd w:id="55"/>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6"/>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7" w:name="_Ref337304642"/>
      <w:r w:rsidRPr="005B29A9">
        <w:rPr>
          <w:rFonts w:ascii="Arial" w:hAnsi="Arial" w:cs="Arial"/>
          <w:sz w:val="24"/>
          <w:szCs w:val="24"/>
        </w:rPr>
        <w:t>Applicants shall not, in connection with this procurement process or the proposed contract:</w:t>
      </w:r>
      <w:bookmarkEnd w:id="57"/>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6C7F936D"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13709B">
        <w:rPr>
          <w:rFonts w:ascii="Calibri Light" w:hAnsi="Calibri Light" w:cs="Calibri Light"/>
          <w:noProof/>
          <w:sz w:val="44"/>
          <w:szCs w:val="44"/>
          <w:lang w:val="fr-FR"/>
        </w:rPr>
        <w:t>5</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1D481BDE" w14:textId="77777777" w:rsidR="0013709B" w:rsidRDefault="0013709B" w:rsidP="004312B5">
      <w:pPr>
        <w:spacing w:before="0" w:after="0" w:line="240" w:lineRule="auto"/>
        <w:jc w:val="center"/>
        <w:rPr>
          <w:rFonts w:ascii="Calibri Light" w:hAnsi="Calibri Light" w:cs="Calibri Light"/>
          <w:sz w:val="40"/>
          <w:szCs w:val="40"/>
        </w:rPr>
      </w:pPr>
      <w:r w:rsidRPr="0013709B">
        <w:rPr>
          <w:rFonts w:ascii="Calibri Light" w:hAnsi="Calibri Light" w:cs="Calibri Light"/>
          <w:sz w:val="40"/>
          <w:szCs w:val="40"/>
        </w:rPr>
        <w:t>Asbestos Management</w:t>
      </w:r>
    </w:p>
    <w:p w14:paraId="2FE99CB7" w14:textId="77777777" w:rsidR="0013709B" w:rsidRDefault="0013709B" w:rsidP="004312B5">
      <w:pPr>
        <w:spacing w:before="0" w:after="0" w:line="240" w:lineRule="auto"/>
        <w:jc w:val="center"/>
        <w:rPr>
          <w:rFonts w:ascii="Calibri Light" w:hAnsi="Calibri Light" w:cs="Calibri Light"/>
          <w:sz w:val="40"/>
          <w:szCs w:val="40"/>
        </w:rPr>
      </w:pPr>
    </w:p>
    <w:p w14:paraId="3262FBF8" w14:textId="7261E05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8" w:name="_Ref262475730"/>
      <w:bookmarkStart w:id="59" w:name="_Toc278293688"/>
      <w:bookmarkStart w:id="60" w:name="_Toc256000010"/>
      <w:bookmarkStart w:id="61" w:name="_Toc315951541"/>
      <w:bookmarkStart w:id="62" w:name="_Toc367268711"/>
      <w:bookmarkStart w:id="63" w:name="_Toc45727000"/>
      <w:r w:rsidRPr="00CC44D1">
        <w:rPr>
          <w:rFonts w:asciiTheme="majorHAnsi" w:hAnsiTheme="majorHAnsi" w:cstheme="majorHAnsi"/>
          <w:color w:val="auto"/>
          <w:sz w:val="24"/>
          <w:szCs w:val="24"/>
        </w:rPr>
        <w:lastRenderedPageBreak/>
        <w:t xml:space="preserve">Form A: Details of </w:t>
      </w:r>
      <w:bookmarkEnd w:id="58"/>
      <w:bookmarkEnd w:id="59"/>
      <w:r w:rsidRPr="00CC44D1">
        <w:rPr>
          <w:rFonts w:asciiTheme="majorHAnsi" w:hAnsiTheme="majorHAnsi" w:cstheme="majorHAnsi"/>
          <w:color w:val="auto"/>
          <w:sz w:val="24"/>
          <w:szCs w:val="24"/>
        </w:rPr>
        <w:t>Applicant</w:t>
      </w:r>
      <w:bookmarkEnd w:id="60"/>
      <w:bookmarkEnd w:id="61"/>
      <w:bookmarkEnd w:id="62"/>
      <w:bookmarkEnd w:id="63"/>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3FB29B2D"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B31FC0">
        <w:rPr>
          <w:rStyle w:val="Strong"/>
          <w:rFonts w:ascii="Arial" w:hAnsi="Arial" w:cs="Arial"/>
          <w:b w:val="0"/>
          <w:bCs/>
          <w:sz w:val="24"/>
          <w:szCs w:val="24"/>
        </w:rPr>
        <w:t xml:space="preserve">  </w:t>
      </w:r>
      <w:bookmarkStart w:id="64" w:name="_Hlk204853445"/>
      <w:r w:rsidR="00B31FC0" w:rsidRPr="00E75767">
        <w:rPr>
          <w:rStyle w:val="Strong"/>
          <w:rFonts w:ascii="Arial" w:hAnsi="Arial" w:cs="Arial"/>
          <w:sz w:val="24"/>
          <w:szCs w:val="24"/>
        </w:rPr>
        <w:t>Please include in your bid response a PDF of your information from the Central Digital Platform.</w:t>
      </w:r>
      <w:bookmarkEnd w:id="64"/>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5" w:name="_Ref526761616"/>
      <w:r w:rsidRPr="00CC44D1">
        <w:rPr>
          <w:rFonts w:cs="Arial"/>
          <w:sz w:val="24"/>
          <w:szCs w:val="24"/>
        </w:rPr>
        <w:t>Part 1</w:t>
      </w:r>
      <w:bookmarkEnd w:id="65"/>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6" w:name="_Toc271553306"/>
            <w:bookmarkStart w:id="67" w:name="_Toc271553461"/>
            <w:bookmarkStart w:id="68" w:name="_Toc271553607"/>
            <w:bookmarkStart w:id="69" w:name="_Toc271704164"/>
            <w:bookmarkStart w:id="70" w:name="_Toc271553308"/>
            <w:bookmarkStart w:id="71" w:name="_Toc271553463"/>
            <w:bookmarkStart w:id="72" w:name="_Toc271553609"/>
            <w:bookmarkStart w:id="73" w:name="_Toc271704166"/>
            <w:bookmarkStart w:id="74" w:name="_Toc271553315"/>
            <w:bookmarkStart w:id="75" w:name="_Toc271553470"/>
            <w:bookmarkStart w:id="76" w:name="_Toc271553616"/>
            <w:bookmarkStart w:id="77" w:name="_Toc271704173"/>
            <w:bookmarkStart w:id="78" w:name="_Toc271553319"/>
            <w:bookmarkStart w:id="79" w:name="_Toc271553474"/>
            <w:bookmarkStart w:id="80" w:name="_Toc271553620"/>
            <w:bookmarkStart w:id="81" w:name="_Toc271704177"/>
            <w:bookmarkStart w:id="82" w:name="_Toc271553323"/>
            <w:bookmarkStart w:id="83" w:name="_Toc271553478"/>
            <w:bookmarkStart w:id="84" w:name="_Toc271553624"/>
            <w:bookmarkStart w:id="85" w:name="_Toc271704181"/>
            <w:bookmarkStart w:id="86" w:name="_Toc271553340"/>
            <w:bookmarkStart w:id="87" w:name="_Toc271553495"/>
            <w:bookmarkStart w:id="88" w:name="_Toc271553641"/>
            <w:bookmarkStart w:id="89" w:name="_Toc271704198"/>
            <w:bookmarkStart w:id="90" w:name="_Toc271553356"/>
            <w:bookmarkStart w:id="91" w:name="_Toc271553511"/>
            <w:bookmarkStart w:id="92" w:name="_Toc271553657"/>
            <w:bookmarkStart w:id="93" w:name="_Toc271704214"/>
            <w:bookmarkStart w:id="94" w:name="_Toc271553361"/>
            <w:bookmarkStart w:id="95" w:name="_Toc271553516"/>
            <w:bookmarkStart w:id="96" w:name="_Toc271553662"/>
            <w:bookmarkStart w:id="97" w:name="_Toc271704219"/>
            <w:bookmarkStart w:id="98" w:name="_Toc271553391"/>
            <w:bookmarkStart w:id="99" w:name="_Toc271553546"/>
            <w:bookmarkStart w:id="100" w:name="_Toc271553692"/>
            <w:bookmarkStart w:id="101" w:name="_Toc27170424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E2FBC">
              <w:rPr>
                <w:rFonts w:ascii="Arial" w:hAnsi="Arial" w:cs="Arial"/>
                <w:sz w:val="24"/>
                <w:szCs w:val="24"/>
              </w:rPr>
              <w:t xml:space="preserve">Name of person or organisation tendering </w:t>
            </w:r>
          </w:p>
        </w:tc>
        <w:bookmarkStart w:id="102"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2"/>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3"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3"/>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4"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4"/>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678EF579"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5" w:name="_Hlk204853856"/>
      <w:r w:rsidR="00215143">
        <w:rPr>
          <w:rFonts w:cs="Arial"/>
          <w:sz w:val="24"/>
          <w:szCs w:val="24"/>
        </w:rPr>
        <w:t>Sub-Contractors</w:t>
      </w:r>
      <w:bookmarkEnd w:id="105"/>
    </w:p>
    <w:p w14:paraId="071E705D" w14:textId="6C75CDF8" w:rsidR="004312B5" w:rsidRPr="00A35841" w:rsidRDefault="00A35841" w:rsidP="004312B5">
      <w:pPr>
        <w:rPr>
          <w:rFonts w:ascii="Arial" w:hAnsi="Arial" w:cs="Arial"/>
          <w:sz w:val="24"/>
          <w:szCs w:val="24"/>
        </w:rPr>
      </w:pPr>
      <w:r w:rsidRPr="00A35841">
        <w:rPr>
          <w:rFonts w:ascii="Arial" w:hAnsi="Arial" w:cs="Arial"/>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6" w:name="_Toc276026270"/>
      <w:bookmarkStart w:id="107" w:name="_Toc341700137"/>
      <w:bookmarkStart w:id="108" w:name="_Toc367268712"/>
      <w:bookmarkStart w:id="109" w:name="_Toc256000011"/>
      <w:bookmarkStart w:id="110" w:name="_Toc45727001"/>
      <w:r w:rsidRPr="00CC44D1">
        <w:rPr>
          <w:rFonts w:asciiTheme="majorHAnsi" w:hAnsiTheme="majorHAnsi" w:cstheme="majorHAnsi"/>
          <w:color w:val="auto"/>
          <w:sz w:val="24"/>
          <w:szCs w:val="24"/>
        </w:rPr>
        <w:lastRenderedPageBreak/>
        <w:t xml:space="preserve">Form B: Grounds for </w:t>
      </w:r>
      <w:bookmarkEnd w:id="106"/>
      <w:bookmarkEnd w:id="107"/>
      <w:bookmarkEnd w:id="108"/>
      <w:r w:rsidRPr="00CC44D1">
        <w:rPr>
          <w:rFonts w:asciiTheme="majorHAnsi" w:hAnsiTheme="majorHAnsi" w:cstheme="majorHAnsi"/>
          <w:color w:val="auto"/>
          <w:sz w:val="24"/>
          <w:szCs w:val="24"/>
        </w:rPr>
        <w:t>exclusion</w:t>
      </w:r>
      <w:bookmarkEnd w:id="109"/>
      <w:bookmarkEnd w:id="110"/>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1" w:name="_Toc341700138"/>
      <w:bookmarkStart w:id="112"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C646BD"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C646BD"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C646BD"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C646BD"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C646BD"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C646BD"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C646BD"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C646BD"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3" w:name="_Toc256000012"/>
      <w:bookmarkStart w:id="114" w:name="_Toc45727002"/>
      <w:r w:rsidRPr="00CC44D1">
        <w:rPr>
          <w:rFonts w:asciiTheme="majorHAnsi" w:hAnsiTheme="majorHAnsi" w:cstheme="majorHAnsi"/>
          <w:color w:val="auto"/>
          <w:sz w:val="24"/>
          <w:szCs w:val="24"/>
        </w:rPr>
        <w:lastRenderedPageBreak/>
        <w:t>Form C: Compliance with minimum standards</w:t>
      </w:r>
      <w:bookmarkEnd w:id="111"/>
      <w:bookmarkEnd w:id="112"/>
      <w:bookmarkEnd w:id="113"/>
      <w:bookmarkEnd w:id="114"/>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03326702"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EF4BA3" w:rsidRPr="00EF4BA3">
        <w:rPr>
          <w:rFonts w:ascii="Arial" w:hAnsi="Arial" w:cs="Arial"/>
          <w:b/>
          <w:noProof/>
          <w:sz w:val="24"/>
          <w:szCs w:val="24"/>
        </w:rPr>
        <w:t>Asbestos Management</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C646BD"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C646BD"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3734091E" w:rsidR="000A1D9B" w:rsidRPr="00D4625E" w:rsidRDefault="00C144F0" w:rsidP="000A1D9B">
      <w:pPr>
        <w:spacing w:line="288" w:lineRule="auto"/>
        <w:rPr>
          <w:rFonts w:ascii="Arial" w:hAnsi="Arial" w:cs="Arial"/>
          <w:bCs/>
          <w:sz w:val="24"/>
          <w:szCs w:val="24"/>
        </w:rPr>
      </w:pPr>
      <w:bookmarkStart w:id="115"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EF4BA3" w:rsidRPr="00EF4BA3">
        <w:rPr>
          <w:rFonts w:ascii="Arial" w:hAnsi="Arial" w:cs="Arial"/>
          <w:bCs/>
          <w:sz w:val="24"/>
          <w:szCs w:val="24"/>
        </w:rPr>
        <w:t>Asbestos Management</w:t>
      </w:r>
      <w:r w:rsidR="00EF4BA3">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5"/>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68619957"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lastRenderedPageBreak/>
        <w:t xml:space="preserve">Does your organisation ensure that individuals employed to deliver </w:t>
      </w:r>
      <w:r w:rsidR="00D054FC" w:rsidRPr="00D054FC">
        <w:rPr>
          <w:rFonts w:ascii="Arial" w:hAnsi="Arial" w:cs="Arial"/>
          <w:b/>
          <w:sz w:val="24"/>
          <w:szCs w:val="24"/>
        </w:rPr>
        <w:t>Asbestos Management</w:t>
      </w:r>
      <w:r w:rsidR="00D054FC">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C646BD"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C646BD"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299375B0" w:rsidR="000A1D9B" w:rsidRPr="00D4625E" w:rsidRDefault="00C144F0" w:rsidP="000A1D9B">
      <w:pPr>
        <w:rPr>
          <w:rFonts w:ascii="Arial" w:hAnsi="Arial" w:cs="Arial"/>
          <w:sz w:val="24"/>
          <w:szCs w:val="24"/>
        </w:rPr>
      </w:pPr>
      <w:bookmarkStart w:id="116"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D054FC" w:rsidRPr="00D054FC">
        <w:rPr>
          <w:rFonts w:ascii="Arial" w:hAnsi="Arial" w:cs="Arial"/>
          <w:bCs/>
          <w:sz w:val="24"/>
          <w:szCs w:val="24"/>
        </w:rPr>
        <w:t>Asbestos Management</w:t>
      </w:r>
      <w:r w:rsidR="00D054FC">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6"/>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C646BD"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C646BD"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C646BD"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C646BD"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C646BD"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C646BD"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7" w:name="_Hlk183094329"/>
      <w:r w:rsidR="003E0DD8" w:rsidRPr="00821E61">
        <w:rPr>
          <w:rFonts w:ascii="Arial" w:hAnsi="Arial" w:cs="Arial"/>
          <w:sz w:val="24"/>
          <w:szCs w:val="24"/>
        </w:rPr>
        <w:t xml:space="preserve"> If you are unable to evidence what you have done to put matters right, your application will fail.</w:t>
      </w:r>
      <w:bookmarkEnd w:id="117"/>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lastRenderedPageBreak/>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lastRenderedPageBreak/>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lastRenderedPageBreak/>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8" w:name="_Hlk139361346"/>
    <w:p w14:paraId="3F46D2EC" w14:textId="77777777" w:rsidR="009524DD" w:rsidRPr="00083E5D" w:rsidRDefault="00C646B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C646B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8"/>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C646B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C646B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C646B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C646B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C646B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C646B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C646BD"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C646BD"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C646BD"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C646BD"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lastRenderedPageBreak/>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9"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C646BD"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C646BD"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C646BD"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0" w:name="_Hlk183094396"/>
      <w:r w:rsidRPr="00083E5D">
        <w:rPr>
          <w:rFonts w:ascii="Arial" w:hAnsi="Arial" w:cs="Arial"/>
          <w:sz w:val="24"/>
          <w:szCs w:val="24"/>
        </w:rPr>
        <w:lastRenderedPageBreak/>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0"/>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1" w:name="_Ref137735286"/>
      <w:r w:rsidRPr="00CC44D1">
        <w:rPr>
          <w:sz w:val="24"/>
          <w:szCs w:val="24"/>
        </w:rPr>
        <w:t>Health and Safety</w:t>
      </w:r>
      <w:bookmarkEnd w:id="121"/>
    </w:p>
    <w:p w14:paraId="6FC95FB5" w14:textId="77777777" w:rsidR="002E0443" w:rsidRPr="007B6E50" w:rsidRDefault="002E0443" w:rsidP="007B6E50">
      <w:pPr>
        <w:spacing w:before="120" w:after="120"/>
        <w:jc w:val="both"/>
        <w:rPr>
          <w:rFonts w:ascii="Arial" w:hAnsi="Arial" w:cs="Arial"/>
          <w:sz w:val="24"/>
          <w:szCs w:val="24"/>
        </w:rPr>
      </w:pPr>
      <w:bookmarkStart w:id="122" w:name="_Toc256000013"/>
      <w:bookmarkStart w:id="123" w:name="_Toc276026273"/>
      <w:bookmarkStart w:id="124" w:name="_Toc327166657"/>
      <w:bookmarkStart w:id="125" w:name="_Toc367268714"/>
      <w:bookmarkStart w:id="126" w:name="_Toc45727003"/>
      <w:bookmarkEnd w:id="119"/>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1B69A91A" w14:textId="77777777" w:rsidR="002E0443" w:rsidRPr="007B6E50" w:rsidRDefault="002E0443" w:rsidP="007B6E50">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F891825" w14:textId="77777777" w:rsidR="002E0443" w:rsidRPr="007B6E50" w:rsidRDefault="002E0443" w:rsidP="007B6E50">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09702B25" w14:textId="77777777" w:rsidR="002E0443" w:rsidRPr="00CC44D1" w:rsidRDefault="002E0443" w:rsidP="002E0443">
      <w:pPr>
        <w:spacing w:before="0" w:after="0"/>
        <w:rPr>
          <w:sz w:val="24"/>
          <w:szCs w:val="24"/>
        </w:rPr>
      </w:pPr>
    </w:p>
    <w:p w14:paraId="2F33ECE7" w14:textId="4CDED7D0" w:rsidR="002E0443" w:rsidRPr="006F3253" w:rsidRDefault="002E0443" w:rsidP="002E0443">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sidR="003A5C79">
        <w:rPr>
          <w:rFonts w:ascii="Arial" w:hAnsi="Arial" w:cs="Arial"/>
          <w:sz w:val="24"/>
          <w:szCs w:val="24"/>
        </w:rPr>
        <w:t>the page length stated</w:t>
      </w:r>
      <w:r w:rsidRPr="006F3253">
        <w:rPr>
          <w:rFonts w:ascii="Arial" w:hAnsi="Arial" w:cs="Arial"/>
          <w:sz w:val="24"/>
          <w:szCs w:val="24"/>
        </w:rPr>
        <w:t xml:space="preserve"> </w:t>
      </w:r>
    </w:p>
    <w:p w14:paraId="7614382D" w14:textId="77777777" w:rsidR="002E0443" w:rsidRPr="006F3253" w:rsidRDefault="002E0443" w:rsidP="002E0443">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263DB635" w14:textId="77777777" w:rsidR="002E0443" w:rsidRPr="00CC44D1" w:rsidRDefault="002E0443" w:rsidP="002E0443">
      <w:pPr>
        <w:rPr>
          <w:sz w:val="24"/>
          <w:szCs w:val="24"/>
        </w:rPr>
      </w:pPr>
    </w:p>
    <w:p w14:paraId="11D6EC34" w14:textId="77777777" w:rsidR="002E0443" w:rsidRPr="006F3253" w:rsidRDefault="002E0443" w:rsidP="006F3253">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7D3037D1" w14:textId="77777777" w:rsidR="002E0443" w:rsidRPr="006F3253" w:rsidRDefault="002E0443" w:rsidP="006F3253">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DDA3E38" w14:textId="07E98A34" w:rsidR="002E0443" w:rsidRPr="00AC2CEF" w:rsidRDefault="002E0443" w:rsidP="002E0443">
      <w:pPr>
        <w:spacing w:line="288" w:lineRule="auto"/>
        <w:ind w:firstLine="360"/>
        <w:rPr>
          <w:rFonts w:ascii="Arial" w:hAnsi="Arial" w:cs="Arial"/>
          <w:b/>
          <w:sz w:val="24"/>
          <w:szCs w:val="24"/>
        </w:rPr>
      </w:pPr>
      <w:r w:rsidRPr="00AC2CEF">
        <w:rPr>
          <w:rFonts w:ascii="Arial" w:hAnsi="Arial" w:cs="Arial"/>
          <w:b/>
          <w:sz w:val="24"/>
          <w:szCs w:val="24"/>
        </w:rPr>
        <w:t>Answer below</w:t>
      </w:r>
      <w:r w:rsidR="003A5C79">
        <w:rPr>
          <w:rFonts w:ascii="Arial" w:hAnsi="Arial" w:cs="Arial"/>
          <w:b/>
          <w:sz w:val="24"/>
          <w:szCs w:val="24"/>
        </w:rPr>
        <w:t xml:space="preserve"> </w:t>
      </w:r>
      <w:r w:rsidR="003A5C79" w:rsidRPr="00BB346C">
        <w:rPr>
          <w:rFonts w:ascii="Arial" w:hAnsi="Arial" w:cs="Arial"/>
          <w:sz w:val="24"/>
          <w:szCs w:val="24"/>
        </w:rPr>
        <w:t xml:space="preserve">(A guide of </w:t>
      </w:r>
      <w:r w:rsidR="00356E1C">
        <w:rPr>
          <w:rFonts w:ascii="Arial" w:hAnsi="Arial" w:cs="Arial"/>
          <w:sz w:val="24"/>
          <w:szCs w:val="24"/>
        </w:rPr>
        <w:t>1</w:t>
      </w:r>
      <w:r w:rsidR="003A5C79">
        <w:rPr>
          <w:rFonts w:ascii="Arial" w:hAnsi="Arial" w:cs="Arial"/>
          <w:sz w:val="24"/>
          <w:szCs w:val="24"/>
        </w:rPr>
        <w:t xml:space="preserve"> page of A4)</w:t>
      </w:r>
    </w:p>
    <w:p w14:paraId="7891B665" w14:textId="77777777" w:rsidR="002E0443" w:rsidRPr="00CC44D1" w:rsidRDefault="002E0443" w:rsidP="002E0443">
      <w:pPr>
        <w:spacing w:beforeLines="40" w:before="96" w:afterLines="40" w:after="96"/>
        <w:ind w:left="360"/>
        <w:rPr>
          <w:rFonts w:asciiTheme="minorHAnsi" w:hAnsiTheme="minorHAnsi" w:cstheme="minorHAnsi"/>
          <w:sz w:val="24"/>
          <w:szCs w:val="24"/>
        </w:rPr>
      </w:pPr>
    </w:p>
    <w:p w14:paraId="090F288C" w14:textId="77777777" w:rsidR="002E0443" w:rsidRPr="00CC44D1" w:rsidRDefault="002E0443" w:rsidP="002E0443">
      <w:pPr>
        <w:spacing w:before="120" w:after="120"/>
        <w:rPr>
          <w:rFonts w:asciiTheme="minorHAnsi" w:hAnsiTheme="minorHAnsi" w:cstheme="minorHAnsi"/>
          <w:sz w:val="24"/>
          <w:szCs w:val="24"/>
        </w:rPr>
      </w:pPr>
    </w:p>
    <w:p w14:paraId="25932D0C" w14:textId="77777777" w:rsidR="002E0443" w:rsidRPr="00D56B61" w:rsidRDefault="002E0443" w:rsidP="002E0443">
      <w:pPr>
        <w:pStyle w:val="ListParagraph"/>
        <w:numPr>
          <w:ilvl w:val="0"/>
          <w:numId w:val="32"/>
        </w:numPr>
        <w:spacing w:before="120" w:after="120"/>
        <w:rPr>
          <w:rFonts w:ascii="Arial" w:hAnsi="Arial" w:cs="Arial"/>
          <w:sz w:val="24"/>
          <w:szCs w:val="24"/>
        </w:rPr>
      </w:pPr>
      <w:r w:rsidRPr="00D56B61">
        <w:rPr>
          <w:rFonts w:ascii="Arial" w:hAnsi="Arial" w:cs="Arial"/>
          <w:sz w:val="24"/>
          <w:szCs w:val="24"/>
        </w:rPr>
        <w:t xml:space="preserve">In relation to your business, please provide the following information for the last three years: </w:t>
      </w:r>
    </w:p>
    <w:p w14:paraId="1A33E2F4" w14:textId="77777777" w:rsidR="002E0443" w:rsidRPr="00D56B61" w:rsidRDefault="002E0443" w:rsidP="002E0443">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539669F4" w14:textId="77777777" w:rsidR="002E0443" w:rsidRPr="00D56B61" w:rsidRDefault="002E0443" w:rsidP="002E0443">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C6BA223" w14:textId="77777777" w:rsidR="002E0443" w:rsidRPr="00D56B61" w:rsidRDefault="002E0443" w:rsidP="002E0443">
      <w:pPr>
        <w:spacing w:before="120" w:after="120"/>
        <w:ind w:firstLine="360"/>
        <w:rPr>
          <w:rFonts w:ascii="Arial" w:hAnsi="Arial" w:cs="Arial"/>
          <w:sz w:val="24"/>
          <w:szCs w:val="24"/>
        </w:rPr>
      </w:pPr>
      <w:r w:rsidRPr="00D56B61">
        <w:rPr>
          <w:rFonts w:ascii="Arial" w:hAnsi="Arial" w:cs="Arial"/>
          <w:sz w:val="24"/>
          <w:szCs w:val="24"/>
        </w:rPr>
        <w:lastRenderedPageBreak/>
        <w:t>Confirmation that all actions have been implemented</w:t>
      </w:r>
    </w:p>
    <w:p w14:paraId="5837F327" w14:textId="77777777" w:rsidR="002E0443" w:rsidRPr="00D56B61" w:rsidRDefault="002E0443" w:rsidP="002E0443">
      <w:pPr>
        <w:pStyle w:val="ListParagraph"/>
        <w:spacing w:before="120" w:after="120"/>
        <w:ind w:left="360"/>
        <w:rPr>
          <w:rFonts w:ascii="Arial" w:hAnsi="Arial" w:cs="Arial"/>
          <w:sz w:val="24"/>
          <w:szCs w:val="24"/>
        </w:rPr>
      </w:pPr>
    </w:p>
    <w:p w14:paraId="55FF8B83" w14:textId="77777777" w:rsidR="00356E1C" w:rsidRPr="00CC44D1" w:rsidRDefault="002E0443" w:rsidP="00356E1C">
      <w:pPr>
        <w:spacing w:before="0" w:after="0"/>
        <w:ind w:left="360"/>
        <w:rPr>
          <w:sz w:val="24"/>
          <w:szCs w:val="24"/>
        </w:rPr>
      </w:pPr>
      <w:r w:rsidRPr="00AC2CEF">
        <w:rPr>
          <w:rFonts w:ascii="Arial" w:hAnsi="Arial" w:cs="Arial"/>
          <w:b/>
          <w:sz w:val="24"/>
          <w:szCs w:val="24"/>
        </w:rPr>
        <w:t>Answer below</w:t>
      </w:r>
      <w:r w:rsidR="00356E1C">
        <w:rPr>
          <w:rFonts w:ascii="Arial" w:hAnsi="Arial" w:cs="Arial"/>
          <w:b/>
          <w:sz w:val="24"/>
          <w:szCs w:val="24"/>
        </w:rPr>
        <w:t xml:space="preserve"> </w:t>
      </w:r>
      <w:r w:rsidR="00356E1C" w:rsidRPr="00BB346C">
        <w:rPr>
          <w:rFonts w:ascii="Arial" w:hAnsi="Arial" w:cs="Arial"/>
          <w:sz w:val="24"/>
          <w:szCs w:val="24"/>
        </w:rPr>
        <w:t xml:space="preserve">(A guide of </w:t>
      </w:r>
      <w:r w:rsidR="00356E1C">
        <w:rPr>
          <w:rFonts w:ascii="Arial" w:hAnsi="Arial" w:cs="Arial"/>
          <w:sz w:val="24"/>
          <w:szCs w:val="24"/>
        </w:rPr>
        <w:t>2 pages of A4)</w:t>
      </w:r>
    </w:p>
    <w:p w14:paraId="603A373F" w14:textId="77777777" w:rsidR="00BB346C" w:rsidRPr="00BB346C" w:rsidRDefault="00BB346C" w:rsidP="00BB346C">
      <w:pPr>
        <w:spacing w:before="0" w:after="0"/>
        <w:rPr>
          <w:sz w:val="24"/>
          <w:szCs w:val="24"/>
        </w:rPr>
      </w:pPr>
    </w:p>
    <w:p w14:paraId="34666439" w14:textId="3F416891" w:rsidR="00BB346C" w:rsidRDefault="00BB346C" w:rsidP="00BB346C">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626C068" w14:textId="77777777" w:rsidR="00504332" w:rsidRPr="00BB346C" w:rsidRDefault="00504332" w:rsidP="00504332">
      <w:pPr>
        <w:pStyle w:val="ListParagraph"/>
        <w:spacing w:before="0" w:after="0"/>
        <w:ind w:left="360"/>
        <w:rPr>
          <w:rFonts w:ascii="Arial" w:hAnsi="Arial" w:cs="Arial"/>
          <w:sz w:val="24"/>
          <w:szCs w:val="24"/>
        </w:rPr>
      </w:pPr>
    </w:p>
    <w:p w14:paraId="571FAD9B" w14:textId="77777777" w:rsidR="00BB346C" w:rsidRPr="00BB346C" w:rsidRDefault="00BB346C" w:rsidP="00BB346C">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7553F769" w14:textId="77777777" w:rsidR="00BB346C" w:rsidRPr="00BB346C" w:rsidRDefault="00BB346C" w:rsidP="00BB346C">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31476AC3"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1BD778CF"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344258FE"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05CE029"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6108792" w14:textId="77777777" w:rsidR="00BB346C" w:rsidRDefault="00BB346C" w:rsidP="00BB346C">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6FDA3B42" w14:textId="77777777" w:rsidR="00BB346C" w:rsidRPr="00BB346C" w:rsidRDefault="00BB346C" w:rsidP="00BB346C">
      <w:pPr>
        <w:spacing w:before="0" w:after="0"/>
        <w:ind w:left="360"/>
        <w:rPr>
          <w:rFonts w:ascii="Arial" w:hAnsi="Arial" w:cs="Arial"/>
          <w:sz w:val="24"/>
          <w:szCs w:val="24"/>
        </w:rPr>
      </w:pPr>
    </w:p>
    <w:p w14:paraId="72306A11" w14:textId="34380B42" w:rsidR="002E0443" w:rsidRPr="00CC44D1" w:rsidRDefault="00BB346C" w:rsidP="00504332">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r w:rsidR="00504332">
        <w:rPr>
          <w:rFonts w:ascii="Arial" w:hAnsi="Arial" w:cs="Arial"/>
          <w:sz w:val="24"/>
          <w:szCs w:val="24"/>
        </w:rPr>
        <w:t>)</w:t>
      </w:r>
    </w:p>
    <w:p w14:paraId="46621173" w14:textId="77777777" w:rsidR="002E0443" w:rsidRDefault="002E0443" w:rsidP="002E0443">
      <w:pPr>
        <w:spacing w:before="0" w:after="0"/>
        <w:rPr>
          <w:sz w:val="24"/>
          <w:szCs w:val="24"/>
        </w:rPr>
      </w:pPr>
    </w:p>
    <w:p w14:paraId="352D1A87" w14:textId="77777777" w:rsidR="00911703" w:rsidRDefault="00911703" w:rsidP="002E0443">
      <w:pPr>
        <w:spacing w:before="0" w:after="0"/>
        <w:rPr>
          <w:sz w:val="24"/>
          <w:szCs w:val="24"/>
        </w:rPr>
      </w:pPr>
    </w:p>
    <w:p w14:paraId="4324D597" w14:textId="25FCC356" w:rsidR="00DE34CD" w:rsidRPr="00EB049F" w:rsidRDefault="00DE34CD" w:rsidP="00DE34CD">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609135FE" w14:textId="77777777" w:rsidR="000E6480" w:rsidRDefault="000E6480" w:rsidP="00EB049F">
      <w:pPr>
        <w:pStyle w:val="ListParagraph"/>
        <w:spacing w:before="0" w:after="0"/>
        <w:ind w:left="360"/>
        <w:rPr>
          <w:rFonts w:ascii="Arial" w:hAnsi="Arial" w:cs="Arial"/>
          <w:sz w:val="24"/>
          <w:szCs w:val="24"/>
        </w:rPr>
      </w:pPr>
    </w:p>
    <w:p w14:paraId="58D50AA8" w14:textId="50657DA0" w:rsidR="00F31A9A"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sidR="00EB049F">
        <w:rPr>
          <w:rFonts w:ascii="Arial" w:hAnsi="Arial" w:cs="Arial"/>
          <w:sz w:val="24"/>
          <w:szCs w:val="24"/>
        </w:rPr>
        <w:t xml:space="preserve">  </w:t>
      </w:r>
    </w:p>
    <w:p w14:paraId="1D55047C" w14:textId="77777777" w:rsidR="00F31A9A" w:rsidRDefault="00F31A9A" w:rsidP="00EB049F">
      <w:pPr>
        <w:pStyle w:val="ListParagraph"/>
        <w:spacing w:before="0" w:after="0"/>
        <w:ind w:left="360"/>
        <w:rPr>
          <w:rFonts w:ascii="Arial" w:hAnsi="Arial" w:cs="Arial"/>
          <w:sz w:val="24"/>
          <w:szCs w:val="24"/>
        </w:rPr>
      </w:pPr>
    </w:p>
    <w:p w14:paraId="46527B60" w14:textId="77777777" w:rsidR="000E6480"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5D7894D1" w14:textId="77777777" w:rsidR="000E6480" w:rsidRDefault="000E6480" w:rsidP="00EB049F">
      <w:pPr>
        <w:pStyle w:val="ListParagraph"/>
        <w:spacing w:before="0" w:after="0"/>
        <w:ind w:left="360"/>
        <w:rPr>
          <w:rFonts w:ascii="Arial" w:hAnsi="Arial" w:cs="Arial"/>
          <w:sz w:val="24"/>
          <w:szCs w:val="24"/>
        </w:rPr>
      </w:pPr>
    </w:p>
    <w:p w14:paraId="5A9B2B49" w14:textId="6553DE00" w:rsidR="00DE34CD" w:rsidRPr="00EB049F"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DD86949"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424BE039"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3E5C837"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513EDA32" w14:textId="77777777" w:rsidR="00DE34CD" w:rsidRPr="00EB049F" w:rsidRDefault="00DE34CD" w:rsidP="00EB049F">
      <w:pPr>
        <w:pStyle w:val="ListParagraph"/>
        <w:spacing w:before="0" w:after="0"/>
        <w:ind w:left="360"/>
        <w:rPr>
          <w:rFonts w:ascii="Arial" w:hAnsi="Arial" w:cs="Arial"/>
          <w:sz w:val="24"/>
          <w:szCs w:val="24"/>
        </w:rPr>
      </w:pPr>
    </w:p>
    <w:p w14:paraId="73457F83" w14:textId="152CF729" w:rsidR="00DE34CD" w:rsidRPr="00EB049F"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Answer below</w:t>
      </w:r>
      <w:r w:rsidR="009503ED">
        <w:rPr>
          <w:rFonts w:ascii="Arial" w:hAnsi="Arial" w:cs="Arial"/>
          <w:sz w:val="24"/>
          <w:szCs w:val="24"/>
        </w:rPr>
        <w:t xml:space="preserve"> </w:t>
      </w:r>
      <w:r w:rsidR="009503ED" w:rsidRPr="00BB346C">
        <w:rPr>
          <w:rFonts w:ascii="Arial" w:hAnsi="Arial" w:cs="Arial"/>
          <w:sz w:val="24"/>
          <w:szCs w:val="24"/>
        </w:rPr>
        <w:t xml:space="preserve">(A guide of </w:t>
      </w:r>
      <w:r w:rsidR="009503ED">
        <w:rPr>
          <w:rFonts w:ascii="Arial" w:hAnsi="Arial" w:cs="Arial"/>
          <w:sz w:val="24"/>
          <w:szCs w:val="24"/>
        </w:rPr>
        <w:t>2 pages of A4)</w:t>
      </w:r>
    </w:p>
    <w:p w14:paraId="4E680492" w14:textId="308597BA" w:rsidR="00911703" w:rsidRPr="00DE34CD" w:rsidRDefault="00911703" w:rsidP="00EB049F">
      <w:pPr>
        <w:pStyle w:val="ListParagraph"/>
        <w:spacing w:before="0" w:after="0"/>
        <w:ind w:left="360"/>
        <w:rPr>
          <w:sz w:val="24"/>
          <w:szCs w:val="24"/>
        </w:rPr>
      </w:pPr>
    </w:p>
    <w:p w14:paraId="7643712E" w14:textId="77777777" w:rsidR="00911703" w:rsidRDefault="00911703" w:rsidP="002E0443">
      <w:pPr>
        <w:spacing w:before="0" w:after="0"/>
        <w:rPr>
          <w:sz w:val="24"/>
          <w:szCs w:val="24"/>
        </w:rPr>
      </w:pPr>
    </w:p>
    <w:p w14:paraId="51534C4A" w14:textId="77777777" w:rsidR="00427968" w:rsidRDefault="00427968" w:rsidP="002E0443">
      <w:pPr>
        <w:spacing w:before="0" w:after="0"/>
        <w:rPr>
          <w:sz w:val="24"/>
          <w:szCs w:val="24"/>
        </w:rPr>
      </w:pPr>
    </w:p>
    <w:p w14:paraId="0F703633" w14:textId="77777777" w:rsidR="00427968" w:rsidRDefault="00427968" w:rsidP="002E0443">
      <w:pPr>
        <w:spacing w:before="0" w:after="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lastRenderedPageBreak/>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2"/>
      <w:bookmarkEnd w:id="123"/>
      <w:bookmarkEnd w:id="124"/>
      <w:bookmarkEnd w:id="125"/>
      <w:bookmarkEnd w:id="126"/>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C646BD"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C646BD"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56000014"/>
      <w:bookmarkStart w:id="128" w:name="_Toc45727004"/>
      <w:bookmarkStart w:id="129" w:name="_Hlk203042775"/>
      <w:r w:rsidRPr="00CC44D1">
        <w:rPr>
          <w:rFonts w:asciiTheme="majorHAnsi" w:hAnsiTheme="majorHAnsi" w:cstheme="majorHAnsi"/>
          <w:color w:val="auto"/>
          <w:sz w:val="24"/>
          <w:szCs w:val="24"/>
        </w:rPr>
        <w:lastRenderedPageBreak/>
        <w:t>Form E: Shortlisting Questions</w:t>
      </w:r>
      <w:bookmarkEnd w:id="127"/>
      <w:bookmarkEnd w:id="128"/>
    </w:p>
    <w:bookmarkEnd w:id="129"/>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0" w:name="_Toc256000015"/>
      <w:bookmarkStart w:id="131"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0"/>
    <w:bookmarkEnd w:id="131"/>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C646BD"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C646BD"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7A3347" w:rsidRPr="00A72EC3" w14:paraId="71275A5C" w14:textId="77777777">
        <w:tc>
          <w:tcPr>
            <w:tcW w:w="9016" w:type="dxa"/>
          </w:tcPr>
          <w:p w14:paraId="12EB7222" w14:textId="7E9D8489" w:rsidR="007A3347" w:rsidRPr="007A3347" w:rsidRDefault="007A3347" w:rsidP="007A3347">
            <w:pPr>
              <w:rPr>
                <w:rFonts w:ascii="Arial" w:hAnsi="Arial" w:cs="Arial"/>
                <w:sz w:val="24"/>
                <w:szCs w:val="24"/>
              </w:rPr>
            </w:pPr>
            <w:r w:rsidRPr="007A3347">
              <w:rPr>
                <w:rFonts w:ascii="Arial" w:hAnsi="Arial" w:cs="Arial"/>
                <w:b/>
                <w:bCs/>
                <w:sz w:val="24"/>
                <w:szCs w:val="24"/>
              </w:rPr>
              <w:t>F</w:t>
            </w:r>
            <w:r w:rsidRPr="007A3347">
              <w:rPr>
                <w:rFonts w:ascii="Arial" w:hAnsi="Arial" w:cs="Arial"/>
                <w:b/>
                <w:bCs/>
                <w:szCs w:val="24"/>
              </w:rPr>
              <w:t xml:space="preserve">1 </w:t>
            </w:r>
            <w:r w:rsidRPr="007A3347">
              <w:rPr>
                <w:rFonts w:ascii="Arial" w:hAnsi="Arial" w:cs="Arial"/>
                <w:sz w:val="24"/>
                <w:szCs w:val="24"/>
              </w:rPr>
              <w:t>Please describe your methodology for delivering annual asbestos re-inspections and, where required, the production of new risk assessments and management plans across NCC’s property portfolio.</w:t>
            </w:r>
          </w:p>
          <w:p w14:paraId="6D864C01" w14:textId="77777777" w:rsidR="007A3347" w:rsidRPr="007A3347" w:rsidRDefault="007A3347" w:rsidP="007A3347">
            <w:pPr>
              <w:rPr>
                <w:rFonts w:ascii="Arial" w:hAnsi="Arial" w:cs="Arial"/>
                <w:sz w:val="24"/>
                <w:szCs w:val="24"/>
              </w:rPr>
            </w:pPr>
          </w:p>
          <w:p w14:paraId="541EB168" w14:textId="77777777" w:rsidR="007A3347" w:rsidRPr="007A3347" w:rsidRDefault="007A3347" w:rsidP="007A3347">
            <w:pPr>
              <w:rPr>
                <w:rFonts w:ascii="Arial" w:hAnsi="Arial" w:cs="Arial"/>
                <w:sz w:val="24"/>
                <w:szCs w:val="24"/>
              </w:rPr>
            </w:pPr>
            <w:r w:rsidRPr="007A3347">
              <w:rPr>
                <w:rFonts w:ascii="Arial" w:hAnsi="Arial" w:cs="Arial"/>
                <w:sz w:val="24"/>
                <w:szCs w:val="24"/>
              </w:rPr>
              <w:t>Your response should include:</w:t>
            </w:r>
          </w:p>
          <w:p w14:paraId="3888C41D" w14:textId="77777777" w:rsidR="007A3347" w:rsidRPr="007A3347" w:rsidRDefault="007A3347" w:rsidP="007A3347">
            <w:pPr>
              <w:pStyle w:val="ListParagraph"/>
              <w:numPr>
                <w:ilvl w:val="0"/>
                <w:numId w:val="78"/>
              </w:numPr>
              <w:spacing w:before="0" w:after="0" w:line="240" w:lineRule="auto"/>
              <w:contextualSpacing/>
              <w:rPr>
                <w:rFonts w:ascii="Arial" w:hAnsi="Arial" w:cs="Arial"/>
                <w:sz w:val="24"/>
                <w:szCs w:val="24"/>
              </w:rPr>
            </w:pPr>
            <w:r w:rsidRPr="007A3347">
              <w:rPr>
                <w:rFonts w:ascii="Arial" w:hAnsi="Arial" w:cs="Arial"/>
                <w:sz w:val="24"/>
                <w:szCs w:val="24"/>
              </w:rPr>
              <w:t>Your approach to planning and scheduling annual re-inspections to ensure 100% statutory compliance across all 287 properties and our geographical spread and in line with SOP 009.</w:t>
            </w:r>
          </w:p>
          <w:p w14:paraId="71D86480" w14:textId="77777777" w:rsidR="007A3347" w:rsidRPr="007A3347" w:rsidRDefault="007A3347" w:rsidP="007A3347">
            <w:pPr>
              <w:rPr>
                <w:rFonts w:ascii="Arial" w:hAnsi="Arial" w:cs="Arial"/>
                <w:sz w:val="24"/>
                <w:szCs w:val="24"/>
              </w:rPr>
            </w:pPr>
          </w:p>
          <w:p w14:paraId="159465C8" w14:textId="77777777" w:rsidR="007A3347" w:rsidRPr="007A3347" w:rsidRDefault="007A3347" w:rsidP="007A3347">
            <w:pPr>
              <w:pStyle w:val="ListParagraph"/>
              <w:numPr>
                <w:ilvl w:val="0"/>
                <w:numId w:val="77"/>
              </w:numPr>
              <w:spacing w:before="0" w:after="0" w:line="240" w:lineRule="auto"/>
              <w:contextualSpacing/>
              <w:rPr>
                <w:rFonts w:ascii="Arial" w:hAnsi="Arial" w:cs="Arial"/>
                <w:sz w:val="24"/>
                <w:szCs w:val="24"/>
              </w:rPr>
            </w:pPr>
            <w:r w:rsidRPr="007A3347">
              <w:rPr>
                <w:rFonts w:ascii="Arial" w:hAnsi="Arial" w:cs="Arial"/>
                <w:sz w:val="24"/>
                <w:szCs w:val="24"/>
              </w:rPr>
              <w:t>Your procedures for verifying and cross-referencing previous asbestos survey data to prevent incorrect or inconsistent reporting (e.g. identifying previously known asbestos that is not mistakenly omitted in re-inspections).</w:t>
            </w:r>
          </w:p>
          <w:p w14:paraId="7911770E" w14:textId="77777777" w:rsidR="007A3347" w:rsidRPr="007A3347" w:rsidRDefault="007A3347" w:rsidP="007A3347">
            <w:pPr>
              <w:pStyle w:val="ListParagraph"/>
              <w:rPr>
                <w:rFonts w:ascii="Arial" w:hAnsi="Arial" w:cs="Arial"/>
                <w:sz w:val="24"/>
                <w:szCs w:val="24"/>
              </w:rPr>
            </w:pPr>
          </w:p>
          <w:p w14:paraId="2E114647" w14:textId="77777777" w:rsidR="007A3347" w:rsidRPr="007A3347" w:rsidRDefault="007A3347" w:rsidP="007A3347">
            <w:pPr>
              <w:pStyle w:val="ListParagraph"/>
              <w:numPr>
                <w:ilvl w:val="0"/>
                <w:numId w:val="77"/>
              </w:numPr>
              <w:spacing w:before="0" w:after="0" w:line="240" w:lineRule="auto"/>
              <w:contextualSpacing/>
              <w:rPr>
                <w:rFonts w:ascii="Arial" w:hAnsi="Arial" w:cs="Arial"/>
                <w:sz w:val="24"/>
                <w:szCs w:val="24"/>
              </w:rPr>
            </w:pPr>
            <w:r w:rsidRPr="007A3347">
              <w:rPr>
                <w:rFonts w:ascii="Arial" w:hAnsi="Arial" w:cs="Arial"/>
                <w:sz w:val="24"/>
                <w:szCs w:val="24"/>
              </w:rPr>
              <w:t>Your internal quality assurance processes for reviewing and approving reports prior to submission, including how changes to asbestos registers are validated.</w:t>
            </w:r>
          </w:p>
          <w:p w14:paraId="67C1E4BD" w14:textId="77777777" w:rsidR="007A3347" w:rsidRPr="007A3347" w:rsidRDefault="007A3347" w:rsidP="007A3347">
            <w:pPr>
              <w:pStyle w:val="ListParagraph"/>
              <w:rPr>
                <w:rFonts w:ascii="Arial" w:hAnsi="Arial" w:cs="Arial"/>
                <w:sz w:val="24"/>
                <w:szCs w:val="24"/>
              </w:rPr>
            </w:pPr>
          </w:p>
          <w:p w14:paraId="590A09D0" w14:textId="1471036D" w:rsidR="007A3347" w:rsidRPr="007A3347" w:rsidRDefault="007A3347" w:rsidP="007A3347">
            <w:pPr>
              <w:pStyle w:val="paragraph"/>
              <w:spacing w:before="0" w:beforeAutospacing="0" w:after="0" w:afterAutospacing="0"/>
              <w:ind w:right="255"/>
              <w:textAlignment w:val="baseline"/>
              <w:rPr>
                <w:rFonts w:ascii="Arial" w:hAnsi="Arial" w:cs="Arial"/>
                <w:b/>
                <w:bCs/>
                <w:color w:val="FF0000"/>
              </w:rPr>
            </w:pPr>
            <w:r w:rsidRPr="007A3347">
              <w:rPr>
                <w:rFonts w:ascii="Arial" w:hAnsi="Arial" w:cs="Arial"/>
              </w:rPr>
              <w:t>35% 2.5 x A4 pages, 12pt Arial</w:t>
            </w:r>
          </w:p>
        </w:tc>
      </w:tr>
      <w:tr w:rsidR="007A3347" w:rsidRPr="00A72EC3" w14:paraId="760B1D87" w14:textId="77777777">
        <w:tc>
          <w:tcPr>
            <w:tcW w:w="9016" w:type="dxa"/>
          </w:tcPr>
          <w:p w14:paraId="1AE5D320" w14:textId="77777777" w:rsidR="00E67C2E" w:rsidRPr="00E67C2E" w:rsidRDefault="007A3347" w:rsidP="00E67C2E">
            <w:pPr>
              <w:rPr>
                <w:rFonts w:ascii="Arial" w:hAnsi="Arial" w:cs="Arial"/>
                <w:sz w:val="24"/>
                <w:szCs w:val="24"/>
              </w:rPr>
            </w:pPr>
            <w:r w:rsidRPr="00E67C2E">
              <w:rPr>
                <w:rStyle w:val="normaltextrun"/>
                <w:rFonts w:ascii="Arial" w:hAnsi="Arial" w:cs="Arial"/>
                <w:b/>
                <w:bCs/>
                <w:sz w:val="24"/>
                <w:szCs w:val="24"/>
              </w:rPr>
              <w:t>F2</w:t>
            </w:r>
            <w:r w:rsidRPr="00E67C2E">
              <w:rPr>
                <w:rStyle w:val="normaltextrun"/>
                <w:rFonts w:ascii="Arial" w:hAnsi="Arial" w:cs="Arial"/>
                <w:sz w:val="24"/>
                <w:szCs w:val="24"/>
              </w:rPr>
              <w:t xml:space="preserve">   </w:t>
            </w:r>
            <w:r w:rsidR="00E67C2E" w:rsidRPr="00E67C2E">
              <w:rPr>
                <w:rFonts w:ascii="Arial" w:hAnsi="Arial" w:cs="Arial"/>
                <w:sz w:val="24"/>
                <w:szCs w:val="24"/>
              </w:rPr>
              <w:t>Following a reinspection, where asbestos-containing materials (ACMs) appear to have deteriorated, been disturbed, or are newly exposed, please describe what you would do next. We would like to hear specifically aspects around, testing, monitoring, risk prioritised actions and any measures that might need to be carried out safely and in accordance with the Control of Asbestos Regulations (CAR 2012).</w:t>
            </w:r>
          </w:p>
          <w:p w14:paraId="7DE124C0" w14:textId="77777777" w:rsidR="00E67C2E" w:rsidRPr="00E67C2E" w:rsidRDefault="00E67C2E" w:rsidP="00E67C2E">
            <w:pPr>
              <w:rPr>
                <w:rFonts w:ascii="Arial" w:hAnsi="Arial" w:cs="Arial"/>
                <w:sz w:val="24"/>
                <w:szCs w:val="24"/>
              </w:rPr>
            </w:pPr>
          </w:p>
          <w:p w14:paraId="0DC2678C" w14:textId="02C388CC" w:rsidR="007A3347" w:rsidRPr="00E67C2E" w:rsidRDefault="00E67C2E" w:rsidP="00E67C2E">
            <w:pPr>
              <w:pStyle w:val="paragraph"/>
              <w:spacing w:before="0" w:beforeAutospacing="0" w:after="0" w:afterAutospacing="0"/>
              <w:ind w:right="255"/>
              <w:textAlignment w:val="baseline"/>
              <w:rPr>
                <w:rFonts w:ascii="Arial" w:hAnsi="Arial" w:cs="Arial"/>
                <w:b/>
                <w:bCs/>
                <w:color w:val="FF0000"/>
              </w:rPr>
            </w:pPr>
            <w:r w:rsidRPr="00E67C2E">
              <w:rPr>
                <w:rFonts w:ascii="Arial" w:hAnsi="Arial" w:cs="Arial"/>
              </w:rPr>
              <w:t>15% 1.5 x A4 pages, 12pt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2" w:name="_Toc276026276"/>
      <w:bookmarkStart w:id="133" w:name="_Toc256000016"/>
      <w:bookmarkStart w:id="134" w:name="_Toc339365998"/>
      <w:bookmarkStart w:id="135" w:name="_Toc367268719"/>
      <w:bookmarkStart w:id="136" w:name="_Toc45727007"/>
      <w:r w:rsidRPr="00CC44D1">
        <w:rPr>
          <w:rFonts w:asciiTheme="majorHAnsi" w:hAnsiTheme="majorHAnsi" w:cstheme="majorHAnsi"/>
          <w:color w:val="auto"/>
          <w:sz w:val="24"/>
          <w:szCs w:val="24"/>
        </w:rPr>
        <w:lastRenderedPageBreak/>
        <w:t>Form Z:</w:t>
      </w:r>
      <w:bookmarkEnd w:id="132"/>
      <w:r w:rsidRPr="00CC44D1">
        <w:rPr>
          <w:rFonts w:asciiTheme="majorHAnsi" w:hAnsiTheme="majorHAnsi" w:cstheme="majorHAnsi"/>
          <w:color w:val="auto"/>
          <w:sz w:val="24"/>
          <w:szCs w:val="24"/>
        </w:rPr>
        <w:t xml:space="preserve"> Applicant's declaration</w:t>
      </w:r>
      <w:bookmarkEnd w:id="133"/>
      <w:bookmarkEnd w:id="134"/>
      <w:bookmarkEnd w:id="135"/>
      <w:bookmarkEnd w:id="136"/>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7"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C646B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C646B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C646B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7"/>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C646BD"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C646BD"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73F17ECE" w14:textId="77777777" w:rsidR="00C0334D" w:rsidRDefault="00C0334D" w:rsidP="004312B5">
      <w:pPr>
        <w:rPr>
          <w:sz w:val="24"/>
          <w:szCs w:val="24"/>
        </w:rPr>
      </w:pPr>
    </w:p>
    <w:p w14:paraId="52443C2C" w14:textId="77777777" w:rsidR="00C0334D" w:rsidRDefault="00C0334D"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C646BD"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C646BD"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C646BD"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C646BD"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C646BD"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293A" w14:textId="77777777" w:rsidR="005C0031" w:rsidRDefault="005C0031">
      <w:pPr>
        <w:spacing w:before="0" w:after="0" w:line="240" w:lineRule="auto"/>
      </w:pPr>
      <w:r>
        <w:separator/>
      </w:r>
    </w:p>
  </w:endnote>
  <w:endnote w:type="continuationSeparator" w:id="0">
    <w:p w14:paraId="1747D20D" w14:textId="77777777" w:rsidR="005C0031" w:rsidRDefault="005C00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A527" w14:textId="77777777" w:rsidR="005C0031" w:rsidRDefault="005C0031">
      <w:pPr>
        <w:spacing w:before="0" w:after="0" w:line="240" w:lineRule="auto"/>
      </w:pPr>
      <w:r>
        <w:separator/>
      </w:r>
    </w:p>
  </w:footnote>
  <w:footnote w:type="continuationSeparator" w:id="0">
    <w:p w14:paraId="508062CE" w14:textId="77777777" w:rsidR="005C0031" w:rsidRDefault="005C00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7F797D54"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B53F81">
      <w:rPr>
        <w:rStyle w:val="Emphasis"/>
        <w:rFonts w:asciiTheme="minorHAnsi" w:hAnsiTheme="minorHAnsi"/>
        <w:caps w:val="0"/>
        <w:noProof/>
        <w:color w:val="auto"/>
        <w:spacing w:val="0"/>
        <w:sz w:val="24"/>
        <w:szCs w:val="28"/>
      </w:rPr>
      <w:t>5</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66974674"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2B788C">
      <w:rPr>
        <w:rStyle w:val="Emphasis"/>
        <w:rFonts w:asciiTheme="minorHAnsi" w:hAnsiTheme="minorHAnsi"/>
        <w:caps w:val="0"/>
        <w:noProof/>
        <w:color w:val="auto"/>
        <w:spacing w:val="0"/>
        <w:sz w:val="24"/>
        <w:szCs w:val="28"/>
      </w:rPr>
      <w:t>5</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2FE622B2"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4F6B50">
      <w:rPr>
        <w:rStyle w:val="Emphasis"/>
        <w:rFonts w:asciiTheme="minorHAnsi" w:hAnsiTheme="minorHAnsi"/>
        <w:caps w:val="0"/>
        <w:noProof/>
        <w:color w:val="auto"/>
        <w:spacing w:val="0"/>
        <w:sz w:val="24"/>
        <w:szCs w:val="28"/>
      </w:rPr>
      <w:t>5</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0E7015"/>
    <w:multiLevelType w:val="hybridMultilevel"/>
    <w:tmpl w:val="6820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4"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7"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8"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9"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30"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2"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4"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1" w15:restartNumberingAfterBreak="0">
    <w:nsid w:val="47704B2D"/>
    <w:multiLevelType w:val="hybridMultilevel"/>
    <w:tmpl w:val="86EA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3"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4"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6"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7"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8"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9"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61"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2"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4"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5"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8"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9"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71"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2"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3"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5"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6"/>
  </w:num>
  <w:num w:numId="3" w16cid:durableId="1794639169">
    <w:abstractNumId w:val="27"/>
  </w:num>
  <w:num w:numId="4" w16cid:durableId="231547643">
    <w:abstractNumId w:val="56"/>
  </w:num>
  <w:num w:numId="5" w16cid:durableId="236332208">
    <w:abstractNumId w:val="34"/>
  </w:num>
  <w:num w:numId="6" w16cid:durableId="889651400">
    <w:abstractNumId w:val="60"/>
  </w:num>
  <w:num w:numId="7" w16cid:durableId="1291477429">
    <w:abstractNumId w:val="20"/>
  </w:num>
  <w:num w:numId="8" w16cid:durableId="2031836583">
    <w:abstractNumId w:val="33"/>
  </w:num>
  <w:num w:numId="9" w16cid:durableId="840001307">
    <w:abstractNumId w:val="10"/>
  </w:num>
  <w:num w:numId="10" w16cid:durableId="409544525">
    <w:abstractNumId w:val="15"/>
  </w:num>
  <w:num w:numId="11" w16cid:durableId="697050616">
    <w:abstractNumId w:val="74"/>
  </w:num>
  <w:num w:numId="12" w16cid:durableId="515119614">
    <w:abstractNumId w:val="35"/>
  </w:num>
  <w:num w:numId="13" w16cid:durableId="189606424">
    <w:abstractNumId w:val="54"/>
  </w:num>
  <w:num w:numId="14" w16cid:durableId="2142112759">
    <w:abstractNumId w:val="32"/>
  </w:num>
  <w:num w:numId="15" w16cid:durableId="629478264">
    <w:abstractNumId w:val="61"/>
  </w:num>
  <w:num w:numId="16" w16cid:durableId="881557265">
    <w:abstractNumId w:val="55"/>
  </w:num>
  <w:num w:numId="17" w16cid:durableId="184222590">
    <w:abstractNumId w:val="68"/>
  </w:num>
  <w:num w:numId="18" w16cid:durableId="1256131582">
    <w:abstractNumId w:val="47"/>
  </w:num>
  <w:num w:numId="19" w16cid:durableId="1114789940">
    <w:abstractNumId w:val="16"/>
  </w:num>
  <w:num w:numId="20" w16cid:durableId="366879733">
    <w:abstractNumId w:val="69"/>
  </w:num>
  <w:num w:numId="21" w16cid:durableId="838618672">
    <w:abstractNumId w:val="59"/>
  </w:num>
  <w:num w:numId="22" w16cid:durableId="1853687936">
    <w:abstractNumId w:val="51"/>
  </w:num>
  <w:num w:numId="23" w16cid:durableId="95030100">
    <w:abstractNumId w:val="50"/>
  </w:num>
  <w:num w:numId="24" w16cid:durableId="713575380">
    <w:abstractNumId w:val="11"/>
  </w:num>
  <w:num w:numId="25" w16cid:durableId="751775825">
    <w:abstractNumId w:val="38"/>
  </w:num>
  <w:num w:numId="26" w16cid:durableId="1596402649">
    <w:abstractNumId w:val="67"/>
  </w:num>
  <w:num w:numId="27" w16cid:durableId="1506550704">
    <w:abstractNumId w:val="71"/>
  </w:num>
  <w:num w:numId="28" w16cid:durableId="939221507">
    <w:abstractNumId w:val="52"/>
  </w:num>
  <w:num w:numId="29" w16cid:durableId="1111121640">
    <w:abstractNumId w:val="29"/>
  </w:num>
  <w:num w:numId="30" w16cid:durableId="2005694329">
    <w:abstractNumId w:val="63"/>
  </w:num>
  <w:num w:numId="31" w16cid:durableId="1353993126">
    <w:abstractNumId w:val="40"/>
  </w:num>
  <w:num w:numId="32" w16cid:durableId="1612469447">
    <w:abstractNumId w:val="18"/>
  </w:num>
  <w:num w:numId="33" w16cid:durableId="739212510">
    <w:abstractNumId w:val="44"/>
  </w:num>
  <w:num w:numId="34" w16cid:durableId="1928535403">
    <w:abstractNumId w:val="28"/>
  </w:num>
  <w:num w:numId="35" w16cid:durableId="1009022516">
    <w:abstractNumId w:val="12"/>
  </w:num>
  <w:num w:numId="36" w16cid:durableId="1238831410">
    <w:abstractNumId w:val="53"/>
  </w:num>
  <w:num w:numId="37" w16cid:durableId="400062337">
    <w:abstractNumId w:val="39"/>
  </w:num>
  <w:num w:numId="38" w16cid:durableId="1555388812">
    <w:abstractNumId w:val="57"/>
  </w:num>
  <w:num w:numId="39" w16cid:durableId="650408125">
    <w:abstractNumId w:val="49"/>
  </w:num>
  <w:num w:numId="40" w16cid:durableId="885215553">
    <w:abstractNumId w:val="17"/>
  </w:num>
  <w:num w:numId="41" w16cid:durableId="478615863">
    <w:abstractNumId w:val="64"/>
  </w:num>
  <w:num w:numId="42" w16cid:durableId="788472817">
    <w:abstractNumId w:val="58"/>
  </w:num>
  <w:num w:numId="43" w16cid:durableId="521670080">
    <w:abstractNumId w:val="30"/>
  </w:num>
  <w:num w:numId="44" w16cid:durableId="1107964018">
    <w:abstractNumId w:val="65"/>
  </w:num>
  <w:num w:numId="45" w16cid:durableId="1256475987">
    <w:abstractNumId w:val="31"/>
  </w:num>
  <w:num w:numId="46" w16cid:durableId="661660338">
    <w:abstractNumId w:val="43"/>
  </w:num>
  <w:num w:numId="47" w16cid:durableId="1141192227">
    <w:abstractNumId w:val="45"/>
  </w:num>
  <w:num w:numId="48" w16cid:durableId="105797541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3"/>
  </w:num>
  <w:num w:numId="50" w16cid:durableId="993683038">
    <w:abstractNumId w:val="70"/>
  </w:num>
  <w:num w:numId="51" w16cid:durableId="1744521036">
    <w:abstractNumId w:val="21"/>
  </w:num>
  <w:num w:numId="52" w16cid:durableId="325011158">
    <w:abstractNumId w:val="23"/>
  </w:num>
  <w:num w:numId="53" w16cid:durableId="722555728">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2"/>
  </w:num>
  <w:num w:numId="56" w16cid:durableId="378482177">
    <w:abstractNumId w:val="46"/>
  </w:num>
  <w:num w:numId="57" w16cid:durableId="109057825">
    <w:abstractNumId w:val="37"/>
  </w:num>
  <w:num w:numId="58" w16cid:durableId="949093371">
    <w:abstractNumId w:val="72"/>
  </w:num>
  <w:num w:numId="59" w16cid:durableId="625165833">
    <w:abstractNumId w:val="14"/>
  </w:num>
  <w:num w:numId="60" w16cid:durableId="1576477372">
    <w:abstractNumId w:val="22"/>
  </w:num>
  <w:num w:numId="61" w16cid:durableId="2111117470">
    <w:abstractNumId w:val="48"/>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5"/>
  </w:num>
  <w:num w:numId="72" w16cid:durableId="586500390">
    <w:abstractNumId w:val="13"/>
  </w:num>
  <w:num w:numId="73" w16cid:durableId="51007424">
    <w:abstractNumId w:val="25"/>
  </w:num>
  <w:num w:numId="74" w16cid:durableId="782460784">
    <w:abstractNumId w:val="24"/>
  </w:num>
  <w:num w:numId="75" w16cid:durableId="1027371388">
    <w:abstractNumId w:val="66"/>
  </w:num>
  <w:num w:numId="76" w16cid:durableId="466775400">
    <w:abstractNumId w:val="62"/>
  </w:num>
  <w:num w:numId="77" w16cid:durableId="1089306225">
    <w:abstractNumId w:val="19"/>
  </w:num>
  <w:num w:numId="78" w16cid:durableId="506990937">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292B"/>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6480"/>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09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B46"/>
    <w:rsid w:val="001F7F30"/>
    <w:rsid w:val="00201C69"/>
    <w:rsid w:val="0020799C"/>
    <w:rsid w:val="00214153"/>
    <w:rsid w:val="0021514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22F"/>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8C"/>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60"/>
    <w:rsid w:val="003401C0"/>
    <w:rsid w:val="003408B4"/>
    <w:rsid w:val="00343D0C"/>
    <w:rsid w:val="00344326"/>
    <w:rsid w:val="00345A93"/>
    <w:rsid w:val="003479EB"/>
    <w:rsid w:val="00347C0A"/>
    <w:rsid w:val="00353426"/>
    <w:rsid w:val="00353E59"/>
    <w:rsid w:val="003556D8"/>
    <w:rsid w:val="00356E1C"/>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5C79"/>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151B"/>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968"/>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68E"/>
    <w:rsid w:val="004857D8"/>
    <w:rsid w:val="0048662E"/>
    <w:rsid w:val="004868F8"/>
    <w:rsid w:val="004869BA"/>
    <w:rsid w:val="00490165"/>
    <w:rsid w:val="00490452"/>
    <w:rsid w:val="004939AB"/>
    <w:rsid w:val="00495E18"/>
    <w:rsid w:val="00495F46"/>
    <w:rsid w:val="004A0686"/>
    <w:rsid w:val="004A4BFB"/>
    <w:rsid w:val="004A4D68"/>
    <w:rsid w:val="004A5125"/>
    <w:rsid w:val="004B0170"/>
    <w:rsid w:val="004B19B8"/>
    <w:rsid w:val="004B361E"/>
    <w:rsid w:val="004B47BF"/>
    <w:rsid w:val="004B4FD2"/>
    <w:rsid w:val="004B5DC7"/>
    <w:rsid w:val="004B684A"/>
    <w:rsid w:val="004B6892"/>
    <w:rsid w:val="004C18A7"/>
    <w:rsid w:val="004C1C53"/>
    <w:rsid w:val="004C1E50"/>
    <w:rsid w:val="004C2F6A"/>
    <w:rsid w:val="004C4D50"/>
    <w:rsid w:val="004C570D"/>
    <w:rsid w:val="004D0345"/>
    <w:rsid w:val="004D05FD"/>
    <w:rsid w:val="004D1B01"/>
    <w:rsid w:val="004D4156"/>
    <w:rsid w:val="004D4223"/>
    <w:rsid w:val="004D5A1A"/>
    <w:rsid w:val="004D7922"/>
    <w:rsid w:val="004D7A36"/>
    <w:rsid w:val="004D7DA1"/>
    <w:rsid w:val="004F0CA0"/>
    <w:rsid w:val="004F3CB3"/>
    <w:rsid w:val="004F6436"/>
    <w:rsid w:val="004F6B50"/>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3FD"/>
    <w:rsid w:val="005B55FE"/>
    <w:rsid w:val="005B5973"/>
    <w:rsid w:val="005B6CBE"/>
    <w:rsid w:val="005B7D71"/>
    <w:rsid w:val="005C003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4C99"/>
    <w:rsid w:val="00655991"/>
    <w:rsid w:val="00661CAB"/>
    <w:rsid w:val="00663B80"/>
    <w:rsid w:val="006657F3"/>
    <w:rsid w:val="00667C83"/>
    <w:rsid w:val="00670C45"/>
    <w:rsid w:val="00670E95"/>
    <w:rsid w:val="006729CA"/>
    <w:rsid w:val="00673244"/>
    <w:rsid w:val="00674198"/>
    <w:rsid w:val="00675A7E"/>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C47"/>
    <w:rsid w:val="006D6426"/>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D56"/>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47A"/>
    <w:rsid w:val="00785858"/>
    <w:rsid w:val="00791D9A"/>
    <w:rsid w:val="00792AE7"/>
    <w:rsid w:val="00795E9B"/>
    <w:rsid w:val="0079669B"/>
    <w:rsid w:val="007A0030"/>
    <w:rsid w:val="007A01A5"/>
    <w:rsid w:val="007A187C"/>
    <w:rsid w:val="007A2B25"/>
    <w:rsid w:val="007A3347"/>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5F83"/>
    <w:rsid w:val="008A6FC7"/>
    <w:rsid w:val="008A7C31"/>
    <w:rsid w:val="008B1EED"/>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3ED"/>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3B78"/>
    <w:rsid w:val="00995B0A"/>
    <w:rsid w:val="009962C4"/>
    <w:rsid w:val="009A0535"/>
    <w:rsid w:val="009A05FF"/>
    <w:rsid w:val="009A0B78"/>
    <w:rsid w:val="009A1D04"/>
    <w:rsid w:val="009A346F"/>
    <w:rsid w:val="009A38E8"/>
    <w:rsid w:val="009A7C61"/>
    <w:rsid w:val="009B14AF"/>
    <w:rsid w:val="009B2864"/>
    <w:rsid w:val="009B3443"/>
    <w:rsid w:val="009B411E"/>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5841"/>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18"/>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955"/>
    <w:rsid w:val="00AE4F0F"/>
    <w:rsid w:val="00AE668C"/>
    <w:rsid w:val="00AE6BD7"/>
    <w:rsid w:val="00AF21E1"/>
    <w:rsid w:val="00AF349A"/>
    <w:rsid w:val="00AF36C9"/>
    <w:rsid w:val="00AF3C5D"/>
    <w:rsid w:val="00AF4BF8"/>
    <w:rsid w:val="00AF7C3C"/>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1FC0"/>
    <w:rsid w:val="00B35010"/>
    <w:rsid w:val="00B366E6"/>
    <w:rsid w:val="00B412F0"/>
    <w:rsid w:val="00B43172"/>
    <w:rsid w:val="00B46864"/>
    <w:rsid w:val="00B50627"/>
    <w:rsid w:val="00B5158F"/>
    <w:rsid w:val="00B51980"/>
    <w:rsid w:val="00B51AAA"/>
    <w:rsid w:val="00B524E3"/>
    <w:rsid w:val="00B52671"/>
    <w:rsid w:val="00B53DFA"/>
    <w:rsid w:val="00B53F81"/>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594F"/>
    <w:rsid w:val="00BC614A"/>
    <w:rsid w:val="00BD2E1A"/>
    <w:rsid w:val="00BD315D"/>
    <w:rsid w:val="00BD7718"/>
    <w:rsid w:val="00BE0A30"/>
    <w:rsid w:val="00BE1653"/>
    <w:rsid w:val="00BE1EEA"/>
    <w:rsid w:val="00BE53C5"/>
    <w:rsid w:val="00BF3389"/>
    <w:rsid w:val="00BF73CB"/>
    <w:rsid w:val="00BF76B3"/>
    <w:rsid w:val="00C000A6"/>
    <w:rsid w:val="00C0134B"/>
    <w:rsid w:val="00C0334D"/>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0BBE"/>
    <w:rsid w:val="00C61CAD"/>
    <w:rsid w:val="00C63A8A"/>
    <w:rsid w:val="00C64203"/>
    <w:rsid w:val="00C64337"/>
    <w:rsid w:val="00C646BD"/>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16EF"/>
    <w:rsid w:val="00CC2019"/>
    <w:rsid w:val="00CC3E18"/>
    <w:rsid w:val="00CC42A0"/>
    <w:rsid w:val="00CC44D1"/>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54FC"/>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8FA"/>
    <w:rsid w:val="00DE0E05"/>
    <w:rsid w:val="00DE19D3"/>
    <w:rsid w:val="00DE34CD"/>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67C2E"/>
    <w:rsid w:val="00E70165"/>
    <w:rsid w:val="00E7031F"/>
    <w:rsid w:val="00E72A6A"/>
    <w:rsid w:val="00E75767"/>
    <w:rsid w:val="00E7622B"/>
    <w:rsid w:val="00E806D5"/>
    <w:rsid w:val="00E80EAD"/>
    <w:rsid w:val="00E83D8F"/>
    <w:rsid w:val="00E83DE5"/>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049F"/>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BA3"/>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1A9A"/>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12B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40A71"/>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3B90"/>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Parameter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
</file>

<file path=customXml/itemProps1.xml><?xml version="1.0" encoding="utf-8"?>
<ds:datastoreItem xmlns:ds="http://schemas.openxmlformats.org/officeDocument/2006/customXml" ds:itemID="{77EA5BA0-5F32-4E49-9446-3DA4325A7BFB}">
  <ds:schemaRefs>
    <ds:schemaRef ds:uri="http://www.w3.org/2001/XMLSchema"/>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B8C799D4-6596-4040-8388-5BB0A37C234B}">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48</Pages>
  <Words>11305</Words>
  <Characters>64443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27</cp:revision>
  <dcterms:created xsi:type="dcterms:W3CDTF">2025-07-22T19:22:00Z</dcterms:created>
  <dcterms:modified xsi:type="dcterms:W3CDTF">2025-08-04T04:48:00Z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