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B6574" w:rsidRPr="00A72EC3" w14:paraId="27D83745" w14:textId="77777777" w:rsidTr="00B509EB">
        <w:tc>
          <w:tcPr>
            <w:tcW w:w="9016" w:type="dxa"/>
          </w:tcPr>
          <w:p w14:paraId="53D8F53A" w14:textId="77777777" w:rsidR="00D85595" w:rsidRPr="00D85595" w:rsidRDefault="00D85595" w:rsidP="00D85595">
            <w:pPr>
              <w:rPr>
                <w:rFonts w:ascii="Arial" w:hAnsi="Arial" w:cs="Arial"/>
                <w:sz w:val="24"/>
                <w:szCs w:val="24"/>
              </w:rPr>
            </w:pPr>
            <w:r w:rsidRPr="00D85595">
              <w:rPr>
                <w:rFonts w:ascii="Arial" w:hAnsi="Arial" w:cs="Arial"/>
                <w:b/>
                <w:bCs/>
                <w:sz w:val="24"/>
                <w:szCs w:val="24"/>
              </w:rPr>
              <w:t xml:space="preserve">F1 </w:t>
            </w:r>
            <w:r w:rsidRPr="00D85595">
              <w:rPr>
                <w:rFonts w:ascii="Arial" w:hAnsi="Arial" w:cs="Arial"/>
                <w:sz w:val="24"/>
                <w:szCs w:val="24"/>
              </w:rPr>
              <w:t>Please describe your methodology for delivering annual asbestos re-inspections and, where required, the production of new risk assessments and management plans across NCC’s property portfolio.</w:t>
            </w:r>
          </w:p>
          <w:p w14:paraId="4544A742" w14:textId="77777777" w:rsidR="00D85595" w:rsidRPr="00D85595" w:rsidRDefault="00D85595" w:rsidP="00D85595">
            <w:pPr>
              <w:rPr>
                <w:rFonts w:ascii="Arial" w:hAnsi="Arial" w:cs="Arial"/>
                <w:sz w:val="24"/>
                <w:szCs w:val="24"/>
              </w:rPr>
            </w:pPr>
          </w:p>
          <w:p w14:paraId="75D16C1C" w14:textId="77777777" w:rsidR="00D85595" w:rsidRPr="00D85595" w:rsidRDefault="00D85595" w:rsidP="00D85595">
            <w:pPr>
              <w:rPr>
                <w:rFonts w:ascii="Arial" w:hAnsi="Arial" w:cs="Arial"/>
                <w:sz w:val="24"/>
                <w:szCs w:val="24"/>
              </w:rPr>
            </w:pPr>
            <w:r w:rsidRPr="00D85595">
              <w:rPr>
                <w:rFonts w:ascii="Arial" w:hAnsi="Arial" w:cs="Arial"/>
                <w:sz w:val="24"/>
                <w:szCs w:val="24"/>
              </w:rPr>
              <w:t>Your response should include:</w:t>
            </w:r>
          </w:p>
          <w:p w14:paraId="7E2D65E7" w14:textId="77777777" w:rsidR="00D85595" w:rsidRPr="00D85595" w:rsidRDefault="00D85595" w:rsidP="00D85595">
            <w:pPr>
              <w:numPr>
                <w:ilvl w:val="0"/>
                <w:numId w:val="5"/>
              </w:numPr>
              <w:spacing w:before="0" w:after="0" w:line="240" w:lineRule="auto"/>
              <w:contextualSpacing/>
              <w:rPr>
                <w:rFonts w:ascii="Arial" w:hAnsi="Arial" w:cs="Arial"/>
                <w:sz w:val="24"/>
                <w:szCs w:val="24"/>
              </w:rPr>
            </w:pPr>
            <w:r w:rsidRPr="00D85595">
              <w:rPr>
                <w:rFonts w:ascii="Arial" w:hAnsi="Arial" w:cs="Arial"/>
                <w:sz w:val="24"/>
                <w:szCs w:val="24"/>
              </w:rPr>
              <w:t>Your approach to planning and scheduling annual re-inspections to ensure 100% statutory compliance across all 287 properties and our geographical spread and in line with SOP 009.</w:t>
            </w:r>
          </w:p>
          <w:p w14:paraId="2EAB5950" w14:textId="77777777" w:rsidR="00D85595" w:rsidRPr="00D85595" w:rsidRDefault="00D85595" w:rsidP="00D85595">
            <w:pPr>
              <w:rPr>
                <w:rFonts w:ascii="Arial" w:hAnsi="Arial" w:cs="Arial"/>
                <w:sz w:val="24"/>
                <w:szCs w:val="24"/>
              </w:rPr>
            </w:pPr>
          </w:p>
          <w:p w14:paraId="7E8E186B" w14:textId="77777777" w:rsidR="00D85595" w:rsidRPr="00D85595" w:rsidRDefault="00D85595" w:rsidP="00D85595">
            <w:pPr>
              <w:numPr>
                <w:ilvl w:val="0"/>
                <w:numId w:val="4"/>
              </w:numPr>
              <w:spacing w:before="0" w:after="0" w:line="240" w:lineRule="auto"/>
              <w:contextualSpacing/>
              <w:rPr>
                <w:rFonts w:ascii="Arial" w:hAnsi="Arial" w:cs="Arial"/>
                <w:sz w:val="24"/>
                <w:szCs w:val="24"/>
              </w:rPr>
            </w:pPr>
            <w:r w:rsidRPr="00D85595">
              <w:rPr>
                <w:rFonts w:ascii="Arial" w:hAnsi="Arial" w:cs="Arial"/>
                <w:sz w:val="24"/>
                <w:szCs w:val="24"/>
              </w:rPr>
              <w:t>Your procedures for verifying and cross-referencing previous asbestos survey data to prevent incorrect or inconsistent reporting (e.g. identifying previously known asbestos that is not mistakenly omitted in re-inspections).</w:t>
            </w:r>
          </w:p>
          <w:p w14:paraId="2C4BB037" w14:textId="77777777" w:rsidR="00D85595" w:rsidRPr="00D85595" w:rsidRDefault="00D85595" w:rsidP="00D85595">
            <w:pPr>
              <w:spacing w:after="240"/>
              <w:ind w:left="720"/>
              <w:rPr>
                <w:rFonts w:ascii="Arial" w:hAnsi="Arial" w:cs="Arial"/>
                <w:sz w:val="24"/>
                <w:szCs w:val="24"/>
              </w:rPr>
            </w:pPr>
          </w:p>
          <w:p w14:paraId="6EB404D2" w14:textId="77777777" w:rsidR="00D85595" w:rsidRPr="00D85595" w:rsidRDefault="00D85595" w:rsidP="00D85595">
            <w:pPr>
              <w:numPr>
                <w:ilvl w:val="0"/>
                <w:numId w:val="4"/>
              </w:numPr>
              <w:spacing w:before="0" w:after="0" w:line="240" w:lineRule="auto"/>
              <w:contextualSpacing/>
              <w:rPr>
                <w:rFonts w:ascii="Arial" w:hAnsi="Arial" w:cs="Arial"/>
                <w:sz w:val="24"/>
                <w:szCs w:val="24"/>
              </w:rPr>
            </w:pPr>
            <w:r w:rsidRPr="00D85595">
              <w:rPr>
                <w:rFonts w:ascii="Arial" w:hAnsi="Arial" w:cs="Arial"/>
                <w:sz w:val="24"/>
                <w:szCs w:val="24"/>
              </w:rPr>
              <w:t>Your internal quality assurance processes for reviewing and approving reports prior to submission, including how changes to asbestos registers are validated.</w:t>
            </w:r>
          </w:p>
          <w:p w14:paraId="0B29DA23" w14:textId="77777777" w:rsidR="00D85595" w:rsidRPr="00D85595" w:rsidRDefault="00D85595" w:rsidP="00D85595">
            <w:pPr>
              <w:spacing w:after="240"/>
              <w:ind w:left="720"/>
              <w:rPr>
                <w:rFonts w:ascii="Arial" w:hAnsi="Arial" w:cs="Arial"/>
                <w:sz w:val="24"/>
                <w:szCs w:val="24"/>
              </w:rPr>
            </w:pPr>
          </w:p>
          <w:p w14:paraId="660D508E" w14:textId="5FA22F47" w:rsidR="000B6574" w:rsidRPr="00A72EC3" w:rsidRDefault="00D85595" w:rsidP="00D85595">
            <w:pPr>
              <w:pStyle w:val="paragraph"/>
              <w:spacing w:before="0" w:beforeAutospacing="0" w:after="0" w:afterAutospacing="0"/>
              <w:ind w:right="255"/>
              <w:textAlignment w:val="baseline"/>
              <w:rPr>
                <w:rFonts w:ascii="Arial" w:hAnsi="Arial" w:cs="Arial"/>
                <w:b/>
                <w:bCs/>
                <w:color w:val="FF0000"/>
              </w:rPr>
            </w:pPr>
            <w:r w:rsidRPr="00D85595">
              <w:rPr>
                <w:rFonts w:ascii="Arial" w:hAnsi="Arial" w:cs="Arial"/>
                <w:lang w:eastAsia="en-US"/>
              </w:rPr>
              <w:t>35% 2.5 x A4 pages, 12pt Arial</w:t>
            </w:r>
          </w:p>
        </w:tc>
      </w:tr>
      <w:tr w:rsidR="000B6574" w:rsidRPr="00A72EC3" w14:paraId="4A9ECD13" w14:textId="77777777" w:rsidTr="00B509EB">
        <w:tc>
          <w:tcPr>
            <w:tcW w:w="9016" w:type="dxa"/>
          </w:tcPr>
          <w:p w14:paraId="30D442F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404BF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1E1D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9F38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F17D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800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4EE1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DF52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6DE58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95F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55BC7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98A5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E1BD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9158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0AA9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5D48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7A379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6758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A9BB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C3944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0540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F73A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E1EE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87F477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F05134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8597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FE73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625AB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BE475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CC20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AB45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ACE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4549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D16E5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3B48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D3FF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4C0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4B3D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2B7A4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5848AB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69221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6EC8C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4942A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39F6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E27F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13A35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4B704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47F2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14189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A9E8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C709B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37C7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84D26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D463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88EC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28753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2511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00EB4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738A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B221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11B6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703CA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F0B51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A6A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6319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9056A2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18076C" w14:textId="77777777" w:rsidR="00555639" w:rsidRDefault="00555639" w:rsidP="00B509EB">
            <w:pPr>
              <w:pStyle w:val="paragraph"/>
              <w:spacing w:before="0" w:beforeAutospacing="0" w:after="0" w:afterAutospacing="0"/>
              <w:ind w:right="255"/>
              <w:textAlignment w:val="baseline"/>
              <w:rPr>
                <w:rStyle w:val="normaltextrun"/>
              </w:rPr>
            </w:pPr>
          </w:p>
          <w:p w14:paraId="20D1D95E" w14:textId="77777777" w:rsidR="00555639" w:rsidRDefault="00555639" w:rsidP="00B509EB">
            <w:pPr>
              <w:pStyle w:val="paragraph"/>
              <w:spacing w:before="0" w:beforeAutospacing="0" w:after="0" w:afterAutospacing="0"/>
              <w:ind w:right="255"/>
              <w:textAlignment w:val="baseline"/>
              <w:rPr>
                <w:rStyle w:val="normaltextrun"/>
              </w:rPr>
            </w:pPr>
          </w:p>
          <w:p w14:paraId="08D0593B" w14:textId="77777777" w:rsidR="00555639" w:rsidRDefault="00555639" w:rsidP="00B509EB">
            <w:pPr>
              <w:pStyle w:val="paragraph"/>
              <w:spacing w:before="0" w:beforeAutospacing="0" w:after="0" w:afterAutospacing="0"/>
              <w:ind w:right="255"/>
              <w:textAlignment w:val="baseline"/>
              <w:rPr>
                <w:rStyle w:val="normaltextrun"/>
              </w:rPr>
            </w:pPr>
          </w:p>
          <w:p w14:paraId="465CDB40" w14:textId="77777777" w:rsidR="00555639" w:rsidRDefault="00555639" w:rsidP="00B509EB">
            <w:pPr>
              <w:pStyle w:val="paragraph"/>
              <w:spacing w:before="0" w:beforeAutospacing="0" w:after="0" w:afterAutospacing="0"/>
              <w:ind w:right="255"/>
              <w:textAlignment w:val="baseline"/>
              <w:rPr>
                <w:rStyle w:val="normaltextrun"/>
              </w:rPr>
            </w:pPr>
          </w:p>
          <w:p w14:paraId="79ADF75A" w14:textId="77777777" w:rsidR="00555639" w:rsidRDefault="00555639" w:rsidP="00B509EB">
            <w:pPr>
              <w:pStyle w:val="paragraph"/>
              <w:spacing w:before="0" w:beforeAutospacing="0" w:after="0" w:afterAutospacing="0"/>
              <w:ind w:right="255"/>
              <w:textAlignment w:val="baseline"/>
              <w:rPr>
                <w:rStyle w:val="normaltextrun"/>
              </w:rPr>
            </w:pPr>
          </w:p>
          <w:p w14:paraId="210EE7FF" w14:textId="77777777" w:rsidR="00555639" w:rsidRDefault="00555639" w:rsidP="00B509EB">
            <w:pPr>
              <w:pStyle w:val="paragraph"/>
              <w:spacing w:before="0" w:beforeAutospacing="0" w:after="0" w:afterAutospacing="0"/>
              <w:ind w:right="255"/>
              <w:textAlignment w:val="baseline"/>
              <w:rPr>
                <w:rStyle w:val="normaltextrun"/>
              </w:rPr>
            </w:pPr>
          </w:p>
          <w:p w14:paraId="5E3EF505" w14:textId="77777777" w:rsidR="00555639" w:rsidRDefault="00555639" w:rsidP="00B509EB">
            <w:pPr>
              <w:pStyle w:val="paragraph"/>
              <w:spacing w:before="0" w:beforeAutospacing="0" w:after="0" w:afterAutospacing="0"/>
              <w:ind w:right="255"/>
              <w:textAlignment w:val="baseline"/>
              <w:rPr>
                <w:rStyle w:val="normaltextrun"/>
              </w:rPr>
            </w:pPr>
          </w:p>
          <w:p w14:paraId="38FC5220" w14:textId="77777777" w:rsidR="00555639" w:rsidRDefault="00555639" w:rsidP="00B509EB">
            <w:pPr>
              <w:pStyle w:val="paragraph"/>
              <w:spacing w:before="0" w:beforeAutospacing="0" w:after="0" w:afterAutospacing="0"/>
              <w:ind w:right="255"/>
              <w:textAlignment w:val="baseline"/>
              <w:rPr>
                <w:rStyle w:val="normaltextrun"/>
              </w:rPr>
            </w:pPr>
          </w:p>
          <w:p w14:paraId="44A60EA7" w14:textId="77777777" w:rsidR="00555639" w:rsidRDefault="00555639" w:rsidP="00B509EB">
            <w:pPr>
              <w:pStyle w:val="paragraph"/>
              <w:spacing w:before="0" w:beforeAutospacing="0" w:after="0" w:afterAutospacing="0"/>
              <w:ind w:right="255"/>
              <w:textAlignment w:val="baseline"/>
              <w:rPr>
                <w:rStyle w:val="normaltextrun"/>
              </w:rPr>
            </w:pPr>
          </w:p>
          <w:p w14:paraId="05CBA292" w14:textId="77777777" w:rsidR="00555639" w:rsidRDefault="00555639" w:rsidP="00B509EB">
            <w:pPr>
              <w:pStyle w:val="paragraph"/>
              <w:spacing w:before="0" w:beforeAutospacing="0" w:after="0" w:afterAutospacing="0"/>
              <w:ind w:right="255"/>
              <w:textAlignment w:val="baseline"/>
              <w:rPr>
                <w:rStyle w:val="normaltextrun"/>
              </w:rPr>
            </w:pPr>
          </w:p>
          <w:p w14:paraId="581C4708" w14:textId="77777777" w:rsidR="00555639" w:rsidRDefault="00555639" w:rsidP="00B509EB">
            <w:pPr>
              <w:pStyle w:val="paragraph"/>
              <w:spacing w:before="0" w:beforeAutospacing="0" w:after="0" w:afterAutospacing="0"/>
              <w:ind w:right="255"/>
              <w:textAlignment w:val="baseline"/>
              <w:rPr>
                <w:rStyle w:val="normaltextrun"/>
              </w:rPr>
            </w:pPr>
          </w:p>
          <w:p w14:paraId="0F28AF5A" w14:textId="77777777" w:rsidR="00555639" w:rsidRDefault="00555639" w:rsidP="00B509EB">
            <w:pPr>
              <w:pStyle w:val="paragraph"/>
              <w:spacing w:before="0" w:beforeAutospacing="0" w:after="0" w:afterAutospacing="0"/>
              <w:ind w:right="255"/>
              <w:textAlignment w:val="baseline"/>
              <w:rPr>
                <w:rStyle w:val="normaltextrun"/>
              </w:rPr>
            </w:pPr>
          </w:p>
          <w:p w14:paraId="58AA3758" w14:textId="77777777" w:rsidR="00555639" w:rsidRDefault="00555639" w:rsidP="00B509EB">
            <w:pPr>
              <w:pStyle w:val="paragraph"/>
              <w:spacing w:before="0" w:beforeAutospacing="0" w:after="0" w:afterAutospacing="0"/>
              <w:ind w:right="255"/>
              <w:textAlignment w:val="baseline"/>
              <w:rPr>
                <w:rStyle w:val="normaltextrun"/>
              </w:rPr>
            </w:pPr>
          </w:p>
          <w:p w14:paraId="23ACFA10" w14:textId="77777777" w:rsidR="00555639" w:rsidRDefault="00555639" w:rsidP="00B509EB">
            <w:pPr>
              <w:pStyle w:val="paragraph"/>
              <w:spacing w:before="0" w:beforeAutospacing="0" w:after="0" w:afterAutospacing="0"/>
              <w:ind w:right="255"/>
              <w:textAlignment w:val="baseline"/>
              <w:rPr>
                <w:rStyle w:val="normaltextrun"/>
              </w:rPr>
            </w:pPr>
          </w:p>
          <w:p w14:paraId="6ACEC600" w14:textId="77777777" w:rsidR="00555639" w:rsidRDefault="00555639" w:rsidP="00B509EB">
            <w:pPr>
              <w:pStyle w:val="paragraph"/>
              <w:spacing w:before="0" w:beforeAutospacing="0" w:after="0" w:afterAutospacing="0"/>
              <w:ind w:right="255"/>
              <w:textAlignment w:val="baseline"/>
              <w:rPr>
                <w:rStyle w:val="normaltextrun"/>
              </w:rPr>
            </w:pPr>
          </w:p>
          <w:p w14:paraId="199A668E" w14:textId="77777777" w:rsidR="00555639" w:rsidRDefault="00555639" w:rsidP="00B509EB">
            <w:pPr>
              <w:pStyle w:val="paragraph"/>
              <w:spacing w:before="0" w:beforeAutospacing="0" w:after="0" w:afterAutospacing="0"/>
              <w:ind w:right="255"/>
              <w:textAlignment w:val="baseline"/>
              <w:rPr>
                <w:rStyle w:val="normaltextrun"/>
              </w:rPr>
            </w:pPr>
          </w:p>
          <w:p w14:paraId="374AAD48" w14:textId="77777777" w:rsidR="00555639" w:rsidRDefault="00555639" w:rsidP="00B509EB">
            <w:pPr>
              <w:pStyle w:val="paragraph"/>
              <w:spacing w:before="0" w:beforeAutospacing="0" w:after="0" w:afterAutospacing="0"/>
              <w:ind w:right="255"/>
              <w:textAlignment w:val="baseline"/>
              <w:rPr>
                <w:rStyle w:val="normaltextrun"/>
              </w:rPr>
            </w:pPr>
          </w:p>
          <w:p w14:paraId="121142ED" w14:textId="77777777" w:rsidR="00555639" w:rsidRDefault="00555639" w:rsidP="00B509EB">
            <w:pPr>
              <w:pStyle w:val="paragraph"/>
              <w:spacing w:before="0" w:beforeAutospacing="0" w:after="0" w:afterAutospacing="0"/>
              <w:ind w:right="255"/>
              <w:textAlignment w:val="baseline"/>
              <w:rPr>
                <w:rStyle w:val="normaltextrun"/>
              </w:rPr>
            </w:pPr>
          </w:p>
          <w:p w14:paraId="4FD27DAB" w14:textId="77777777" w:rsidR="00555639" w:rsidRDefault="00555639" w:rsidP="00B509EB">
            <w:pPr>
              <w:pStyle w:val="paragraph"/>
              <w:spacing w:before="0" w:beforeAutospacing="0" w:after="0" w:afterAutospacing="0"/>
              <w:ind w:right="255"/>
              <w:textAlignment w:val="baseline"/>
              <w:rPr>
                <w:rStyle w:val="normaltextrun"/>
              </w:rPr>
            </w:pPr>
          </w:p>
          <w:p w14:paraId="03B768A8" w14:textId="77777777" w:rsidR="00555639" w:rsidRDefault="00555639" w:rsidP="00B509EB">
            <w:pPr>
              <w:pStyle w:val="paragraph"/>
              <w:spacing w:before="0" w:beforeAutospacing="0" w:after="0" w:afterAutospacing="0"/>
              <w:ind w:right="255"/>
              <w:textAlignment w:val="baseline"/>
              <w:rPr>
                <w:rStyle w:val="normaltextrun"/>
              </w:rPr>
            </w:pPr>
          </w:p>
          <w:p w14:paraId="7FFFCB02" w14:textId="77777777" w:rsidR="00555639" w:rsidRDefault="00555639" w:rsidP="00B509EB">
            <w:pPr>
              <w:pStyle w:val="paragraph"/>
              <w:spacing w:before="0" w:beforeAutospacing="0" w:after="0" w:afterAutospacing="0"/>
              <w:ind w:right="255"/>
              <w:textAlignment w:val="baseline"/>
              <w:rPr>
                <w:rStyle w:val="normaltextrun"/>
              </w:rPr>
            </w:pPr>
          </w:p>
          <w:p w14:paraId="3810839E" w14:textId="77777777" w:rsidR="00555639" w:rsidRDefault="00555639" w:rsidP="00B509EB">
            <w:pPr>
              <w:pStyle w:val="paragraph"/>
              <w:spacing w:before="0" w:beforeAutospacing="0" w:after="0" w:afterAutospacing="0"/>
              <w:ind w:right="255"/>
              <w:textAlignment w:val="baseline"/>
              <w:rPr>
                <w:rStyle w:val="normaltextrun"/>
              </w:rPr>
            </w:pPr>
          </w:p>
          <w:p w14:paraId="544F9023" w14:textId="77777777" w:rsidR="00555639" w:rsidRDefault="00555639" w:rsidP="00B509EB">
            <w:pPr>
              <w:pStyle w:val="paragraph"/>
              <w:spacing w:before="0" w:beforeAutospacing="0" w:after="0" w:afterAutospacing="0"/>
              <w:ind w:right="255"/>
              <w:textAlignment w:val="baseline"/>
              <w:rPr>
                <w:rStyle w:val="normaltextrun"/>
              </w:rPr>
            </w:pPr>
          </w:p>
          <w:p w14:paraId="7F382AD3" w14:textId="77777777" w:rsidR="00555639" w:rsidRDefault="00555639" w:rsidP="00B509EB">
            <w:pPr>
              <w:pStyle w:val="paragraph"/>
              <w:spacing w:before="0" w:beforeAutospacing="0" w:after="0" w:afterAutospacing="0"/>
              <w:ind w:right="255"/>
              <w:textAlignment w:val="baseline"/>
              <w:rPr>
                <w:rStyle w:val="normaltextrun"/>
              </w:rPr>
            </w:pPr>
          </w:p>
          <w:p w14:paraId="49960772" w14:textId="77777777" w:rsidR="00555639" w:rsidRDefault="00555639" w:rsidP="00B509EB">
            <w:pPr>
              <w:pStyle w:val="paragraph"/>
              <w:spacing w:before="0" w:beforeAutospacing="0" w:after="0" w:afterAutospacing="0"/>
              <w:ind w:right="255"/>
              <w:textAlignment w:val="baseline"/>
              <w:rPr>
                <w:rStyle w:val="normaltextrun"/>
              </w:rPr>
            </w:pPr>
          </w:p>
          <w:p w14:paraId="27251B48" w14:textId="77777777" w:rsidR="00555639" w:rsidRDefault="00555639" w:rsidP="00B509EB">
            <w:pPr>
              <w:pStyle w:val="paragraph"/>
              <w:spacing w:before="0" w:beforeAutospacing="0" w:after="0" w:afterAutospacing="0"/>
              <w:ind w:right="255"/>
              <w:textAlignment w:val="baseline"/>
              <w:rPr>
                <w:rStyle w:val="normaltextrun"/>
              </w:rPr>
            </w:pPr>
          </w:p>
          <w:p w14:paraId="38A26E1D" w14:textId="77777777" w:rsidR="00555639" w:rsidRDefault="00555639" w:rsidP="00B509EB">
            <w:pPr>
              <w:pStyle w:val="paragraph"/>
              <w:spacing w:before="0" w:beforeAutospacing="0" w:after="0" w:afterAutospacing="0"/>
              <w:ind w:right="255"/>
              <w:textAlignment w:val="baseline"/>
              <w:rPr>
                <w:rStyle w:val="normaltextrun"/>
              </w:rPr>
            </w:pPr>
          </w:p>
          <w:p w14:paraId="730056FC" w14:textId="77777777" w:rsidR="00555639" w:rsidRDefault="00555639" w:rsidP="00B509EB">
            <w:pPr>
              <w:pStyle w:val="paragraph"/>
              <w:spacing w:before="0" w:beforeAutospacing="0" w:after="0" w:afterAutospacing="0"/>
              <w:ind w:right="255"/>
              <w:textAlignment w:val="baseline"/>
              <w:rPr>
                <w:rStyle w:val="normaltextrun"/>
              </w:rPr>
            </w:pPr>
          </w:p>
          <w:p w14:paraId="36AD7E32" w14:textId="77777777" w:rsidR="00555639" w:rsidRDefault="00555639" w:rsidP="00B509EB">
            <w:pPr>
              <w:pStyle w:val="paragraph"/>
              <w:spacing w:before="0" w:beforeAutospacing="0" w:after="0" w:afterAutospacing="0"/>
              <w:ind w:right="255"/>
              <w:textAlignment w:val="baseline"/>
              <w:rPr>
                <w:rStyle w:val="normaltextrun"/>
              </w:rPr>
            </w:pPr>
          </w:p>
          <w:p w14:paraId="7AF2F2B9" w14:textId="77777777" w:rsidR="00555639" w:rsidRDefault="00555639" w:rsidP="00B509EB">
            <w:pPr>
              <w:pStyle w:val="paragraph"/>
              <w:spacing w:before="0" w:beforeAutospacing="0" w:after="0" w:afterAutospacing="0"/>
              <w:ind w:right="255"/>
              <w:textAlignment w:val="baseline"/>
              <w:rPr>
                <w:rStyle w:val="normaltextrun"/>
              </w:rPr>
            </w:pPr>
          </w:p>
          <w:p w14:paraId="78CA7940" w14:textId="77777777" w:rsidR="00555639" w:rsidRDefault="00555639" w:rsidP="00B509EB">
            <w:pPr>
              <w:pStyle w:val="paragraph"/>
              <w:spacing w:before="0" w:beforeAutospacing="0" w:after="0" w:afterAutospacing="0"/>
              <w:ind w:right="255"/>
              <w:textAlignment w:val="baseline"/>
              <w:rPr>
                <w:rStyle w:val="normaltextrun"/>
              </w:rPr>
            </w:pPr>
          </w:p>
          <w:p w14:paraId="632E10CA" w14:textId="77777777" w:rsidR="00555639" w:rsidRDefault="00555639" w:rsidP="00B509EB">
            <w:pPr>
              <w:pStyle w:val="paragraph"/>
              <w:spacing w:before="0" w:beforeAutospacing="0" w:after="0" w:afterAutospacing="0"/>
              <w:ind w:right="255"/>
              <w:textAlignment w:val="baseline"/>
              <w:rPr>
                <w:rStyle w:val="normaltextrun"/>
              </w:rPr>
            </w:pPr>
          </w:p>
          <w:p w14:paraId="3384B629" w14:textId="77777777" w:rsidR="00555639" w:rsidRDefault="00555639" w:rsidP="00B509EB">
            <w:pPr>
              <w:pStyle w:val="paragraph"/>
              <w:spacing w:before="0" w:beforeAutospacing="0" w:after="0" w:afterAutospacing="0"/>
              <w:ind w:right="255"/>
              <w:textAlignment w:val="baseline"/>
              <w:rPr>
                <w:rStyle w:val="normaltextrun"/>
              </w:rPr>
            </w:pPr>
          </w:p>
          <w:p w14:paraId="7A93671F" w14:textId="77777777" w:rsidR="00555639" w:rsidRDefault="00555639" w:rsidP="00B509EB">
            <w:pPr>
              <w:pStyle w:val="paragraph"/>
              <w:spacing w:before="0" w:beforeAutospacing="0" w:after="0" w:afterAutospacing="0"/>
              <w:ind w:right="255"/>
              <w:textAlignment w:val="baseline"/>
              <w:rPr>
                <w:rStyle w:val="normaltextrun"/>
              </w:rPr>
            </w:pPr>
          </w:p>
          <w:p w14:paraId="76A48FCE" w14:textId="77777777" w:rsidR="00555639" w:rsidRDefault="00555639" w:rsidP="00B509EB">
            <w:pPr>
              <w:pStyle w:val="paragraph"/>
              <w:spacing w:before="0" w:beforeAutospacing="0" w:after="0" w:afterAutospacing="0"/>
              <w:ind w:right="255"/>
              <w:textAlignment w:val="baseline"/>
              <w:rPr>
                <w:rStyle w:val="normaltextrun"/>
              </w:rPr>
            </w:pPr>
          </w:p>
          <w:p w14:paraId="51B1C908" w14:textId="77777777" w:rsidR="00555639" w:rsidRDefault="00555639" w:rsidP="00B509EB">
            <w:pPr>
              <w:pStyle w:val="paragraph"/>
              <w:spacing w:before="0" w:beforeAutospacing="0" w:after="0" w:afterAutospacing="0"/>
              <w:ind w:right="255"/>
              <w:textAlignment w:val="baseline"/>
              <w:rPr>
                <w:rStyle w:val="normaltextrun"/>
              </w:rPr>
            </w:pPr>
          </w:p>
          <w:p w14:paraId="65A81449" w14:textId="77777777" w:rsidR="00555639" w:rsidRDefault="00555639" w:rsidP="00B509EB">
            <w:pPr>
              <w:pStyle w:val="paragraph"/>
              <w:spacing w:before="0" w:beforeAutospacing="0" w:after="0" w:afterAutospacing="0"/>
              <w:ind w:right="255"/>
              <w:textAlignment w:val="baseline"/>
              <w:rPr>
                <w:rStyle w:val="normaltextrun"/>
              </w:rPr>
            </w:pPr>
          </w:p>
          <w:p w14:paraId="5022FDD3" w14:textId="77777777" w:rsidR="00555639" w:rsidRDefault="00555639" w:rsidP="00B509EB">
            <w:pPr>
              <w:pStyle w:val="paragraph"/>
              <w:spacing w:before="0" w:beforeAutospacing="0" w:after="0" w:afterAutospacing="0"/>
              <w:ind w:right="255"/>
              <w:textAlignment w:val="baseline"/>
              <w:rPr>
                <w:rStyle w:val="normaltextrun"/>
              </w:rPr>
            </w:pPr>
          </w:p>
          <w:p w14:paraId="1741F17C" w14:textId="77777777" w:rsidR="00555639" w:rsidRDefault="00555639" w:rsidP="00B509EB">
            <w:pPr>
              <w:pStyle w:val="paragraph"/>
              <w:spacing w:before="0" w:beforeAutospacing="0" w:after="0" w:afterAutospacing="0"/>
              <w:ind w:right="255"/>
              <w:textAlignment w:val="baseline"/>
              <w:rPr>
                <w:rStyle w:val="normaltextrun"/>
              </w:rPr>
            </w:pPr>
          </w:p>
          <w:p w14:paraId="5A011170" w14:textId="77777777" w:rsidR="00555639" w:rsidRDefault="00555639" w:rsidP="00B509EB">
            <w:pPr>
              <w:pStyle w:val="paragraph"/>
              <w:spacing w:before="0" w:beforeAutospacing="0" w:after="0" w:afterAutospacing="0"/>
              <w:ind w:right="255"/>
              <w:textAlignment w:val="baseline"/>
              <w:rPr>
                <w:rStyle w:val="normaltextrun"/>
              </w:rPr>
            </w:pPr>
          </w:p>
          <w:p w14:paraId="0070A768" w14:textId="77777777" w:rsidR="00555639" w:rsidRDefault="00555639" w:rsidP="00B509EB">
            <w:pPr>
              <w:pStyle w:val="paragraph"/>
              <w:spacing w:before="0" w:beforeAutospacing="0" w:after="0" w:afterAutospacing="0"/>
              <w:ind w:right="255"/>
              <w:textAlignment w:val="baseline"/>
              <w:rPr>
                <w:rStyle w:val="normaltextrun"/>
              </w:rPr>
            </w:pPr>
          </w:p>
          <w:p w14:paraId="42C6671A" w14:textId="77777777" w:rsidR="00555639" w:rsidRDefault="00555639" w:rsidP="00B509EB">
            <w:pPr>
              <w:pStyle w:val="paragraph"/>
              <w:spacing w:before="0" w:beforeAutospacing="0" w:after="0" w:afterAutospacing="0"/>
              <w:ind w:right="255"/>
              <w:textAlignment w:val="baseline"/>
              <w:rPr>
                <w:rStyle w:val="normaltextrun"/>
              </w:rPr>
            </w:pPr>
          </w:p>
          <w:p w14:paraId="2A3FA7E3" w14:textId="77777777" w:rsidR="00555639" w:rsidRDefault="00555639" w:rsidP="00B509EB">
            <w:pPr>
              <w:pStyle w:val="paragraph"/>
              <w:spacing w:before="0" w:beforeAutospacing="0" w:after="0" w:afterAutospacing="0"/>
              <w:ind w:right="255"/>
              <w:textAlignment w:val="baseline"/>
              <w:rPr>
                <w:rStyle w:val="normaltextrun"/>
              </w:rPr>
            </w:pPr>
          </w:p>
          <w:p w14:paraId="31419F10" w14:textId="77777777" w:rsidR="00555639" w:rsidRDefault="00555639" w:rsidP="00B509EB">
            <w:pPr>
              <w:pStyle w:val="paragraph"/>
              <w:spacing w:before="0" w:beforeAutospacing="0" w:after="0" w:afterAutospacing="0"/>
              <w:ind w:right="255"/>
              <w:textAlignment w:val="baseline"/>
              <w:rPr>
                <w:rStyle w:val="normaltextrun"/>
              </w:rPr>
            </w:pPr>
          </w:p>
          <w:p w14:paraId="72C49468" w14:textId="77777777" w:rsidR="00555639" w:rsidRDefault="00555639" w:rsidP="00B509EB">
            <w:pPr>
              <w:pStyle w:val="paragraph"/>
              <w:spacing w:before="0" w:beforeAutospacing="0" w:after="0" w:afterAutospacing="0"/>
              <w:ind w:right="255"/>
              <w:textAlignment w:val="baseline"/>
              <w:rPr>
                <w:rStyle w:val="normaltextrun"/>
              </w:rPr>
            </w:pPr>
          </w:p>
          <w:p w14:paraId="5A9FBDB1" w14:textId="77777777" w:rsidR="00555639" w:rsidRDefault="00555639" w:rsidP="00B509EB">
            <w:pPr>
              <w:pStyle w:val="paragraph"/>
              <w:spacing w:before="0" w:beforeAutospacing="0" w:after="0" w:afterAutospacing="0"/>
              <w:ind w:right="255"/>
              <w:textAlignment w:val="baseline"/>
              <w:rPr>
                <w:rStyle w:val="normaltextrun"/>
              </w:rPr>
            </w:pPr>
          </w:p>
          <w:p w14:paraId="6B3828DE" w14:textId="77777777" w:rsidR="00555639" w:rsidRDefault="00555639" w:rsidP="00B509EB">
            <w:pPr>
              <w:pStyle w:val="paragraph"/>
              <w:spacing w:before="0" w:beforeAutospacing="0" w:after="0" w:afterAutospacing="0"/>
              <w:ind w:right="255"/>
              <w:textAlignment w:val="baseline"/>
              <w:rPr>
                <w:rStyle w:val="normaltextrun"/>
              </w:rPr>
            </w:pPr>
          </w:p>
          <w:p w14:paraId="51B446FB" w14:textId="77777777" w:rsidR="00555639" w:rsidRDefault="00555639" w:rsidP="00B509EB">
            <w:pPr>
              <w:pStyle w:val="paragraph"/>
              <w:spacing w:before="0" w:beforeAutospacing="0" w:after="0" w:afterAutospacing="0"/>
              <w:ind w:right="255"/>
              <w:textAlignment w:val="baseline"/>
              <w:rPr>
                <w:rStyle w:val="normaltextrun"/>
                <w:rFonts w:ascii="Arial" w:hAnsi="Arial" w:cs="Arial"/>
                <w:b/>
                <w:bCs/>
              </w:rPr>
            </w:pPr>
          </w:p>
          <w:p w14:paraId="424344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FA19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123CD5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3DBF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64946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44D92278" w14:textId="77777777" w:rsidTr="00B509EB">
        <w:tc>
          <w:tcPr>
            <w:tcW w:w="9016" w:type="dxa"/>
          </w:tcPr>
          <w:p w14:paraId="10C15FA6" w14:textId="77777777" w:rsidR="00C47FFB" w:rsidRPr="00C47FFB" w:rsidRDefault="00C47FFB" w:rsidP="00C47FFB">
            <w:pPr>
              <w:rPr>
                <w:rFonts w:ascii="Arial" w:hAnsi="Arial" w:cs="Arial"/>
                <w:sz w:val="24"/>
                <w:szCs w:val="24"/>
              </w:rPr>
            </w:pPr>
            <w:r w:rsidRPr="00C47FFB">
              <w:rPr>
                <w:rFonts w:ascii="Arial" w:hAnsi="Arial" w:cs="Arial"/>
                <w:b/>
                <w:bCs/>
                <w:sz w:val="24"/>
                <w:szCs w:val="24"/>
              </w:rPr>
              <w:lastRenderedPageBreak/>
              <w:t>F2</w:t>
            </w:r>
            <w:r w:rsidRPr="00C47FFB">
              <w:rPr>
                <w:rFonts w:ascii="Arial" w:hAnsi="Arial" w:cs="Arial"/>
                <w:sz w:val="24"/>
                <w:szCs w:val="24"/>
              </w:rPr>
              <w:t xml:space="preserve">   Following a reinspection, where asbestos-containing materials (ACMs) appear to have deteriorated, been disturbed, or are newly exposed, please describe what you would do next. We would like to hear specifically aspects around, testing, monitoring, risk prioritised actions and any measures that might need to be carried out safely and in accordance with the Control of Asbestos Regulations (CAR 2012).</w:t>
            </w:r>
          </w:p>
          <w:p w14:paraId="657F18A7" w14:textId="77777777" w:rsidR="00C47FFB" w:rsidRPr="00C47FFB" w:rsidRDefault="00C47FFB" w:rsidP="00C47FFB">
            <w:pPr>
              <w:rPr>
                <w:rFonts w:ascii="Arial" w:hAnsi="Arial" w:cs="Arial"/>
                <w:sz w:val="24"/>
                <w:szCs w:val="24"/>
              </w:rPr>
            </w:pPr>
          </w:p>
          <w:p w14:paraId="5E1ACA8B" w14:textId="57E1A518" w:rsidR="000B6574" w:rsidRPr="00A72EC3" w:rsidRDefault="00C47FFB" w:rsidP="00C47FFB">
            <w:pPr>
              <w:pStyle w:val="paragraph"/>
              <w:spacing w:before="0" w:beforeAutospacing="0" w:after="0" w:afterAutospacing="0"/>
              <w:ind w:right="255"/>
              <w:textAlignment w:val="baseline"/>
              <w:rPr>
                <w:rFonts w:ascii="Arial" w:hAnsi="Arial" w:cs="Arial"/>
                <w:b/>
                <w:bCs/>
                <w:color w:val="FF0000"/>
              </w:rPr>
            </w:pPr>
            <w:r w:rsidRPr="00C47FFB">
              <w:rPr>
                <w:rFonts w:ascii="Arial" w:hAnsi="Arial" w:cs="Arial"/>
                <w:lang w:eastAsia="en-US"/>
              </w:rPr>
              <w:t>15% 1.5 x A4 pages, 12pt Arial</w:t>
            </w:r>
          </w:p>
        </w:tc>
      </w:tr>
      <w:tr w:rsidR="000B6574" w:rsidRPr="00A72EC3" w14:paraId="462714F9" w14:textId="77777777" w:rsidTr="00B509EB">
        <w:tc>
          <w:tcPr>
            <w:tcW w:w="9016" w:type="dxa"/>
          </w:tcPr>
          <w:p w14:paraId="1B501D5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0937C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F520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65D3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E4ECA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A4F16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D7AD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BE26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FB6D1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7C945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5D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8402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29BC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32858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F1951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25BF6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1080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4185F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9FB3C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1DDAE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971E9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7291AB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D733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55D7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E2D17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1767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D21A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12797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71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7047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1EB9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354F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5E96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38F7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1D61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706D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0F3D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33303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661A6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00169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DE7D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348E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C2B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236E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428E6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E77D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0D3CD7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E731A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1978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27531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085D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B64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0F5F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716CF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7FBEC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D915C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797C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bl>
    <w:p w14:paraId="61DF6DB4" w14:textId="77777777" w:rsidR="0029133B" w:rsidRDefault="0029133B"/>
    <w:sectPr w:rsidR="002913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584E" w14:textId="77777777" w:rsidR="00EA3777" w:rsidRDefault="00EA3777" w:rsidP="000B6574">
      <w:pPr>
        <w:spacing w:before="0" w:after="0" w:line="240" w:lineRule="auto"/>
      </w:pPr>
      <w:r>
        <w:separator/>
      </w:r>
    </w:p>
  </w:endnote>
  <w:endnote w:type="continuationSeparator" w:id="0">
    <w:p w14:paraId="14D3C7F4" w14:textId="77777777" w:rsidR="00EA3777" w:rsidRDefault="00EA3777" w:rsidP="000B6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AF0B" w14:textId="77777777" w:rsidR="00EA3777" w:rsidRDefault="00EA3777" w:rsidP="000B6574">
      <w:pPr>
        <w:spacing w:before="0" w:after="0" w:line="240" w:lineRule="auto"/>
      </w:pPr>
      <w:r>
        <w:separator/>
      </w:r>
    </w:p>
  </w:footnote>
  <w:footnote w:type="continuationSeparator" w:id="0">
    <w:p w14:paraId="33A70CF8" w14:textId="77777777" w:rsidR="00EA3777" w:rsidRDefault="00EA3777" w:rsidP="000B6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22B" w14:textId="3536A3B9" w:rsidR="000B6574" w:rsidRPr="00D85595" w:rsidRDefault="000B6574" w:rsidP="000B6574">
    <w:pPr>
      <w:pStyle w:val="Header"/>
      <w:spacing w:after="120"/>
      <w:jc w:val="right"/>
      <w:rPr>
        <w:rStyle w:val="Emphasis"/>
        <w:caps w:val="0"/>
        <w:sz w:val="24"/>
        <w:szCs w:val="28"/>
      </w:rPr>
    </w:pPr>
    <w:r>
      <w:t xml:space="preserve">Annex 4 Form F Response Template                                                                                                       </w:t>
    </w:r>
    <w:r w:rsidRPr="00D85595">
      <w:rPr>
        <w:rStyle w:val="Emphasis"/>
        <w:noProof/>
        <w:sz w:val="24"/>
        <w:szCs w:val="28"/>
      </w:rPr>
      <w:t>NCCT4321</w:t>
    </w:r>
    <w:r w:rsidR="00C47FFB">
      <w:rPr>
        <w:rStyle w:val="Emphasis"/>
        <w:caps w:val="0"/>
        <w:noProof/>
        <w:sz w:val="24"/>
        <w:szCs w:val="28"/>
      </w:rPr>
      <w:t>5</w:t>
    </w:r>
  </w:p>
  <w:p w14:paraId="741ED3D9" w14:textId="2158E8F2" w:rsidR="000B6574" w:rsidRDefault="000B65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7015"/>
    <w:multiLevelType w:val="hybridMultilevel"/>
    <w:tmpl w:val="6820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62C50"/>
    <w:multiLevelType w:val="hybridMultilevel"/>
    <w:tmpl w:val="466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04B2D"/>
    <w:multiLevelType w:val="hybridMultilevel"/>
    <w:tmpl w:val="86EA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460784">
    <w:abstractNumId w:val="1"/>
  </w:num>
  <w:num w:numId="2" w16cid:durableId="1027371388">
    <w:abstractNumId w:val="4"/>
  </w:num>
  <w:num w:numId="3" w16cid:durableId="955989797">
    <w:abstractNumId w:val="2"/>
  </w:num>
  <w:num w:numId="4" w16cid:durableId="1089306225">
    <w:abstractNumId w:val="0"/>
  </w:num>
  <w:num w:numId="5" w16cid:durableId="506990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4"/>
    <w:rsid w:val="00044CC6"/>
    <w:rsid w:val="000B19FB"/>
    <w:rsid w:val="000B6574"/>
    <w:rsid w:val="001B44B3"/>
    <w:rsid w:val="00261640"/>
    <w:rsid w:val="0029133B"/>
    <w:rsid w:val="003C55DB"/>
    <w:rsid w:val="00414EA2"/>
    <w:rsid w:val="00457E31"/>
    <w:rsid w:val="004F4EE7"/>
    <w:rsid w:val="00501DA1"/>
    <w:rsid w:val="00555639"/>
    <w:rsid w:val="006E0083"/>
    <w:rsid w:val="00710DEE"/>
    <w:rsid w:val="00754B10"/>
    <w:rsid w:val="0078391A"/>
    <w:rsid w:val="009C2D57"/>
    <w:rsid w:val="00A1174B"/>
    <w:rsid w:val="00C47FFB"/>
    <w:rsid w:val="00C574CD"/>
    <w:rsid w:val="00C97726"/>
    <w:rsid w:val="00CB76C2"/>
    <w:rsid w:val="00D85595"/>
    <w:rsid w:val="00EA3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3743"/>
  <w15:chartTrackingRefBased/>
  <w15:docId w15:val="{E6AA196B-01A9-4877-8457-97FAA5E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4"/>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0B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4"/>
    <w:rPr>
      <w:rFonts w:eastAsiaTheme="majorEastAsia" w:cstheme="majorBidi"/>
      <w:color w:val="272727" w:themeColor="text1" w:themeTint="D8"/>
    </w:rPr>
  </w:style>
  <w:style w:type="paragraph" w:styleId="Title">
    <w:name w:val="Title"/>
    <w:basedOn w:val="Normal"/>
    <w:next w:val="Normal"/>
    <w:link w:val="TitleChar"/>
    <w:uiPriority w:val="10"/>
    <w:qFormat/>
    <w:rsid w:val="000B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4"/>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4"/>
    <w:rPr>
      <w:i/>
      <w:iCs/>
      <w:color w:val="404040" w:themeColor="text1" w:themeTint="BF"/>
    </w:rPr>
  </w:style>
  <w:style w:type="paragraph" w:styleId="ListParagraph">
    <w:name w:val="List Paragraph"/>
    <w:basedOn w:val="Normal"/>
    <w:uiPriority w:val="34"/>
    <w:qFormat/>
    <w:rsid w:val="000B6574"/>
    <w:pPr>
      <w:ind w:left="720"/>
      <w:contextualSpacing/>
    </w:pPr>
  </w:style>
  <w:style w:type="character" w:styleId="IntenseEmphasis">
    <w:name w:val="Intense Emphasis"/>
    <w:basedOn w:val="DefaultParagraphFont"/>
    <w:uiPriority w:val="21"/>
    <w:qFormat/>
    <w:rsid w:val="000B6574"/>
    <w:rPr>
      <w:i/>
      <w:iCs/>
      <w:color w:val="0F4761" w:themeColor="accent1" w:themeShade="BF"/>
    </w:rPr>
  </w:style>
  <w:style w:type="paragraph" w:styleId="IntenseQuote">
    <w:name w:val="Intense Quote"/>
    <w:basedOn w:val="Normal"/>
    <w:next w:val="Normal"/>
    <w:link w:val="IntenseQuoteChar"/>
    <w:uiPriority w:val="30"/>
    <w:qFormat/>
    <w:rsid w:val="000B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4"/>
    <w:rPr>
      <w:i/>
      <w:iCs/>
      <w:color w:val="0F4761" w:themeColor="accent1" w:themeShade="BF"/>
    </w:rPr>
  </w:style>
  <w:style w:type="character" w:styleId="IntenseReference">
    <w:name w:val="Intense Reference"/>
    <w:basedOn w:val="DefaultParagraphFont"/>
    <w:uiPriority w:val="32"/>
    <w:qFormat/>
    <w:rsid w:val="000B6574"/>
    <w:rPr>
      <w:b/>
      <w:bCs/>
      <w:smallCaps/>
      <w:color w:val="0F4761" w:themeColor="accent1" w:themeShade="BF"/>
      <w:spacing w:val="5"/>
    </w:rPr>
  </w:style>
  <w:style w:type="table" w:styleId="TableGrid">
    <w:name w:val="Table Grid"/>
    <w:basedOn w:val="TableNormal"/>
    <w:uiPriority w:val="59"/>
    <w:rsid w:val="000B6574"/>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B6574"/>
    <w:rPr>
      <w:rFonts w:cs="Times New Roman"/>
      <w:sz w:val="16"/>
      <w:szCs w:val="16"/>
    </w:rPr>
  </w:style>
  <w:style w:type="paragraph" w:styleId="CommentText">
    <w:name w:val="annotation text"/>
    <w:basedOn w:val="Normal"/>
    <w:link w:val="CommentTextChar"/>
    <w:uiPriority w:val="99"/>
    <w:semiHidden/>
    <w:rsid w:val="000B6574"/>
    <w:rPr>
      <w:sz w:val="20"/>
    </w:rPr>
  </w:style>
  <w:style w:type="character" w:customStyle="1" w:styleId="CommentTextChar">
    <w:name w:val="Comment Text Char"/>
    <w:basedOn w:val="DefaultParagraphFont"/>
    <w:link w:val="CommentText"/>
    <w:uiPriority w:val="99"/>
    <w:semiHidden/>
    <w:rsid w:val="000B6574"/>
    <w:rPr>
      <w:rFonts w:ascii="Calibri" w:eastAsia="Times New Roman" w:hAnsi="Calibri" w:cs="Times New Roman"/>
      <w:kern w:val="0"/>
      <w:sz w:val="20"/>
      <w14:ligatures w14:val="none"/>
    </w:rPr>
  </w:style>
  <w:style w:type="paragraph" w:customStyle="1" w:styleId="paragraph">
    <w:name w:val="paragraph"/>
    <w:basedOn w:val="Normal"/>
    <w:rsid w:val="000B6574"/>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0B6574"/>
  </w:style>
  <w:style w:type="character" w:customStyle="1" w:styleId="eop">
    <w:name w:val="eop"/>
    <w:basedOn w:val="DefaultParagraphFont"/>
    <w:rsid w:val="000B6574"/>
  </w:style>
  <w:style w:type="paragraph" w:styleId="Header">
    <w:name w:val="header"/>
    <w:basedOn w:val="Normal"/>
    <w:link w:val="HeaderChar"/>
    <w:uiPriority w:val="99"/>
    <w:unhideWhenUsed/>
    <w:rsid w:val="000B65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6574"/>
    <w:rPr>
      <w:rFonts w:ascii="Calibri" w:eastAsia="Times New Roman" w:hAnsi="Calibri" w:cs="Times New Roman"/>
      <w:kern w:val="0"/>
      <w14:ligatures w14:val="none"/>
    </w:rPr>
  </w:style>
  <w:style w:type="paragraph" w:styleId="Footer">
    <w:name w:val="footer"/>
    <w:basedOn w:val="Normal"/>
    <w:link w:val="FooterChar"/>
    <w:uiPriority w:val="99"/>
    <w:unhideWhenUsed/>
    <w:rsid w:val="000B65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6574"/>
    <w:rPr>
      <w:rFonts w:ascii="Calibri" w:eastAsia="Times New Roman" w:hAnsi="Calibri" w:cs="Times New Roman"/>
      <w:kern w:val="0"/>
      <w14:ligatures w14:val="none"/>
    </w:rPr>
  </w:style>
  <w:style w:type="character" w:styleId="Emphasis">
    <w:name w:val="Emphasis"/>
    <w:basedOn w:val="DefaultParagraphFont"/>
    <w:qFormat/>
    <w:rsid w:val="000B6574"/>
    <w:rPr>
      <w:rFonts w:cs="Times New Roman"/>
      <w:caps/>
      <w:color w:val="243F60"/>
      <w:spacing w:val="5"/>
    </w:rPr>
  </w:style>
  <w:style w:type="paragraph" w:styleId="CommentSubject">
    <w:name w:val="annotation subject"/>
    <w:basedOn w:val="CommentText"/>
    <w:next w:val="CommentText"/>
    <w:link w:val="CommentSubjectChar"/>
    <w:uiPriority w:val="99"/>
    <w:semiHidden/>
    <w:unhideWhenUsed/>
    <w:rsid w:val="006E0083"/>
    <w:pPr>
      <w:spacing w:before="0" w:after="160" w:line="240" w:lineRule="auto"/>
    </w:pPr>
    <w:rPr>
      <w:rFonts w:asciiTheme="minorHAnsi" w:eastAsiaTheme="minorHAnsi" w:hAnsiTheme="minorHAnsi" w:cstheme="minorBidi"/>
      <w:b/>
      <w:bCs/>
      <w:kern w:val="2"/>
      <w:szCs w:val="20"/>
      <w14:ligatures w14:val="standardContextual"/>
    </w:rPr>
  </w:style>
  <w:style w:type="character" w:customStyle="1" w:styleId="CommentSubjectChar">
    <w:name w:val="Comment Subject Char"/>
    <w:basedOn w:val="CommentTextChar"/>
    <w:link w:val="CommentSubject"/>
    <w:uiPriority w:val="99"/>
    <w:semiHidden/>
    <w:rsid w:val="006E0083"/>
    <w:rPr>
      <w:rFonts w:ascii="Calibri" w:eastAsia="Times New Roman" w:hAnsi="Calibri" w:cs="Times New Roman"/>
      <w:b/>
      <w:bCs/>
      <w:kern w:val="0"/>
      <w:sz w:val="20"/>
      <w:szCs w:val="20"/>
      <w14:ligatures w14:val="none"/>
    </w:rPr>
  </w:style>
  <w:style w:type="paragraph" w:styleId="BodyText2">
    <w:name w:val="Body Text 2"/>
    <w:basedOn w:val="Normal"/>
    <w:link w:val="BodyText2Char"/>
    <w:uiPriority w:val="99"/>
    <w:rsid w:val="00D85595"/>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D8559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6</cp:revision>
  <dcterms:created xsi:type="dcterms:W3CDTF">2025-07-22T19:41:00Z</dcterms:created>
  <dcterms:modified xsi:type="dcterms:W3CDTF">2025-07-31T16:15:00Z</dcterms:modified>
</cp:coreProperties>
</file>