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6F6A" w14:textId="4B001348" w:rsidR="005D31BC" w:rsidRDefault="0004588C">
      <w:r>
        <w:t xml:space="preserve">Pro contract Advert: </w:t>
      </w:r>
      <w:hyperlink r:id="rId4" w:history="1">
        <w:r>
          <w:rPr>
            <w:rStyle w:val="Hyperlink"/>
          </w:rPr>
          <w:t>Provision of Modular Buildings For The Bay Secondary and Gurnard Primary</w:t>
        </w:r>
      </w:hyperlink>
    </w:p>
    <w:sectPr w:rsidR="005D3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8C"/>
    <w:rsid w:val="00010A8E"/>
    <w:rsid w:val="0004588C"/>
    <w:rsid w:val="002114A0"/>
    <w:rsid w:val="005D31BC"/>
    <w:rsid w:val="006276C6"/>
    <w:rsid w:val="006B1213"/>
    <w:rsid w:val="007A1905"/>
    <w:rsid w:val="00F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71A9"/>
  <w15:chartTrackingRefBased/>
  <w15:docId w15:val="{F6D5A7C2-6A3F-453F-AF37-2A4CFEBF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8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5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contract.due-north.com/Advert?advertId=45a25bab-2d0b-f011-8136-005056b64545&amp;fromProjectDashboar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Bethany</dc:creator>
  <cp:keywords/>
  <dc:description/>
  <cp:lastModifiedBy>Fox, Bethany</cp:lastModifiedBy>
  <cp:revision>1</cp:revision>
  <dcterms:created xsi:type="dcterms:W3CDTF">2025-03-27T17:35:00Z</dcterms:created>
  <dcterms:modified xsi:type="dcterms:W3CDTF">2025-03-27T17:36:00Z</dcterms:modified>
</cp:coreProperties>
</file>