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2B75" w14:textId="0A8A5900" w:rsidR="009C792A" w:rsidRDefault="009C792A" w:rsidP="003E4D52"/>
    <w:p w14:paraId="326A13E0" w14:textId="7CEAC356" w:rsidR="00282544" w:rsidRPr="00F8194A" w:rsidRDefault="00325C8C" w:rsidP="00282544">
      <w:pPr>
        <w:spacing w:before="93"/>
        <w:ind w:left="100"/>
        <w:jc w:val="center"/>
        <w:rPr>
          <w:rFonts w:cs="Arial"/>
          <w:b/>
        </w:rPr>
      </w:pPr>
      <w:r>
        <w:rPr>
          <w:rFonts w:cs="Arial"/>
          <w:b/>
        </w:rPr>
        <w:t>Digital Support for the Local Plan</w:t>
      </w:r>
      <w:r w:rsidR="00282544" w:rsidRPr="00F8194A">
        <w:rPr>
          <w:rFonts w:cs="Arial"/>
          <w:b/>
          <w:spacing w:val="-2"/>
        </w:rPr>
        <w:t xml:space="preserve"> </w:t>
      </w:r>
      <w:r w:rsidR="00282544" w:rsidRPr="00F8194A">
        <w:rPr>
          <w:rFonts w:cs="Arial"/>
          <w:b/>
        </w:rPr>
        <w:t>Contract</w:t>
      </w:r>
      <w:r w:rsidR="00282544" w:rsidRPr="00F8194A">
        <w:rPr>
          <w:rFonts w:cs="Arial"/>
          <w:b/>
          <w:spacing w:val="-3"/>
        </w:rPr>
        <w:t xml:space="preserve"> </w:t>
      </w:r>
      <w:r w:rsidR="00282544" w:rsidRPr="00F8194A">
        <w:rPr>
          <w:rFonts w:cs="Arial"/>
          <w:b/>
          <w:spacing w:val="-2"/>
        </w:rPr>
        <w:t>KPIs</w:t>
      </w:r>
    </w:p>
    <w:p w14:paraId="2A894CF8" w14:textId="77777777" w:rsidR="00282544" w:rsidRPr="00F8194A" w:rsidRDefault="00282544" w:rsidP="00282544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90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282544" w:rsidRPr="00F8194A" w14:paraId="6020C0B6" w14:textId="77777777" w:rsidTr="00F5721A">
        <w:trPr>
          <w:trHeight w:val="397"/>
        </w:trPr>
        <w:tc>
          <w:tcPr>
            <w:tcW w:w="9018" w:type="dxa"/>
          </w:tcPr>
          <w:p w14:paraId="705AA2B4" w14:textId="77777777" w:rsidR="00282544" w:rsidRPr="00F8194A" w:rsidRDefault="00282544" w:rsidP="00AB423B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  <w:b/>
              </w:rPr>
            </w:pPr>
            <w:r w:rsidRPr="00F8194A">
              <w:rPr>
                <w:rFonts w:ascii="Arial" w:hAnsi="Arial" w:cs="Arial"/>
                <w:b/>
                <w:spacing w:val="-2"/>
              </w:rPr>
              <w:t>KPIs</w:t>
            </w:r>
          </w:p>
        </w:tc>
      </w:tr>
      <w:tr w:rsidR="00282544" w:rsidRPr="00F8194A" w14:paraId="118F945E" w14:textId="77777777" w:rsidTr="00F5721A">
        <w:trPr>
          <w:trHeight w:val="792"/>
        </w:trPr>
        <w:tc>
          <w:tcPr>
            <w:tcW w:w="9018" w:type="dxa"/>
          </w:tcPr>
          <w:p w14:paraId="638DE08E" w14:textId="14030183" w:rsidR="00282544" w:rsidRPr="00594CB2" w:rsidRDefault="002E6481" w:rsidP="00AB423B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</w:rPr>
            </w:pPr>
            <w:r w:rsidRPr="00594CB2">
              <w:rPr>
                <w:rFonts w:ascii="Arial" w:hAnsi="Arial" w:cs="Arial"/>
                <w:b/>
              </w:rPr>
              <w:t>Timetable</w:t>
            </w:r>
            <w:r w:rsidR="00282544" w:rsidRPr="00594CB2">
              <w:rPr>
                <w:rFonts w:ascii="Arial" w:hAnsi="Arial" w:cs="Arial"/>
                <w:b/>
                <w:spacing w:val="-3"/>
              </w:rPr>
              <w:t xml:space="preserve"> </w:t>
            </w:r>
            <w:r w:rsidR="00282544" w:rsidRPr="00594CB2">
              <w:rPr>
                <w:rFonts w:ascii="Arial" w:hAnsi="Arial" w:cs="Arial"/>
              </w:rPr>
              <w:t>–</w:t>
            </w:r>
            <w:r w:rsidR="00282544" w:rsidRPr="00594CB2">
              <w:rPr>
                <w:rFonts w:ascii="Arial" w:hAnsi="Arial" w:cs="Arial"/>
                <w:spacing w:val="1"/>
              </w:rPr>
              <w:t xml:space="preserve"> </w:t>
            </w:r>
            <w:r w:rsidRPr="00594CB2">
              <w:rPr>
                <w:rFonts w:ascii="Arial" w:hAnsi="Arial" w:cs="Arial"/>
              </w:rPr>
              <w:t xml:space="preserve">Be able to start the contract at the latest by the </w:t>
            </w:r>
            <w:proofErr w:type="gramStart"/>
            <w:r w:rsidRPr="00594CB2">
              <w:rPr>
                <w:rFonts w:ascii="Arial" w:hAnsi="Arial" w:cs="Arial"/>
              </w:rPr>
              <w:t>13</w:t>
            </w:r>
            <w:r w:rsidRPr="00594CB2">
              <w:rPr>
                <w:rFonts w:ascii="Arial" w:hAnsi="Arial" w:cs="Arial"/>
                <w:vertAlign w:val="superscript"/>
              </w:rPr>
              <w:t>th</w:t>
            </w:r>
            <w:proofErr w:type="gramEnd"/>
            <w:r w:rsidRPr="00594CB2">
              <w:rPr>
                <w:rFonts w:ascii="Arial" w:hAnsi="Arial" w:cs="Arial"/>
              </w:rPr>
              <w:t xml:space="preserve"> October 2025.</w:t>
            </w:r>
          </w:p>
          <w:p w14:paraId="54EC8AA4" w14:textId="77777777" w:rsidR="00282544" w:rsidRPr="00594CB2" w:rsidRDefault="00282544" w:rsidP="00AB423B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</w:rPr>
            </w:pPr>
            <w:r w:rsidRPr="00594CB2">
              <w:rPr>
                <w:rFonts w:ascii="Arial" w:hAnsi="Arial" w:cs="Arial"/>
              </w:rPr>
              <w:t>Target:</w:t>
            </w:r>
            <w:r w:rsidRPr="00594CB2">
              <w:rPr>
                <w:rFonts w:ascii="Arial" w:hAnsi="Arial" w:cs="Arial"/>
                <w:spacing w:val="-4"/>
              </w:rPr>
              <w:t xml:space="preserve"> 100%</w:t>
            </w:r>
          </w:p>
        </w:tc>
      </w:tr>
      <w:tr w:rsidR="00282544" w:rsidRPr="00F8194A" w14:paraId="68E44E12" w14:textId="77777777" w:rsidTr="00F5721A">
        <w:trPr>
          <w:trHeight w:val="1065"/>
        </w:trPr>
        <w:tc>
          <w:tcPr>
            <w:tcW w:w="9018" w:type="dxa"/>
          </w:tcPr>
          <w:p w14:paraId="4C3B8502" w14:textId="65B8FF7A" w:rsidR="00282544" w:rsidRPr="00594CB2" w:rsidRDefault="002E6481" w:rsidP="00AB423B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</w:rPr>
            </w:pPr>
            <w:r w:rsidRPr="00594CB2">
              <w:rPr>
                <w:rFonts w:ascii="Arial" w:hAnsi="Arial" w:cs="Arial"/>
                <w:b/>
              </w:rPr>
              <w:t xml:space="preserve">Go live </w:t>
            </w:r>
            <w:r w:rsidR="002C5C81" w:rsidRPr="00594CB2">
              <w:rPr>
                <w:rFonts w:ascii="Arial" w:hAnsi="Arial" w:cs="Arial"/>
                <w:b/>
              </w:rPr>
              <w:t>date –</w:t>
            </w:r>
            <w:r w:rsidR="00282544" w:rsidRPr="00594CB2">
              <w:rPr>
                <w:rFonts w:ascii="Arial" w:hAnsi="Arial" w:cs="Arial"/>
              </w:rPr>
              <w:t xml:space="preserve"> meet timescales </w:t>
            </w:r>
            <w:r w:rsidRPr="00594CB2">
              <w:rPr>
                <w:rFonts w:ascii="Arial" w:hAnsi="Arial" w:cs="Arial"/>
              </w:rPr>
              <w:t xml:space="preserve">to have the product ready to go live by the </w:t>
            </w:r>
            <w:proofErr w:type="gramStart"/>
            <w:r w:rsidRPr="00594CB2">
              <w:rPr>
                <w:rFonts w:ascii="Arial" w:hAnsi="Arial" w:cs="Arial"/>
              </w:rPr>
              <w:t>28</w:t>
            </w:r>
            <w:r w:rsidRPr="00594CB2">
              <w:rPr>
                <w:rFonts w:ascii="Arial" w:hAnsi="Arial" w:cs="Arial"/>
                <w:vertAlign w:val="superscript"/>
              </w:rPr>
              <w:t>th</w:t>
            </w:r>
            <w:proofErr w:type="gramEnd"/>
            <w:r w:rsidRPr="00594CB2">
              <w:rPr>
                <w:rFonts w:ascii="Arial" w:hAnsi="Arial" w:cs="Arial"/>
              </w:rPr>
              <w:t xml:space="preserve"> October </w:t>
            </w:r>
            <w:r w:rsidR="002C5C81">
              <w:rPr>
                <w:rFonts w:ascii="Arial" w:hAnsi="Arial" w:cs="Arial"/>
              </w:rPr>
              <w:t xml:space="preserve">2025 </w:t>
            </w:r>
            <w:r w:rsidRPr="00594CB2">
              <w:rPr>
                <w:rFonts w:ascii="Arial" w:hAnsi="Arial" w:cs="Arial"/>
              </w:rPr>
              <w:t>at the latest.</w:t>
            </w:r>
          </w:p>
          <w:p w14:paraId="226A73AC" w14:textId="77777777" w:rsidR="00282544" w:rsidRPr="00594CB2" w:rsidRDefault="00282544" w:rsidP="00AB423B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</w:rPr>
            </w:pPr>
            <w:r w:rsidRPr="00594CB2">
              <w:rPr>
                <w:rFonts w:ascii="Arial" w:hAnsi="Arial" w:cs="Arial"/>
              </w:rPr>
              <w:t>Target:</w:t>
            </w:r>
            <w:r w:rsidRPr="00594CB2">
              <w:rPr>
                <w:rFonts w:ascii="Arial" w:hAnsi="Arial" w:cs="Arial"/>
                <w:spacing w:val="-3"/>
              </w:rPr>
              <w:t xml:space="preserve"> </w:t>
            </w:r>
            <w:r w:rsidRPr="00594CB2">
              <w:rPr>
                <w:rFonts w:ascii="Arial" w:hAnsi="Arial" w:cs="Arial"/>
                <w:spacing w:val="-4"/>
              </w:rPr>
              <w:t>100%</w:t>
            </w:r>
          </w:p>
        </w:tc>
      </w:tr>
      <w:tr w:rsidR="0029512E" w:rsidRPr="00F8194A" w14:paraId="217F9D9E" w14:textId="77777777" w:rsidTr="00F5721A">
        <w:trPr>
          <w:trHeight w:val="1065"/>
        </w:trPr>
        <w:tc>
          <w:tcPr>
            <w:tcW w:w="9018" w:type="dxa"/>
          </w:tcPr>
          <w:p w14:paraId="2402C000" w14:textId="67E65B41" w:rsidR="0029512E" w:rsidRPr="00FA71C5" w:rsidRDefault="00FA71C5" w:rsidP="0029512E">
            <w:pPr>
              <w:pStyle w:val="TableParagraph"/>
              <w:spacing w:before="120" w:after="120" w:line="276" w:lineRule="auto"/>
              <w:ind w:left="108" w:right="92"/>
              <w:jc w:val="both"/>
              <w:rPr>
                <w:rFonts w:ascii="Arial" w:hAnsi="Arial" w:cs="Arial"/>
              </w:rPr>
            </w:pPr>
            <w:r w:rsidRPr="00FA71C5">
              <w:rPr>
                <w:rFonts w:ascii="Arial" w:hAnsi="Arial" w:cs="Arial"/>
                <w:b/>
              </w:rPr>
              <w:t>Response time</w:t>
            </w:r>
            <w:r w:rsidR="0029512E" w:rsidRPr="00FA71C5">
              <w:rPr>
                <w:rFonts w:ascii="Arial" w:hAnsi="Arial" w:cs="Arial"/>
                <w:b/>
              </w:rPr>
              <w:t xml:space="preserve"> – </w:t>
            </w:r>
            <w:r w:rsidRPr="00FA71C5">
              <w:rPr>
                <w:rFonts w:ascii="Arial" w:hAnsi="Arial" w:cs="Arial"/>
                <w:bCs/>
              </w:rPr>
              <w:t>Queries and questions will be answered in accordance with the contract</w:t>
            </w:r>
          </w:p>
          <w:p w14:paraId="0CFB5885" w14:textId="188C980B" w:rsidR="0029512E" w:rsidRPr="0029512E" w:rsidRDefault="0029512E" w:rsidP="0029512E">
            <w:pPr>
              <w:pStyle w:val="TableParagraph"/>
              <w:spacing w:before="120" w:after="120" w:line="276" w:lineRule="auto"/>
              <w:ind w:left="108"/>
              <w:jc w:val="both"/>
              <w:rPr>
                <w:rFonts w:ascii="Arial" w:hAnsi="Arial" w:cs="Arial"/>
                <w:b/>
              </w:rPr>
            </w:pPr>
            <w:r w:rsidRPr="00FA71C5">
              <w:rPr>
                <w:rFonts w:ascii="Arial" w:hAnsi="Arial" w:cs="Arial"/>
              </w:rPr>
              <w:t>Target:</w:t>
            </w:r>
            <w:r w:rsidRPr="00FA71C5">
              <w:rPr>
                <w:rFonts w:ascii="Arial" w:hAnsi="Arial" w:cs="Arial"/>
                <w:spacing w:val="-4"/>
              </w:rPr>
              <w:t xml:space="preserve"> 100%</w:t>
            </w:r>
          </w:p>
        </w:tc>
      </w:tr>
    </w:tbl>
    <w:p w14:paraId="441549CF" w14:textId="77777777" w:rsidR="00282544" w:rsidRPr="00F8194A" w:rsidRDefault="00282544" w:rsidP="00282544">
      <w:pPr>
        <w:pStyle w:val="BodyText"/>
        <w:rPr>
          <w:rFonts w:ascii="Arial" w:hAnsi="Arial" w:cs="Arial"/>
          <w:b/>
          <w:sz w:val="22"/>
          <w:szCs w:val="22"/>
        </w:rPr>
      </w:pPr>
    </w:p>
    <w:p w14:paraId="7FBD6F6C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pacing w:val="-2"/>
          <w:sz w:val="22"/>
          <w:szCs w:val="22"/>
        </w:rPr>
      </w:pPr>
      <w:r w:rsidRPr="00F8194A">
        <w:rPr>
          <w:rFonts w:ascii="Arial" w:hAnsi="Arial" w:cs="Arial"/>
          <w:sz w:val="22"/>
          <w:szCs w:val="22"/>
        </w:rPr>
        <w:t>If</w:t>
      </w:r>
      <w:r w:rsidRPr="00F8194A">
        <w:rPr>
          <w:rFonts w:ascii="Arial" w:hAnsi="Arial" w:cs="Arial"/>
          <w:spacing w:val="-7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a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target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is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not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met,</w:t>
      </w:r>
      <w:r w:rsidRPr="00F8194A">
        <w:rPr>
          <w:rFonts w:ascii="Arial" w:hAnsi="Arial" w:cs="Arial"/>
          <w:spacing w:val="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the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following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process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will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be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initiated</w:t>
      </w:r>
      <w:r w:rsidRPr="00F8194A">
        <w:rPr>
          <w:rFonts w:ascii="Arial" w:hAnsi="Arial" w:cs="Arial"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in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the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following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pacing w:val="-2"/>
          <w:sz w:val="22"/>
          <w:szCs w:val="22"/>
        </w:rPr>
        <w:t>stages:</w:t>
      </w:r>
    </w:p>
    <w:p w14:paraId="704B94E1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pacing w:val="-2"/>
          <w:sz w:val="22"/>
          <w:szCs w:val="22"/>
        </w:rPr>
      </w:pPr>
    </w:p>
    <w:p w14:paraId="43A85A42" w14:textId="77777777" w:rsidR="00282544" w:rsidRPr="00F8194A" w:rsidRDefault="00282544" w:rsidP="00282544">
      <w:pPr>
        <w:spacing w:before="120" w:after="120" w:line="276" w:lineRule="auto"/>
        <w:ind w:left="102"/>
        <w:jc w:val="both"/>
        <w:rPr>
          <w:rFonts w:cs="Arial"/>
          <w:b/>
        </w:rPr>
      </w:pPr>
      <w:r w:rsidRPr="00F8194A">
        <w:rPr>
          <w:rFonts w:cs="Arial"/>
          <w:b/>
        </w:rPr>
        <w:t>Stage</w:t>
      </w:r>
      <w:r w:rsidRPr="00F8194A">
        <w:rPr>
          <w:rFonts w:cs="Arial"/>
          <w:b/>
          <w:spacing w:val="-4"/>
        </w:rPr>
        <w:t xml:space="preserve"> </w:t>
      </w:r>
      <w:r w:rsidRPr="00F8194A">
        <w:rPr>
          <w:rFonts w:cs="Arial"/>
          <w:b/>
        </w:rPr>
        <w:t>one</w:t>
      </w:r>
      <w:r w:rsidRPr="00F8194A">
        <w:rPr>
          <w:rFonts w:cs="Arial"/>
          <w:b/>
          <w:spacing w:val="-1"/>
        </w:rPr>
        <w:t xml:space="preserve"> </w:t>
      </w:r>
      <w:r w:rsidRPr="00F8194A">
        <w:rPr>
          <w:rFonts w:cs="Arial"/>
          <w:b/>
        </w:rPr>
        <w:t>-</w:t>
      </w:r>
      <w:r w:rsidRPr="00F8194A">
        <w:rPr>
          <w:rFonts w:cs="Arial"/>
          <w:b/>
          <w:spacing w:val="-3"/>
        </w:rPr>
        <w:t xml:space="preserve"> </w:t>
      </w:r>
      <w:r w:rsidRPr="00F8194A">
        <w:rPr>
          <w:rFonts w:cs="Arial"/>
          <w:b/>
        </w:rPr>
        <w:t>First</w:t>
      </w:r>
      <w:r w:rsidRPr="00F8194A">
        <w:rPr>
          <w:rFonts w:cs="Arial"/>
          <w:b/>
          <w:spacing w:val="-3"/>
        </w:rPr>
        <w:t xml:space="preserve"> </w:t>
      </w:r>
      <w:r w:rsidRPr="00F8194A">
        <w:rPr>
          <w:rFonts w:cs="Arial"/>
          <w:b/>
        </w:rPr>
        <w:t>KPI</w:t>
      </w:r>
      <w:r w:rsidRPr="00F8194A">
        <w:rPr>
          <w:rFonts w:cs="Arial"/>
          <w:b/>
          <w:spacing w:val="1"/>
        </w:rPr>
        <w:t xml:space="preserve"> </w:t>
      </w:r>
      <w:r w:rsidRPr="00F8194A">
        <w:rPr>
          <w:rFonts w:cs="Arial"/>
          <w:b/>
          <w:spacing w:val="-2"/>
        </w:rPr>
        <w:t>missed:</w:t>
      </w:r>
    </w:p>
    <w:p w14:paraId="2C9B5E5C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pacing w:val="-2"/>
          <w:sz w:val="22"/>
          <w:szCs w:val="22"/>
        </w:rPr>
      </w:pPr>
      <w:r w:rsidRPr="00F8194A">
        <w:rPr>
          <w:rFonts w:ascii="Arial" w:hAnsi="Arial" w:cs="Arial"/>
          <w:sz w:val="22"/>
          <w:szCs w:val="22"/>
        </w:rPr>
        <w:t>A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call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with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the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supplier</w:t>
      </w:r>
      <w:r w:rsidRPr="00F8194A">
        <w:rPr>
          <w:rFonts w:ascii="Arial" w:hAnsi="Arial" w:cs="Arial"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to</w:t>
      </w:r>
      <w:r w:rsidRPr="00F8194A">
        <w:rPr>
          <w:rFonts w:ascii="Arial" w:hAnsi="Arial" w:cs="Arial"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address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the</w:t>
      </w:r>
      <w:r w:rsidRPr="00F8194A">
        <w:rPr>
          <w:rFonts w:ascii="Arial" w:hAnsi="Arial" w:cs="Arial"/>
          <w:spacing w:val="-3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issue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and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seek</w:t>
      </w:r>
      <w:r w:rsidRPr="00F8194A">
        <w:rPr>
          <w:rFonts w:ascii="Arial" w:hAnsi="Arial" w:cs="Arial"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resolution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within</w:t>
      </w:r>
      <w:r w:rsidRPr="00F8194A">
        <w:rPr>
          <w:rFonts w:ascii="Arial" w:hAnsi="Arial" w:cs="Arial"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5</w:t>
      </w:r>
      <w:r w:rsidRPr="00F8194A">
        <w:rPr>
          <w:rFonts w:ascii="Arial" w:hAnsi="Arial" w:cs="Arial"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sz w:val="22"/>
          <w:szCs w:val="22"/>
        </w:rPr>
        <w:t>working</w:t>
      </w:r>
      <w:r w:rsidRPr="00F8194A">
        <w:rPr>
          <w:rFonts w:ascii="Arial" w:hAnsi="Arial" w:cs="Arial"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spacing w:val="-2"/>
          <w:sz w:val="22"/>
          <w:szCs w:val="22"/>
        </w:rPr>
        <w:t>days.</w:t>
      </w:r>
    </w:p>
    <w:p w14:paraId="49CFADAF" w14:textId="77777777" w:rsidR="00282544" w:rsidRPr="00F8194A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z w:val="22"/>
          <w:szCs w:val="22"/>
        </w:rPr>
      </w:pPr>
    </w:p>
    <w:p w14:paraId="5F7FB4BB" w14:textId="77777777" w:rsidR="00282544" w:rsidRPr="00F8194A" w:rsidRDefault="00282544" w:rsidP="00282544">
      <w:pPr>
        <w:spacing w:before="120" w:after="120" w:line="276" w:lineRule="auto"/>
        <w:ind w:left="102"/>
        <w:jc w:val="both"/>
        <w:rPr>
          <w:rFonts w:cs="Arial"/>
          <w:b/>
        </w:rPr>
      </w:pPr>
      <w:r w:rsidRPr="00F8194A">
        <w:rPr>
          <w:rFonts w:cs="Arial"/>
          <w:b/>
        </w:rPr>
        <w:t>Stage</w:t>
      </w:r>
      <w:r w:rsidRPr="00F8194A">
        <w:rPr>
          <w:rFonts w:cs="Arial"/>
          <w:b/>
          <w:spacing w:val="-4"/>
        </w:rPr>
        <w:t xml:space="preserve"> </w:t>
      </w:r>
      <w:r w:rsidRPr="00F8194A">
        <w:rPr>
          <w:rFonts w:cs="Arial"/>
          <w:b/>
        </w:rPr>
        <w:t>two</w:t>
      </w:r>
      <w:r w:rsidRPr="00F8194A">
        <w:rPr>
          <w:rFonts w:cs="Arial"/>
          <w:b/>
          <w:spacing w:val="-1"/>
        </w:rPr>
        <w:t xml:space="preserve"> </w:t>
      </w:r>
      <w:r w:rsidRPr="00F8194A">
        <w:rPr>
          <w:rFonts w:cs="Arial"/>
          <w:b/>
        </w:rPr>
        <w:t>-</w:t>
      </w:r>
      <w:r w:rsidRPr="00F8194A">
        <w:rPr>
          <w:rFonts w:cs="Arial"/>
          <w:b/>
          <w:spacing w:val="-4"/>
        </w:rPr>
        <w:t xml:space="preserve"> </w:t>
      </w:r>
      <w:r w:rsidRPr="00F8194A">
        <w:rPr>
          <w:rFonts w:cs="Arial"/>
          <w:b/>
        </w:rPr>
        <w:t>Second</w:t>
      </w:r>
      <w:r w:rsidRPr="00F8194A">
        <w:rPr>
          <w:rFonts w:cs="Arial"/>
          <w:b/>
          <w:spacing w:val="-2"/>
        </w:rPr>
        <w:t xml:space="preserve"> </w:t>
      </w:r>
      <w:r w:rsidRPr="00F8194A">
        <w:rPr>
          <w:rFonts w:cs="Arial"/>
          <w:b/>
        </w:rPr>
        <w:t>KPI</w:t>
      </w:r>
      <w:r w:rsidRPr="00F8194A">
        <w:rPr>
          <w:rFonts w:cs="Arial"/>
          <w:b/>
          <w:spacing w:val="-4"/>
        </w:rPr>
        <w:t xml:space="preserve"> </w:t>
      </w:r>
      <w:r w:rsidRPr="00F8194A">
        <w:rPr>
          <w:rFonts w:cs="Arial"/>
          <w:b/>
          <w:spacing w:val="-2"/>
        </w:rPr>
        <w:t>missed:</w:t>
      </w:r>
    </w:p>
    <w:p w14:paraId="41454472" w14:textId="1C089CB2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z w:val="22"/>
          <w:szCs w:val="22"/>
        </w:rPr>
      </w:pPr>
      <w:r w:rsidRPr="00F8194A">
        <w:rPr>
          <w:rFonts w:ascii="Arial" w:hAnsi="Arial" w:cs="Arial"/>
          <w:sz w:val="22"/>
          <w:szCs w:val="22"/>
        </w:rPr>
        <w:t>A meeting with the officer(s) from Breckland Council to discuss the recurring problem and</w:t>
      </w:r>
      <w:r w:rsidRPr="00F8194A">
        <w:rPr>
          <w:rFonts w:ascii="Arial" w:hAnsi="Arial" w:cs="Arial"/>
          <w:spacing w:val="40"/>
          <w:sz w:val="22"/>
          <w:szCs w:val="22"/>
        </w:rPr>
        <w:t xml:space="preserve"> </w:t>
      </w:r>
      <w:r w:rsidR="006F4B56">
        <w:rPr>
          <w:rFonts w:ascii="Arial" w:hAnsi="Arial" w:cs="Arial"/>
          <w:spacing w:val="40"/>
          <w:sz w:val="22"/>
          <w:szCs w:val="22"/>
        </w:rPr>
        <w:t xml:space="preserve">a </w:t>
      </w:r>
      <w:r w:rsidRPr="00F8194A">
        <w:rPr>
          <w:rFonts w:ascii="Arial" w:hAnsi="Arial" w:cs="Arial"/>
          <w:sz w:val="22"/>
          <w:szCs w:val="22"/>
        </w:rPr>
        <w:t>written agreement to have the matter resolved within 5 working days.</w:t>
      </w:r>
    </w:p>
    <w:p w14:paraId="2146F4E5" w14:textId="77777777" w:rsidR="00282544" w:rsidRPr="00F8194A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z w:val="22"/>
          <w:szCs w:val="22"/>
        </w:rPr>
      </w:pPr>
    </w:p>
    <w:p w14:paraId="195FB371" w14:textId="77777777" w:rsidR="00282544" w:rsidRPr="00F8194A" w:rsidRDefault="00282544" w:rsidP="00282544">
      <w:pPr>
        <w:spacing w:before="120" w:after="120" w:line="276" w:lineRule="auto"/>
        <w:ind w:left="102"/>
        <w:jc w:val="both"/>
        <w:rPr>
          <w:rFonts w:cs="Arial"/>
          <w:b/>
        </w:rPr>
      </w:pPr>
      <w:r w:rsidRPr="00F8194A">
        <w:rPr>
          <w:rFonts w:cs="Arial"/>
          <w:b/>
        </w:rPr>
        <w:t>Stage</w:t>
      </w:r>
      <w:r w:rsidRPr="00F8194A">
        <w:rPr>
          <w:rFonts w:cs="Arial"/>
          <w:b/>
          <w:spacing w:val="-5"/>
        </w:rPr>
        <w:t xml:space="preserve"> </w:t>
      </w:r>
      <w:r w:rsidRPr="00F8194A">
        <w:rPr>
          <w:rFonts w:cs="Arial"/>
          <w:b/>
        </w:rPr>
        <w:t>three</w:t>
      </w:r>
      <w:r w:rsidRPr="00F8194A">
        <w:rPr>
          <w:rFonts w:cs="Arial"/>
          <w:b/>
          <w:spacing w:val="-3"/>
        </w:rPr>
        <w:t xml:space="preserve"> </w:t>
      </w:r>
      <w:r w:rsidRPr="00F8194A">
        <w:rPr>
          <w:rFonts w:cs="Arial"/>
          <w:b/>
        </w:rPr>
        <w:t>-</w:t>
      </w:r>
      <w:r w:rsidRPr="00F8194A">
        <w:rPr>
          <w:rFonts w:cs="Arial"/>
          <w:b/>
          <w:spacing w:val="-5"/>
        </w:rPr>
        <w:t xml:space="preserve"> </w:t>
      </w:r>
      <w:r w:rsidRPr="00F8194A">
        <w:rPr>
          <w:rFonts w:cs="Arial"/>
          <w:b/>
        </w:rPr>
        <w:t>Third</w:t>
      </w:r>
      <w:r w:rsidRPr="00F8194A">
        <w:rPr>
          <w:rFonts w:cs="Arial"/>
          <w:b/>
          <w:spacing w:val="-3"/>
        </w:rPr>
        <w:t xml:space="preserve"> </w:t>
      </w:r>
      <w:r w:rsidRPr="00F8194A">
        <w:rPr>
          <w:rFonts w:cs="Arial"/>
          <w:b/>
        </w:rPr>
        <w:t>(consistent)</w:t>
      </w:r>
      <w:r w:rsidRPr="00F8194A">
        <w:rPr>
          <w:rFonts w:cs="Arial"/>
          <w:b/>
          <w:spacing w:val="-2"/>
        </w:rPr>
        <w:t xml:space="preserve"> </w:t>
      </w:r>
      <w:r w:rsidRPr="00F8194A">
        <w:rPr>
          <w:rFonts w:cs="Arial"/>
          <w:b/>
        </w:rPr>
        <w:t>KPI</w:t>
      </w:r>
      <w:r w:rsidRPr="00F8194A">
        <w:rPr>
          <w:rFonts w:cs="Arial"/>
          <w:b/>
          <w:spacing w:val="-5"/>
        </w:rPr>
        <w:t xml:space="preserve"> </w:t>
      </w:r>
      <w:r w:rsidRPr="00F8194A">
        <w:rPr>
          <w:rFonts w:cs="Arial"/>
          <w:b/>
          <w:spacing w:val="-2"/>
        </w:rPr>
        <w:t>missed:</w:t>
      </w:r>
    </w:p>
    <w:p w14:paraId="0773AA5B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sz w:val="22"/>
          <w:szCs w:val="22"/>
        </w:rPr>
      </w:pPr>
      <w:r w:rsidRPr="00F8194A">
        <w:rPr>
          <w:rFonts w:ascii="Arial" w:hAnsi="Arial" w:cs="Arial"/>
          <w:sz w:val="22"/>
          <w:szCs w:val="22"/>
        </w:rPr>
        <w:t>The Councils retain the right to terminate the contract after three consecutive KPI failures, following written notification to the supplier.</w:t>
      </w:r>
    </w:p>
    <w:p w14:paraId="7B5B104A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8194A">
        <w:rPr>
          <w:rFonts w:ascii="Arial" w:hAnsi="Arial" w:cs="Arial"/>
          <w:b/>
          <w:sz w:val="22"/>
          <w:szCs w:val="22"/>
        </w:rPr>
        <w:t>If</w:t>
      </w:r>
      <w:r w:rsidRPr="00F8194A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the</w:t>
      </w:r>
      <w:r w:rsidRPr="00F8194A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first</w:t>
      </w:r>
      <w:r w:rsidRPr="00F8194A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and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second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stages</w:t>
      </w:r>
      <w:r w:rsidRPr="00F8194A">
        <w:rPr>
          <w:rFonts w:ascii="Arial" w:hAnsi="Arial" w:cs="Arial"/>
          <w:b/>
          <w:spacing w:val="11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are</w:t>
      </w:r>
      <w:r w:rsidRPr="00F8194A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not</w:t>
      </w:r>
      <w:r w:rsidRPr="00F8194A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resolved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within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the</w:t>
      </w:r>
      <w:r w:rsidRPr="00F8194A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set</w:t>
      </w:r>
      <w:r w:rsidRPr="00F8194A">
        <w:rPr>
          <w:rFonts w:ascii="Arial" w:hAnsi="Arial" w:cs="Arial"/>
          <w:b/>
          <w:spacing w:val="11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‘5</w:t>
      </w:r>
      <w:r w:rsidRPr="00F8194A">
        <w:rPr>
          <w:rFonts w:ascii="Arial" w:hAnsi="Arial" w:cs="Arial"/>
          <w:b/>
          <w:spacing w:val="14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working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days’</w:t>
      </w:r>
      <w:r w:rsidRPr="00F8194A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time</w:t>
      </w:r>
      <w:r w:rsidRPr="00F8194A">
        <w:rPr>
          <w:rFonts w:ascii="Arial" w:hAnsi="Arial" w:cs="Arial"/>
          <w:b/>
          <w:spacing w:val="11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pacing w:val="-2"/>
          <w:sz w:val="22"/>
          <w:szCs w:val="22"/>
        </w:rPr>
        <w:t>frame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stated,</w:t>
      </w:r>
      <w:r w:rsidRPr="00F8194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then</w:t>
      </w:r>
      <w:r w:rsidRPr="00F8194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the process</w:t>
      </w:r>
      <w:r w:rsidRPr="00F8194A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will</w:t>
      </w:r>
      <w:r w:rsidRPr="00F8194A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continue</w:t>
      </w:r>
      <w:r w:rsidRPr="00F8194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onto</w:t>
      </w:r>
      <w:r w:rsidRPr="00F8194A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the</w:t>
      </w:r>
      <w:r w:rsidRPr="00F8194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z w:val="22"/>
          <w:szCs w:val="22"/>
        </w:rPr>
        <w:t>next</w:t>
      </w:r>
      <w:r w:rsidRPr="00F8194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F8194A">
        <w:rPr>
          <w:rFonts w:ascii="Arial" w:hAnsi="Arial" w:cs="Arial"/>
          <w:b/>
          <w:spacing w:val="-2"/>
          <w:sz w:val="22"/>
          <w:szCs w:val="22"/>
        </w:rPr>
        <w:t>stage.</w:t>
      </w:r>
    </w:p>
    <w:p w14:paraId="0686C475" w14:textId="77777777" w:rsidR="00282544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DF7D065" w14:textId="77777777" w:rsidR="00282544" w:rsidRPr="00F8194A" w:rsidRDefault="00282544" w:rsidP="00282544">
      <w:pPr>
        <w:pStyle w:val="BodyText"/>
        <w:spacing w:before="120" w:after="120" w:line="276" w:lineRule="auto"/>
        <w:ind w:left="102"/>
        <w:jc w:val="both"/>
        <w:rPr>
          <w:rFonts w:ascii="Arial" w:hAnsi="Arial" w:cs="Arial"/>
          <w:b/>
          <w:sz w:val="22"/>
          <w:szCs w:val="22"/>
        </w:rPr>
      </w:pPr>
    </w:p>
    <w:p w14:paraId="418777C8" w14:textId="052DDAD1" w:rsidR="00A11E08" w:rsidRDefault="002C5C81" w:rsidP="002C5C81">
      <w:pPr>
        <w:tabs>
          <w:tab w:val="left" w:pos="3010"/>
        </w:tabs>
        <w:spacing w:before="120" w:after="120" w:line="276" w:lineRule="auto"/>
        <w:ind w:left="1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15682978" w14:textId="77777777" w:rsidR="002C5C81" w:rsidRDefault="002C5C81" w:rsidP="002C5C81">
      <w:pPr>
        <w:tabs>
          <w:tab w:val="left" w:pos="3010"/>
        </w:tabs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5238E5CF" w14:textId="77777777" w:rsidR="002C5C81" w:rsidRDefault="002C5C81" w:rsidP="002C5C81">
      <w:pPr>
        <w:tabs>
          <w:tab w:val="left" w:pos="3010"/>
        </w:tabs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6A3685E3" w14:textId="77777777" w:rsidR="002C5C81" w:rsidRDefault="002C5C81" w:rsidP="002C5C81">
      <w:pPr>
        <w:tabs>
          <w:tab w:val="left" w:pos="3010"/>
        </w:tabs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51548686" w14:textId="77777777" w:rsidR="002C5C81" w:rsidRDefault="002C5C81" w:rsidP="002C5C81">
      <w:pPr>
        <w:tabs>
          <w:tab w:val="left" w:pos="3010"/>
        </w:tabs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29253459" w14:textId="77777777" w:rsidR="00F5721A" w:rsidRDefault="00F5721A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15772ED6" w14:textId="77777777" w:rsidR="002C5C81" w:rsidRDefault="002C5C81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4B254DBD" w14:textId="77777777" w:rsidR="002C5C81" w:rsidRDefault="002C5C81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10BFC832" w14:textId="77777777" w:rsidR="002C5C81" w:rsidRDefault="002C5C81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669E3301" w14:textId="77777777" w:rsidR="002C5C81" w:rsidRDefault="002C5C81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2E3653AC" w14:textId="286FDDD6" w:rsidR="00A11E08" w:rsidRDefault="00A11E08" w:rsidP="00A11E08">
      <w:pPr>
        <w:spacing w:before="120" w:after="120" w:line="276" w:lineRule="auto"/>
        <w:ind w:left="100"/>
        <w:jc w:val="both"/>
        <w:rPr>
          <w:rFonts w:cs="Arial"/>
          <w:b/>
          <w:spacing w:val="-2"/>
          <w:sz w:val="24"/>
        </w:rPr>
      </w:pPr>
      <w:r w:rsidRPr="00F8194A">
        <w:rPr>
          <w:rFonts w:cs="Arial"/>
          <w:b/>
          <w:sz w:val="24"/>
        </w:rPr>
        <w:t>Reporting</w:t>
      </w:r>
      <w:r w:rsidRPr="00F8194A">
        <w:rPr>
          <w:rFonts w:cs="Arial"/>
          <w:b/>
          <w:spacing w:val="-7"/>
          <w:sz w:val="24"/>
        </w:rPr>
        <w:t xml:space="preserve"> </w:t>
      </w:r>
      <w:r w:rsidRPr="00F8194A">
        <w:rPr>
          <w:rFonts w:cs="Arial"/>
          <w:b/>
          <w:spacing w:val="-2"/>
          <w:sz w:val="24"/>
        </w:rPr>
        <w:t>Procedure</w:t>
      </w:r>
    </w:p>
    <w:p w14:paraId="7534AA5C" w14:textId="77777777" w:rsidR="00A11E08" w:rsidRPr="00F8194A" w:rsidRDefault="00A11E08" w:rsidP="00A11E08">
      <w:pPr>
        <w:spacing w:before="120" w:after="120" w:line="276" w:lineRule="auto"/>
        <w:ind w:left="100"/>
        <w:jc w:val="both"/>
        <w:rPr>
          <w:rFonts w:cs="Arial"/>
          <w:b/>
          <w:sz w:val="24"/>
        </w:rPr>
      </w:pPr>
    </w:p>
    <w:p w14:paraId="00788ED0" w14:textId="77777777" w:rsidR="00A11E08" w:rsidRPr="00F8194A" w:rsidRDefault="00A11E08" w:rsidP="00A11E08">
      <w:pPr>
        <w:spacing w:before="120" w:after="120" w:line="276" w:lineRule="auto"/>
        <w:ind w:left="100"/>
        <w:jc w:val="both"/>
        <w:rPr>
          <w:rFonts w:cs="Arial"/>
        </w:rPr>
      </w:pPr>
      <w:r w:rsidRPr="00F8194A">
        <w:rPr>
          <w:rFonts w:cs="Arial"/>
        </w:rPr>
        <w:t>Reporting</w:t>
      </w:r>
      <w:r w:rsidRPr="00F8194A">
        <w:rPr>
          <w:rFonts w:cs="Arial"/>
          <w:spacing w:val="-6"/>
        </w:rPr>
        <w:t xml:space="preserve"> </w:t>
      </w:r>
      <w:r w:rsidRPr="00F8194A">
        <w:rPr>
          <w:rFonts w:cs="Arial"/>
        </w:rPr>
        <w:t>will</w:t>
      </w:r>
      <w:r w:rsidRPr="00F8194A">
        <w:rPr>
          <w:rFonts w:cs="Arial"/>
          <w:spacing w:val="-5"/>
        </w:rPr>
        <w:t xml:space="preserve"> </w:t>
      </w:r>
      <w:r w:rsidRPr="00F8194A">
        <w:rPr>
          <w:rFonts w:cs="Arial"/>
        </w:rPr>
        <w:t>be</w:t>
      </w:r>
      <w:r w:rsidRPr="00F8194A">
        <w:rPr>
          <w:rFonts w:cs="Arial"/>
          <w:spacing w:val="-1"/>
        </w:rPr>
        <w:t xml:space="preserve"> </w:t>
      </w:r>
      <w:r w:rsidRPr="00F8194A">
        <w:rPr>
          <w:rFonts w:cs="Arial"/>
        </w:rPr>
        <w:t>quarterly</w:t>
      </w:r>
      <w:r w:rsidRPr="00F8194A">
        <w:rPr>
          <w:rFonts w:cs="Arial"/>
          <w:spacing w:val="-7"/>
        </w:rPr>
        <w:t xml:space="preserve"> </w:t>
      </w:r>
      <w:r w:rsidRPr="00F8194A">
        <w:rPr>
          <w:rFonts w:cs="Arial"/>
        </w:rPr>
        <w:t>to</w:t>
      </w:r>
      <w:r w:rsidRPr="00F8194A">
        <w:rPr>
          <w:rFonts w:cs="Arial"/>
          <w:spacing w:val="-2"/>
        </w:rPr>
        <w:t xml:space="preserve"> include:</w:t>
      </w:r>
    </w:p>
    <w:p w14:paraId="2C0B7557" w14:textId="77777777" w:rsidR="00A11E08" w:rsidRPr="00F8194A" w:rsidRDefault="00A11E08" w:rsidP="00A11E08">
      <w:pPr>
        <w:pStyle w:val="BodyText"/>
        <w:spacing w:before="120" w:after="120" w:line="276" w:lineRule="auto"/>
        <w:jc w:val="both"/>
        <w:rPr>
          <w:rFonts w:ascii="Arial" w:hAnsi="Arial" w:cs="Arial"/>
          <w:sz w:val="21"/>
        </w:rPr>
      </w:pPr>
    </w:p>
    <w:p w14:paraId="4EA151CA" w14:textId="77777777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right="131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Review</w:t>
      </w:r>
      <w:r w:rsidRPr="00F8194A">
        <w:rPr>
          <w:rFonts w:ascii="Arial" w:hAnsi="Arial" w:cs="Arial"/>
          <w:spacing w:val="-7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and</w:t>
      </w:r>
      <w:r w:rsidRPr="00F8194A">
        <w:rPr>
          <w:rFonts w:ascii="Arial" w:hAnsi="Arial" w:cs="Arial"/>
          <w:spacing w:val="-10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discussion</w:t>
      </w:r>
      <w:r w:rsidRPr="00F8194A">
        <w:rPr>
          <w:rFonts w:ascii="Arial" w:hAnsi="Arial" w:cs="Arial"/>
          <w:spacing w:val="-10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of</w:t>
      </w:r>
      <w:r w:rsidRPr="00F8194A">
        <w:rPr>
          <w:rFonts w:ascii="Arial" w:hAnsi="Arial" w:cs="Arial"/>
          <w:spacing w:val="-10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each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of</w:t>
      </w:r>
      <w:r w:rsidRPr="00F8194A">
        <w:rPr>
          <w:rFonts w:ascii="Arial" w:hAnsi="Arial" w:cs="Arial"/>
          <w:spacing w:val="-10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the</w:t>
      </w:r>
      <w:r w:rsidRPr="00F8194A">
        <w:rPr>
          <w:rFonts w:ascii="Arial" w:hAnsi="Arial" w:cs="Arial"/>
          <w:spacing w:val="-4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KPIs,</w:t>
      </w:r>
      <w:r w:rsidRPr="00F8194A">
        <w:rPr>
          <w:rFonts w:ascii="Arial" w:hAnsi="Arial" w:cs="Arial"/>
          <w:spacing w:val="-6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including</w:t>
      </w:r>
      <w:r w:rsidRPr="00F8194A">
        <w:rPr>
          <w:rFonts w:ascii="Arial" w:hAnsi="Arial" w:cs="Arial"/>
          <w:spacing w:val="-7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any</w:t>
      </w:r>
      <w:r w:rsidRPr="00F8194A">
        <w:rPr>
          <w:rFonts w:ascii="Arial" w:hAnsi="Arial" w:cs="Arial"/>
          <w:spacing w:val="-7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remedial</w:t>
      </w:r>
      <w:r w:rsidRPr="00F8194A">
        <w:rPr>
          <w:rFonts w:ascii="Arial" w:hAnsi="Arial" w:cs="Arial"/>
          <w:spacing w:val="-6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actions</w:t>
      </w:r>
      <w:r w:rsidRPr="00F8194A">
        <w:rPr>
          <w:rFonts w:ascii="Arial" w:hAnsi="Arial" w:cs="Arial"/>
          <w:spacing w:val="-7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and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noting any successes.</w:t>
      </w:r>
    </w:p>
    <w:p w14:paraId="1DCB86CB" w14:textId="77777777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hanging="360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Health</w:t>
      </w:r>
      <w:r w:rsidRPr="00F8194A">
        <w:rPr>
          <w:rFonts w:ascii="Arial" w:hAnsi="Arial" w:cs="Arial"/>
          <w:spacing w:val="-4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and</w:t>
      </w:r>
      <w:r w:rsidRPr="00F8194A">
        <w:rPr>
          <w:rFonts w:ascii="Arial" w:hAnsi="Arial" w:cs="Arial"/>
          <w:spacing w:val="-3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safety review</w:t>
      </w:r>
      <w:r w:rsidRPr="00F8194A">
        <w:rPr>
          <w:rFonts w:ascii="Arial" w:hAnsi="Arial" w:cs="Arial"/>
          <w:spacing w:val="-1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and</w:t>
      </w:r>
      <w:r w:rsidRPr="00F8194A">
        <w:rPr>
          <w:rFonts w:ascii="Arial" w:hAnsi="Arial" w:cs="Arial"/>
          <w:spacing w:val="-3"/>
          <w:sz w:val="24"/>
        </w:rPr>
        <w:t xml:space="preserve"> </w:t>
      </w:r>
      <w:r w:rsidRPr="00F8194A">
        <w:rPr>
          <w:rFonts w:ascii="Arial" w:hAnsi="Arial" w:cs="Arial"/>
          <w:spacing w:val="-2"/>
          <w:sz w:val="24"/>
        </w:rPr>
        <w:t>updates.</w:t>
      </w:r>
    </w:p>
    <w:p w14:paraId="23FED1CB" w14:textId="77777777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hanging="360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Finance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items,</w:t>
      </w:r>
      <w:r w:rsidRPr="00F8194A">
        <w:rPr>
          <w:rFonts w:ascii="Arial" w:hAnsi="Arial" w:cs="Arial"/>
          <w:spacing w:val="-4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credits/payments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to</w:t>
      </w:r>
      <w:r w:rsidRPr="00F8194A">
        <w:rPr>
          <w:rFonts w:ascii="Arial" w:hAnsi="Arial" w:cs="Arial"/>
          <w:spacing w:val="-8"/>
          <w:sz w:val="24"/>
        </w:rPr>
        <w:t xml:space="preserve"> </w:t>
      </w:r>
      <w:r w:rsidRPr="00F8194A">
        <w:rPr>
          <w:rFonts w:ascii="Arial" w:hAnsi="Arial" w:cs="Arial"/>
          <w:sz w:val="24"/>
        </w:rPr>
        <w:t xml:space="preserve">the </w:t>
      </w:r>
      <w:r w:rsidRPr="00F8194A">
        <w:rPr>
          <w:rFonts w:ascii="Arial" w:hAnsi="Arial" w:cs="Arial"/>
          <w:spacing w:val="-2"/>
          <w:sz w:val="24"/>
        </w:rPr>
        <w:t>Councils.</w:t>
      </w:r>
    </w:p>
    <w:p w14:paraId="01C32D7E" w14:textId="77777777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hanging="360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Information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on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any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complaints</w:t>
      </w:r>
      <w:r w:rsidRPr="00F8194A">
        <w:rPr>
          <w:rFonts w:ascii="Arial" w:hAnsi="Arial" w:cs="Arial"/>
          <w:spacing w:val="-2"/>
          <w:sz w:val="24"/>
        </w:rPr>
        <w:t xml:space="preserve"> received.</w:t>
      </w:r>
    </w:p>
    <w:p w14:paraId="37B4FEF6" w14:textId="70634628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hanging="360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Any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concerns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which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need</w:t>
      </w:r>
      <w:r w:rsidRPr="00F8194A">
        <w:rPr>
          <w:rFonts w:ascii="Arial" w:hAnsi="Arial" w:cs="Arial"/>
          <w:spacing w:val="-4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to</w:t>
      </w:r>
      <w:r w:rsidRPr="00F8194A">
        <w:rPr>
          <w:rFonts w:ascii="Arial" w:hAnsi="Arial" w:cs="Arial"/>
          <w:spacing w:val="-1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be</w:t>
      </w:r>
      <w:r w:rsidRPr="00F8194A">
        <w:rPr>
          <w:rFonts w:ascii="Arial" w:hAnsi="Arial" w:cs="Arial"/>
          <w:spacing w:val="-3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raised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="006F4B56">
        <w:rPr>
          <w:rFonts w:ascii="Arial" w:hAnsi="Arial" w:cs="Arial"/>
          <w:sz w:val="24"/>
        </w:rPr>
        <w:t>with</w:t>
      </w:r>
      <w:r w:rsidR="006F4B56"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the</w:t>
      </w:r>
      <w:r w:rsidRPr="00F8194A">
        <w:rPr>
          <w:rFonts w:ascii="Arial" w:hAnsi="Arial" w:cs="Arial"/>
          <w:spacing w:val="6"/>
          <w:sz w:val="24"/>
        </w:rPr>
        <w:t xml:space="preserve"> </w:t>
      </w:r>
      <w:r w:rsidRPr="00F8194A">
        <w:rPr>
          <w:rFonts w:ascii="Arial" w:hAnsi="Arial" w:cs="Arial"/>
          <w:spacing w:val="-2"/>
          <w:sz w:val="24"/>
        </w:rPr>
        <w:t>Councils.</w:t>
      </w:r>
    </w:p>
    <w:p w14:paraId="35A5E216" w14:textId="77777777" w:rsidR="00A11E08" w:rsidRPr="00F8194A" w:rsidRDefault="00A11E08" w:rsidP="00A11E08">
      <w:pPr>
        <w:pStyle w:val="ListParagraph"/>
        <w:numPr>
          <w:ilvl w:val="0"/>
          <w:numId w:val="1"/>
        </w:numPr>
        <w:tabs>
          <w:tab w:val="left" w:pos="950"/>
        </w:tabs>
        <w:spacing w:before="120" w:after="120" w:line="276" w:lineRule="auto"/>
        <w:ind w:hanging="360"/>
        <w:jc w:val="both"/>
        <w:rPr>
          <w:rFonts w:ascii="Arial" w:hAnsi="Arial" w:cs="Arial"/>
          <w:sz w:val="24"/>
        </w:rPr>
      </w:pPr>
      <w:r w:rsidRPr="00F8194A">
        <w:rPr>
          <w:rFonts w:ascii="Arial" w:hAnsi="Arial" w:cs="Arial"/>
          <w:sz w:val="24"/>
        </w:rPr>
        <w:t>Any</w:t>
      </w:r>
      <w:r w:rsidRPr="00F8194A">
        <w:rPr>
          <w:rFonts w:ascii="Arial" w:hAnsi="Arial" w:cs="Arial"/>
          <w:spacing w:val="-5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other</w:t>
      </w:r>
      <w:r w:rsidRPr="00F8194A">
        <w:rPr>
          <w:rFonts w:ascii="Arial" w:hAnsi="Arial" w:cs="Arial"/>
          <w:spacing w:val="-6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items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deemed</w:t>
      </w:r>
      <w:r w:rsidRPr="00F8194A">
        <w:rPr>
          <w:rFonts w:ascii="Arial" w:hAnsi="Arial" w:cs="Arial"/>
          <w:spacing w:val="-6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necessary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to</w:t>
      </w:r>
      <w:r w:rsidRPr="00F8194A">
        <w:rPr>
          <w:rFonts w:ascii="Arial" w:hAnsi="Arial" w:cs="Arial"/>
          <w:spacing w:val="-7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support</w:t>
      </w:r>
      <w:r w:rsidRPr="00F8194A">
        <w:rPr>
          <w:rFonts w:ascii="Arial" w:hAnsi="Arial" w:cs="Arial"/>
          <w:spacing w:val="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the</w:t>
      </w:r>
      <w:r w:rsidRPr="00F8194A">
        <w:rPr>
          <w:rFonts w:ascii="Arial" w:hAnsi="Arial" w:cs="Arial"/>
          <w:spacing w:val="-4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delivery</w:t>
      </w:r>
      <w:r w:rsidRPr="00F8194A">
        <w:rPr>
          <w:rFonts w:ascii="Arial" w:hAnsi="Arial" w:cs="Arial"/>
          <w:spacing w:val="-2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of</w:t>
      </w:r>
      <w:r w:rsidRPr="00F8194A">
        <w:rPr>
          <w:rFonts w:ascii="Arial" w:hAnsi="Arial" w:cs="Arial"/>
          <w:spacing w:val="-6"/>
          <w:sz w:val="24"/>
        </w:rPr>
        <w:t xml:space="preserve"> </w:t>
      </w:r>
      <w:r w:rsidRPr="00F8194A">
        <w:rPr>
          <w:rFonts w:ascii="Arial" w:hAnsi="Arial" w:cs="Arial"/>
          <w:sz w:val="24"/>
        </w:rPr>
        <w:t>this</w:t>
      </w:r>
      <w:r w:rsidRPr="00F8194A">
        <w:rPr>
          <w:rFonts w:ascii="Arial" w:hAnsi="Arial" w:cs="Arial"/>
          <w:spacing w:val="-2"/>
          <w:sz w:val="24"/>
        </w:rPr>
        <w:t xml:space="preserve"> contract.</w:t>
      </w:r>
    </w:p>
    <w:p w14:paraId="783D6BC8" w14:textId="77777777" w:rsidR="0061229E" w:rsidRPr="003E4D52" w:rsidRDefault="0061229E" w:rsidP="003E4D52"/>
    <w:sectPr w:rsidR="0061229E" w:rsidRPr="003E4D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8267" w14:textId="77777777" w:rsidR="000A588E" w:rsidRDefault="000A588E" w:rsidP="009C792A">
      <w:r>
        <w:separator/>
      </w:r>
    </w:p>
  </w:endnote>
  <w:endnote w:type="continuationSeparator" w:id="0">
    <w:p w14:paraId="32149427" w14:textId="77777777" w:rsidR="000A588E" w:rsidRDefault="000A588E" w:rsidP="009C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C838" w14:textId="7C5153F5" w:rsidR="009C792A" w:rsidRDefault="00A83AD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A46FE" wp14:editId="0B9EA162">
          <wp:simplePos x="0" y="0"/>
          <wp:positionH relativeFrom="column">
            <wp:posOffset>-981075</wp:posOffset>
          </wp:positionH>
          <wp:positionV relativeFrom="paragraph">
            <wp:posOffset>-677545</wp:posOffset>
          </wp:positionV>
          <wp:extent cx="7653528" cy="1289304"/>
          <wp:effectExtent l="0" t="0" r="5080" b="635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3528" cy="128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2C18" w14:textId="77777777" w:rsidR="000A588E" w:rsidRDefault="000A588E" w:rsidP="009C792A">
      <w:r>
        <w:separator/>
      </w:r>
    </w:p>
  </w:footnote>
  <w:footnote w:type="continuationSeparator" w:id="0">
    <w:p w14:paraId="60361A9B" w14:textId="77777777" w:rsidR="000A588E" w:rsidRDefault="000A588E" w:rsidP="009C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8A7F" w14:textId="346AB37E" w:rsidR="009C792A" w:rsidRDefault="00A83AD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62EA5C" wp14:editId="2337A3D1">
          <wp:simplePos x="0" y="0"/>
          <wp:positionH relativeFrom="column">
            <wp:posOffset>857250</wp:posOffset>
          </wp:positionH>
          <wp:positionV relativeFrom="paragraph">
            <wp:posOffset>-449580</wp:posOffset>
          </wp:positionV>
          <wp:extent cx="5778500" cy="298069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298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29E">
      <w:t>00</w:t>
    </w:r>
    <w:r w:rsidR="00325C8C">
      <w:t>11</w:t>
    </w:r>
    <w:r w:rsidR="0061229E">
      <w:t xml:space="preserve">-PA-25 </w:t>
    </w:r>
    <w:r w:rsidR="00325C8C">
      <w:t xml:space="preserve">Digital Support for Local </w:t>
    </w:r>
    <w:r w:rsidR="00BB0B48">
      <w:t>Plan Appendix</w:t>
    </w:r>
    <w:r w:rsidR="0061229E">
      <w:t xml:space="preserve"> </w:t>
    </w:r>
    <w:r w:rsidR="00325C8C">
      <w:t>E</w:t>
    </w:r>
    <w:r w:rsidR="0061229E">
      <w:t xml:space="preserve"> - KPIs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4CFB"/>
    <w:multiLevelType w:val="hybridMultilevel"/>
    <w:tmpl w:val="DD92AEBC"/>
    <w:lvl w:ilvl="0" w:tplc="E5769B8E">
      <w:numFmt w:val="bullet"/>
      <w:lvlText w:val=""/>
      <w:lvlJc w:val="left"/>
      <w:pPr>
        <w:ind w:left="9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F602D2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89B8DFF0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9D66E89A">
      <w:numFmt w:val="bullet"/>
      <w:lvlText w:val="•"/>
      <w:lvlJc w:val="left"/>
      <w:pPr>
        <w:ind w:left="3445" w:hanging="361"/>
      </w:pPr>
      <w:rPr>
        <w:rFonts w:hint="default"/>
        <w:lang w:val="en-US" w:eastAsia="en-US" w:bidi="ar-SA"/>
      </w:rPr>
    </w:lvl>
    <w:lvl w:ilvl="4" w:tplc="0A4ED4CA">
      <w:numFmt w:val="bullet"/>
      <w:lvlText w:val="•"/>
      <w:lvlJc w:val="left"/>
      <w:pPr>
        <w:ind w:left="4273" w:hanging="361"/>
      </w:pPr>
      <w:rPr>
        <w:rFonts w:hint="default"/>
        <w:lang w:val="en-US" w:eastAsia="en-US" w:bidi="ar-SA"/>
      </w:rPr>
    </w:lvl>
    <w:lvl w:ilvl="5" w:tplc="07A6BFE6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6B24B510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B7DABB74">
      <w:numFmt w:val="bullet"/>
      <w:lvlText w:val="•"/>
      <w:lvlJc w:val="left"/>
      <w:pPr>
        <w:ind w:left="6758" w:hanging="361"/>
      </w:pPr>
      <w:rPr>
        <w:rFonts w:hint="default"/>
        <w:lang w:val="en-US" w:eastAsia="en-US" w:bidi="ar-SA"/>
      </w:rPr>
    </w:lvl>
    <w:lvl w:ilvl="8" w:tplc="D4DA57E8">
      <w:numFmt w:val="bullet"/>
      <w:lvlText w:val="•"/>
      <w:lvlJc w:val="left"/>
      <w:pPr>
        <w:ind w:left="7587" w:hanging="361"/>
      </w:pPr>
      <w:rPr>
        <w:rFonts w:hint="default"/>
        <w:lang w:val="en-US" w:eastAsia="en-US" w:bidi="ar-SA"/>
      </w:rPr>
    </w:lvl>
  </w:abstractNum>
  <w:num w:numId="1" w16cid:durableId="12881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A"/>
    <w:rsid w:val="00004DAF"/>
    <w:rsid w:val="00027FF4"/>
    <w:rsid w:val="000A588E"/>
    <w:rsid w:val="0012262D"/>
    <w:rsid w:val="00282544"/>
    <w:rsid w:val="0029512E"/>
    <w:rsid w:val="002C5C81"/>
    <w:rsid w:val="002D3D81"/>
    <w:rsid w:val="002E6481"/>
    <w:rsid w:val="00325C8C"/>
    <w:rsid w:val="003B3C65"/>
    <w:rsid w:val="003E4D52"/>
    <w:rsid w:val="005152FE"/>
    <w:rsid w:val="00594CB2"/>
    <w:rsid w:val="005B78CD"/>
    <w:rsid w:val="005D2796"/>
    <w:rsid w:val="0061229E"/>
    <w:rsid w:val="006F4B56"/>
    <w:rsid w:val="006F57B8"/>
    <w:rsid w:val="00760BB3"/>
    <w:rsid w:val="007B4E6B"/>
    <w:rsid w:val="008A5D0C"/>
    <w:rsid w:val="0096295B"/>
    <w:rsid w:val="009C792A"/>
    <w:rsid w:val="00A11E08"/>
    <w:rsid w:val="00A83AD4"/>
    <w:rsid w:val="00A9124E"/>
    <w:rsid w:val="00B6079A"/>
    <w:rsid w:val="00BB0B48"/>
    <w:rsid w:val="00BF6FEF"/>
    <w:rsid w:val="00CC7C9D"/>
    <w:rsid w:val="00D35686"/>
    <w:rsid w:val="00D5737D"/>
    <w:rsid w:val="00D9247C"/>
    <w:rsid w:val="00F458E6"/>
    <w:rsid w:val="00F5721A"/>
    <w:rsid w:val="00F86819"/>
    <w:rsid w:val="00FA71C5"/>
    <w:rsid w:val="00FC68A1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57B53"/>
  <w15:chartTrackingRefBased/>
  <w15:docId w15:val="{1B1712C8-C848-4585-ADBA-417ED815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2A"/>
  </w:style>
  <w:style w:type="paragraph" w:styleId="Footer">
    <w:name w:val="footer"/>
    <w:basedOn w:val="Normal"/>
    <w:link w:val="FooterChar"/>
    <w:uiPriority w:val="99"/>
    <w:unhideWhenUsed/>
    <w:rsid w:val="009C7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2A"/>
  </w:style>
  <w:style w:type="paragraph" w:customStyle="1" w:styleId="TableParagraph">
    <w:name w:val="Table Paragraph"/>
    <w:basedOn w:val="Normal"/>
    <w:uiPriority w:val="1"/>
    <w:qFormat/>
    <w:rsid w:val="00004DAF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8254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2544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11E08"/>
    <w:pPr>
      <w:widowControl w:val="0"/>
      <w:autoSpaceDE w:val="0"/>
      <w:autoSpaceDN w:val="0"/>
      <w:spacing w:before="146"/>
      <w:ind w:left="950" w:hanging="360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4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B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Gilles</dc:creator>
  <cp:keywords/>
  <dc:description/>
  <cp:lastModifiedBy>Veitch, Ann-Marie</cp:lastModifiedBy>
  <cp:revision>2</cp:revision>
  <dcterms:created xsi:type="dcterms:W3CDTF">2025-07-23T12:00:00Z</dcterms:created>
  <dcterms:modified xsi:type="dcterms:W3CDTF">2025-07-23T12:00:00Z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99dea131-5d68-410b-9ac5-b4a4f7b9a31d</vt:lpwstr>
  </property>
</Properties>
</file>