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259E5342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number]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2851E58B" w:rsidR="00CA4BA2" w:rsidRPr="00EA529F" w:rsidRDefault="000B3F0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0B3F03">
              <w:rPr>
                <w:rFonts w:ascii="Arial" w:hAnsi="Arial" w:cs="Arial"/>
                <w:iCs/>
                <w:sz w:val="18"/>
                <w:szCs w:val="18"/>
              </w:rPr>
              <w:t>Natural England, acting as part of the crown.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6BAE9BF8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registered)]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0D8062B0" w:rsidR="007E7D58" w:rsidRPr="000B3F03" w:rsidRDefault="000B3F03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B3F03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2F3FAC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3F0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522C0602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F0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0B3F03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B3F03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754DC780" w:rsidR="007E7D58" w:rsidRPr="000B3F03" w:rsidRDefault="000B3F03" w:rsidP="000B3F03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3CB7F8A7" w14:textId="0F3E4CC4" w:rsidR="007E7D58" w:rsidRPr="000B3F03" w:rsidRDefault="000B3F03" w:rsidP="000B3F03">
            <w:pPr>
              <w:pStyle w:val="pf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B3F03">
              <w:rPr>
                <w:rFonts w:asciiTheme="minorHAnsi" w:hAnsiTheme="minorHAnsi" w:cstheme="minorHAnsi"/>
                <w:iCs/>
                <w:sz w:val="22"/>
                <w:szCs w:val="22"/>
              </w:rPr>
              <w:t>Phase I and targeted Phase II intertidal monitoring of Beachy Head East MCZ and final written report.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59884340" w:rsidR="007E7D58" w:rsidRPr="00B46D37" w:rsidRDefault="007E7D58" w:rsidP="000B3F0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0B3F03">
              <w:rPr>
                <w:rFonts w:ascii="Arial" w:hAnsi="Arial" w:cs="Arial"/>
                <w:sz w:val="18"/>
                <w:szCs w:val="18"/>
              </w:rPr>
              <w:t>11/08/2025 – 15/03/2025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0" w:name="_DV_C161"/>
            <w:bookmarkStart w:id="1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0"/>
            <w:bookmarkEnd w:id="1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06E65E5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</w:t>
            </w:r>
            <w:r w:rsidR="00B66554">
              <w:rPr>
                <w:rFonts w:ascii="Arial" w:eastAsia="Arial" w:hAnsi="Arial" w:cs="Arial"/>
                <w:i/>
                <w:sz w:val="18"/>
                <w:szCs w:val="18"/>
              </w:rPr>
              <w:t>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8052F16" w14:textId="62735D06" w:rsidR="007E7D58" w:rsidRPr="000B3F03" w:rsidRDefault="000B3F0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>
              <w:rPr>
                <w:rFonts w:ascii="Arial" w:hAnsi="Arial" w:cs="Arial"/>
                <w:b/>
                <w:iCs/>
                <w:sz w:val="18"/>
                <w:szCs w:val="18"/>
              </w:rPr>
              <w:t>P</w:t>
            </w:r>
            <w:r w:rsidR="00DE4F91" w:rsidRPr="000B3F03">
              <w:rPr>
                <w:rFonts w:ascii="Arial" w:hAnsi="Arial" w:cs="Arial"/>
                <w:b/>
                <w:iCs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.</w:t>
            </w:r>
          </w:p>
          <w:p w14:paraId="5AEFA517" w14:textId="77777777" w:rsidR="007E7D58" w:rsidRPr="000B3F03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4ADD73A1" w14:textId="570EA47E" w:rsidR="00622BBD" w:rsidRPr="000B3F03" w:rsidRDefault="009179C1" w:rsidP="000B3F03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5885979E" w:rsidR="007E7D58" w:rsidRPr="000B3F03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0B3F0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0B3F03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Pr="000B3F0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527DEC1" w14:textId="3097EF3E" w:rsidR="007E7D58" w:rsidRPr="000B3F03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B3F0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3F2A63A0" w14:textId="1816751F" w:rsidR="007E7D58" w:rsidRPr="000B3F03" w:rsidRDefault="0062693F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B3F0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Default Option- </w:t>
            </w:r>
            <w:r w:rsidR="007E7D58" w:rsidRPr="000B3F03">
              <w:rPr>
                <w:rFonts w:ascii="Arial" w:hAnsi="Arial" w:cs="Arial"/>
                <w:b/>
                <w:iCs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1128E997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7EB9C4D8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4AC4472A" w14:textId="0AE21C85" w:rsidR="007E7D58" w:rsidRPr="000B3F03" w:rsidRDefault="007E7D58" w:rsidP="000B3F03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66554">
              <w:tc>
                <w:tcPr>
                  <w:tcW w:w="498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66554">
              <w:tc>
                <w:tcPr>
                  <w:tcW w:w="498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EFB359E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50A5B873" w14:textId="680D3D10" w:rsidR="007E7D58" w:rsidRPr="00060369" w:rsidRDefault="000B3F0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14C4617C" w:rsidR="007E7D58" w:rsidRPr="00607C0A" w:rsidRDefault="007E7D58" w:rsidP="00B66554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B105773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5E28F9CF" w:rsidR="007E7D58" w:rsidRPr="00C61373" w:rsidRDefault="007E7D58" w:rsidP="00C61373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6137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43FC0ECC" w:rsidR="0028704B" w:rsidRDefault="00964799" w:rsidP="00B6655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67B92649" w:rsidR="00C110C4" w:rsidRDefault="00964799" w:rsidP="00B6655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3FBC" w14:textId="77777777" w:rsidR="000E3A41" w:rsidRDefault="000E3A41" w:rsidP="006D4D44">
      <w:r>
        <w:separator/>
      </w:r>
    </w:p>
  </w:endnote>
  <w:endnote w:type="continuationSeparator" w:id="0">
    <w:p w14:paraId="02235F68" w14:textId="77777777" w:rsidR="000E3A41" w:rsidRDefault="000E3A41" w:rsidP="006D4D44">
      <w:r>
        <w:continuationSeparator/>
      </w:r>
    </w:p>
  </w:endnote>
  <w:endnote w:type="continuationNotice" w:id="1">
    <w:p w14:paraId="518963C1" w14:textId="77777777" w:rsidR="000E3A41" w:rsidRDefault="000E3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0FAE" w14:textId="77777777" w:rsidR="000E3A41" w:rsidRDefault="000E3A41" w:rsidP="006D4D44">
      <w:r>
        <w:separator/>
      </w:r>
    </w:p>
  </w:footnote>
  <w:footnote w:type="continuationSeparator" w:id="0">
    <w:p w14:paraId="1FC5AD98" w14:textId="77777777" w:rsidR="000E3A41" w:rsidRDefault="000E3A41" w:rsidP="006D4D44">
      <w:r>
        <w:continuationSeparator/>
      </w:r>
    </w:p>
  </w:footnote>
  <w:footnote w:type="continuationNotice" w:id="1">
    <w:p w14:paraId="359DF117" w14:textId="77777777" w:rsidR="000E3A41" w:rsidRDefault="000E3A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B3F03"/>
    <w:rsid w:val="000D3162"/>
    <w:rsid w:val="000D4BA5"/>
    <w:rsid w:val="000D6A64"/>
    <w:rsid w:val="000E216C"/>
    <w:rsid w:val="000E22F5"/>
    <w:rsid w:val="000E2930"/>
    <w:rsid w:val="000E3A41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854D5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66554"/>
    <w:rsid w:val="00B76B73"/>
    <w:rsid w:val="00BA1A16"/>
    <w:rsid w:val="00BB4E1D"/>
    <w:rsid w:val="00BB513D"/>
    <w:rsid w:val="00BC1D50"/>
    <w:rsid w:val="00BC2CF5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13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Ruqayya Butt</cp:lastModifiedBy>
  <cp:revision>3</cp:revision>
  <dcterms:created xsi:type="dcterms:W3CDTF">2025-07-17T10:36:00Z</dcterms:created>
  <dcterms:modified xsi:type="dcterms:W3CDTF">2025-07-18T11:22:00Z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