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ABBF" w14:textId="77777777" w:rsidR="00930A55" w:rsidRPr="009E2C7F" w:rsidRDefault="007149C1" w:rsidP="00930A55">
      <w:r w:rsidRPr="009E2C7F">
        <w:rPr>
          <w:noProof/>
        </w:rPr>
        <w:drawing>
          <wp:anchor distT="0" distB="0" distL="114300" distR="114300" simplePos="0" relativeHeight="251658240" behindDoc="0" locked="0" layoutInCell="1" allowOverlap="1" wp14:anchorId="2BB160E1" wp14:editId="4EDE54CE">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4512"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EBBF56" w14:textId="77777777" w:rsidR="00930A55" w:rsidRPr="009E2C7F" w:rsidRDefault="00930A55" w:rsidP="00930A55"/>
    <w:p w14:paraId="4318373C" w14:textId="77777777" w:rsidR="00930A55" w:rsidRPr="009E2C7F" w:rsidRDefault="00930A55" w:rsidP="00930A55"/>
    <w:p w14:paraId="130BCF58" w14:textId="77777777" w:rsidR="00930A55" w:rsidRPr="009E2C7F" w:rsidRDefault="00930A55" w:rsidP="00930A55"/>
    <w:p w14:paraId="471E0E94" w14:textId="77777777" w:rsidR="00930A55" w:rsidRPr="009E2C7F" w:rsidRDefault="00930A55" w:rsidP="00930A55"/>
    <w:p w14:paraId="672212AA" w14:textId="77777777" w:rsidR="00930A55" w:rsidRPr="009E2C7F" w:rsidRDefault="00930A55" w:rsidP="00930A55"/>
    <w:p w14:paraId="2132E7DD" w14:textId="77777777" w:rsidR="00930A55" w:rsidRPr="009E2C7F" w:rsidRDefault="00930A55" w:rsidP="00930A55"/>
    <w:p w14:paraId="38F5D689" w14:textId="1889C5CF" w:rsidR="00930A55" w:rsidRPr="009E2C7F" w:rsidRDefault="00681617" w:rsidP="00930A55">
      <w:pPr>
        <w:pStyle w:val="NoSpacing"/>
        <w:jc w:val="center"/>
        <w:rPr>
          <w:rFonts w:ascii="Calibri Light" w:hAnsi="Calibri Light" w:cs="Calibri Light"/>
          <w:noProof/>
          <w:sz w:val="82"/>
          <w:szCs w:val="82"/>
        </w:rPr>
      </w:pPr>
      <w:r>
        <w:rPr>
          <w:rFonts w:ascii="Calibri Light" w:hAnsi="Calibri Light" w:cs="Calibri Light"/>
          <w:noProof/>
          <w:sz w:val="82"/>
          <w:szCs w:val="82"/>
        </w:rPr>
        <w:t xml:space="preserve">Invitation to Tender </w:t>
      </w:r>
      <w:r w:rsidRPr="009E2C7F">
        <w:rPr>
          <w:rFonts w:ascii="Calibri Light" w:hAnsi="Calibri Light" w:cs="Calibri Light"/>
          <w:noProof/>
          <w:sz w:val="82"/>
          <w:szCs w:val="82"/>
        </w:rPr>
        <w:t>to Create and Maintain Three Areas of Woodland</w:t>
      </w:r>
      <w:r w:rsidR="00BD242B">
        <w:rPr>
          <w:rFonts w:ascii="Calibri Light" w:hAnsi="Calibri Light" w:cs="Calibri Light"/>
          <w:noProof/>
          <w:sz w:val="82"/>
          <w:szCs w:val="82"/>
        </w:rPr>
        <w:t xml:space="preserve"> and Open Space</w:t>
      </w:r>
      <w:r w:rsidRPr="009E2C7F">
        <w:rPr>
          <w:rFonts w:ascii="Calibri Light" w:hAnsi="Calibri Light" w:cs="Calibri Light"/>
          <w:noProof/>
          <w:sz w:val="82"/>
          <w:szCs w:val="82"/>
        </w:rPr>
        <w:t xml:space="preserve"> in Wiggenhall St Germans, Norfolk </w:t>
      </w:r>
    </w:p>
    <w:p w14:paraId="4A342A06" w14:textId="77777777" w:rsidR="00532C8D" w:rsidRPr="009E2C7F" w:rsidRDefault="00532C8D" w:rsidP="00930A55">
      <w:pPr>
        <w:pStyle w:val="NoSpacing"/>
        <w:jc w:val="center"/>
        <w:rPr>
          <w:rFonts w:ascii="Calibri Light" w:hAnsi="Calibri Light" w:cs="Calibri Light"/>
          <w:sz w:val="82"/>
          <w:szCs w:val="82"/>
        </w:rPr>
      </w:pPr>
    </w:p>
    <w:p w14:paraId="4E3D035E" w14:textId="77777777" w:rsidR="00930A55" w:rsidRPr="009E2C7F" w:rsidRDefault="007149C1" w:rsidP="00930A55">
      <w:pPr>
        <w:pStyle w:val="NoSpacing"/>
        <w:jc w:val="center"/>
        <w:rPr>
          <w:rFonts w:ascii="Calibri Light" w:hAnsi="Calibri Light" w:cs="Calibri Light"/>
          <w:sz w:val="40"/>
          <w:szCs w:val="40"/>
        </w:rPr>
      </w:pPr>
      <w:r w:rsidRPr="009E2C7F">
        <w:rPr>
          <w:rFonts w:ascii="Calibri Light" w:hAnsi="Calibri Light" w:cs="Calibri Light"/>
          <w:noProof/>
          <w:sz w:val="44"/>
          <w:szCs w:val="40"/>
        </w:rPr>
        <w:t>NCCT43127</w:t>
      </w:r>
    </w:p>
    <w:p w14:paraId="15B7092A" w14:textId="77777777" w:rsidR="00930A55" w:rsidRPr="00BD242B" w:rsidRDefault="00930A55" w:rsidP="00930A55">
      <w:pPr>
        <w:pStyle w:val="NoSpacing"/>
        <w:jc w:val="center"/>
        <w:rPr>
          <w:rFonts w:ascii="Calibri Light" w:hAnsi="Calibri Light" w:cs="Calibri Light"/>
          <w:sz w:val="44"/>
          <w:szCs w:val="44"/>
        </w:rPr>
      </w:pPr>
    </w:p>
    <w:p w14:paraId="29E745D5" w14:textId="77777777" w:rsidR="00930A55" w:rsidRPr="009E2C7F" w:rsidRDefault="007149C1" w:rsidP="00930A55">
      <w:pPr>
        <w:pStyle w:val="NoSpacing"/>
        <w:jc w:val="center"/>
        <w:rPr>
          <w:rFonts w:ascii="Calibri Light" w:hAnsi="Calibri Light" w:cs="Calibri Light"/>
          <w:sz w:val="44"/>
          <w:szCs w:val="44"/>
        </w:rPr>
      </w:pPr>
      <w:r w:rsidRPr="009E2C7F">
        <w:rPr>
          <w:rFonts w:ascii="Calibri Light" w:hAnsi="Calibri Light" w:cs="Calibri Light"/>
          <w:sz w:val="44"/>
          <w:szCs w:val="44"/>
        </w:rPr>
        <w:t>Invitation to Tender</w:t>
      </w:r>
    </w:p>
    <w:p w14:paraId="286ED159" w14:textId="77777777" w:rsidR="00930A55" w:rsidRPr="009E2C7F" w:rsidRDefault="00930A55" w:rsidP="00930A55">
      <w:pPr>
        <w:rPr>
          <w:rFonts w:ascii="Calibri Light" w:hAnsi="Calibri Light" w:cs="Calibri Light"/>
          <w:sz w:val="44"/>
          <w:szCs w:val="44"/>
        </w:rPr>
      </w:pPr>
    </w:p>
    <w:p w14:paraId="3E621C6C" w14:textId="77777777" w:rsidR="00930A55" w:rsidRPr="009E2C7F" w:rsidRDefault="00930A55" w:rsidP="00930A55">
      <w:pPr>
        <w:rPr>
          <w:rFonts w:ascii="Calibri Light" w:hAnsi="Calibri Light" w:cs="Calibri Light"/>
          <w:sz w:val="44"/>
          <w:szCs w:val="44"/>
        </w:rPr>
      </w:pPr>
    </w:p>
    <w:p w14:paraId="54E933F3" w14:textId="0977B5F6" w:rsidR="00930A55" w:rsidRPr="009E2C7F" w:rsidRDefault="00681617" w:rsidP="00930A55">
      <w:pPr>
        <w:jc w:val="center"/>
      </w:pPr>
      <w:r>
        <w:rPr>
          <w:rStyle w:val="Strong"/>
          <w:rFonts w:ascii="Calibri Light" w:hAnsi="Calibri Light" w:cs="Calibri Light"/>
          <w:bCs/>
          <w:noProof/>
          <w:sz w:val="34"/>
          <w:szCs w:val="34"/>
        </w:rPr>
        <w:t>Monday 30 June 2025</w:t>
      </w:r>
    </w:p>
    <w:p w14:paraId="117ACD84" w14:textId="77777777" w:rsidR="00930A55" w:rsidRPr="009E2C7F" w:rsidRDefault="00930A55" w:rsidP="00930A55">
      <w:pPr>
        <w:pStyle w:val="NoSpacing"/>
        <w:jc w:val="center"/>
        <w:rPr>
          <w:b/>
          <w:bCs/>
          <w:sz w:val="36"/>
          <w:szCs w:val="36"/>
        </w:rPr>
      </w:pPr>
    </w:p>
    <w:p w14:paraId="216269EF" w14:textId="508C60FA" w:rsidR="00930A55" w:rsidRPr="009E2C7F" w:rsidRDefault="007149C1" w:rsidP="00681617">
      <w:pPr>
        <w:rPr>
          <w:rFonts w:asciiTheme="majorHAnsi" w:hAnsiTheme="majorHAnsi" w:cstheme="majorHAnsi"/>
          <w:sz w:val="24"/>
          <w:szCs w:val="24"/>
        </w:rPr>
      </w:pPr>
      <w:r w:rsidRPr="009E2C7F">
        <w:rPr>
          <w:rStyle w:val="SubtleEmphasis"/>
          <w:iCs/>
          <w:color w:val="auto"/>
        </w:rPr>
        <w:br w:type="page"/>
      </w: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sidRPr="009E2C7F">
        <w:rPr>
          <w:rFonts w:asciiTheme="majorHAnsi" w:hAnsiTheme="majorHAnsi" w:cstheme="majorHAnsi"/>
          <w:sz w:val="24"/>
          <w:szCs w:val="24"/>
        </w:rPr>
        <w:lastRenderedPageBreak/>
        <w:t>Contents</w:t>
      </w:r>
      <w:bookmarkEnd w:id="0"/>
      <w:bookmarkEnd w:id="1"/>
      <w:bookmarkEnd w:id="2"/>
      <w:bookmarkEnd w:id="3"/>
      <w:bookmarkEnd w:id="4"/>
      <w:bookmarkEnd w:id="5"/>
      <w:bookmarkEnd w:id="6"/>
      <w:bookmarkEnd w:id="7"/>
      <w:r w:rsidRPr="009E2C7F">
        <w:rPr>
          <w:rFonts w:asciiTheme="majorHAnsi" w:hAnsiTheme="majorHAnsi" w:cstheme="majorHAnsi"/>
          <w:sz w:val="24"/>
          <w:szCs w:val="24"/>
        </w:rPr>
        <w:t xml:space="preserve"> </w:t>
      </w:r>
    </w:p>
    <w:p w14:paraId="5786A9AC" w14:textId="77777777" w:rsidR="00930A55" w:rsidRPr="009E2C7F" w:rsidRDefault="007149C1" w:rsidP="00930A5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9E2C7F">
        <w:rPr>
          <w:rFonts w:eastAsiaTheme="minorEastAsia"/>
          <w:spacing w:val="15"/>
          <w:sz w:val="24"/>
          <w:szCs w:val="24"/>
        </w:rPr>
        <w:t xml:space="preserve">Information for </w:t>
      </w:r>
      <w:r w:rsidRPr="009E2C7F">
        <w:rPr>
          <w:spacing w:val="15"/>
          <w:sz w:val="24"/>
          <w:szCs w:val="24"/>
        </w:rPr>
        <w:t>Applicants</w:t>
      </w:r>
    </w:p>
    <w:p w14:paraId="64281FFF" w14:textId="77777777" w:rsidR="00451D60" w:rsidRDefault="007149C1">
      <w:pPr>
        <w:pStyle w:val="TOC1"/>
        <w:rPr>
          <w:rFonts w:asciiTheme="minorHAnsi" w:hAnsiTheme="minorHAnsi"/>
        </w:rPr>
      </w:pPr>
      <w:r w:rsidRPr="009E2C7F">
        <w:rPr>
          <w:sz w:val="24"/>
          <w:szCs w:val="24"/>
        </w:rPr>
        <w:fldChar w:fldCharType="begin"/>
      </w:r>
      <w:r w:rsidRPr="009E2C7F">
        <w:rPr>
          <w:sz w:val="24"/>
          <w:szCs w:val="24"/>
        </w:rPr>
        <w:instrText xml:space="preserve"> TOC \h \z \t "Heading 1,1,Style Heading 1 + 10.5 pt,1,Style Heading 1 + 16 pt Auto,1" </w:instrText>
      </w:r>
      <w:r w:rsidRPr="009E2C7F">
        <w:rPr>
          <w:sz w:val="24"/>
          <w:szCs w:val="24"/>
        </w:rPr>
        <w:fldChar w:fldCharType="separate"/>
      </w:r>
      <w:hyperlink w:anchor="_Toc256000000" w:history="1">
        <w:r w:rsidR="00451D60" w:rsidRPr="009E2C7F">
          <w:rPr>
            <w:rStyle w:val="Hyperlink"/>
            <w:rFonts w:asciiTheme="majorHAnsi" w:hAnsiTheme="majorHAnsi" w:cstheme="majorHAnsi"/>
          </w:rPr>
          <w:t>Contents</w:t>
        </w:r>
        <w:r w:rsidR="00451D60">
          <w:tab/>
        </w:r>
        <w:r w:rsidR="00451D60">
          <w:fldChar w:fldCharType="begin"/>
        </w:r>
        <w:r w:rsidR="00451D60">
          <w:instrText xml:space="preserve"> PAGEREF _Toc256000000 \h </w:instrText>
        </w:r>
        <w:r w:rsidR="00451D60">
          <w:fldChar w:fldCharType="separate"/>
        </w:r>
        <w:r w:rsidR="00451D60">
          <w:t>2</w:t>
        </w:r>
        <w:r w:rsidR="00451D60">
          <w:fldChar w:fldCharType="end"/>
        </w:r>
      </w:hyperlink>
    </w:p>
    <w:p w14:paraId="726064C8" w14:textId="77777777" w:rsidR="00451D60" w:rsidRDefault="00451D60">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9E2C7F">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7707431D" w14:textId="77777777" w:rsidR="00451D60" w:rsidRDefault="00451D60">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9E2C7F">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6CA6B67B" w14:textId="77777777" w:rsidR="00451D60" w:rsidRDefault="00451D60">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9E2C7F">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3</w:t>
        </w:r>
        <w:r>
          <w:fldChar w:fldCharType="end"/>
        </w:r>
      </w:hyperlink>
    </w:p>
    <w:p w14:paraId="52B36BC4" w14:textId="77777777" w:rsidR="00451D60" w:rsidRDefault="00451D60">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9E2C7F">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5</w:t>
        </w:r>
        <w:r>
          <w:fldChar w:fldCharType="end"/>
        </w:r>
      </w:hyperlink>
    </w:p>
    <w:p w14:paraId="483A2B60" w14:textId="77777777" w:rsidR="00451D60" w:rsidRDefault="00451D60">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9E2C7F">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10</w:t>
        </w:r>
        <w:r>
          <w:fldChar w:fldCharType="end"/>
        </w:r>
      </w:hyperlink>
    </w:p>
    <w:p w14:paraId="7A9ECE4C" w14:textId="77777777" w:rsidR="00451D60" w:rsidRDefault="00451D60">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9E2C7F">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12</w:t>
        </w:r>
        <w:r>
          <w:fldChar w:fldCharType="end"/>
        </w:r>
      </w:hyperlink>
    </w:p>
    <w:p w14:paraId="395D444D" w14:textId="77777777" w:rsidR="00451D60" w:rsidRDefault="00451D60">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9E2C7F">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13</w:t>
        </w:r>
        <w:r>
          <w:fldChar w:fldCharType="end"/>
        </w:r>
      </w:hyperlink>
    </w:p>
    <w:p w14:paraId="4A122034" w14:textId="77777777" w:rsidR="00451D60" w:rsidRDefault="00451D60">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9E2C7F">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16</w:t>
        </w:r>
        <w:r>
          <w:fldChar w:fldCharType="end"/>
        </w:r>
      </w:hyperlink>
    </w:p>
    <w:p w14:paraId="346A49C0" w14:textId="77777777" w:rsidR="00451D60" w:rsidRDefault="00451D60">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9E2C7F">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21</w:t>
        </w:r>
        <w:r>
          <w:fldChar w:fldCharType="end"/>
        </w:r>
      </w:hyperlink>
    </w:p>
    <w:p w14:paraId="6C9C22F0" w14:textId="77777777" w:rsidR="00451D60" w:rsidRPr="009E2C7F" w:rsidRDefault="007149C1" w:rsidP="00930A55">
      <w:pPr>
        <w:rPr>
          <w:noProof/>
          <w:spacing w:val="15"/>
          <w:sz w:val="24"/>
          <w:szCs w:val="24"/>
        </w:rPr>
      </w:pPr>
      <w:r w:rsidRPr="009E2C7F">
        <w:rPr>
          <w:noProof/>
          <w:spacing w:val="15"/>
          <w:sz w:val="24"/>
          <w:szCs w:val="24"/>
        </w:rPr>
        <w:fldChar w:fldCharType="end"/>
      </w:r>
    </w:p>
    <w:p w14:paraId="3CF5495F" w14:textId="77777777" w:rsidR="00930A55" w:rsidRPr="009E2C7F" w:rsidRDefault="007149C1" w:rsidP="00930A5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9E2C7F">
        <w:rPr>
          <w:rFonts w:eastAsiaTheme="minorEastAsia"/>
          <w:spacing w:val="15"/>
          <w:sz w:val="24"/>
          <w:szCs w:val="24"/>
        </w:rPr>
        <w:t>Forms for completion by Applicants</w:t>
      </w:r>
    </w:p>
    <w:p w14:paraId="290CA8D7" w14:textId="77777777" w:rsidR="00451D60" w:rsidRDefault="007149C1">
      <w:pPr>
        <w:pStyle w:val="TOC1"/>
        <w:rPr>
          <w:rFonts w:asciiTheme="minorHAnsi" w:hAnsiTheme="minorHAnsi"/>
        </w:rPr>
      </w:pPr>
      <w:r w:rsidRPr="009E2C7F">
        <w:rPr>
          <w:sz w:val="24"/>
          <w:szCs w:val="24"/>
        </w:rPr>
        <w:fldChar w:fldCharType="begin"/>
      </w:r>
      <w:r w:rsidRPr="009E2C7F">
        <w:rPr>
          <w:sz w:val="24"/>
          <w:szCs w:val="24"/>
        </w:rPr>
        <w:instrText xml:space="preserve"> TOC \h \z \t "Style1F,1" </w:instrText>
      </w:r>
      <w:r w:rsidRPr="009E2C7F">
        <w:rPr>
          <w:sz w:val="24"/>
          <w:szCs w:val="24"/>
        </w:rPr>
        <w:fldChar w:fldCharType="separate"/>
      </w:r>
      <w:hyperlink w:anchor="_Toc256000010" w:history="1">
        <w:r w:rsidR="00451D60" w:rsidRPr="009E2C7F">
          <w:rPr>
            <w:rStyle w:val="Hyperlink"/>
            <w:rFonts w:asciiTheme="majorHAnsi" w:hAnsiTheme="majorHAnsi" w:cstheme="majorHAnsi"/>
          </w:rPr>
          <w:t>Form A: Details of Applicant</w:t>
        </w:r>
        <w:r w:rsidR="00451D60">
          <w:tab/>
        </w:r>
        <w:r w:rsidR="00451D60">
          <w:fldChar w:fldCharType="begin"/>
        </w:r>
        <w:r w:rsidR="00451D60">
          <w:instrText xml:space="preserve"> PAGEREF _Toc256000010 \h </w:instrText>
        </w:r>
        <w:r w:rsidR="00451D60">
          <w:fldChar w:fldCharType="separate"/>
        </w:r>
        <w:r w:rsidR="00451D60">
          <w:t>26</w:t>
        </w:r>
        <w:r w:rsidR="00451D60">
          <w:fldChar w:fldCharType="end"/>
        </w:r>
      </w:hyperlink>
    </w:p>
    <w:p w14:paraId="65B60616" w14:textId="77777777" w:rsidR="00451D60" w:rsidRDefault="00451D60">
      <w:pPr>
        <w:pStyle w:val="TOC1"/>
        <w:rPr>
          <w:rFonts w:asciiTheme="minorHAnsi" w:hAnsiTheme="minorHAnsi"/>
        </w:rPr>
      </w:pPr>
      <w:hyperlink w:anchor="_Toc256000011" w:history="1">
        <w:r w:rsidRPr="009E2C7F">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t>29</w:t>
        </w:r>
        <w:r>
          <w:fldChar w:fldCharType="end"/>
        </w:r>
      </w:hyperlink>
    </w:p>
    <w:p w14:paraId="13146CDC" w14:textId="77777777" w:rsidR="00451D60" w:rsidRDefault="00451D60">
      <w:pPr>
        <w:pStyle w:val="TOC1"/>
        <w:rPr>
          <w:rFonts w:asciiTheme="minorHAnsi" w:hAnsiTheme="minorHAnsi"/>
        </w:rPr>
      </w:pPr>
      <w:hyperlink w:anchor="_Toc256000012" w:history="1">
        <w:r w:rsidRPr="009E2C7F">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t>35</w:t>
        </w:r>
        <w:r>
          <w:fldChar w:fldCharType="end"/>
        </w:r>
      </w:hyperlink>
    </w:p>
    <w:p w14:paraId="11A0F8DC" w14:textId="77777777" w:rsidR="00451D60" w:rsidRDefault="00451D60">
      <w:pPr>
        <w:pStyle w:val="TOC1"/>
        <w:rPr>
          <w:rFonts w:asciiTheme="minorHAnsi" w:hAnsiTheme="minorHAnsi"/>
        </w:rPr>
      </w:pPr>
      <w:hyperlink w:anchor="_Toc256000013" w:history="1">
        <w:r w:rsidRPr="009E2C7F">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t>38</w:t>
        </w:r>
        <w:r>
          <w:fldChar w:fldCharType="end"/>
        </w:r>
      </w:hyperlink>
    </w:p>
    <w:p w14:paraId="6777C797" w14:textId="77777777" w:rsidR="00451D60" w:rsidRDefault="00451D60">
      <w:pPr>
        <w:pStyle w:val="TOC1"/>
        <w:rPr>
          <w:rFonts w:asciiTheme="minorHAnsi" w:hAnsiTheme="minorHAnsi"/>
        </w:rPr>
      </w:pPr>
      <w:hyperlink w:anchor="_Toc256000014" w:history="1">
        <w:r w:rsidRPr="009E2C7F">
          <w:rPr>
            <w:rStyle w:val="Hyperlink"/>
            <w:rFonts w:asciiTheme="majorHAnsi" w:hAnsiTheme="majorHAnsi" w:cstheme="majorHAnsi"/>
          </w:rPr>
          <w:t>Form F: Quality</w:t>
        </w:r>
        <w:r>
          <w:tab/>
        </w:r>
        <w:r>
          <w:fldChar w:fldCharType="begin"/>
        </w:r>
        <w:r>
          <w:instrText xml:space="preserve"> PAGEREF _Toc256000014 \h </w:instrText>
        </w:r>
        <w:r>
          <w:fldChar w:fldCharType="separate"/>
        </w:r>
        <w:r>
          <w:t>40</w:t>
        </w:r>
        <w:r>
          <w:fldChar w:fldCharType="end"/>
        </w:r>
      </w:hyperlink>
    </w:p>
    <w:p w14:paraId="7930EA7B" w14:textId="77777777" w:rsidR="00451D60" w:rsidRDefault="00451D60">
      <w:pPr>
        <w:pStyle w:val="TOC1"/>
        <w:rPr>
          <w:rFonts w:asciiTheme="minorHAnsi" w:hAnsiTheme="minorHAnsi"/>
        </w:rPr>
      </w:pPr>
      <w:hyperlink w:anchor="_Toc256000015" w:history="1">
        <w:r w:rsidRPr="009E2C7F">
          <w:rPr>
            <w:rStyle w:val="Hyperlink"/>
            <w:rFonts w:asciiTheme="majorHAnsi" w:hAnsiTheme="majorHAnsi" w:cstheme="majorHAnsi"/>
          </w:rPr>
          <w:t>Form G: Pricing schedule</w:t>
        </w:r>
        <w:r>
          <w:tab/>
        </w:r>
        <w:r>
          <w:fldChar w:fldCharType="begin"/>
        </w:r>
        <w:r>
          <w:instrText xml:space="preserve"> PAGEREF _Toc256000015 \h </w:instrText>
        </w:r>
        <w:r>
          <w:fldChar w:fldCharType="separate"/>
        </w:r>
        <w:r>
          <w:t>41</w:t>
        </w:r>
        <w:r>
          <w:fldChar w:fldCharType="end"/>
        </w:r>
      </w:hyperlink>
    </w:p>
    <w:p w14:paraId="64A06FD6" w14:textId="77777777" w:rsidR="00451D60" w:rsidRDefault="00451D60">
      <w:pPr>
        <w:pStyle w:val="TOC1"/>
        <w:rPr>
          <w:rFonts w:asciiTheme="minorHAnsi" w:hAnsiTheme="minorHAnsi"/>
        </w:rPr>
      </w:pPr>
      <w:hyperlink w:anchor="_Toc256000016" w:history="1">
        <w:r w:rsidRPr="009E2C7F">
          <w:rPr>
            <w:rStyle w:val="Hyperlink"/>
            <w:rFonts w:asciiTheme="majorHAnsi" w:hAnsiTheme="majorHAnsi" w:cstheme="majorHAnsi"/>
          </w:rPr>
          <w:t>Form Z: Applicant's declaration</w:t>
        </w:r>
        <w:r>
          <w:tab/>
        </w:r>
        <w:r>
          <w:fldChar w:fldCharType="begin"/>
        </w:r>
        <w:r>
          <w:instrText xml:space="preserve"> PAGEREF _Toc256000016 \h </w:instrText>
        </w:r>
        <w:r>
          <w:fldChar w:fldCharType="separate"/>
        </w:r>
        <w:r>
          <w:t>42</w:t>
        </w:r>
        <w:r>
          <w:fldChar w:fldCharType="end"/>
        </w:r>
      </w:hyperlink>
    </w:p>
    <w:p w14:paraId="79EF4805" w14:textId="77777777" w:rsidR="00451D60" w:rsidRPr="009E2C7F" w:rsidRDefault="007149C1" w:rsidP="00930A55">
      <w:pPr>
        <w:rPr>
          <w:sz w:val="24"/>
          <w:szCs w:val="24"/>
        </w:rPr>
      </w:pPr>
      <w:r w:rsidRPr="009E2C7F">
        <w:rPr>
          <w:sz w:val="24"/>
          <w:szCs w:val="24"/>
        </w:rPr>
        <w:fldChar w:fldCharType="end"/>
      </w:r>
    </w:p>
    <w:p w14:paraId="6BAADB81" w14:textId="77777777" w:rsidR="00930A55" w:rsidRPr="009E2C7F" w:rsidRDefault="00930A55" w:rsidP="00930A55">
      <w:pPr>
        <w:jc w:val="center"/>
        <w:rPr>
          <w:sz w:val="24"/>
          <w:szCs w:val="24"/>
        </w:rPr>
      </w:pPr>
    </w:p>
    <w:p w14:paraId="14B3CF17" w14:textId="77777777" w:rsidR="00930A55" w:rsidRPr="009E2C7F" w:rsidRDefault="007149C1" w:rsidP="00930A55">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8" w:name="_Toc256000001"/>
      <w:bookmarkStart w:id="9" w:name="_Toc527015607"/>
      <w:r w:rsidRPr="009E2C7F">
        <w:rPr>
          <w:rFonts w:asciiTheme="majorHAnsi" w:hAnsiTheme="majorHAnsi" w:cstheme="majorHAnsi"/>
          <w:color w:val="auto"/>
          <w:sz w:val="24"/>
          <w:szCs w:val="24"/>
        </w:rPr>
        <w:lastRenderedPageBreak/>
        <w:t>Context and requirement of the procurement</w:t>
      </w:r>
      <w:bookmarkEnd w:id="8"/>
      <w:bookmarkEnd w:id="9"/>
    </w:p>
    <w:p w14:paraId="511C5622" w14:textId="77777777" w:rsidR="00930A55" w:rsidRPr="009E2C7F" w:rsidRDefault="007149C1" w:rsidP="00930A5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9E2C7F">
        <w:rPr>
          <w:spacing w:val="15"/>
          <w:sz w:val="24"/>
          <w:szCs w:val="24"/>
        </w:rPr>
        <w:t>Context</w:t>
      </w:r>
    </w:p>
    <w:p w14:paraId="472139B5" w14:textId="77777777" w:rsidR="00930A55" w:rsidRPr="009E2C7F" w:rsidRDefault="007149C1" w:rsidP="00930A55">
      <w:pPr>
        <w:pStyle w:val="listparagraph0"/>
        <w:tabs>
          <w:tab w:val="num" w:pos="2160"/>
        </w:tabs>
        <w:spacing w:before="120" w:beforeAutospacing="0" w:after="120" w:afterAutospacing="0" w:line="252" w:lineRule="auto"/>
        <w:rPr>
          <w:rFonts w:ascii="Calibri" w:hAnsi="Calibri"/>
        </w:rPr>
      </w:pPr>
      <w:r w:rsidRPr="009E2C7F">
        <w:rPr>
          <w:rFonts w:ascii="Calibri" w:hAnsi="Calibri"/>
          <w:noProof/>
        </w:rPr>
        <w:t>Norfolk County Council has been successful in securing EWCO funding for the creation of three woodland areas as part of the Wiggenhall Woodland project and the wider 1 Million Trees for Norfolk project. The woodland will be planted in three areas across the village of Wiggenhall St Germans, 5 miles Southwest of Kings Lynn in Norfolk</w:t>
      </w:r>
      <w:r w:rsidRPr="009E2C7F">
        <w:rPr>
          <w:rFonts w:ascii="Calibri" w:hAnsi="Calibri"/>
        </w:rPr>
        <w:t>.</w:t>
      </w:r>
    </w:p>
    <w:p w14:paraId="60AFA90C" w14:textId="77777777" w:rsidR="00930A55" w:rsidRPr="009E2C7F" w:rsidRDefault="007149C1" w:rsidP="00930A5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9E2C7F">
        <w:rPr>
          <w:spacing w:val="15"/>
          <w:sz w:val="24"/>
          <w:szCs w:val="24"/>
        </w:rPr>
        <w:t>Requirement</w:t>
      </w:r>
    </w:p>
    <w:p w14:paraId="4DF51876" w14:textId="7793B7E0" w:rsidR="00930A55" w:rsidRPr="009E2C7F" w:rsidRDefault="007149C1" w:rsidP="00930A55">
      <w:pPr>
        <w:pStyle w:val="listparagraph0"/>
        <w:tabs>
          <w:tab w:val="num" w:pos="2160"/>
        </w:tabs>
        <w:spacing w:before="120" w:beforeAutospacing="0" w:after="120" w:afterAutospacing="0" w:line="252" w:lineRule="auto"/>
        <w:rPr>
          <w:rFonts w:ascii="Calibri" w:hAnsi="Calibri"/>
        </w:rPr>
      </w:pPr>
      <w:r w:rsidRPr="009E2C7F">
        <w:rPr>
          <w:rFonts w:ascii="Calibri" w:hAnsi="Calibri"/>
          <w:noProof/>
        </w:rPr>
        <w:t xml:space="preserve">Norfolk County Council wishes to commission a Principal Contractor for the creation of the Wiggenhall Woodland in Wiggenhall St Germans, Norfolk. The successful contractor will follow the requirements of Norfolk County Council’s England Woodland Creation Offer (EWCO) and will supply, plant and maintain circa 40,000 trees as part of the woodland creation. </w:t>
      </w:r>
    </w:p>
    <w:p w14:paraId="4EB83E4F" w14:textId="77777777" w:rsidR="00930A55" w:rsidRPr="009E2C7F" w:rsidRDefault="007149C1" w:rsidP="00930A55">
      <w:pPr>
        <w:pStyle w:val="listparagraph0"/>
        <w:tabs>
          <w:tab w:val="num" w:pos="2160"/>
        </w:tabs>
        <w:spacing w:before="120" w:beforeAutospacing="0" w:after="120" w:afterAutospacing="0" w:line="252" w:lineRule="auto"/>
        <w:rPr>
          <w:rFonts w:ascii="Calibri" w:hAnsi="Calibri"/>
        </w:rPr>
      </w:pPr>
      <w:r w:rsidRPr="009E2C7F">
        <w:rPr>
          <w:rFonts w:ascii="Calibri" w:hAnsi="Calibri"/>
        </w:rPr>
        <w:t xml:space="preserve">Full details of the requirement can be found in the Service Specification, which forms a Schedule to the Terms and Conditions. </w:t>
      </w:r>
    </w:p>
    <w:p w14:paraId="0D3B3591" w14:textId="77777777" w:rsidR="00930A55" w:rsidRPr="009E2C7F" w:rsidRDefault="007149C1" w:rsidP="00930A55">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10" w:name="_Toc256000002"/>
      <w:bookmarkStart w:id="11" w:name="_Toc527015608"/>
      <w:r w:rsidRPr="009E2C7F">
        <w:rPr>
          <w:rFonts w:asciiTheme="majorHAnsi" w:hAnsiTheme="majorHAnsi" w:cstheme="majorHAnsi"/>
          <w:color w:val="auto"/>
          <w:sz w:val="24"/>
          <w:szCs w:val="24"/>
        </w:rPr>
        <w:t>Correspondence and clarifications</w:t>
      </w:r>
      <w:bookmarkEnd w:id="10"/>
      <w:bookmarkEnd w:id="11"/>
    </w:p>
    <w:p w14:paraId="3382BF7D" w14:textId="77777777" w:rsidR="00930A55" w:rsidRPr="009E2C7F" w:rsidRDefault="007149C1" w:rsidP="00930A55">
      <w:pPr>
        <w:pStyle w:val="listparagraph0"/>
        <w:tabs>
          <w:tab w:val="num" w:pos="2160"/>
        </w:tabs>
        <w:spacing w:before="120" w:beforeAutospacing="0" w:after="120" w:afterAutospacing="0" w:line="252" w:lineRule="auto"/>
        <w:rPr>
          <w:rFonts w:ascii="Calibri" w:hAnsi="Calibri"/>
        </w:rPr>
      </w:pPr>
      <w:r w:rsidRPr="009E2C7F">
        <w:rPr>
          <w:rFonts w:ascii="Calibri" w:hAnsi="Calibri"/>
        </w:rPr>
        <w:t>All correspondence and clarifications will be issued via In-Tend. Please make sure your details are correct and that you check the system regularly. We advise adding a second person or a team to your In-Tend account for contingency.</w:t>
      </w:r>
    </w:p>
    <w:p w14:paraId="39F8E0A6" w14:textId="77777777" w:rsidR="00930A55" w:rsidRPr="009E2C7F" w:rsidRDefault="007149C1" w:rsidP="00930A55">
      <w:pPr>
        <w:pStyle w:val="listparagraph0"/>
        <w:spacing w:before="120" w:beforeAutospacing="0" w:after="120" w:afterAutospacing="0" w:line="252" w:lineRule="auto"/>
        <w:rPr>
          <w:rFonts w:ascii="Calibri" w:hAnsi="Calibri"/>
        </w:rPr>
      </w:pPr>
      <w:r w:rsidRPr="009E2C7F">
        <w:rPr>
          <w:rFonts w:ascii="Calibri" w:hAnsi="Calibri"/>
        </w:rPr>
        <w:t>Any internal reviewers such as board members, trustees or partners who may raise issues must be engaged early to ensure points of clarification and any commercial issues that may affect your bid can be raised with us by the clarification date.</w:t>
      </w:r>
    </w:p>
    <w:p w14:paraId="1BCF09A9" w14:textId="77777777" w:rsidR="00930A55" w:rsidRPr="009E2C7F" w:rsidRDefault="007149C1" w:rsidP="00930A55">
      <w:pPr>
        <w:spacing w:before="120" w:after="120"/>
        <w:contextualSpacing/>
        <w:rPr>
          <w:rFonts w:asciiTheme="minorHAnsi" w:hAnsiTheme="minorHAnsi" w:cs="Arial"/>
          <w:bCs/>
          <w:sz w:val="24"/>
          <w:szCs w:val="24"/>
          <w:u w:val="single"/>
        </w:rPr>
      </w:pPr>
      <w:r w:rsidRPr="009E2C7F">
        <w:rPr>
          <w:rFonts w:asciiTheme="minorHAnsi" w:hAnsiTheme="minorHAnsi" w:cs="Arial"/>
          <w:bCs/>
          <w:sz w:val="24"/>
          <w:szCs w:val="24"/>
        </w:rPr>
        <w:t xml:space="preserve">If you encounter any difficulties whilst using the system you can contact the In-Tend support team by phoning </w:t>
      </w:r>
      <w:bookmarkStart w:id="12" w:name="_Hlk526241835"/>
      <w:r w:rsidRPr="009E2C7F">
        <w:rPr>
          <w:rFonts w:asciiTheme="minorHAnsi" w:hAnsiTheme="minorHAnsi" w:cs="Arial"/>
          <w:bCs/>
          <w:sz w:val="24"/>
          <w:szCs w:val="24"/>
          <w:lang w:val="en"/>
        </w:rPr>
        <w:t>0845 557 8079 or +44 (0) 114 407 006</w:t>
      </w:r>
      <w:bookmarkEnd w:id="12"/>
      <w:r w:rsidRPr="009E2C7F">
        <w:rPr>
          <w:rFonts w:asciiTheme="minorHAnsi" w:hAnsiTheme="minorHAnsi" w:cs="Arial"/>
          <w:bCs/>
          <w:sz w:val="24"/>
          <w:szCs w:val="24"/>
          <w:lang w:val="en"/>
        </w:rPr>
        <w:t xml:space="preserve">5 </w:t>
      </w:r>
      <w:r w:rsidRPr="009E2C7F">
        <w:rPr>
          <w:rFonts w:asciiTheme="minorHAnsi" w:hAnsiTheme="minorHAnsi" w:cs="Arial"/>
          <w:bCs/>
          <w:sz w:val="24"/>
          <w:szCs w:val="24"/>
        </w:rPr>
        <w:t xml:space="preserve">or by emailing </w:t>
      </w:r>
      <w:hyperlink r:id="rId11" w:history="1">
        <w:r w:rsidR="00930A55" w:rsidRPr="009E2C7F">
          <w:rPr>
            <w:rStyle w:val="Hyperlink"/>
            <w:rFonts w:asciiTheme="minorHAnsi" w:hAnsiTheme="minorHAnsi" w:cs="Arial"/>
            <w:bCs/>
            <w:color w:val="auto"/>
            <w:sz w:val="24"/>
            <w:szCs w:val="24"/>
          </w:rPr>
          <w:t>support@in-tend.co.uk</w:t>
        </w:r>
      </w:hyperlink>
      <w:r w:rsidRPr="009E2C7F">
        <w:rPr>
          <w:rStyle w:val="Hyperlink"/>
          <w:rFonts w:asciiTheme="minorHAnsi" w:hAnsiTheme="minorHAnsi" w:cs="Arial"/>
          <w:bCs/>
          <w:color w:val="auto"/>
          <w:sz w:val="24"/>
          <w:szCs w:val="24"/>
        </w:rPr>
        <w:t>.</w:t>
      </w:r>
    </w:p>
    <w:p w14:paraId="70B26B90" w14:textId="77777777" w:rsidR="00930A55" w:rsidRPr="009E2C7F" w:rsidRDefault="007149C1" w:rsidP="00930A55">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3" w:name="_Toc256000003"/>
      <w:bookmarkStart w:id="14" w:name="_Toc326234118"/>
      <w:bookmarkStart w:id="15" w:name="_Toc326241325"/>
      <w:bookmarkStart w:id="16" w:name="_Toc527015609"/>
      <w:r w:rsidRPr="009E2C7F">
        <w:rPr>
          <w:rFonts w:asciiTheme="majorHAnsi" w:hAnsiTheme="majorHAnsi" w:cstheme="majorHAnsi"/>
          <w:color w:val="auto"/>
          <w:sz w:val="24"/>
          <w:szCs w:val="24"/>
        </w:rPr>
        <w:t>About this procurement document</w:t>
      </w:r>
      <w:bookmarkEnd w:id="13"/>
      <w:bookmarkEnd w:id="14"/>
      <w:bookmarkEnd w:id="15"/>
      <w:bookmarkEnd w:id="16"/>
    </w:p>
    <w:p w14:paraId="07D564FC" w14:textId="77777777" w:rsidR="00930A55" w:rsidRPr="009E2C7F" w:rsidRDefault="007149C1" w:rsidP="00930A5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9E2C7F">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451D60" w14:paraId="13D53FBC" w14:textId="77777777" w:rsidTr="00451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08FB9CB" w14:textId="77777777" w:rsidR="00930A55" w:rsidRPr="009E2C7F" w:rsidRDefault="007149C1" w:rsidP="00EA7A19">
            <w:pPr>
              <w:pStyle w:val="NoSpacing"/>
              <w:spacing w:line="276" w:lineRule="auto"/>
              <w:rPr>
                <w:sz w:val="24"/>
                <w:szCs w:val="24"/>
              </w:rPr>
            </w:pPr>
            <w:r w:rsidRPr="009E2C7F">
              <w:rPr>
                <w:sz w:val="24"/>
                <w:szCs w:val="24"/>
              </w:rPr>
              <w:t>Section</w:t>
            </w:r>
          </w:p>
        </w:tc>
        <w:tc>
          <w:tcPr>
            <w:tcW w:w="6186" w:type="dxa"/>
          </w:tcPr>
          <w:p w14:paraId="44D75499" w14:textId="77777777" w:rsidR="00930A55" w:rsidRPr="009E2C7F" w:rsidRDefault="007149C1" w:rsidP="00EA7A19">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9E2C7F">
              <w:rPr>
                <w:sz w:val="24"/>
                <w:szCs w:val="24"/>
              </w:rPr>
              <w:t>Purpose</w:t>
            </w:r>
          </w:p>
        </w:tc>
      </w:tr>
      <w:tr w:rsidR="00451D60" w14:paraId="13C73528" w14:textId="77777777" w:rsidTr="00451D60">
        <w:tc>
          <w:tcPr>
            <w:cnfStyle w:val="001000000000" w:firstRow="0" w:lastRow="0" w:firstColumn="1" w:lastColumn="0" w:oddVBand="0" w:evenVBand="0" w:oddHBand="0" w:evenHBand="0" w:firstRowFirstColumn="0" w:firstRowLastColumn="0" w:lastRowFirstColumn="0" w:lastRowLastColumn="0"/>
            <w:tcW w:w="2830" w:type="dxa"/>
          </w:tcPr>
          <w:p w14:paraId="76FAD414" w14:textId="77777777" w:rsidR="00930A55" w:rsidRPr="009E2C7F" w:rsidRDefault="007149C1" w:rsidP="00EA7A19">
            <w:pPr>
              <w:pStyle w:val="NoSpacing"/>
              <w:spacing w:line="276" w:lineRule="auto"/>
              <w:rPr>
                <w:sz w:val="24"/>
                <w:szCs w:val="24"/>
              </w:rPr>
            </w:pPr>
            <w:r w:rsidRPr="009E2C7F">
              <w:rPr>
                <w:sz w:val="24"/>
                <w:szCs w:val="24"/>
              </w:rPr>
              <w:t>Advice and instructions to Applicants</w:t>
            </w:r>
          </w:p>
        </w:tc>
        <w:tc>
          <w:tcPr>
            <w:tcW w:w="6186" w:type="dxa"/>
          </w:tcPr>
          <w:p w14:paraId="0FA6F9BB" w14:textId="77777777" w:rsidR="00930A55" w:rsidRPr="009E2C7F" w:rsidRDefault="007149C1" w:rsidP="00EA7A1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9E2C7F">
              <w:rPr>
                <w:sz w:val="24"/>
                <w:szCs w:val="24"/>
              </w:rPr>
              <w:t>Tells you how to upload your application and what you must do if you wish to take part in the tender.</w:t>
            </w:r>
          </w:p>
        </w:tc>
      </w:tr>
      <w:tr w:rsidR="00451D60" w14:paraId="2AB25DE7" w14:textId="77777777" w:rsidTr="00451D60">
        <w:tc>
          <w:tcPr>
            <w:cnfStyle w:val="001000000000" w:firstRow="0" w:lastRow="0" w:firstColumn="1" w:lastColumn="0" w:oddVBand="0" w:evenVBand="0" w:oddHBand="0" w:evenHBand="0" w:firstRowFirstColumn="0" w:firstRowLastColumn="0" w:lastRowFirstColumn="0" w:lastRowLastColumn="0"/>
            <w:tcW w:w="2830" w:type="dxa"/>
          </w:tcPr>
          <w:p w14:paraId="5C4EF82D" w14:textId="77777777" w:rsidR="00930A55" w:rsidRPr="009E2C7F" w:rsidRDefault="007149C1" w:rsidP="00EA7A19">
            <w:pPr>
              <w:pStyle w:val="NoSpacing"/>
              <w:spacing w:line="276" w:lineRule="auto"/>
              <w:rPr>
                <w:sz w:val="24"/>
                <w:szCs w:val="24"/>
              </w:rPr>
            </w:pPr>
            <w:r w:rsidRPr="009E2C7F">
              <w:rPr>
                <w:sz w:val="24"/>
                <w:szCs w:val="24"/>
              </w:rPr>
              <w:t>Procurement Process Information and Procurement Timeline</w:t>
            </w:r>
          </w:p>
        </w:tc>
        <w:tc>
          <w:tcPr>
            <w:tcW w:w="6186" w:type="dxa"/>
          </w:tcPr>
          <w:p w14:paraId="5C93BC79" w14:textId="77777777" w:rsidR="00930A55" w:rsidRPr="009E2C7F" w:rsidRDefault="007149C1" w:rsidP="00EA7A1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9E2C7F">
              <w:rPr>
                <w:sz w:val="24"/>
                <w:szCs w:val="24"/>
              </w:rPr>
              <w:t>Sets out key details about the procurement process and the anticipated dates for key elements in the procurement process.</w:t>
            </w:r>
          </w:p>
        </w:tc>
      </w:tr>
      <w:tr w:rsidR="00451D60" w14:paraId="7DD46E66" w14:textId="77777777" w:rsidTr="00451D60">
        <w:tc>
          <w:tcPr>
            <w:cnfStyle w:val="001000000000" w:firstRow="0" w:lastRow="0" w:firstColumn="1" w:lastColumn="0" w:oddVBand="0" w:evenVBand="0" w:oddHBand="0" w:evenHBand="0" w:firstRowFirstColumn="0" w:firstRowLastColumn="0" w:lastRowFirstColumn="0" w:lastRowLastColumn="0"/>
            <w:tcW w:w="2830" w:type="dxa"/>
          </w:tcPr>
          <w:p w14:paraId="17C928A2" w14:textId="77777777" w:rsidR="00930A55" w:rsidRPr="009E2C7F" w:rsidRDefault="007149C1" w:rsidP="00EA7A19">
            <w:pPr>
              <w:pStyle w:val="NoSpacing"/>
              <w:spacing w:line="276" w:lineRule="auto"/>
              <w:rPr>
                <w:sz w:val="24"/>
                <w:szCs w:val="24"/>
              </w:rPr>
            </w:pPr>
            <w:r w:rsidRPr="009E2C7F">
              <w:rPr>
                <w:sz w:val="24"/>
                <w:szCs w:val="24"/>
              </w:rPr>
              <w:t>Contract Data</w:t>
            </w:r>
          </w:p>
        </w:tc>
        <w:tc>
          <w:tcPr>
            <w:tcW w:w="6186" w:type="dxa"/>
          </w:tcPr>
          <w:p w14:paraId="1B288DCB" w14:textId="77777777" w:rsidR="00930A55" w:rsidRPr="009E2C7F" w:rsidRDefault="007149C1" w:rsidP="00EA7A1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9E2C7F">
              <w:rPr>
                <w:sz w:val="24"/>
                <w:szCs w:val="24"/>
              </w:rPr>
              <w:t>Tells you what the terms of any contract awarded under the tender will be.</w:t>
            </w:r>
          </w:p>
        </w:tc>
      </w:tr>
      <w:tr w:rsidR="00451D60" w14:paraId="637CF879" w14:textId="77777777" w:rsidTr="00451D60">
        <w:tc>
          <w:tcPr>
            <w:cnfStyle w:val="001000000000" w:firstRow="0" w:lastRow="0" w:firstColumn="1" w:lastColumn="0" w:oddVBand="0" w:evenVBand="0" w:oddHBand="0" w:evenHBand="0" w:firstRowFirstColumn="0" w:firstRowLastColumn="0" w:lastRowFirstColumn="0" w:lastRowLastColumn="0"/>
            <w:tcW w:w="2830" w:type="dxa"/>
          </w:tcPr>
          <w:p w14:paraId="599C2E19" w14:textId="77777777" w:rsidR="00930A55" w:rsidRPr="009E2C7F" w:rsidRDefault="007149C1" w:rsidP="00EA7A19">
            <w:pPr>
              <w:pStyle w:val="NoSpacing"/>
              <w:spacing w:line="276" w:lineRule="auto"/>
              <w:rPr>
                <w:sz w:val="24"/>
                <w:szCs w:val="24"/>
              </w:rPr>
            </w:pPr>
            <w:r w:rsidRPr="009E2C7F">
              <w:rPr>
                <w:sz w:val="24"/>
                <w:szCs w:val="24"/>
              </w:rPr>
              <w:t>Receipt and Evaluation of Applications</w:t>
            </w:r>
          </w:p>
        </w:tc>
        <w:tc>
          <w:tcPr>
            <w:tcW w:w="6186" w:type="dxa"/>
          </w:tcPr>
          <w:p w14:paraId="57A1566A" w14:textId="77777777" w:rsidR="00930A55" w:rsidRPr="009E2C7F" w:rsidRDefault="007149C1" w:rsidP="00EA7A1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9E2C7F">
              <w:rPr>
                <w:sz w:val="24"/>
                <w:szCs w:val="24"/>
              </w:rPr>
              <w:t>Tells you what we will do with applications we receive, how we will evaluate them and our rights and obligations in respect of the receipt and evaluation process.</w:t>
            </w:r>
          </w:p>
        </w:tc>
      </w:tr>
      <w:tr w:rsidR="00451D60" w14:paraId="1C1AD246" w14:textId="77777777" w:rsidTr="00451D60">
        <w:tc>
          <w:tcPr>
            <w:cnfStyle w:val="001000000000" w:firstRow="0" w:lastRow="0" w:firstColumn="1" w:lastColumn="0" w:oddVBand="0" w:evenVBand="0" w:oddHBand="0" w:evenHBand="0" w:firstRowFirstColumn="0" w:firstRowLastColumn="0" w:lastRowFirstColumn="0" w:lastRowLastColumn="0"/>
            <w:tcW w:w="2830" w:type="dxa"/>
          </w:tcPr>
          <w:p w14:paraId="4C551D3D" w14:textId="77777777" w:rsidR="00930A55" w:rsidRPr="009E2C7F" w:rsidRDefault="007149C1" w:rsidP="00EA7A19">
            <w:pPr>
              <w:pStyle w:val="NoSpacing"/>
              <w:spacing w:line="276" w:lineRule="auto"/>
              <w:rPr>
                <w:sz w:val="24"/>
                <w:szCs w:val="24"/>
              </w:rPr>
            </w:pPr>
            <w:r w:rsidRPr="009E2C7F">
              <w:rPr>
                <w:sz w:val="24"/>
                <w:szCs w:val="24"/>
              </w:rPr>
              <w:t>Evaluation Information</w:t>
            </w:r>
          </w:p>
        </w:tc>
        <w:tc>
          <w:tcPr>
            <w:tcW w:w="6186" w:type="dxa"/>
          </w:tcPr>
          <w:p w14:paraId="784F7A7C" w14:textId="77777777" w:rsidR="00930A55" w:rsidRPr="009E2C7F" w:rsidRDefault="007149C1" w:rsidP="00EA7A1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9E2C7F">
              <w:rPr>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451D60" w14:paraId="53EC70F7" w14:textId="77777777" w:rsidTr="00EA7A19">
        <w:tc>
          <w:tcPr>
            <w:tcW w:w="2830" w:type="dxa"/>
          </w:tcPr>
          <w:p w14:paraId="4C017835" w14:textId="77777777" w:rsidR="00930A55" w:rsidRPr="009E2C7F" w:rsidRDefault="007149C1" w:rsidP="00EA7A19">
            <w:pPr>
              <w:pStyle w:val="NoSpacing"/>
              <w:rPr>
                <w:b/>
                <w:bCs/>
                <w:sz w:val="24"/>
                <w:szCs w:val="24"/>
              </w:rPr>
            </w:pPr>
            <w:r w:rsidRPr="009E2C7F">
              <w:rPr>
                <w:b/>
                <w:bCs/>
                <w:sz w:val="24"/>
                <w:szCs w:val="24"/>
              </w:rPr>
              <w:lastRenderedPageBreak/>
              <w:t>Important Legal Notice</w:t>
            </w:r>
          </w:p>
        </w:tc>
        <w:tc>
          <w:tcPr>
            <w:tcW w:w="6186" w:type="dxa"/>
          </w:tcPr>
          <w:p w14:paraId="6F6D6C9B" w14:textId="77777777" w:rsidR="00930A55" w:rsidRPr="009E2C7F" w:rsidRDefault="007149C1" w:rsidP="00EA7A19">
            <w:pPr>
              <w:pStyle w:val="NoSpacing"/>
              <w:rPr>
                <w:sz w:val="24"/>
                <w:szCs w:val="24"/>
              </w:rPr>
            </w:pPr>
            <w:r w:rsidRPr="009E2C7F">
              <w:rPr>
                <w:sz w:val="24"/>
                <w:szCs w:val="24"/>
              </w:rPr>
              <w:t>Sets out the basis on which we will conduct the tender exercise.</w:t>
            </w:r>
          </w:p>
        </w:tc>
      </w:tr>
    </w:tbl>
    <w:p w14:paraId="30B69AE8" w14:textId="77777777" w:rsidR="00930A55" w:rsidRPr="009E2C7F" w:rsidRDefault="00930A55" w:rsidP="00930A55">
      <w:pPr>
        <w:pStyle w:val="listparagraph0"/>
        <w:keepNext/>
        <w:tabs>
          <w:tab w:val="num" w:pos="2160"/>
        </w:tabs>
        <w:spacing w:before="120" w:beforeAutospacing="0" w:after="120" w:afterAutospacing="0" w:line="252" w:lineRule="auto"/>
        <w:rPr>
          <w:rFonts w:ascii="Calibri" w:hAnsi="Calibri"/>
        </w:rPr>
      </w:pPr>
    </w:p>
    <w:p w14:paraId="686194B0" w14:textId="77777777" w:rsidR="00930A55" w:rsidRPr="009E2C7F" w:rsidRDefault="007149C1" w:rsidP="00930A5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9E2C7F">
        <w:rPr>
          <w:rFonts w:eastAsiaTheme="minorEastAsia"/>
          <w:spacing w:val="15"/>
          <w:sz w:val="24"/>
          <w:szCs w:val="24"/>
        </w:rPr>
        <w:t>Forms for completion by Applicants</w:t>
      </w:r>
    </w:p>
    <w:p w14:paraId="02921F0C" w14:textId="77777777" w:rsidR="00930A55" w:rsidRPr="009E2C7F" w:rsidRDefault="007149C1" w:rsidP="00930A55">
      <w:pPr>
        <w:pStyle w:val="listparagraph0"/>
        <w:tabs>
          <w:tab w:val="num" w:pos="2160"/>
        </w:tabs>
        <w:spacing w:before="120" w:beforeAutospacing="0" w:after="120" w:afterAutospacing="0" w:line="252" w:lineRule="auto"/>
        <w:ind w:left="-9"/>
        <w:rPr>
          <w:rFonts w:ascii="Calibri" w:hAnsi="Calibri"/>
        </w:rPr>
      </w:pPr>
      <w:r w:rsidRPr="009E2C7F">
        <w:rPr>
          <w:rFonts w:ascii="Calibri" w:hAnsi="Calibri"/>
        </w:rPr>
        <w:t xml:space="preserve">The forms that make up the parts of the document that are to be completed by Applicants are labelled A to Z. The forms that you must </w:t>
      </w:r>
      <w:proofErr w:type="gramStart"/>
      <w:r w:rsidRPr="009E2C7F">
        <w:rPr>
          <w:rFonts w:ascii="Calibri" w:hAnsi="Calibri"/>
        </w:rPr>
        <w:t>complete</w:t>
      </w:r>
      <w:proofErr w:type="gramEnd"/>
      <w:r w:rsidRPr="009E2C7F">
        <w:rPr>
          <w:rFonts w:ascii="Calibri" w:hAnsi="Calibri"/>
        </w:rPr>
        <w:t xml:space="preserve"> and return are contained in this document unless otherwise indicated. </w:t>
      </w:r>
    </w:p>
    <w:p w14:paraId="3ABDD38B" w14:textId="77777777" w:rsidR="00930A55" w:rsidRPr="009E2C7F" w:rsidRDefault="007149C1" w:rsidP="00930A55">
      <w:pPr>
        <w:pStyle w:val="listparagraph0"/>
        <w:tabs>
          <w:tab w:val="num" w:pos="2160"/>
        </w:tabs>
        <w:spacing w:before="120" w:beforeAutospacing="0" w:after="120" w:afterAutospacing="0" w:line="252" w:lineRule="auto"/>
        <w:ind w:left="-9"/>
        <w:rPr>
          <w:rFonts w:ascii="Calibri" w:hAnsi="Calibri"/>
        </w:rPr>
      </w:pPr>
      <w:r w:rsidRPr="009E2C7F">
        <w:rPr>
          <w:rFonts w:ascii="Calibri" w:hAnsi="Calibri"/>
        </w:rPr>
        <w:t xml:space="preserve">Further details about the forms are contained in sections </w:t>
      </w:r>
      <w:r w:rsidRPr="009E2C7F">
        <w:rPr>
          <w:rFonts w:ascii="Calibri" w:hAnsi="Calibri"/>
        </w:rPr>
        <w:fldChar w:fldCharType="begin"/>
      </w:r>
      <w:r w:rsidRPr="009E2C7F">
        <w:rPr>
          <w:rFonts w:ascii="Calibri" w:hAnsi="Calibri"/>
        </w:rPr>
        <w:instrText xml:space="preserve"> REF _Ref527012343 \r \h  \* MERGEFORMAT </w:instrText>
      </w:r>
      <w:r w:rsidRPr="009E2C7F">
        <w:rPr>
          <w:rFonts w:ascii="Calibri" w:hAnsi="Calibri"/>
        </w:rPr>
      </w:r>
      <w:r w:rsidRPr="009E2C7F">
        <w:rPr>
          <w:rFonts w:ascii="Calibri" w:hAnsi="Calibri"/>
        </w:rPr>
        <w:fldChar w:fldCharType="separate"/>
      </w:r>
      <w:r w:rsidRPr="009E2C7F">
        <w:rPr>
          <w:rFonts w:ascii="Calibri" w:hAnsi="Calibri"/>
        </w:rPr>
        <w:t>7</w:t>
      </w:r>
      <w:r w:rsidRPr="009E2C7F">
        <w:rPr>
          <w:rFonts w:ascii="Calibri" w:hAnsi="Calibri"/>
        </w:rPr>
        <w:fldChar w:fldCharType="end"/>
      </w:r>
      <w:r w:rsidRPr="009E2C7F">
        <w:rPr>
          <w:rFonts w:ascii="Calibri" w:hAnsi="Calibri"/>
        </w:rPr>
        <w:t xml:space="preserve"> and </w:t>
      </w:r>
      <w:r w:rsidRPr="009E2C7F">
        <w:rPr>
          <w:rFonts w:ascii="Calibri" w:hAnsi="Calibri"/>
        </w:rPr>
        <w:fldChar w:fldCharType="begin"/>
      </w:r>
      <w:r w:rsidRPr="009E2C7F">
        <w:rPr>
          <w:rFonts w:ascii="Calibri" w:hAnsi="Calibri"/>
        </w:rPr>
        <w:instrText xml:space="preserve"> REF _Ref527013540 \r \h  \* MERGEFORMAT </w:instrText>
      </w:r>
      <w:r w:rsidRPr="009E2C7F">
        <w:rPr>
          <w:rFonts w:ascii="Calibri" w:hAnsi="Calibri"/>
        </w:rPr>
      </w:r>
      <w:r w:rsidRPr="009E2C7F">
        <w:rPr>
          <w:rFonts w:ascii="Calibri" w:hAnsi="Calibri"/>
        </w:rPr>
        <w:fldChar w:fldCharType="separate"/>
      </w:r>
      <w:r w:rsidRPr="009E2C7F">
        <w:rPr>
          <w:rFonts w:ascii="Calibri" w:hAnsi="Calibri"/>
        </w:rPr>
        <w:t>8</w:t>
      </w:r>
      <w:r w:rsidRPr="009E2C7F">
        <w:rPr>
          <w:rFonts w:ascii="Calibri" w:hAnsi="Calibri"/>
        </w:rPr>
        <w:fldChar w:fldCharType="end"/>
      </w:r>
      <w:r w:rsidRPr="009E2C7F">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451D60" w14:paraId="3D678F4B" w14:textId="77777777" w:rsidTr="00451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1F696094" w14:textId="77777777" w:rsidR="00930A55" w:rsidRPr="009E2C7F" w:rsidRDefault="007149C1" w:rsidP="00EA7A19">
            <w:pPr>
              <w:pStyle w:val="NoSpacing"/>
              <w:keepNext/>
              <w:spacing w:line="276" w:lineRule="auto"/>
              <w:rPr>
                <w:sz w:val="24"/>
                <w:szCs w:val="24"/>
              </w:rPr>
            </w:pPr>
            <w:r w:rsidRPr="009E2C7F">
              <w:rPr>
                <w:sz w:val="24"/>
                <w:szCs w:val="24"/>
              </w:rPr>
              <w:t>Section</w:t>
            </w:r>
          </w:p>
        </w:tc>
        <w:tc>
          <w:tcPr>
            <w:tcW w:w="3431" w:type="pct"/>
          </w:tcPr>
          <w:p w14:paraId="28AAD985" w14:textId="77777777" w:rsidR="00930A55" w:rsidRPr="009E2C7F" w:rsidRDefault="007149C1" w:rsidP="00EA7A19">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9E2C7F">
              <w:rPr>
                <w:sz w:val="24"/>
                <w:szCs w:val="24"/>
              </w:rPr>
              <w:t>Purpose</w:t>
            </w:r>
          </w:p>
        </w:tc>
      </w:tr>
      <w:tr w:rsidR="00451D60" w14:paraId="01CC97E0" w14:textId="77777777" w:rsidTr="00451D60">
        <w:tc>
          <w:tcPr>
            <w:cnfStyle w:val="001000000000" w:firstRow="0" w:lastRow="0" w:firstColumn="1" w:lastColumn="0" w:oddVBand="0" w:evenVBand="0" w:oddHBand="0" w:evenHBand="0" w:firstRowFirstColumn="0" w:firstRowLastColumn="0" w:lastRowFirstColumn="0" w:lastRowLastColumn="0"/>
            <w:tcW w:w="1569" w:type="pct"/>
          </w:tcPr>
          <w:p w14:paraId="48F11121" w14:textId="77777777" w:rsidR="00930A55" w:rsidRPr="009E2C7F" w:rsidRDefault="007149C1" w:rsidP="00EA7A19">
            <w:pPr>
              <w:pStyle w:val="NoSpacing"/>
              <w:keepNext/>
              <w:spacing w:line="276" w:lineRule="auto"/>
              <w:rPr>
                <w:sz w:val="24"/>
                <w:szCs w:val="24"/>
              </w:rPr>
            </w:pPr>
            <w:r w:rsidRPr="009E2C7F">
              <w:rPr>
                <w:sz w:val="24"/>
                <w:szCs w:val="24"/>
              </w:rPr>
              <w:t>Form A – Details of Applicant</w:t>
            </w:r>
          </w:p>
        </w:tc>
        <w:tc>
          <w:tcPr>
            <w:tcW w:w="3431" w:type="pct"/>
          </w:tcPr>
          <w:p w14:paraId="632AF381" w14:textId="77777777" w:rsidR="00930A55" w:rsidRPr="009E2C7F" w:rsidRDefault="007149C1" w:rsidP="00EA7A19">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9E2C7F">
              <w:rPr>
                <w:sz w:val="24"/>
                <w:szCs w:val="24"/>
              </w:rPr>
              <w:t>This tells us about you and your organisation and who is applying, including any sub-contractors supporting you.</w:t>
            </w:r>
          </w:p>
        </w:tc>
      </w:tr>
      <w:tr w:rsidR="00451D60" w14:paraId="6E6B1B94" w14:textId="77777777" w:rsidTr="00451D60">
        <w:tc>
          <w:tcPr>
            <w:cnfStyle w:val="001000000000" w:firstRow="0" w:lastRow="0" w:firstColumn="1" w:lastColumn="0" w:oddVBand="0" w:evenVBand="0" w:oddHBand="0" w:evenHBand="0" w:firstRowFirstColumn="0" w:firstRowLastColumn="0" w:lastRowFirstColumn="0" w:lastRowLastColumn="0"/>
            <w:tcW w:w="1569" w:type="pct"/>
          </w:tcPr>
          <w:p w14:paraId="20EB1118" w14:textId="77777777" w:rsidR="00930A55" w:rsidRPr="009E2C7F" w:rsidRDefault="007149C1" w:rsidP="00EA7A19">
            <w:pPr>
              <w:pStyle w:val="NoSpacing"/>
              <w:spacing w:line="276" w:lineRule="auto"/>
              <w:rPr>
                <w:sz w:val="24"/>
                <w:szCs w:val="24"/>
              </w:rPr>
            </w:pPr>
            <w:r w:rsidRPr="009E2C7F">
              <w:rPr>
                <w:sz w:val="24"/>
                <w:szCs w:val="24"/>
              </w:rPr>
              <w:t>Form B – Grounds for exclusion</w:t>
            </w:r>
          </w:p>
        </w:tc>
        <w:tc>
          <w:tcPr>
            <w:tcW w:w="3431" w:type="pct"/>
          </w:tcPr>
          <w:p w14:paraId="74FB7958" w14:textId="77777777" w:rsidR="00930A55" w:rsidRPr="009E2C7F" w:rsidRDefault="007149C1" w:rsidP="00EA7A19">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9E2C7F">
              <w:rPr>
                <w:sz w:val="24"/>
                <w:szCs w:val="24"/>
              </w:rPr>
              <w:t xml:space="preserve">This form tells us whether there are any grounds under which we will have to exclude you from bidding, and checks things such as non-payment of taxes, whether your organisation is bankrupt or whether you or your organisation have been convinced of certain serious offences. </w:t>
            </w:r>
          </w:p>
        </w:tc>
      </w:tr>
      <w:tr w:rsidR="00451D60" w14:paraId="2EB48545" w14:textId="77777777" w:rsidTr="00451D60">
        <w:tc>
          <w:tcPr>
            <w:cnfStyle w:val="001000000000" w:firstRow="0" w:lastRow="0" w:firstColumn="1" w:lastColumn="0" w:oddVBand="0" w:evenVBand="0" w:oddHBand="0" w:evenHBand="0" w:firstRowFirstColumn="0" w:firstRowLastColumn="0" w:lastRowFirstColumn="0" w:lastRowLastColumn="0"/>
            <w:tcW w:w="1569" w:type="pct"/>
          </w:tcPr>
          <w:p w14:paraId="1E0DEB4A" w14:textId="77777777" w:rsidR="00930A55" w:rsidRPr="009E2C7F" w:rsidRDefault="007149C1" w:rsidP="00EA7A19">
            <w:pPr>
              <w:pStyle w:val="NoSpacing"/>
              <w:spacing w:line="276" w:lineRule="auto"/>
              <w:rPr>
                <w:sz w:val="24"/>
                <w:szCs w:val="24"/>
              </w:rPr>
            </w:pPr>
            <w:r w:rsidRPr="009E2C7F">
              <w:rPr>
                <w:sz w:val="24"/>
                <w:szCs w:val="24"/>
              </w:rPr>
              <w:t>Form C – Compliance with minimum Standards</w:t>
            </w:r>
          </w:p>
        </w:tc>
        <w:tc>
          <w:tcPr>
            <w:tcW w:w="3431" w:type="pct"/>
          </w:tcPr>
          <w:p w14:paraId="1708265D" w14:textId="77777777" w:rsidR="00930A55" w:rsidRPr="009E2C7F" w:rsidRDefault="007149C1" w:rsidP="003B5631">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9E2C7F">
              <w:rPr>
                <w:sz w:val="24"/>
                <w:szCs w:val="24"/>
              </w:rPr>
              <w:t xml:space="preserve">This form checks your experience and whether you hold the relevant experience and registrations where necessary. It will include finance and Health and Safety and other checks where relevant to the contract. </w:t>
            </w:r>
          </w:p>
        </w:tc>
      </w:tr>
      <w:tr w:rsidR="00451D60" w14:paraId="2700700D" w14:textId="77777777" w:rsidTr="00451D60">
        <w:tc>
          <w:tcPr>
            <w:cnfStyle w:val="001000000000" w:firstRow="0" w:lastRow="0" w:firstColumn="1" w:lastColumn="0" w:oddVBand="0" w:evenVBand="0" w:oddHBand="0" w:evenHBand="0" w:firstRowFirstColumn="0" w:firstRowLastColumn="0" w:lastRowFirstColumn="0" w:lastRowLastColumn="0"/>
            <w:tcW w:w="1569" w:type="pct"/>
          </w:tcPr>
          <w:p w14:paraId="5E69667B" w14:textId="77777777" w:rsidR="00930A55" w:rsidRPr="009E2C7F" w:rsidRDefault="007149C1" w:rsidP="00EA7A19">
            <w:pPr>
              <w:pStyle w:val="NoSpacing"/>
              <w:spacing w:line="276" w:lineRule="auto"/>
              <w:rPr>
                <w:sz w:val="24"/>
                <w:szCs w:val="24"/>
              </w:rPr>
            </w:pPr>
            <w:r w:rsidRPr="009E2C7F">
              <w:rPr>
                <w:sz w:val="24"/>
                <w:szCs w:val="24"/>
              </w:rPr>
              <w:t>Form D – Willingness and ability to comply with contractual requirements</w:t>
            </w:r>
          </w:p>
        </w:tc>
        <w:tc>
          <w:tcPr>
            <w:tcW w:w="3431" w:type="pct"/>
          </w:tcPr>
          <w:p w14:paraId="0C8D624A" w14:textId="77777777" w:rsidR="00930A55" w:rsidRPr="009E2C7F" w:rsidRDefault="007149C1" w:rsidP="003B5631">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9E2C7F">
              <w:rPr>
                <w:sz w:val="24"/>
                <w:szCs w:val="24"/>
              </w:rPr>
              <w:t xml:space="preserve">This form checks whether you are prepared to enter </w:t>
            </w:r>
            <w:proofErr w:type="gramStart"/>
            <w:r w:rsidRPr="009E2C7F">
              <w:rPr>
                <w:sz w:val="24"/>
                <w:szCs w:val="24"/>
              </w:rPr>
              <w:t>in to</w:t>
            </w:r>
            <w:proofErr w:type="gramEnd"/>
            <w:r w:rsidRPr="009E2C7F">
              <w:rPr>
                <w:sz w:val="24"/>
                <w:szCs w:val="24"/>
              </w:rPr>
              <w:t xml:space="preserve"> the contract without change and whether you hold the relevant insurances. </w:t>
            </w:r>
          </w:p>
        </w:tc>
      </w:tr>
      <w:tr w:rsidR="00451D60" w14:paraId="71EBF107" w14:textId="77777777" w:rsidTr="00451D60">
        <w:tc>
          <w:tcPr>
            <w:cnfStyle w:val="001000000000" w:firstRow="0" w:lastRow="0" w:firstColumn="1" w:lastColumn="0" w:oddVBand="0" w:evenVBand="0" w:oddHBand="0" w:evenHBand="0" w:firstRowFirstColumn="0" w:firstRowLastColumn="0" w:lastRowFirstColumn="0" w:lastRowLastColumn="0"/>
            <w:tcW w:w="1569" w:type="pct"/>
          </w:tcPr>
          <w:p w14:paraId="56D75AEB" w14:textId="77777777" w:rsidR="00930A55" w:rsidRPr="009E2C7F" w:rsidRDefault="007149C1" w:rsidP="00EA7A19">
            <w:pPr>
              <w:pStyle w:val="NoSpacing"/>
              <w:spacing w:line="276" w:lineRule="auto"/>
              <w:rPr>
                <w:sz w:val="24"/>
                <w:szCs w:val="24"/>
              </w:rPr>
            </w:pPr>
            <w:r w:rsidRPr="009E2C7F">
              <w:rPr>
                <w:sz w:val="24"/>
                <w:szCs w:val="24"/>
              </w:rPr>
              <w:t>Form E – Shortlisting questions</w:t>
            </w:r>
          </w:p>
        </w:tc>
        <w:tc>
          <w:tcPr>
            <w:tcW w:w="3431" w:type="pct"/>
          </w:tcPr>
          <w:p w14:paraId="1EC7CC0E" w14:textId="77777777" w:rsidR="00930A55" w:rsidRPr="009E2C7F" w:rsidRDefault="007149C1" w:rsidP="003B5631">
            <w:pPr>
              <w:spacing w:before="0" w:after="0"/>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9E2C7F">
              <w:rPr>
                <w:sz w:val="24"/>
                <w:szCs w:val="24"/>
              </w:rPr>
              <w:t xml:space="preserve">This is a form used for shortlisting applicants and is only used in staged procurements. This form is not being used for this procurement. </w:t>
            </w:r>
          </w:p>
        </w:tc>
      </w:tr>
      <w:tr w:rsidR="00451D60" w14:paraId="40DB8D32" w14:textId="77777777" w:rsidTr="00451D60">
        <w:tc>
          <w:tcPr>
            <w:cnfStyle w:val="001000000000" w:firstRow="0" w:lastRow="0" w:firstColumn="1" w:lastColumn="0" w:oddVBand="0" w:evenVBand="0" w:oddHBand="0" w:evenHBand="0" w:firstRowFirstColumn="0" w:firstRowLastColumn="0" w:lastRowFirstColumn="0" w:lastRowLastColumn="0"/>
            <w:tcW w:w="1569" w:type="pct"/>
          </w:tcPr>
          <w:p w14:paraId="038A7F60" w14:textId="77777777" w:rsidR="00930A55" w:rsidRPr="009E2C7F" w:rsidRDefault="007149C1" w:rsidP="00EA7A19">
            <w:pPr>
              <w:pStyle w:val="NoSpacing"/>
              <w:spacing w:line="276" w:lineRule="auto"/>
              <w:rPr>
                <w:sz w:val="24"/>
                <w:szCs w:val="24"/>
              </w:rPr>
            </w:pPr>
            <w:r w:rsidRPr="009E2C7F">
              <w:rPr>
                <w:sz w:val="24"/>
                <w:szCs w:val="24"/>
              </w:rPr>
              <w:t>Form F – Quality</w:t>
            </w:r>
          </w:p>
        </w:tc>
        <w:tc>
          <w:tcPr>
            <w:tcW w:w="3431" w:type="pct"/>
          </w:tcPr>
          <w:p w14:paraId="734533A7" w14:textId="77777777" w:rsidR="00930A55" w:rsidRPr="009E2C7F" w:rsidRDefault="007149C1" w:rsidP="00EA7A19">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9E2C7F">
              <w:rPr>
                <w:sz w:val="24"/>
                <w:szCs w:val="24"/>
              </w:rPr>
              <w:t>This form seeks to determine how you will deliver the contract.</w:t>
            </w:r>
          </w:p>
        </w:tc>
      </w:tr>
      <w:tr w:rsidR="00451D60" w14:paraId="42F83AEA" w14:textId="77777777" w:rsidTr="00451D60">
        <w:tc>
          <w:tcPr>
            <w:cnfStyle w:val="001000000000" w:firstRow="0" w:lastRow="0" w:firstColumn="1" w:lastColumn="0" w:oddVBand="0" w:evenVBand="0" w:oddHBand="0" w:evenHBand="0" w:firstRowFirstColumn="0" w:firstRowLastColumn="0" w:lastRowFirstColumn="0" w:lastRowLastColumn="0"/>
            <w:tcW w:w="1569" w:type="pct"/>
          </w:tcPr>
          <w:p w14:paraId="41C496FF" w14:textId="77777777" w:rsidR="00930A55" w:rsidRPr="009E2C7F" w:rsidRDefault="007149C1" w:rsidP="00EA7A19">
            <w:pPr>
              <w:pStyle w:val="NoSpacing"/>
              <w:spacing w:line="276" w:lineRule="auto"/>
              <w:rPr>
                <w:sz w:val="24"/>
                <w:szCs w:val="24"/>
              </w:rPr>
            </w:pPr>
            <w:r w:rsidRPr="009E2C7F">
              <w:rPr>
                <w:sz w:val="24"/>
                <w:szCs w:val="24"/>
              </w:rPr>
              <w:t xml:space="preserve">Form G – Price </w:t>
            </w:r>
          </w:p>
        </w:tc>
        <w:tc>
          <w:tcPr>
            <w:tcW w:w="3431" w:type="pct"/>
          </w:tcPr>
          <w:p w14:paraId="2DE19AB1" w14:textId="77777777" w:rsidR="00930A55" w:rsidRPr="009E2C7F" w:rsidRDefault="007149C1" w:rsidP="00EA7A19">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9E2C7F">
              <w:rPr>
                <w:sz w:val="24"/>
                <w:szCs w:val="24"/>
              </w:rPr>
              <w:t>This form is about the price you will charge for the service.</w:t>
            </w:r>
            <w:r w:rsidR="00027C37" w:rsidRPr="009E2C7F">
              <w:rPr>
                <w:sz w:val="24"/>
                <w:szCs w:val="24"/>
              </w:rPr>
              <w:t xml:space="preserve"> </w:t>
            </w:r>
            <w:r w:rsidRPr="009E2C7F">
              <w:rPr>
                <w:sz w:val="24"/>
                <w:szCs w:val="24"/>
              </w:rPr>
              <w:t> </w:t>
            </w:r>
          </w:p>
        </w:tc>
      </w:tr>
      <w:tr w:rsidR="00451D60" w14:paraId="65D70DB3" w14:textId="77777777" w:rsidTr="00451D60">
        <w:tc>
          <w:tcPr>
            <w:cnfStyle w:val="001000000000" w:firstRow="0" w:lastRow="0" w:firstColumn="1" w:lastColumn="0" w:oddVBand="0" w:evenVBand="0" w:oddHBand="0" w:evenHBand="0" w:firstRowFirstColumn="0" w:firstRowLastColumn="0" w:lastRowFirstColumn="0" w:lastRowLastColumn="0"/>
            <w:tcW w:w="1569" w:type="pct"/>
          </w:tcPr>
          <w:p w14:paraId="47F8E8D7" w14:textId="77777777" w:rsidR="00930A55" w:rsidRPr="009E2C7F" w:rsidRDefault="007149C1" w:rsidP="00EA7A19">
            <w:pPr>
              <w:pStyle w:val="NoSpacing"/>
              <w:spacing w:line="276" w:lineRule="auto"/>
              <w:rPr>
                <w:sz w:val="24"/>
                <w:szCs w:val="24"/>
              </w:rPr>
            </w:pPr>
            <w:r w:rsidRPr="009E2C7F">
              <w:rPr>
                <w:sz w:val="24"/>
                <w:szCs w:val="24"/>
              </w:rPr>
              <w:t>Form Z – Applicant’s checklist and declaration</w:t>
            </w:r>
          </w:p>
          <w:p w14:paraId="33096509" w14:textId="77777777" w:rsidR="00930A55" w:rsidRPr="009E2C7F" w:rsidRDefault="00930A55" w:rsidP="00EA7A19">
            <w:pPr>
              <w:pStyle w:val="NoSpacing"/>
              <w:spacing w:line="276" w:lineRule="auto"/>
              <w:rPr>
                <w:sz w:val="24"/>
                <w:szCs w:val="24"/>
              </w:rPr>
            </w:pPr>
          </w:p>
        </w:tc>
        <w:tc>
          <w:tcPr>
            <w:tcW w:w="3431" w:type="pct"/>
          </w:tcPr>
          <w:p w14:paraId="0A75D773" w14:textId="77777777" w:rsidR="00930A55" w:rsidRPr="009E2C7F" w:rsidRDefault="007149C1" w:rsidP="00EA7A1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9E2C7F">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06356B57" w14:textId="77777777" w:rsidR="00930A55" w:rsidRDefault="00930A55" w:rsidP="00930A55">
      <w:pPr>
        <w:pStyle w:val="listparagraph0"/>
        <w:keepNext/>
        <w:tabs>
          <w:tab w:val="num" w:pos="2160"/>
        </w:tabs>
        <w:spacing w:before="120" w:beforeAutospacing="0" w:after="120" w:afterAutospacing="0" w:line="252" w:lineRule="auto"/>
        <w:rPr>
          <w:rFonts w:ascii="Calibri" w:hAnsi="Calibri"/>
        </w:rPr>
      </w:pPr>
    </w:p>
    <w:p w14:paraId="381ADDC7" w14:textId="77777777" w:rsidR="00681617" w:rsidRDefault="00681617" w:rsidP="00930A55">
      <w:pPr>
        <w:pStyle w:val="listparagraph0"/>
        <w:keepNext/>
        <w:tabs>
          <w:tab w:val="num" w:pos="2160"/>
        </w:tabs>
        <w:spacing w:before="120" w:beforeAutospacing="0" w:after="120" w:afterAutospacing="0" w:line="252" w:lineRule="auto"/>
        <w:rPr>
          <w:rFonts w:ascii="Calibri" w:hAnsi="Calibri"/>
        </w:rPr>
      </w:pPr>
    </w:p>
    <w:p w14:paraId="14E4E4D2" w14:textId="77777777" w:rsidR="00681617" w:rsidRPr="009E2C7F" w:rsidRDefault="00681617" w:rsidP="00930A55">
      <w:pPr>
        <w:pStyle w:val="listparagraph0"/>
        <w:keepNext/>
        <w:tabs>
          <w:tab w:val="num" w:pos="2160"/>
        </w:tabs>
        <w:spacing w:before="120" w:beforeAutospacing="0" w:after="120" w:afterAutospacing="0" w:line="252" w:lineRule="auto"/>
        <w:rPr>
          <w:rFonts w:ascii="Calibri" w:hAnsi="Calibri"/>
        </w:rPr>
      </w:pPr>
    </w:p>
    <w:p w14:paraId="4A639DE1" w14:textId="77777777" w:rsidR="00930A55" w:rsidRPr="009E2C7F" w:rsidRDefault="007149C1" w:rsidP="00930A5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9E2C7F">
        <w:rPr>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451D60" w14:paraId="0C8634E1" w14:textId="77777777" w:rsidTr="00EA7A19">
        <w:tc>
          <w:tcPr>
            <w:tcW w:w="1569" w:type="pct"/>
          </w:tcPr>
          <w:p w14:paraId="6AACA032" w14:textId="7CDAC629" w:rsidR="00930A55" w:rsidRPr="009E2C7F" w:rsidRDefault="007149C1" w:rsidP="00EA7A19">
            <w:pPr>
              <w:pStyle w:val="NoSpacing"/>
              <w:keepNext/>
              <w:spacing w:line="276" w:lineRule="auto"/>
              <w:rPr>
                <w:b/>
                <w:sz w:val="24"/>
                <w:szCs w:val="24"/>
              </w:rPr>
            </w:pPr>
            <w:r w:rsidRPr="009E2C7F">
              <w:rPr>
                <w:b/>
                <w:sz w:val="24"/>
                <w:szCs w:val="24"/>
              </w:rPr>
              <w:lastRenderedPageBreak/>
              <w:t>Section</w:t>
            </w:r>
          </w:p>
        </w:tc>
        <w:tc>
          <w:tcPr>
            <w:tcW w:w="3431" w:type="pct"/>
          </w:tcPr>
          <w:p w14:paraId="7B8A87BC" w14:textId="77777777" w:rsidR="00930A55" w:rsidRPr="009E2C7F" w:rsidRDefault="007149C1" w:rsidP="00EA7A19">
            <w:pPr>
              <w:pStyle w:val="NoSpacing"/>
              <w:keepNext/>
              <w:spacing w:line="276" w:lineRule="auto"/>
              <w:rPr>
                <w:b/>
                <w:sz w:val="24"/>
                <w:szCs w:val="24"/>
              </w:rPr>
            </w:pPr>
            <w:r w:rsidRPr="009E2C7F">
              <w:rPr>
                <w:b/>
                <w:sz w:val="24"/>
                <w:szCs w:val="24"/>
              </w:rPr>
              <w:t>Purpose</w:t>
            </w:r>
          </w:p>
        </w:tc>
      </w:tr>
      <w:tr w:rsidR="00451D60" w14:paraId="3B395A01" w14:textId="77777777" w:rsidTr="00EA7A19">
        <w:tc>
          <w:tcPr>
            <w:tcW w:w="1569" w:type="pct"/>
          </w:tcPr>
          <w:p w14:paraId="13A75FB4" w14:textId="77777777" w:rsidR="00930A55" w:rsidRPr="009E2C7F" w:rsidRDefault="007149C1" w:rsidP="00EA7A19">
            <w:pPr>
              <w:pStyle w:val="NoSpacing"/>
              <w:keepNext/>
              <w:spacing w:line="276" w:lineRule="auto"/>
              <w:rPr>
                <w:sz w:val="24"/>
                <w:szCs w:val="24"/>
              </w:rPr>
            </w:pPr>
            <w:r w:rsidRPr="009E2C7F">
              <w:rPr>
                <w:sz w:val="24"/>
                <w:szCs w:val="24"/>
              </w:rPr>
              <w:t>Terms and Conditions</w:t>
            </w:r>
          </w:p>
        </w:tc>
        <w:tc>
          <w:tcPr>
            <w:tcW w:w="3431" w:type="pct"/>
          </w:tcPr>
          <w:p w14:paraId="170F2634" w14:textId="77777777" w:rsidR="00930A55" w:rsidRPr="009E2C7F" w:rsidRDefault="007149C1" w:rsidP="00EA7A19">
            <w:pPr>
              <w:pStyle w:val="NoSpacing"/>
              <w:keepNext/>
              <w:spacing w:line="276" w:lineRule="auto"/>
              <w:rPr>
                <w:sz w:val="24"/>
                <w:szCs w:val="24"/>
              </w:rPr>
            </w:pPr>
            <w:r w:rsidRPr="009E2C7F">
              <w:rPr>
                <w:sz w:val="24"/>
                <w:szCs w:val="24"/>
              </w:rPr>
              <w:t>The terms and conditions referred to in the Contract Data</w:t>
            </w:r>
          </w:p>
        </w:tc>
      </w:tr>
      <w:tr w:rsidR="00451D60" w14:paraId="73B02E56" w14:textId="77777777" w:rsidTr="00EA7A19">
        <w:tc>
          <w:tcPr>
            <w:tcW w:w="1569" w:type="pct"/>
          </w:tcPr>
          <w:p w14:paraId="223EAC49" w14:textId="77777777" w:rsidR="00930A55" w:rsidRPr="009E2C7F" w:rsidRDefault="007149C1" w:rsidP="00EA7A19">
            <w:pPr>
              <w:pStyle w:val="NoSpacing"/>
              <w:spacing w:line="276" w:lineRule="auto"/>
              <w:rPr>
                <w:sz w:val="24"/>
                <w:szCs w:val="24"/>
              </w:rPr>
            </w:pPr>
            <w:r w:rsidRPr="009E2C7F">
              <w:rPr>
                <w:sz w:val="24"/>
                <w:szCs w:val="24"/>
              </w:rPr>
              <w:t>Specification and requirements</w:t>
            </w:r>
          </w:p>
        </w:tc>
        <w:tc>
          <w:tcPr>
            <w:tcW w:w="3431" w:type="pct"/>
          </w:tcPr>
          <w:p w14:paraId="596430C7" w14:textId="77777777" w:rsidR="00930A55" w:rsidRPr="009E2C7F" w:rsidRDefault="007149C1" w:rsidP="00EA7A19">
            <w:pPr>
              <w:pStyle w:val="NoSpacing"/>
              <w:spacing w:line="276" w:lineRule="auto"/>
              <w:rPr>
                <w:sz w:val="24"/>
                <w:szCs w:val="24"/>
              </w:rPr>
            </w:pPr>
            <w:r w:rsidRPr="009E2C7F">
              <w:rPr>
                <w:sz w:val="24"/>
                <w:szCs w:val="24"/>
              </w:rPr>
              <w:t>Tells you about the context for this procurement and the specification for the goods and/or services we require. This forms a Schedule of the Contract.</w:t>
            </w:r>
          </w:p>
        </w:tc>
      </w:tr>
      <w:tr w:rsidR="00306402" w14:paraId="271A8109" w14:textId="77777777" w:rsidTr="00EA7A19">
        <w:tc>
          <w:tcPr>
            <w:tcW w:w="1569" w:type="pct"/>
          </w:tcPr>
          <w:p w14:paraId="52ED8E96" w14:textId="2D379DF2" w:rsidR="00306402" w:rsidRPr="009E2C7F" w:rsidRDefault="00306402" w:rsidP="00EA7A19">
            <w:pPr>
              <w:pStyle w:val="NoSpacing"/>
              <w:spacing w:line="276" w:lineRule="auto"/>
              <w:rPr>
                <w:sz w:val="24"/>
                <w:szCs w:val="24"/>
              </w:rPr>
            </w:pPr>
            <w:r>
              <w:rPr>
                <w:sz w:val="24"/>
                <w:szCs w:val="24"/>
              </w:rPr>
              <w:t>Appendi</w:t>
            </w:r>
            <w:r w:rsidR="005813DD">
              <w:rPr>
                <w:sz w:val="24"/>
                <w:szCs w:val="24"/>
              </w:rPr>
              <w:t xml:space="preserve">x </w:t>
            </w:r>
            <w:r>
              <w:rPr>
                <w:sz w:val="24"/>
                <w:szCs w:val="24"/>
              </w:rPr>
              <w:t>1</w:t>
            </w:r>
            <w:r w:rsidR="005813DD">
              <w:rPr>
                <w:sz w:val="24"/>
                <w:szCs w:val="24"/>
              </w:rPr>
              <w:t xml:space="preserve"> </w:t>
            </w:r>
            <w:r w:rsidR="006F396D">
              <w:rPr>
                <w:sz w:val="24"/>
                <w:szCs w:val="24"/>
              </w:rPr>
              <w:t xml:space="preserve">– Design Plan </w:t>
            </w:r>
          </w:p>
        </w:tc>
        <w:tc>
          <w:tcPr>
            <w:tcW w:w="3431" w:type="pct"/>
          </w:tcPr>
          <w:p w14:paraId="7E83F352" w14:textId="2B42CF8D" w:rsidR="00306402" w:rsidRPr="009E2C7F" w:rsidRDefault="002B7323" w:rsidP="00EA7A19">
            <w:pPr>
              <w:pStyle w:val="NoSpacing"/>
              <w:spacing w:line="276" w:lineRule="auto"/>
              <w:rPr>
                <w:sz w:val="24"/>
                <w:szCs w:val="24"/>
              </w:rPr>
            </w:pPr>
            <w:r>
              <w:rPr>
                <w:rFonts w:cstheme="minorHAnsi"/>
                <w:sz w:val="24"/>
                <w:szCs w:val="24"/>
              </w:rPr>
              <w:t>Show</w:t>
            </w:r>
            <w:r w:rsidR="001154C5">
              <w:rPr>
                <w:rFonts w:cstheme="minorHAnsi"/>
                <w:sz w:val="24"/>
                <w:szCs w:val="24"/>
              </w:rPr>
              <w:t>s</w:t>
            </w:r>
            <w:r>
              <w:rPr>
                <w:rFonts w:cstheme="minorHAnsi"/>
                <w:sz w:val="24"/>
                <w:szCs w:val="24"/>
              </w:rPr>
              <w:t xml:space="preserve"> you the </w:t>
            </w:r>
            <w:r w:rsidR="0024627F">
              <w:rPr>
                <w:rFonts w:cstheme="minorHAnsi"/>
                <w:sz w:val="24"/>
                <w:szCs w:val="24"/>
              </w:rPr>
              <w:t xml:space="preserve">lay out of the woodland including the individual compartments and </w:t>
            </w:r>
            <w:r w:rsidR="001154C5">
              <w:rPr>
                <w:rFonts w:cstheme="minorHAnsi"/>
                <w:sz w:val="24"/>
                <w:szCs w:val="24"/>
              </w:rPr>
              <w:t xml:space="preserve">components such as deer fencing and gates. </w:t>
            </w:r>
          </w:p>
        </w:tc>
      </w:tr>
      <w:tr w:rsidR="007D6B35" w14:paraId="26935C26" w14:textId="77777777" w:rsidTr="00EA7A19">
        <w:tc>
          <w:tcPr>
            <w:tcW w:w="1569" w:type="pct"/>
          </w:tcPr>
          <w:p w14:paraId="6EA95D58" w14:textId="50289F7D" w:rsidR="007D6B35" w:rsidRDefault="007D6B35" w:rsidP="00EA7A19">
            <w:pPr>
              <w:pStyle w:val="NoSpacing"/>
              <w:spacing w:line="276" w:lineRule="auto"/>
              <w:rPr>
                <w:sz w:val="24"/>
                <w:szCs w:val="24"/>
              </w:rPr>
            </w:pPr>
            <w:r>
              <w:rPr>
                <w:sz w:val="24"/>
                <w:szCs w:val="24"/>
              </w:rPr>
              <w:t xml:space="preserve">Appendix </w:t>
            </w:r>
            <w:r w:rsidR="001154C5">
              <w:rPr>
                <w:sz w:val="24"/>
                <w:szCs w:val="24"/>
              </w:rPr>
              <w:t xml:space="preserve">2 – Tree Species and Quantities </w:t>
            </w:r>
          </w:p>
        </w:tc>
        <w:tc>
          <w:tcPr>
            <w:tcW w:w="3431" w:type="pct"/>
          </w:tcPr>
          <w:p w14:paraId="726EFAAB" w14:textId="359410E8" w:rsidR="007D6B35" w:rsidRPr="009E2C7F" w:rsidRDefault="00297A85" w:rsidP="00EA7A19">
            <w:pPr>
              <w:pStyle w:val="NoSpacing"/>
              <w:spacing w:line="276" w:lineRule="auto"/>
              <w:rPr>
                <w:sz w:val="24"/>
                <w:szCs w:val="24"/>
              </w:rPr>
            </w:pPr>
            <w:r>
              <w:rPr>
                <w:sz w:val="24"/>
                <w:szCs w:val="24"/>
              </w:rPr>
              <w:t xml:space="preserve">Provides the </w:t>
            </w:r>
            <w:r w:rsidR="00592785">
              <w:rPr>
                <w:sz w:val="24"/>
                <w:szCs w:val="24"/>
              </w:rPr>
              <w:t xml:space="preserve">tree breakdown by species, size and quantity. </w:t>
            </w:r>
          </w:p>
        </w:tc>
      </w:tr>
      <w:tr w:rsidR="001154C5" w14:paraId="5D50371E" w14:textId="77777777" w:rsidTr="00EA7A19">
        <w:tc>
          <w:tcPr>
            <w:tcW w:w="1569" w:type="pct"/>
          </w:tcPr>
          <w:p w14:paraId="53849311" w14:textId="47E5E92F" w:rsidR="001154C5" w:rsidRDefault="001154C5" w:rsidP="00EA7A19">
            <w:pPr>
              <w:pStyle w:val="NoSpacing"/>
              <w:spacing w:line="276" w:lineRule="auto"/>
              <w:rPr>
                <w:sz w:val="24"/>
                <w:szCs w:val="24"/>
              </w:rPr>
            </w:pPr>
            <w:r w:rsidRPr="001154C5">
              <w:rPr>
                <w:sz w:val="24"/>
                <w:szCs w:val="24"/>
              </w:rPr>
              <w:t xml:space="preserve">Appendix </w:t>
            </w:r>
            <w:r w:rsidR="00592785">
              <w:rPr>
                <w:sz w:val="24"/>
                <w:szCs w:val="24"/>
              </w:rPr>
              <w:t xml:space="preserve">3 </w:t>
            </w:r>
            <w:r w:rsidR="00507811">
              <w:rPr>
                <w:sz w:val="24"/>
                <w:szCs w:val="24"/>
              </w:rPr>
              <w:t>–</w:t>
            </w:r>
            <w:r w:rsidR="00592785">
              <w:rPr>
                <w:sz w:val="24"/>
                <w:szCs w:val="24"/>
              </w:rPr>
              <w:t xml:space="preserve"> </w:t>
            </w:r>
            <w:r w:rsidR="00150887">
              <w:rPr>
                <w:sz w:val="24"/>
                <w:szCs w:val="24"/>
              </w:rPr>
              <w:t>Gly</w:t>
            </w:r>
            <w:r w:rsidR="00507811">
              <w:rPr>
                <w:sz w:val="24"/>
                <w:szCs w:val="24"/>
              </w:rPr>
              <w:t xml:space="preserve">phosate Guidance </w:t>
            </w:r>
          </w:p>
        </w:tc>
        <w:tc>
          <w:tcPr>
            <w:tcW w:w="3431" w:type="pct"/>
          </w:tcPr>
          <w:p w14:paraId="200AE718" w14:textId="29B87D13" w:rsidR="001154C5" w:rsidRPr="009E2C7F" w:rsidRDefault="00507811" w:rsidP="00EA7A19">
            <w:pPr>
              <w:pStyle w:val="NoSpacing"/>
              <w:spacing w:line="276" w:lineRule="auto"/>
              <w:rPr>
                <w:sz w:val="24"/>
                <w:szCs w:val="24"/>
              </w:rPr>
            </w:pPr>
            <w:r>
              <w:rPr>
                <w:sz w:val="24"/>
                <w:szCs w:val="24"/>
              </w:rPr>
              <w:t xml:space="preserve">Provides guidance on the </w:t>
            </w:r>
            <w:r w:rsidR="00DB6D9D">
              <w:rPr>
                <w:sz w:val="24"/>
                <w:szCs w:val="24"/>
              </w:rPr>
              <w:t>key aspects of Norfolk County Council</w:t>
            </w:r>
            <w:r w:rsidR="00DF3316">
              <w:rPr>
                <w:sz w:val="24"/>
                <w:szCs w:val="24"/>
              </w:rPr>
              <w:t xml:space="preserve">’s </w:t>
            </w:r>
            <w:r w:rsidR="00807D6A">
              <w:rPr>
                <w:sz w:val="24"/>
                <w:szCs w:val="24"/>
              </w:rPr>
              <w:t>Glyphosate</w:t>
            </w:r>
            <w:r w:rsidR="00DF3316">
              <w:rPr>
                <w:sz w:val="24"/>
                <w:szCs w:val="24"/>
              </w:rPr>
              <w:t xml:space="preserve"> </w:t>
            </w:r>
            <w:r w:rsidR="00807D6A">
              <w:rPr>
                <w:sz w:val="24"/>
                <w:szCs w:val="24"/>
              </w:rPr>
              <w:t xml:space="preserve">Policy that contractors must adhere to. </w:t>
            </w:r>
          </w:p>
        </w:tc>
      </w:tr>
      <w:tr w:rsidR="001154C5" w14:paraId="16BD8364" w14:textId="77777777" w:rsidTr="00EA7A19">
        <w:tc>
          <w:tcPr>
            <w:tcW w:w="1569" w:type="pct"/>
          </w:tcPr>
          <w:p w14:paraId="26C70F60" w14:textId="3E9767F7" w:rsidR="001154C5" w:rsidRDefault="001154C5" w:rsidP="00EA7A19">
            <w:pPr>
              <w:pStyle w:val="NoSpacing"/>
              <w:spacing w:line="276" w:lineRule="auto"/>
              <w:rPr>
                <w:sz w:val="24"/>
                <w:szCs w:val="24"/>
              </w:rPr>
            </w:pPr>
            <w:r w:rsidRPr="001154C5">
              <w:rPr>
                <w:sz w:val="24"/>
                <w:szCs w:val="24"/>
              </w:rPr>
              <w:t xml:space="preserve">Appendix </w:t>
            </w:r>
            <w:r w:rsidR="00807D6A">
              <w:rPr>
                <w:sz w:val="24"/>
                <w:szCs w:val="24"/>
              </w:rPr>
              <w:t xml:space="preserve">4 </w:t>
            </w:r>
            <w:r w:rsidR="00B10713">
              <w:rPr>
                <w:sz w:val="24"/>
                <w:szCs w:val="24"/>
              </w:rPr>
              <w:t>–</w:t>
            </w:r>
            <w:r w:rsidR="00807D6A">
              <w:rPr>
                <w:sz w:val="24"/>
                <w:szCs w:val="24"/>
              </w:rPr>
              <w:t xml:space="preserve"> </w:t>
            </w:r>
            <w:r w:rsidR="00B10713">
              <w:rPr>
                <w:sz w:val="24"/>
                <w:szCs w:val="24"/>
              </w:rPr>
              <w:t xml:space="preserve">planting near high voltage overhead lines </w:t>
            </w:r>
          </w:p>
        </w:tc>
        <w:tc>
          <w:tcPr>
            <w:tcW w:w="3431" w:type="pct"/>
          </w:tcPr>
          <w:p w14:paraId="3DA5A526" w14:textId="41E1876E" w:rsidR="001154C5" w:rsidRPr="009E2C7F" w:rsidRDefault="00B10713" w:rsidP="00EA7A19">
            <w:pPr>
              <w:pStyle w:val="NoSpacing"/>
              <w:spacing w:line="276" w:lineRule="auto"/>
              <w:rPr>
                <w:sz w:val="24"/>
                <w:szCs w:val="24"/>
              </w:rPr>
            </w:pPr>
            <w:r>
              <w:rPr>
                <w:sz w:val="24"/>
                <w:szCs w:val="24"/>
              </w:rPr>
              <w:t xml:space="preserve">Excerpts from </w:t>
            </w:r>
            <w:r w:rsidR="008F1860">
              <w:rPr>
                <w:sz w:val="24"/>
                <w:szCs w:val="24"/>
              </w:rPr>
              <w:t xml:space="preserve">National Grid’s </w:t>
            </w:r>
            <w:r w:rsidR="008F76C5">
              <w:rPr>
                <w:sz w:val="24"/>
                <w:szCs w:val="24"/>
              </w:rPr>
              <w:t xml:space="preserve">“A </w:t>
            </w:r>
            <w:r w:rsidR="008F6FCC">
              <w:rPr>
                <w:sz w:val="24"/>
                <w:szCs w:val="24"/>
              </w:rPr>
              <w:t>Sense</w:t>
            </w:r>
            <w:r w:rsidR="008F76C5">
              <w:rPr>
                <w:sz w:val="24"/>
                <w:szCs w:val="24"/>
              </w:rPr>
              <w:t xml:space="preserve"> of Place – Design Guidelines </w:t>
            </w:r>
            <w:r w:rsidR="0030231C">
              <w:rPr>
                <w:sz w:val="24"/>
                <w:szCs w:val="24"/>
              </w:rPr>
              <w:t xml:space="preserve">for the Development Near High Voltage Overhead Lines”. </w:t>
            </w:r>
            <w:r w:rsidR="00B01950">
              <w:rPr>
                <w:sz w:val="24"/>
                <w:szCs w:val="24"/>
              </w:rPr>
              <w:t xml:space="preserve">Diagrams provide guidance to tree planting near and or/under </w:t>
            </w:r>
            <w:r w:rsidR="00D33A74">
              <w:rPr>
                <w:sz w:val="24"/>
                <w:szCs w:val="24"/>
              </w:rPr>
              <w:t xml:space="preserve">high </w:t>
            </w:r>
            <w:r w:rsidR="008F6FCC">
              <w:rPr>
                <w:sz w:val="24"/>
                <w:szCs w:val="24"/>
              </w:rPr>
              <w:t>voltage</w:t>
            </w:r>
            <w:r w:rsidR="00D33A74">
              <w:rPr>
                <w:sz w:val="24"/>
                <w:szCs w:val="24"/>
              </w:rPr>
              <w:t xml:space="preserve"> </w:t>
            </w:r>
            <w:r w:rsidR="008F6FCC">
              <w:rPr>
                <w:sz w:val="24"/>
                <w:szCs w:val="24"/>
              </w:rPr>
              <w:t xml:space="preserve">overhead lines. </w:t>
            </w:r>
          </w:p>
        </w:tc>
      </w:tr>
      <w:tr w:rsidR="001154C5" w14:paraId="11B17562" w14:textId="77777777" w:rsidTr="00EA7A19">
        <w:tc>
          <w:tcPr>
            <w:tcW w:w="1569" w:type="pct"/>
          </w:tcPr>
          <w:p w14:paraId="7214C525" w14:textId="00C28DCD" w:rsidR="001154C5" w:rsidRDefault="001154C5" w:rsidP="00EA7A19">
            <w:pPr>
              <w:pStyle w:val="NoSpacing"/>
              <w:spacing w:line="276" w:lineRule="auto"/>
              <w:rPr>
                <w:sz w:val="24"/>
                <w:szCs w:val="24"/>
              </w:rPr>
            </w:pPr>
            <w:r w:rsidRPr="001154C5">
              <w:rPr>
                <w:sz w:val="24"/>
                <w:szCs w:val="24"/>
              </w:rPr>
              <w:t xml:space="preserve">Appendix </w:t>
            </w:r>
            <w:r w:rsidR="008F6FCC">
              <w:rPr>
                <w:sz w:val="24"/>
                <w:szCs w:val="24"/>
              </w:rPr>
              <w:t xml:space="preserve">5 </w:t>
            </w:r>
            <w:r w:rsidR="004937A7">
              <w:rPr>
                <w:sz w:val="24"/>
                <w:szCs w:val="24"/>
              </w:rPr>
              <w:t>–</w:t>
            </w:r>
            <w:r w:rsidR="008F6FCC">
              <w:rPr>
                <w:sz w:val="24"/>
                <w:szCs w:val="24"/>
              </w:rPr>
              <w:t xml:space="preserve"> </w:t>
            </w:r>
            <w:r w:rsidR="004937A7">
              <w:rPr>
                <w:sz w:val="24"/>
                <w:szCs w:val="24"/>
              </w:rPr>
              <w:t xml:space="preserve">Anglian Water sewer pipes and tank </w:t>
            </w:r>
          </w:p>
        </w:tc>
        <w:tc>
          <w:tcPr>
            <w:tcW w:w="3431" w:type="pct"/>
          </w:tcPr>
          <w:p w14:paraId="21DC0B7D" w14:textId="7C168472" w:rsidR="001154C5" w:rsidRPr="009E2C7F" w:rsidRDefault="006865BC" w:rsidP="00EA7A19">
            <w:pPr>
              <w:pStyle w:val="NoSpacing"/>
              <w:spacing w:line="276" w:lineRule="auto"/>
              <w:rPr>
                <w:sz w:val="24"/>
                <w:szCs w:val="24"/>
              </w:rPr>
            </w:pPr>
            <w:r>
              <w:rPr>
                <w:sz w:val="24"/>
                <w:szCs w:val="24"/>
              </w:rPr>
              <w:t xml:space="preserve">Information provided from </w:t>
            </w:r>
            <w:r w:rsidR="00934975">
              <w:rPr>
                <w:sz w:val="24"/>
                <w:szCs w:val="24"/>
              </w:rPr>
              <w:t xml:space="preserve">Anglian Water on </w:t>
            </w:r>
            <w:r w:rsidR="000F081D">
              <w:rPr>
                <w:sz w:val="24"/>
                <w:szCs w:val="24"/>
              </w:rPr>
              <w:t>sewer</w:t>
            </w:r>
            <w:r w:rsidR="00D861EF">
              <w:rPr>
                <w:sz w:val="24"/>
                <w:szCs w:val="24"/>
              </w:rPr>
              <w:t xml:space="preserve"> pipes within </w:t>
            </w:r>
            <w:r w:rsidR="000F081D">
              <w:rPr>
                <w:sz w:val="24"/>
                <w:szCs w:val="24"/>
              </w:rPr>
              <w:t>Compartment</w:t>
            </w:r>
            <w:r w:rsidR="00D861EF">
              <w:rPr>
                <w:sz w:val="24"/>
                <w:szCs w:val="24"/>
              </w:rPr>
              <w:t xml:space="preserve"> 1 and </w:t>
            </w:r>
            <w:r w:rsidR="00AF7CBF">
              <w:rPr>
                <w:sz w:val="24"/>
                <w:szCs w:val="24"/>
              </w:rPr>
              <w:t xml:space="preserve">planting and construction </w:t>
            </w:r>
            <w:r w:rsidR="000F081D">
              <w:rPr>
                <w:sz w:val="24"/>
                <w:szCs w:val="24"/>
              </w:rPr>
              <w:t xml:space="preserve">distances. </w:t>
            </w:r>
          </w:p>
        </w:tc>
      </w:tr>
      <w:tr w:rsidR="001154C5" w14:paraId="268D86CE" w14:textId="77777777" w:rsidTr="00EA7A19">
        <w:tc>
          <w:tcPr>
            <w:tcW w:w="1569" w:type="pct"/>
          </w:tcPr>
          <w:p w14:paraId="4C660D4F" w14:textId="5EE05B49" w:rsidR="001154C5" w:rsidRDefault="001154C5" w:rsidP="00EA7A19">
            <w:pPr>
              <w:pStyle w:val="NoSpacing"/>
              <w:spacing w:line="276" w:lineRule="auto"/>
              <w:rPr>
                <w:sz w:val="24"/>
                <w:szCs w:val="24"/>
              </w:rPr>
            </w:pPr>
            <w:r w:rsidRPr="001154C5">
              <w:rPr>
                <w:sz w:val="24"/>
                <w:szCs w:val="24"/>
              </w:rPr>
              <w:t xml:space="preserve">Appendix </w:t>
            </w:r>
            <w:r w:rsidR="000F081D">
              <w:rPr>
                <w:sz w:val="24"/>
                <w:szCs w:val="24"/>
              </w:rPr>
              <w:t xml:space="preserve">6 - </w:t>
            </w:r>
            <w:r w:rsidR="00BD71BD">
              <w:rPr>
                <w:sz w:val="24"/>
                <w:szCs w:val="24"/>
              </w:rPr>
              <w:t>Gates</w:t>
            </w:r>
          </w:p>
        </w:tc>
        <w:tc>
          <w:tcPr>
            <w:tcW w:w="3431" w:type="pct"/>
          </w:tcPr>
          <w:p w14:paraId="02197AED" w14:textId="34AE3DB1" w:rsidR="001154C5" w:rsidRPr="009E2C7F" w:rsidRDefault="00A47CF5" w:rsidP="00EA7A19">
            <w:pPr>
              <w:pStyle w:val="NoSpacing"/>
              <w:spacing w:line="276" w:lineRule="auto"/>
              <w:rPr>
                <w:sz w:val="24"/>
                <w:szCs w:val="24"/>
              </w:rPr>
            </w:pPr>
            <w:r>
              <w:rPr>
                <w:sz w:val="24"/>
                <w:szCs w:val="24"/>
              </w:rPr>
              <w:t xml:space="preserve">Drawings or photos </w:t>
            </w:r>
            <w:r w:rsidR="0084704D">
              <w:rPr>
                <w:sz w:val="24"/>
                <w:szCs w:val="24"/>
              </w:rPr>
              <w:t xml:space="preserve">to provide examples of the </w:t>
            </w:r>
            <w:r w:rsidR="00B92178">
              <w:rPr>
                <w:sz w:val="24"/>
                <w:szCs w:val="24"/>
              </w:rPr>
              <w:t xml:space="preserve">various types of gates required </w:t>
            </w:r>
            <w:r w:rsidR="006D343C">
              <w:rPr>
                <w:sz w:val="24"/>
                <w:szCs w:val="24"/>
              </w:rPr>
              <w:t xml:space="preserve">for the woodland project. </w:t>
            </w:r>
          </w:p>
        </w:tc>
      </w:tr>
      <w:tr w:rsidR="00E01946" w14:paraId="225CF7EE" w14:textId="77777777" w:rsidTr="00EA7A19">
        <w:tc>
          <w:tcPr>
            <w:tcW w:w="1569" w:type="pct"/>
          </w:tcPr>
          <w:p w14:paraId="6189373D" w14:textId="7138BB16" w:rsidR="00E01946" w:rsidRPr="009E2C7F" w:rsidRDefault="00E01946" w:rsidP="00EA7A19">
            <w:pPr>
              <w:pStyle w:val="NoSpacing"/>
              <w:spacing w:line="276" w:lineRule="auto"/>
              <w:rPr>
                <w:sz w:val="24"/>
                <w:szCs w:val="24"/>
              </w:rPr>
            </w:pPr>
            <w:r>
              <w:rPr>
                <w:sz w:val="24"/>
                <w:szCs w:val="24"/>
              </w:rPr>
              <w:t>Appendix 7</w:t>
            </w:r>
            <w:r w:rsidR="005813DD">
              <w:rPr>
                <w:sz w:val="24"/>
                <w:szCs w:val="24"/>
              </w:rPr>
              <w:t xml:space="preserve"> </w:t>
            </w:r>
            <w:r w:rsidR="00001FD2">
              <w:rPr>
                <w:sz w:val="24"/>
                <w:szCs w:val="24"/>
              </w:rPr>
              <w:t>–</w:t>
            </w:r>
            <w:r w:rsidR="006D343C">
              <w:rPr>
                <w:sz w:val="24"/>
                <w:szCs w:val="24"/>
              </w:rPr>
              <w:t xml:space="preserve"> </w:t>
            </w:r>
            <w:r w:rsidR="00001FD2">
              <w:rPr>
                <w:sz w:val="24"/>
                <w:szCs w:val="24"/>
              </w:rPr>
              <w:t>Tree planting res</w:t>
            </w:r>
            <w:r w:rsidR="006142DA">
              <w:rPr>
                <w:sz w:val="24"/>
                <w:szCs w:val="24"/>
              </w:rPr>
              <w:t xml:space="preserve">ilience strategy </w:t>
            </w:r>
          </w:p>
        </w:tc>
        <w:tc>
          <w:tcPr>
            <w:tcW w:w="3431" w:type="pct"/>
          </w:tcPr>
          <w:p w14:paraId="6819018A" w14:textId="29E77C0D" w:rsidR="00BF219A" w:rsidRPr="004E19EC" w:rsidRDefault="00717AA2" w:rsidP="00EA7A19">
            <w:pPr>
              <w:pStyle w:val="NoSpacing"/>
              <w:spacing w:line="276" w:lineRule="auto"/>
              <w:rPr>
                <w:rFonts w:asciiTheme="minorHAnsi" w:hAnsiTheme="minorHAnsi" w:cstheme="minorHAnsi"/>
                <w:sz w:val="24"/>
                <w:szCs w:val="24"/>
              </w:rPr>
            </w:pPr>
            <w:r>
              <w:rPr>
                <w:rFonts w:asciiTheme="minorHAnsi" w:hAnsiTheme="minorHAnsi" w:cstheme="minorHAnsi"/>
                <w:sz w:val="24"/>
                <w:szCs w:val="24"/>
              </w:rPr>
              <w:t xml:space="preserve">Norfolk </w:t>
            </w:r>
            <w:r w:rsidR="00900258">
              <w:rPr>
                <w:rFonts w:asciiTheme="minorHAnsi" w:hAnsiTheme="minorHAnsi" w:cstheme="minorHAnsi"/>
                <w:sz w:val="24"/>
                <w:szCs w:val="24"/>
              </w:rPr>
              <w:t>County</w:t>
            </w:r>
            <w:r>
              <w:rPr>
                <w:rFonts w:asciiTheme="minorHAnsi" w:hAnsiTheme="minorHAnsi" w:cstheme="minorHAnsi"/>
                <w:sz w:val="24"/>
                <w:szCs w:val="24"/>
              </w:rPr>
              <w:t xml:space="preserve"> Co</w:t>
            </w:r>
            <w:r w:rsidR="00174FE1">
              <w:rPr>
                <w:rFonts w:asciiTheme="minorHAnsi" w:hAnsiTheme="minorHAnsi" w:cstheme="minorHAnsi"/>
                <w:sz w:val="24"/>
                <w:szCs w:val="24"/>
              </w:rPr>
              <w:t xml:space="preserve">uncil’s Tree </w:t>
            </w:r>
            <w:r w:rsidR="00900258">
              <w:rPr>
                <w:rFonts w:asciiTheme="minorHAnsi" w:hAnsiTheme="minorHAnsi" w:cstheme="minorHAnsi"/>
                <w:sz w:val="24"/>
                <w:szCs w:val="24"/>
              </w:rPr>
              <w:t>Planting</w:t>
            </w:r>
            <w:r w:rsidR="00174FE1">
              <w:rPr>
                <w:rFonts w:asciiTheme="minorHAnsi" w:hAnsiTheme="minorHAnsi" w:cstheme="minorHAnsi"/>
                <w:sz w:val="24"/>
                <w:szCs w:val="24"/>
              </w:rPr>
              <w:t xml:space="preserve"> and Resilience St</w:t>
            </w:r>
            <w:r w:rsidR="00900258">
              <w:rPr>
                <w:rFonts w:asciiTheme="minorHAnsi" w:hAnsiTheme="minorHAnsi" w:cstheme="minorHAnsi"/>
                <w:sz w:val="24"/>
                <w:szCs w:val="24"/>
              </w:rPr>
              <w:t xml:space="preserve">rategy. Document sets out </w:t>
            </w:r>
            <w:r w:rsidR="00F85CAE">
              <w:rPr>
                <w:rFonts w:asciiTheme="minorHAnsi" w:hAnsiTheme="minorHAnsi" w:cstheme="minorHAnsi"/>
                <w:sz w:val="24"/>
                <w:szCs w:val="24"/>
              </w:rPr>
              <w:t xml:space="preserve">NCC </w:t>
            </w:r>
            <w:r w:rsidR="005779D6">
              <w:rPr>
                <w:rFonts w:asciiTheme="minorHAnsi" w:hAnsiTheme="minorHAnsi" w:cstheme="minorHAnsi"/>
                <w:sz w:val="24"/>
                <w:szCs w:val="24"/>
              </w:rPr>
              <w:t xml:space="preserve">can </w:t>
            </w:r>
            <w:r w:rsidR="00CE1A9F">
              <w:rPr>
                <w:rFonts w:asciiTheme="minorHAnsi" w:hAnsiTheme="minorHAnsi" w:cstheme="minorHAnsi"/>
                <w:sz w:val="24"/>
                <w:szCs w:val="24"/>
              </w:rPr>
              <w:t xml:space="preserve">contribute to resilient woodlands. </w:t>
            </w:r>
          </w:p>
        </w:tc>
      </w:tr>
      <w:tr w:rsidR="004E19EC" w14:paraId="033D1BB1" w14:textId="77777777" w:rsidTr="00EA7A19">
        <w:tc>
          <w:tcPr>
            <w:tcW w:w="1569" w:type="pct"/>
          </w:tcPr>
          <w:p w14:paraId="4EA4E167" w14:textId="55FE153B" w:rsidR="004E19EC" w:rsidRDefault="004E19EC" w:rsidP="00EA7A19">
            <w:pPr>
              <w:pStyle w:val="NoSpacing"/>
              <w:spacing w:line="276" w:lineRule="auto"/>
              <w:rPr>
                <w:sz w:val="24"/>
                <w:szCs w:val="24"/>
              </w:rPr>
            </w:pPr>
            <w:r>
              <w:rPr>
                <w:sz w:val="24"/>
                <w:szCs w:val="24"/>
              </w:rPr>
              <w:t>Pricing Schedule</w:t>
            </w:r>
            <w:r w:rsidR="003D4420">
              <w:rPr>
                <w:sz w:val="24"/>
                <w:szCs w:val="24"/>
              </w:rPr>
              <w:t xml:space="preserve"> </w:t>
            </w:r>
          </w:p>
        </w:tc>
        <w:tc>
          <w:tcPr>
            <w:tcW w:w="3431" w:type="pct"/>
          </w:tcPr>
          <w:p w14:paraId="26681D69" w14:textId="3B82A630" w:rsidR="004E19EC" w:rsidRPr="005B27AB" w:rsidRDefault="004E19EC" w:rsidP="00EA7A19">
            <w:pPr>
              <w:pStyle w:val="NoSpacing"/>
              <w:spacing w:line="276" w:lineRule="auto"/>
              <w:rPr>
                <w:rFonts w:asciiTheme="minorHAnsi" w:hAnsiTheme="minorHAnsi" w:cstheme="minorHAnsi"/>
                <w:sz w:val="24"/>
                <w:szCs w:val="24"/>
              </w:rPr>
            </w:pPr>
            <w:r>
              <w:rPr>
                <w:rFonts w:asciiTheme="minorHAnsi" w:hAnsiTheme="minorHAnsi" w:cstheme="minorHAnsi"/>
                <w:sz w:val="24"/>
                <w:szCs w:val="24"/>
              </w:rPr>
              <w:t>Pricing schedule to be completed and returned with your tender submission</w:t>
            </w:r>
          </w:p>
        </w:tc>
      </w:tr>
    </w:tbl>
    <w:p w14:paraId="48EE9699" w14:textId="77777777" w:rsidR="00930A55" w:rsidRPr="009E2C7F" w:rsidRDefault="00930A55" w:rsidP="00930A55">
      <w:pPr>
        <w:pStyle w:val="Level2"/>
        <w:outlineLvl w:val="9"/>
        <w:rPr>
          <w:b w:val="0"/>
          <w:sz w:val="24"/>
          <w:szCs w:val="24"/>
          <w:u w:val="none"/>
        </w:rPr>
      </w:pPr>
    </w:p>
    <w:p w14:paraId="04144114" w14:textId="77777777" w:rsidR="00930A55" w:rsidRPr="009E2C7F" w:rsidRDefault="007149C1" w:rsidP="00930A55">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7" w:name="_Toc256000004"/>
      <w:bookmarkStart w:id="18" w:name="_Toc326234119"/>
      <w:bookmarkStart w:id="19" w:name="_Toc326241326"/>
      <w:bookmarkStart w:id="20" w:name="_Toc527015610"/>
      <w:r w:rsidRPr="009E2C7F">
        <w:rPr>
          <w:rFonts w:asciiTheme="majorHAnsi" w:hAnsiTheme="majorHAnsi" w:cstheme="majorHAnsi"/>
          <w:color w:val="auto"/>
          <w:sz w:val="24"/>
          <w:szCs w:val="24"/>
        </w:rPr>
        <w:t>Advice and instructions to Applicants</w:t>
      </w:r>
      <w:bookmarkEnd w:id="17"/>
      <w:bookmarkEnd w:id="18"/>
      <w:bookmarkEnd w:id="19"/>
      <w:bookmarkEnd w:id="20"/>
    </w:p>
    <w:p w14:paraId="18115969" w14:textId="77777777" w:rsidR="00930A55" w:rsidRPr="009E2C7F" w:rsidRDefault="007149C1" w:rsidP="00930A5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9E2C7F">
        <w:rPr>
          <w:spacing w:val="15"/>
          <w:sz w:val="24"/>
          <w:szCs w:val="24"/>
        </w:rPr>
        <w:t>Issues to consider before bidding</w:t>
      </w:r>
    </w:p>
    <w:p w14:paraId="6C9FCD03" w14:textId="77777777" w:rsidR="00930A55" w:rsidRPr="009E2C7F" w:rsidRDefault="007149C1" w:rsidP="00930A55">
      <w:pPr>
        <w:pStyle w:val="listparagraph0"/>
        <w:tabs>
          <w:tab w:val="num" w:pos="2160"/>
        </w:tabs>
        <w:spacing w:before="120" w:beforeAutospacing="0" w:after="120" w:afterAutospacing="0" w:line="252" w:lineRule="auto"/>
        <w:rPr>
          <w:rFonts w:asciiTheme="minorHAnsi" w:hAnsiTheme="minorHAnsi"/>
        </w:rPr>
      </w:pPr>
      <w:r w:rsidRPr="009E2C7F">
        <w:rPr>
          <w:rFonts w:asciiTheme="minorHAnsi" w:hAnsiTheme="minorHAnsi"/>
        </w:rPr>
        <w:t>We suggest that Applicants consider the following issues before deciding whether to bid:</w:t>
      </w:r>
    </w:p>
    <w:p w14:paraId="4988CAF3" w14:textId="77777777" w:rsidR="00930A55" w:rsidRPr="009E2C7F" w:rsidRDefault="007149C1" w:rsidP="00DC432B">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9E2C7F">
        <w:rPr>
          <w:rFonts w:ascii="Calibri" w:hAnsi="Calibri"/>
        </w:rPr>
        <w:t>Have you read the Specification</w:t>
      </w:r>
      <w:r w:rsidR="007256B9" w:rsidRPr="009E2C7F">
        <w:rPr>
          <w:rFonts w:ascii="Calibri" w:hAnsi="Calibri"/>
        </w:rPr>
        <w:t xml:space="preserve"> </w:t>
      </w:r>
      <w:r w:rsidRPr="009E2C7F">
        <w:rPr>
          <w:rFonts w:ascii="Calibri" w:hAnsi="Calibri"/>
        </w:rPr>
        <w:t>and the minimum requirements in Form</w:t>
      </w:r>
      <w:r w:rsidR="007256B9" w:rsidRPr="009E2C7F">
        <w:rPr>
          <w:rFonts w:ascii="Calibri" w:hAnsi="Calibri"/>
        </w:rPr>
        <w:t>s</w:t>
      </w:r>
      <w:r w:rsidRPr="009E2C7F">
        <w:rPr>
          <w:rFonts w:ascii="Calibri" w:hAnsi="Calibri"/>
        </w:rPr>
        <w:t xml:space="preserve"> C</w:t>
      </w:r>
      <w:r w:rsidR="007256B9" w:rsidRPr="009E2C7F">
        <w:rPr>
          <w:rFonts w:ascii="Calibri" w:hAnsi="Calibri"/>
        </w:rPr>
        <w:t xml:space="preserve"> and D</w:t>
      </w:r>
      <w:r w:rsidRPr="009E2C7F">
        <w:rPr>
          <w:rFonts w:ascii="Calibri" w:hAnsi="Calibri"/>
        </w:rPr>
        <w:t>, and are you able to provide the service? If you aren’t certain, ensure you seek early clarification.</w:t>
      </w:r>
    </w:p>
    <w:p w14:paraId="1FDEA49F" w14:textId="77777777" w:rsidR="00930A55" w:rsidRPr="009E2C7F" w:rsidRDefault="007149C1" w:rsidP="00930A5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9E2C7F">
        <w:rPr>
          <w:rFonts w:ascii="Calibri" w:hAnsi="Calibri"/>
        </w:rPr>
        <w:t xml:space="preserve">If there are strict deadlines for implementation or delivery, are you able to meet them? </w:t>
      </w:r>
    </w:p>
    <w:p w14:paraId="3B5E2128" w14:textId="77777777" w:rsidR="00930A55" w:rsidRPr="009E2C7F" w:rsidRDefault="007149C1" w:rsidP="00930A5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9E2C7F">
        <w:rPr>
          <w:rFonts w:ascii="Calibri" w:hAnsi="Calibri"/>
        </w:rPr>
        <w:t>Is there anything in the documents that you think would prevent you from bidding? If so, please request clarification to ensure there isn’t a miscommunication.</w:t>
      </w:r>
    </w:p>
    <w:p w14:paraId="252ADA9E" w14:textId="77777777" w:rsidR="00930A55" w:rsidRPr="009E2C7F" w:rsidRDefault="007149C1" w:rsidP="00930A5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9E2C7F">
        <w:rPr>
          <w:spacing w:val="15"/>
          <w:sz w:val="24"/>
          <w:szCs w:val="24"/>
        </w:rPr>
        <w:lastRenderedPageBreak/>
        <w:t>Tender preparation</w:t>
      </w:r>
    </w:p>
    <w:p w14:paraId="7811A621" w14:textId="77777777" w:rsidR="00930A55" w:rsidRPr="009E2C7F" w:rsidRDefault="007149C1" w:rsidP="00930A55">
      <w:pPr>
        <w:pStyle w:val="listparagraph0"/>
        <w:keepNext/>
        <w:spacing w:before="120" w:beforeAutospacing="0" w:after="120" w:afterAutospacing="0" w:line="252" w:lineRule="auto"/>
        <w:rPr>
          <w:rFonts w:ascii="Calibri" w:hAnsi="Calibri"/>
        </w:rPr>
      </w:pPr>
      <w:r w:rsidRPr="009E2C7F">
        <w:rPr>
          <w:rFonts w:ascii="Calibri" w:hAnsi="Calibri"/>
        </w:rPr>
        <w:t>When preparing your tender, it is important to consider the following:</w:t>
      </w:r>
    </w:p>
    <w:p w14:paraId="581F2BCF" w14:textId="77777777" w:rsidR="00930A55" w:rsidRPr="009E2C7F" w:rsidRDefault="007149C1" w:rsidP="008F30B7">
      <w:pPr>
        <w:pStyle w:val="listparagraph0"/>
        <w:keepNext/>
        <w:numPr>
          <w:ilvl w:val="0"/>
          <w:numId w:val="27"/>
        </w:numPr>
        <w:spacing w:before="120" w:beforeAutospacing="0" w:after="120" w:afterAutospacing="0" w:line="252" w:lineRule="auto"/>
        <w:ind w:left="709"/>
        <w:rPr>
          <w:rFonts w:ascii="Calibri" w:hAnsi="Calibri"/>
        </w:rPr>
      </w:pPr>
      <w:r w:rsidRPr="009E2C7F">
        <w:rPr>
          <w:rFonts w:ascii="Calibri" w:hAnsi="Calibri"/>
        </w:rPr>
        <w:t>Have you read all the instructions, the documents attached and taken in to account any indicative budget provided in the documents or contract notice?</w:t>
      </w:r>
    </w:p>
    <w:p w14:paraId="3EE08CB9" w14:textId="77777777" w:rsidR="00930A55" w:rsidRPr="009E2C7F" w:rsidRDefault="007149C1" w:rsidP="008F30B7">
      <w:pPr>
        <w:pStyle w:val="listparagraph0"/>
        <w:numPr>
          <w:ilvl w:val="0"/>
          <w:numId w:val="27"/>
        </w:numPr>
        <w:spacing w:before="120" w:beforeAutospacing="0" w:after="120" w:afterAutospacing="0" w:line="252" w:lineRule="auto"/>
        <w:ind w:left="709"/>
        <w:rPr>
          <w:rFonts w:ascii="Calibri" w:hAnsi="Calibri"/>
        </w:rPr>
      </w:pPr>
      <w:r w:rsidRPr="009E2C7F">
        <w:rPr>
          <w:rFonts w:ascii="Calibri" w:hAnsi="Calibri"/>
        </w:rPr>
        <w:t xml:space="preserve">Tenders should be clear and concise and in Form F must describe </w:t>
      </w:r>
      <w:r w:rsidRPr="009E2C7F">
        <w:rPr>
          <w:rFonts w:ascii="Calibri" w:hAnsi="Calibri"/>
          <w:u w:val="single"/>
        </w:rPr>
        <w:t>how</w:t>
      </w:r>
      <w:r w:rsidRPr="009E2C7F">
        <w:rPr>
          <w:rFonts w:ascii="Calibri" w:hAnsi="Calibri"/>
        </w:rPr>
        <w:t xml:space="preserve"> you will provide the service being tendered rather than just stating that you will provide the service. </w:t>
      </w:r>
    </w:p>
    <w:p w14:paraId="47837DF5" w14:textId="77777777" w:rsidR="00930A55" w:rsidRPr="009E2C7F" w:rsidRDefault="007149C1" w:rsidP="008F30B7">
      <w:pPr>
        <w:pStyle w:val="listparagraph0"/>
        <w:numPr>
          <w:ilvl w:val="0"/>
          <w:numId w:val="27"/>
        </w:numPr>
        <w:spacing w:before="120" w:beforeAutospacing="0" w:after="120" w:afterAutospacing="0" w:line="252" w:lineRule="auto"/>
        <w:ind w:left="709"/>
        <w:rPr>
          <w:rFonts w:ascii="Calibri" w:hAnsi="Calibri"/>
        </w:rPr>
      </w:pPr>
      <w:r w:rsidRPr="009E2C7F">
        <w:rPr>
          <w:rFonts w:ascii="Calibri" w:hAnsi="Calibri"/>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1A83F74C" w14:textId="77777777" w:rsidR="00930A55" w:rsidRPr="009E2C7F" w:rsidRDefault="007149C1" w:rsidP="008F30B7">
      <w:pPr>
        <w:pStyle w:val="listparagraph0"/>
        <w:numPr>
          <w:ilvl w:val="0"/>
          <w:numId w:val="27"/>
        </w:numPr>
        <w:spacing w:before="120" w:beforeAutospacing="0" w:after="120" w:afterAutospacing="0" w:line="252" w:lineRule="auto"/>
        <w:ind w:left="709"/>
        <w:rPr>
          <w:rFonts w:ascii="Calibri" w:hAnsi="Calibri"/>
        </w:rPr>
      </w:pPr>
      <w:r w:rsidRPr="009E2C7F">
        <w:rPr>
          <w:rFonts w:ascii="Calibri" w:hAnsi="Calibri"/>
        </w:rPr>
        <w:t>If the word count is causing you significant issues with answering a question thoroughly, please raise this as a clarification.</w:t>
      </w:r>
    </w:p>
    <w:p w14:paraId="53B2E989" w14:textId="77777777" w:rsidR="00930A55" w:rsidRPr="009E2C7F" w:rsidRDefault="007149C1" w:rsidP="008F30B7">
      <w:pPr>
        <w:pStyle w:val="listparagraph0"/>
        <w:numPr>
          <w:ilvl w:val="0"/>
          <w:numId w:val="27"/>
        </w:numPr>
        <w:spacing w:before="120" w:beforeAutospacing="0" w:after="120" w:afterAutospacing="0" w:line="252" w:lineRule="auto"/>
        <w:ind w:left="709"/>
        <w:rPr>
          <w:rFonts w:ascii="Calibri" w:hAnsi="Calibri"/>
        </w:rPr>
      </w:pPr>
      <w:r w:rsidRPr="009E2C7F">
        <w:rPr>
          <w:rFonts w:ascii="Calibri" w:hAnsi="Calibri"/>
        </w:rPr>
        <w:t xml:space="preserve">Please note that the evaluation panel will be made up of people with difference experience and skills and you should take this into account when writing your response. </w:t>
      </w:r>
    </w:p>
    <w:p w14:paraId="11B61F30" w14:textId="77777777" w:rsidR="00930A55" w:rsidRPr="009E2C7F" w:rsidRDefault="007149C1" w:rsidP="008F30B7">
      <w:pPr>
        <w:pStyle w:val="listparagraph0"/>
        <w:numPr>
          <w:ilvl w:val="0"/>
          <w:numId w:val="27"/>
        </w:numPr>
        <w:spacing w:before="120" w:beforeAutospacing="0" w:after="120" w:afterAutospacing="0" w:line="252" w:lineRule="auto"/>
        <w:ind w:left="709"/>
        <w:rPr>
          <w:rFonts w:ascii="Calibri" w:hAnsi="Calibri"/>
        </w:rPr>
      </w:pPr>
      <w:r w:rsidRPr="009E2C7F">
        <w:rPr>
          <w:rFonts w:ascii="Calibri" w:hAnsi="Calibri"/>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12D735EE" w14:textId="77777777" w:rsidR="00930A55" w:rsidRPr="009E2C7F" w:rsidRDefault="007149C1" w:rsidP="00930A5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9E2C7F">
        <w:rPr>
          <w:spacing w:val="15"/>
          <w:sz w:val="24"/>
          <w:szCs w:val="24"/>
        </w:rPr>
        <w:t>Return of your application</w:t>
      </w:r>
    </w:p>
    <w:p w14:paraId="653C957E" w14:textId="77777777" w:rsidR="00930A55" w:rsidRPr="009E2C7F" w:rsidRDefault="007149C1" w:rsidP="008F30B7">
      <w:pPr>
        <w:pStyle w:val="listparagraph0"/>
        <w:numPr>
          <w:ilvl w:val="0"/>
          <w:numId w:val="26"/>
        </w:numPr>
        <w:spacing w:before="120" w:beforeAutospacing="0" w:after="120" w:afterAutospacing="0" w:line="252" w:lineRule="auto"/>
        <w:ind w:left="709"/>
        <w:rPr>
          <w:rFonts w:ascii="Calibri" w:hAnsi="Calibri"/>
        </w:rPr>
      </w:pPr>
      <w:r w:rsidRPr="009E2C7F">
        <w:rPr>
          <w:rFonts w:ascii="Calibri" w:hAnsi="Calibri"/>
        </w:rPr>
        <w:t xml:space="preserve">If you intend to submit a </w:t>
      </w:r>
      <w:r w:rsidR="00F326FC" w:rsidRPr="009E2C7F">
        <w:rPr>
          <w:rFonts w:ascii="Calibri" w:hAnsi="Calibri"/>
        </w:rPr>
        <w:t>t</w:t>
      </w:r>
      <w:r w:rsidRPr="009E2C7F">
        <w:rPr>
          <w:rFonts w:ascii="Calibri" w:hAnsi="Calibri"/>
        </w:rPr>
        <w:t xml:space="preserve">ender, please ensure that you arrange to return the documents by the date and time stated. The Council is under no obligations to accept late tenders. </w:t>
      </w:r>
    </w:p>
    <w:p w14:paraId="603FFF27" w14:textId="77777777" w:rsidR="00930A55" w:rsidRPr="009E2C7F" w:rsidRDefault="007149C1" w:rsidP="008F30B7">
      <w:pPr>
        <w:pStyle w:val="listparagraph0"/>
        <w:numPr>
          <w:ilvl w:val="0"/>
          <w:numId w:val="26"/>
        </w:numPr>
        <w:spacing w:before="120" w:beforeAutospacing="0" w:after="120" w:afterAutospacing="0" w:line="252" w:lineRule="auto"/>
        <w:ind w:left="709"/>
        <w:rPr>
          <w:rFonts w:ascii="Calibri" w:hAnsi="Calibri"/>
        </w:rPr>
      </w:pPr>
      <w:r w:rsidRPr="009E2C7F">
        <w:rPr>
          <w:rFonts w:ascii="Calibri" w:hAnsi="Calibri"/>
        </w:rPr>
        <w:t xml:space="preserve">You do not need to submit any of the first section of this Invitation to Tender: you only need to submit the Forms from page </w:t>
      </w:r>
      <w:r w:rsidRPr="009E2C7F">
        <w:rPr>
          <w:rFonts w:ascii="Calibri" w:hAnsi="Calibri"/>
        </w:rPr>
        <w:fldChar w:fldCharType="begin"/>
      </w:r>
      <w:r w:rsidRPr="009E2C7F">
        <w:rPr>
          <w:rFonts w:ascii="Calibri" w:hAnsi="Calibri"/>
        </w:rPr>
        <w:instrText xml:space="preserve"> PAGEREF _Ref526761616 \h </w:instrText>
      </w:r>
      <w:r w:rsidRPr="009E2C7F">
        <w:rPr>
          <w:rFonts w:ascii="Calibri" w:hAnsi="Calibri"/>
        </w:rPr>
      </w:r>
      <w:r w:rsidRPr="009E2C7F">
        <w:rPr>
          <w:rFonts w:ascii="Calibri" w:hAnsi="Calibri"/>
        </w:rPr>
        <w:fldChar w:fldCharType="separate"/>
      </w:r>
      <w:r w:rsidRPr="009E2C7F">
        <w:rPr>
          <w:rFonts w:ascii="Calibri" w:hAnsi="Calibri"/>
        </w:rPr>
        <w:t>26</w:t>
      </w:r>
      <w:r w:rsidRPr="009E2C7F">
        <w:rPr>
          <w:rFonts w:ascii="Calibri" w:hAnsi="Calibri"/>
        </w:rPr>
        <w:fldChar w:fldCharType="end"/>
      </w:r>
      <w:r w:rsidRPr="009E2C7F">
        <w:rPr>
          <w:rFonts w:ascii="Calibri" w:hAnsi="Calibri"/>
        </w:rPr>
        <w:t xml:space="preserve"> onwards.</w:t>
      </w:r>
    </w:p>
    <w:p w14:paraId="122C6917" w14:textId="77777777" w:rsidR="00930A55" w:rsidRPr="009E2C7F" w:rsidRDefault="007149C1" w:rsidP="00930A55">
      <w:pPr>
        <w:pStyle w:val="Level2"/>
        <w:spacing w:after="120"/>
        <w:outlineLvl w:val="9"/>
        <w:rPr>
          <w:spacing w:val="0"/>
          <w:sz w:val="24"/>
          <w:szCs w:val="24"/>
          <w:u w:val="none"/>
        </w:rPr>
      </w:pPr>
      <w:r w:rsidRPr="009E2C7F">
        <w:rPr>
          <w:spacing w:val="0"/>
          <w:sz w:val="24"/>
          <w:szCs w:val="24"/>
          <w:u w:val="none"/>
        </w:rPr>
        <w:t>How to upload and submit your application</w:t>
      </w:r>
    </w:p>
    <w:p w14:paraId="4CC85CBD" w14:textId="77777777" w:rsidR="00930A55" w:rsidRPr="009E2C7F" w:rsidRDefault="007149C1" w:rsidP="008F30B7">
      <w:pPr>
        <w:pStyle w:val="listparagraph0"/>
        <w:numPr>
          <w:ilvl w:val="0"/>
          <w:numId w:val="26"/>
        </w:numPr>
        <w:spacing w:before="120" w:beforeAutospacing="0" w:after="120" w:afterAutospacing="0" w:line="252" w:lineRule="auto"/>
        <w:ind w:left="709"/>
        <w:rPr>
          <w:rFonts w:ascii="Calibri" w:hAnsi="Calibri"/>
        </w:rPr>
      </w:pPr>
      <w:r w:rsidRPr="009E2C7F">
        <w:rPr>
          <w:rFonts w:ascii="Calibri" w:hAnsi="Calibri"/>
        </w:rPr>
        <w:t>Log in to In-Tend and navigate to “My Tenders” under the “Tenders” tab near the top of the page. Locate the procurement that you are applying for and click “view details”.</w:t>
      </w:r>
    </w:p>
    <w:p w14:paraId="3D9AA024" w14:textId="77777777" w:rsidR="00930A55" w:rsidRPr="009E2C7F" w:rsidRDefault="007149C1" w:rsidP="008F30B7">
      <w:pPr>
        <w:pStyle w:val="listparagraph0"/>
        <w:numPr>
          <w:ilvl w:val="0"/>
          <w:numId w:val="26"/>
        </w:numPr>
        <w:spacing w:before="120" w:beforeAutospacing="0" w:after="120" w:afterAutospacing="0" w:line="252" w:lineRule="auto"/>
        <w:ind w:left="709"/>
        <w:rPr>
          <w:rFonts w:ascii="Calibri" w:hAnsi="Calibri"/>
        </w:rPr>
      </w:pPr>
      <w:r w:rsidRPr="009E2C7F">
        <w:rPr>
          <w:rFonts w:ascii="Calibri" w:hAnsi="Calibri"/>
        </w:rPr>
        <w:t>Click on the tab where you found the tender documents for download. Depending on the procurement this may be labelled as “ITT” or “Invitation to Tender”.</w:t>
      </w:r>
    </w:p>
    <w:p w14:paraId="6FFE6AFA" w14:textId="77777777" w:rsidR="00930A55" w:rsidRPr="009E2C7F" w:rsidRDefault="007149C1" w:rsidP="008F30B7">
      <w:pPr>
        <w:pStyle w:val="listparagraph0"/>
        <w:numPr>
          <w:ilvl w:val="0"/>
          <w:numId w:val="26"/>
        </w:numPr>
        <w:spacing w:before="120" w:beforeAutospacing="0" w:after="120" w:afterAutospacing="0" w:line="252" w:lineRule="auto"/>
        <w:ind w:left="709"/>
        <w:rPr>
          <w:rFonts w:ascii="Calibri" w:hAnsi="Calibri"/>
        </w:rPr>
      </w:pPr>
      <w:r w:rsidRPr="009E2C7F">
        <w:rPr>
          <w:rFonts w:ascii="Calibri" w:hAnsi="Calibri"/>
        </w:rPr>
        <w:t xml:space="preserve">Scroll down the page until you see a button in the centre of the screen entitled “Attach Documents”. Click on this and it will take you </w:t>
      </w:r>
      <w:proofErr w:type="gramStart"/>
      <w:r w:rsidRPr="009E2C7F">
        <w:rPr>
          <w:rFonts w:ascii="Calibri" w:hAnsi="Calibri"/>
        </w:rPr>
        <w:t>in to</w:t>
      </w:r>
      <w:proofErr w:type="gramEnd"/>
      <w:r w:rsidRPr="009E2C7F">
        <w:rPr>
          <w:rFonts w:ascii="Calibri" w:hAnsi="Calibri"/>
        </w:rPr>
        <w:t xml:space="preserve">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0E5AFA3A" w14:textId="77777777" w:rsidR="00930A55" w:rsidRPr="009E2C7F" w:rsidRDefault="007149C1" w:rsidP="008F30B7">
      <w:pPr>
        <w:pStyle w:val="listparagraph0"/>
        <w:numPr>
          <w:ilvl w:val="0"/>
          <w:numId w:val="26"/>
        </w:numPr>
        <w:spacing w:before="120" w:beforeAutospacing="0" w:after="120" w:afterAutospacing="0" w:line="252" w:lineRule="auto"/>
        <w:ind w:left="709"/>
        <w:rPr>
          <w:rFonts w:ascii="Calibri" w:hAnsi="Calibri"/>
        </w:rPr>
      </w:pPr>
      <w:r w:rsidRPr="009E2C7F">
        <w:rPr>
          <w:rFonts w:ascii="Calibri" w:hAnsi="Calibri"/>
        </w:rPr>
        <w:t>If you have made a mistake or forgotten to upload a document, you can repeat this process. You may submit your application multiple times, but only the final submission will be evaluated.</w:t>
      </w:r>
    </w:p>
    <w:p w14:paraId="533E2ADB" w14:textId="77777777" w:rsidR="00930A55" w:rsidRPr="009E2C7F" w:rsidRDefault="007149C1" w:rsidP="008F30B7">
      <w:pPr>
        <w:pStyle w:val="listparagraph0"/>
        <w:numPr>
          <w:ilvl w:val="0"/>
          <w:numId w:val="26"/>
        </w:numPr>
        <w:spacing w:before="120" w:beforeAutospacing="0" w:after="120" w:afterAutospacing="0" w:line="252" w:lineRule="auto"/>
        <w:ind w:left="709"/>
        <w:rPr>
          <w:rFonts w:ascii="Calibri" w:hAnsi="Calibri"/>
        </w:rPr>
      </w:pPr>
      <w:r w:rsidRPr="009E2C7F">
        <w:rPr>
          <w:rFonts w:ascii="Calibri" w:hAnsi="Calibri"/>
        </w:rPr>
        <w:lastRenderedPageBreak/>
        <w:t>We advise that you leave plenty of time for upload and submission of your documents to allow for any possible problems with internet or power.</w:t>
      </w:r>
    </w:p>
    <w:p w14:paraId="12FEFEB6" w14:textId="77777777" w:rsidR="00930A55" w:rsidRPr="009E2C7F" w:rsidRDefault="007149C1" w:rsidP="00930A5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1" w:name="_Ref137736543"/>
      <w:r w:rsidRPr="009E2C7F">
        <w:rPr>
          <w:spacing w:val="15"/>
          <w:sz w:val="24"/>
          <w:szCs w:val="24"/>
        </w:rPr>
        <w:t>Instructions to Applicants</w:t>
      </w:r>
      <w:bookmarkEnd w:id="21"/>
    </w:p>
    <w:p w14:paraId="5B7E35DA" w14:textId="77777777" w:rsidR="00930A55" w:rsidRPr="009E2C7F" w:rsidRDefault="007149C1" w:rsidP="00930A55">
      <w:pPr>
        <w:pStyle w:val="listparagraph0"/>
        <w:keepNext/>
        <w:tabs>
          <w:tab w:val="num" w:pos="2160"/>
        </w:tabs>
        <w:spacing w:before="120" w:beforeAutospacing="0" w:after="120" w:afterAutospacing="0" w:line="252" w:lineRule="auto"/>
        <w:rPr>
          <w:rFonts w:asciiTheme="minorHAnsi" w:hAnsiTheme="minorHAnsi"/>
        </w:rPr>
      </w:pPr>
      <w:r w:rsidRPr="009E2C7F">
        <w:rPr>
          <w:rFonts w:asciiTheme="minorHAnsi" w:hAnsiTheme="minorHAnsi"/>
        </w:rPr>
        <w:t>Applicants must follow all the numbered instructions below.</w:t>
      </w:r>
    </w:p>
    <w:p w14:paraId="13E4CCB5" w14:textId="77777777" w:rsidR="00930A55" w:rsidRPr="009E2C7F" w:rsidRDefault="007149C1" w:rsidP="00930A55">
      <w:pPr>
        <w:pStyle w:val="Level2"/>
        <w:spacing w:after="120"/>
        <w:outlineLvl w:val="9"/>
        <w:rPr>
          <w:spacing w:val="0"/>
          <w:sz w:val="24"/>
          <w:szCs w:val="24"/>
          <w:u w:val="none"/>
        </w:rPr>
      </w:pPr>
      <w:bookmarkStart w:id="22" w:name="_Toc326234121"/>
      <w:r w:rsidRPr="009E2C7F">
        <w:rPr>
          <w:spacing w:val="0"/>
          <w:sz w:val="24"/>
          <w:szCs w:val="24"/>
          <w:u w:val="none"/>
        </w:rPr>
        <w:t>First steps</w:t>
      </w:r>
      <w:bookmarkEnd w:id="22"/>
    </w:p>
    <w:p w14:paraId="4B8DED6E" w14:textId="77777777" w:rsidR="00930A55" w:rsidRPr="009E2C7F" w:rsidRDefault="007149C1" w:rsidP="00930A55">
      <w:pPr>
        <w:pStyle w:val="ListParagraph"/>
        <w:keepNext/>
        <w:numPr>
          <w:ilvl w:val="0"/>
          <w:numId w:val="3"/>
        </w:numPr>
        <w:spacing w:before="0"/>
        <w:ind w:left="1440" w:hanging="1440"/>
        <w:contextualSpacing/>
        <w:rPr>
          <w:sz w:val="24"/>
          <w:szCs w:val="24"/>
        </w:rPr>
      </w:pPr>
      <w:r w:rsidRPr="009E2C7F">
        <w:rPr>
          <w:sz w:val="24"/>
          <w:szCs w:val="24"/>
        </w:rPr>
        <w:t xml:space="preserve">If you take part in this procurement exercise you will be bound by the terms stated in the </w:t>
      </w:r>
      <w:r w:rsidRPr="009E2C7F">
        <w:rPr>
          <w:sz w:val="24"/>
          <w:szCs w:val="24"/>
        </w:rPr>
        <w:fldChar w:fldCharType="begin"/>
      </w:r>
      <w:r w:rsidRPr="009E2C7F">
        <w:rPr>
          <w:sz w:val="24"/>
          <w:szCs w:val="24"/>
        </w:rPr>
        <w:instrText xml:space="preserve"> REF _Ref526495772 \h  \* MERGEFORMAT </w:instrText>
      </w:r>
      <w:r w:rsidRPr="009E2C7F">
        <w:rPr>
          <w:sz w:val="24"/>
          <w:szCs w:val="24"/>
        </w:rPr>
      </w:r>
      <w:r w:rsidRPr="009E2C7F">
        <w:rPr>
          <w:sz w:val="24"/>
          <w:szCs w:val="24"/>
        </w:rPr>
        <w:fldChar w:fldCharType="separate"/>
      </w:r>
      <w:r w:rsidRPr="009E2C7F">
        <w:rPr>
          <w:sz w:val="24"/>
          <w:szCs w:val="24"/>
        </w:rPr>
        <w:t>Important legal notice</w:t>
      </w:r>
      <w:r w:rsidRPr="009E2C7F">
        <w:rPr>
          <w:sz w:val="24"/>
          <w:szCs w:val="24"/>
        </w:rPr>
        <w:fldChar w:fldCharType="end"/>
      </w:r>
      <w:r w:rsidRPr="009E2C7F">
        <w:rPr>
          <w:sz w:val="24"/>
          <w:szCs w:val="24"/>
        </w:rPr>
        <w:t>. You should review this notice carefully.</w:t>
      </w:r>
    </w:p>
    <w:p w14:paraId="1EDA7F36" w14:textId="77777777" w:rsidR="00930A55" w:rsidRPr="009E2C7F" w:rsidRDefault="007149C1" w:rsidP="00930A55">
      <w:pPr>
        <w:pStyle w:val="ListParagraph"/>
        <w:numPr>
          <w:ilvl w:val="0"/>
          <w:numId w:val="3"/>
        </w:numPr>
        <w:spacing w:before="0"/>
        <w:ind w:left="1440" w:hanging="1440"/>
        <w:contextualSpacing/>
        <w:rPr>
          <w:sz w:val="24"/>
          <w:szCs w:val="24"/>
        </w:rPr>
      </w:pPr>
      <w:r w:rsidRPr="009E2C7F">
        <w:rPr>
          <w:sz w:val="24"/>
          <w:szCs w:val="24"/>
        </w:rPr>
        <w:t xml:space="preserve">Applicants should view the Procurement Privacy Notice on the Council’s website </w:t>
      </w:r>
      <w:hyperlink r:id="rId12" w:history="1">
        <w:r w:rsidR="00930A55" w:rsidRPr="009E2C7F">
          <w:rPr>
            <w:rStyle w:val="Hyperlink"/>
            <w:color w:val="auto"/>
            <w:sz w:val="24"/>
            <w:szCs w:val="24"/>
          </w:rPr>
          <w:t>https://www.norfolk.gov.uk/what-we-do-and-how-we-work/open-data-fois-and-data-protection/data-protection/privacy-notices/procurement-service-privacy-notice</w:t>
        </w:r>
      </w:hyperlink>
      <w:r w:rsidRPr="009E2C7F">
        <w:rPr>
          <w:sz w:val="24"/>
          <w:szCs w:val="24"/>
        </w:rPr>
        <w:t xml:space="preserve"> and must raise any concerns about the Privacy Notice and how personal information will be handled during the procurement process without delay.</w:t>
      </w:r>
    </w:p>
    <w:p w14:paraId="3F4F03D3" w14:textId="77777777" w:rsidR="00930A55" w:rsidRPr="009E2C7F" w:rsidRDefault="007149C1" w:rsidP="00930A55">
      <w:pPr>
        <w:pStyle w:val="Level2"/>
        <w:spacing w:after="120"/>
        <w:ind w:left="0" w:firstLine="0"/>
        <w:outlineLvl w:val="9"/>
        <w:rPr>
          <w:spacing w:val="0"/>
          <w:sz w:val="24"/>
          <w:szCs w:val="24"/>
          <w:u w:val="none"/>
        </w:rPr>
      </w:pPr>
      <w:r w:rsidRPr="009E2C7F">
        <w:rPr>
          <w:spacing w:val="0"/>
          <w:sz w:val="24"/>
          <w:szCs w:val="24"/>
          <w:u w:val="none"/>
        </w:rPr>
        <w:t>Language</w:t>
      </w:r>
    </w:p>
    <w:p w14:paraId="55527AE3"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All questions, notices, tenders, supporting documents and correspondence are to be submitted in English.</w:t>
      </w:r>
    </w:p>
    <w:p w14:paraId="58412A02" w14:textId="77777777" w:rsidR="00930A55" w:rsidRPr="009E2C7F" w:rsidRDefault="007149C1" w:rsidP="00930A55">
      <w:pPr>
        <w:pStyle w:val="Level2"/>
        <w:spacing w:after="120"/>
        <w:outlineLvl w:val="9"/>
        <w:rPr>
          <w:spacing w:val="0"/>
          <w:sz w:val="24"/>
          <w:szCs w:val="24"/>
          <w:u w:val="none"/>
        </w:rPr>
      </w:pPr>
      <w:r w:rsidRPr="009E2C7F">
        <w:rPr>
          <w:spacing w:val="0"/>
          <w:sz w:val="24"/>
          <w:szCs w:val="24"/>
          <w:u w:val="none"/>
        </w:rPr>
        <w:t>The clarification process</w:t>
      </w:r>
    </w:p>
    <w:p w14:paraId="56F57CDF"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22C4514D"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 xml:space="preserve">Once the final deadline is passed, no new questions may be sent </w:t>
      </w:r>
      <w:proofErr w:type="gramStart"/>
      <w:r w:rsidRPr="009E2C7F">
        <w:rPr>
          <w:sz w:val="24"/>
          <w:szCs w:val="24"/>
        </w:rPr>
        <w:t>in</w:t>
      </w:r>
      <w:proofErr w:type="gramEnd"/>
      <w:r w:rsidRPr="009E2C7F">
        <w:rPr>
          <w:sz w:val="24"/>
          <w:szCs w:val="24"/>
        </w:rPr>
        <w:t xml:space="preserve"> but you will have a final chance to seek clarification of answers already given. You must submit any such request within the period stated in the Procurement Process Data.</w:t>
      </w:r>
    </w:p>
    <w:p w14:paraId="606FCC17"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Tenders must be made against the contractual terms referred to in the Contract Data,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p>
    <w:p w14:paraId="3BF57562" w14:textId="77777777" w:rsidR="00930A55" w:rsidRPr="009E2C7F" w:rsidRDefault="007149C1" w:rsidP="00930A55">
      <w:pPr>
        <w:pStyle w:val="Level2"/>
        <w:spacing w:after="120"/>
        <w:outlineLvl w:val="9"/>
        <w:rPr>
          <w:spacing w:val="0"/>
          <w:sz w:val="24"/>
          <w:szCs w:val="24"/>
          <w:u w:val="none"/>
        </w:rPr>
      </w:pPr>
      <w:bookmarkStart w:id="23" w:name="_Toc326234124"/>
      <w:r w:rsidRPr="009E2C7F">
        <w:rPr>
          <w:spacing w:val="0"/>
          <w:sz w:val="24"/>
          <w:szCs w:val="24"/>
          <w:u w:val="none"/>
        </w:rPr>
        <w:t xml:space="preserve">Content of the </w:t>
      </w:r>
      <w:bookmarkEnd w:id="23"/>
      <w:r w:rsidRPr="009E2C7F">
        <w:rPr>
          <w:spacing w:val="0"/>
          <w:sz w:val="24"/>
          <w:szCs w:val="24"/>
          <w:u w:val="none"/>
        </w:rPr>
        <w:t>application</w:t>
      </w:r>
    </w:p>
    <w:p w14:paraId="52A50113"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In preparing your application you must assume that the evaluators know nothing about your organisation.</w:t>
      </w:r>
    </w:p>
    <w:p w14:paraId="1F2712E4"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lastRenderedPageBreak/>
        <w:t>Throughout the application, you should reflect the Statement of Requirements or Service Specification. To assist you in achieving the highest scores, you should review the “Descriptors for the allocation of quality scores” in the Evaluation Data and write your answers accordingly.</w:t>
      </w:r>
    </w:p>
    <w:p w14:paraId="390C7844"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2E6E8E76"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625C22D3"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The forms for completion must be reproduced and completed, except where we say otherwise.</w:t>
      </w:r>
      <w:r w:rsidRPr="009E2C7F">
        <w:rPr>
          <w:sz w:val="24"/>
          <w:szCs w:val="24"/>
        </w:rPr>
        <w:tab/>
      </w:r>
    </w:p>
    <w:p w14:paraId="03B0F051"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So that they are readable, answers must be in a minimum of 11-point font, with line spacing of 1.2 times.</w:t>
      </w:r>
      <w:r w:rsidRPr="009E2C7F">
        <w:rPr>
          <w:sz w:val="24"/>
          <w:szCs w:val="24"/>
        </w:rPr>
        <w:tab/>
      </w:r>
    </w:p>
    <w:p w14:paraId="360009F9"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You must keep to the given word or page limits for each question.</w:t>
      </w:r>
      <w:r w:rsidRPr="009E2C7F">
        <w:rPr>
          <w:sz w:val="24"/>
          <w:szCs w:val="24"/>
        </w:rPr>
        <w:tab/>
      </w:r>
    </w:p>
    <w:p w14:paraId="3A8B784A"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Documents must not contain any embedded objects which appear in the printed copy as icons, rather than in full.</w:t>
      </w:r>
    </w:p>
    <w:p w14:paraId="139278C4"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 xml:space="preserve">It is your responsibility to make sure that your application is complete and unambiguous. </w:t>
      </w:r>
    </w:p>
    <w:p w14:paraId="752FAE6C"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Bids must be your own original work and any bids that are plagiarised or have been generated using machine learning software will be rejected. If you have collaborated with a third party to develop your response, this must be clearly explained within the response and any quoted material within a submission must be attributed.</w:t>
      </w:r>
    </w:p>
    <w:p w14:paraId="4143606B" w14:textId="77777777" w:rsidR="00930A55" w:rsidRPr="009E2C7F" w:rsidRDefault="007149C1" w:rsidP="00930A55">
      <w:pPr>
        <w:pStyle w:val="Level2"/>
        <w:spacing w:after="120"/>
        <w:outlineLvl w:val="9"/>
        <w:rPr>
          <w:spacing w:val="0"/>
          <w:sz w:val="24"/>
          <w:szCs w:val="24"/>
          <w:u w:val="none"/>
        </w:rPr>
      </w:pPr>
      <w:bookmarkStart w:id="24" w:name="_Toc326234125"/>
      <w:r w:rsidRPr="009E2C7F">
        <w:rPr>
          <w:spacing w:val="0"/>
          <w:sz w:val="24"/>
          <w:szCs w:val="24"/>
          <w:u w:val="none"/>
        </w:rPr>
        <w:t>No caveats or qualifications</w:t>
      </w:r>
      <w:bookmarkEnd w:id="24"/>
    </w:p>
    <w:p w14:paraId="50D6B406" w14:textId="77777777" w:rsidR="00930A55" w:rsidRPr="009E2C7F" w:rsidRDefault="007149C1" w:rsidP="00930A55">
      <w:pPr>
        <w:pStyle w:val="ListParagraph"/>
        <w:keepNext/>
        <w:numPr>
          <w:ilvl w:val="0"/>
          <w:numId w:val="3"/>
        </w:numPr>
        <w:spacing w:before="120" w:after="120"/>
        <w:ind w:left="1440" w:hanging="1440"/>
        <w:rPr>
          <w:sz w:val="24"/>
          <w:szCs w:val="24"/>
        </w:rPr>
      </w:pPr>
      <w:bookmarkStart w:id="25" w:name="_Ref526772764"/>
      <w:r w:rsidRPr="009E2C7F">
        <w:rPr>
          <w:sz w:val="24"/>
          <w:szCs w:val="24"/>
        </w:rPr>
        <w:t>Your tender must not be caveated or qualified. The following are some examples of caveats or qualifications:</w:t>
      </w:r>
      <w:bookmarkEnd w:id="25"/>
    </w:p>
    <w:p w14:paraId="57C52B23" w14:textId="77777777" w:rsidR="00930A55" w:rsidRPr="009E2C7F" w:rsidRDefault="007149C1" w:rsidP="00930A55">
      <w:pPr>
        <w:pStyle w:val="ListParagraph"/>
        <w:numPr>
          <w:ilvl w:val="0"/>
          <w:numId w:val="4"/>
        </w:numPr>
        <w:spacing w:before="120" w:after="120"/>
        <w:ind w:left="2154" w:hanging="357"/>
        <w:contextualSpacing/>
        <w:rPr>
          <w:sz w:val="24"/>
          <w:szCs w:val="24"/>
        </w:rPr>
      </w:pPr>
      <w:r w:rsidRPr="009E2C7F">
        <w:rPr>
          <w:sz w:val="24"/>
          <w:szCs w:val="24"/>
        </w:rPr>
        <w:t xml:space="preserve">statements that you have made certain assumptions and that, if these assumptions prove incorrect, you may wish to change price, timescales, quality, terms and conditions or other aspects of your </w:t>
      </w:r>
      <w:proofErr w:type="gramStart"/>
      <w:r w:rsidRPr="009E2C7F">
        <w:rPr>
          <w:sz w:val="24"/>
          <w:szCs w:val="24"/>
        </w:rPr>
        <w:t>offer;</w:t>
      </w:r>
      <w:proofErr w:type="gramEnd"/>
      <w:r w:rsidRPr="009E2C7F">
        <w:rPr>
          <w:sz w:val="24"/>
          <w:szCs w:val="24"/>
        </w:rPr>
        <w:tab/>
      </w:r>
    </w:p>
    <w:p w14:paraId="4214B934" w14:textId="77777777" w:rsidR="00930A55" w:rsidRPr="009E2C7F" w:rsidRDefault="007149C1" w:rsidP="00930A55">
      <w:pPr>
        <w:pStyle w:val="ListParagraph"/>
        <w:numPr>
          <w:ilvl w:val="0"/>
          <w:numId w:val="4"/>
        </w:numPr>
        <w:spacing w:before="120" w:after="120"/>
        <w:ind w:left="2154" w:hanging="357"/>
        <w:contextualSpacing/>
        <w:rPr>
          <w:sz w:val="24"/>
          <w:szCs w:val="24"/>
        </w:rPr>
      </w:pPr>
      <w:r w:rsidRPr="009E2C7F">
        <w:rPr>
          <w:sz w:val="24"/>
          <w:szCs w:val="24"/>
        </w:rPr>
        <w:t xml:space="preserve">statements that you do not comply with any mandatory requirement of the </w:t>
      </w:r>
      <w:proofErr w:type="gramStart"/>
      <w:r w:rsidRPr="009E2C7F">
        <w:rPr>
          <w:sz w:val="24"/>
          <w:szCs w:val="24"/>
        </w:rPr>
        <w:t>specification;</w:t>
      </w:r>
      <w:proofErr w:type="gramEnd"/>
      <w:r w:rsidRPr="009E2C7F">
        <w:rPr>
          <w:sz w:val="24"/>
          <w:szCs w:val="24"/>
        </w:rPr>
        <w:tab/>
      </w:r>
    </w:p>
    <w:p w14:paraId="3011D16A" w14:textId="77777777" w:rsidR="00930A55" w:rsidRPr="009E2C7F" w:rsidRDefault="007149C1" w:rsidP="00930A55">
      <w:pPr>
        <w:pStyle w:val="ListParagraph"/>
        <w:numPr>
          <w:ilvl w:val="0"/>
          <w:numId w:val="4"/>
        </w:numPr>
        <w:spacing w:before="120" w:after="120"/>
        <w:ind w:left="2154" w:hanging="357"/>
        <w:contextualSpacing/>
        <w:rPr>
          <w:sz w:val="24"/>
          <w:szCs w:val="24"/>
        </w:rPr>
      </w:pPr>
      <w:r w:rsidRPr="009E2C7F">
        <w:rPr>
          <w:sz w:val="24"/>
          <w:szCs w:val="24"/>
        </w:rPr>
        <w:lastRenderedPageBreak/>
        <w:t>statements that you do not accept, or wish to modify, any aspect of the Contract or that any variant or additional term or condition will apply.</w:t>
      </w:r>
      <w:r w:rsidRPr="009E2C7F">
        <w:rPr>
          <w:sz w:val="24"/>
          <w:szCs w:val="24"/>
        </w:rPr>
        <w:tab/>
      </w:r>
    </w:p>
    <w:p w14:paraId="369B9AF6" w14:textId="77777777" w:rsidR="00930A55" w:rsidRPr="009E2C7F" w:rsidRDefault="007149C1" w:rsidP="00930A55">
      <w:pPr>
        <w:pStyle w:val="Level2"/>
        <w:spacing w:after="120"/>
        <w:outlineLvl w:val="9"/>
        <w:rPr>
          <w:sz w:val="24"/>
          <w:szCs w:val="24"/>
        </w:rPr>
      </w:pPr>
      <w:bookmarkStart w:id="26" w:name="_Toc326234126"/>
      <w:r w:rsidRPr="009E2C7F">
        <w:rPr>
          <w:spacing w:val="0"/>
          <w:sz w:val="24"/>
          <w:szCs w:val="24"/>
          <w:u w:val="none"/>
        </w:rPr>
        <w:t xml:space="preserve">Completion of the </w:t>
      </w:r>
      <w:bookmarkEnd w:id="26"/>
      <w:r w:rsidRPr="009E2C7F">
        <w:rPr>
          <w:spacing w:val="0"/>
          <w:sz w:val="24"/>
          <w:szCs w:val="24"/>
          <w:u w:val="none"/>
        </w:rPr>
        <w:t>application</w:t>
      </w:r>
      <w:r w:rsidRPr="009E2C7F">
        <w:rPr>
          <w:spacing w:val="0"/>
          <w:sz w:val="24"/>
          <w:szCs w:val="24"/>
          <w:u w:val="none"/>
        </w:rPr>
        <w:tab/>
      </w:r>
    </w:p>
    <w:p w14:paraId="0A94A5D7"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 xml:space="preserve">You should not complete and submit your application until after the clarifications have closed. </w:t>
      </w:r>
    </w:p>
    <w:p w14:paraId="03AACDC0"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4AA3EB68"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On finalising your application, you must complete the checklist at Form Zand then sign the declaration, scan and upload it as part of your submission.</w:t>
      </w:r>
    </w:p>
    <w:p w14:paraId="0D8AD884" w14:textId="77777777" w:rsidR="00930A55" w:rsidRPr="009E2C7F" w:rsidRDefault="007149C1" w:rsidP="00930A55">
      <w:pPr>
        <w:pStyle w:val="Level2"/>
        <w:spacing w:after="120"/>
        <w:outlineLvl w:val="9"/>
        <w:rPr>
          <w:spacing w:val="0"/>
          <w:sz w:val="24"/>
          <w:szCs w:val="24"/>
          <w:u w:val="none"/>
        </w:rPr>
      </w:pPr>
      <w:bookmarkStart w:id="27" w:name="_Toc326234127"/>
      <w:r w:rsidRPr="009E2C7F">
        <w:rPr>
          <w:spacing w:val="0"/>
          <w:sz w:val="24"/>
          <w:szCs w:val="24"/>
          <w:u w:val="none"/>
        </w:rPr>
        <w:t xml:space="preserve">Submission </w:t>
      </w:r>
    </w:p>
    <w:bookmarkEnd w:id="27"/>
    <w:p w14:paraId="22A0EA5D"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 xml:space="preserve">Your submission must be uploaded and submitted before the deadline specified in the Procurement Process Data. We are under no obligation to consider any application which arrives after the deadline. </w:t>
      </w:r>
    </w:p>
    <w:p w14:paraId="124BC449" w14:textId="77777777" w:rsidR="00930A55" w:rsidRPr="009E2C7F" w:rsidRDefault="007149C1" w:rsidP="00930A55">
      <w:pPr>
        <w:pStyle w:val="Level2"/>
        <w:spacing w:after="120"/>
        <w:outlineLvl w:val="9"/>
        <w:rPr>
          <w:spacing w:val="0"/>
          <w:sz w:val="24"/>
          <w:szCs w:val="24"/>
          <w:u w:val="none"/>
        </w:rPr>
      </w:pPr>
      <w:r w:rsidRPr="009E2C7F">
        <w:rPr>
          <w:spacing w:val="0"/>
          <w:sz w:val="24"/>
          <w:szCs w:val="24"/>
          <w:u w:val="none"/>
        </w:rPr>
        <w:t>Multiple bids</w:t>
      </w:r>
    </w:p>
    <w:p w14:paraId="7FB5D778"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 xml:space="preserve">Multiple applications from a given prime contractor or consortium will not be evaluated by the Council. </w:t>
      </w:r>
    </w:p>
    <w:p w14:paraId="7E180436"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An applicant may act as the proposed prime contractor for one bid, and a proposed sub-contractor for another.</w:t>
      </w:r>
    </w:p>
    <w:p w14:paraId="7A6681ED" w14:textId="77777777" w:rsidR="00930A55" w:rsidRPr="009E2C7F" w:rsidRDefault="007149C1" w:rsidP="00930A55">
      <w:pPr>
        <w:pStyle w:val="ListParagraph"/>
        <w:numPr>
          <w:ilvl w:val="0"/>
          <w:numId w:val="3"/>
        </w:numPr>
        <w:spacing w:before="120" w:after="120"/>
        <w:ind w:left="1440" w:hanging="1440"/>
        <w:contextualSpacing/>
        <w:rPr>
          <w:sz w:val="24"/>
          <w:szCs w:val="24"/>
        </w:rPr>
      </w:pPr>
      <w:r w:rsidRPr="009E2C7F">
        <w:rPr>
          <w:sz w:val="24"/>
          <w:szCs w:val="24"/>
        </w:rPr>
        <w:t>However, an applicant may act as:</w:t>
      </w:r>
    </w:p>
    <w:p w14:paraId="49935A1B" w14:textId="77777777" w:rsidR="00930A55" w:rsidRPr="009E2C7F" w:rsidRDefault="007149C1" w:rsidP="008F30B7">
      <w:pPr>
        <w:pStyle w:val="ListParagraph"/>
        <w:keepNext/>
        <w:numPr>
          <w:ilvl w:val="0"/>
          <w:numId w:val="6"/>
        </w:numPr>
        <w:tabs>
          <w:tab w:val="left" w:pos="720"/>
        </w:tabs>
        <w:spacing w:before="120" w:after="120"/>
        <w:ind w:left="1797" w:hanging="357"/>
        <w:contextualSpacing/>
        <w:rPr>
          <w:sz w:val="24"/>
          <w:szCs w:val="24"/>
        </w:rPr>
      </w:pPr>
      <w:r w:rsidRPr="009E2C7F">
        <w:rPr>
          <w:sz w:val="24"/>
          <w:szCs w:val="24"/>
        </w:rPr>
        <w:t>the proposed prime contractor for one bid, and a proposed sub-contractor for another; or</w:t>
      </w:r>
    </w:p>
    <w:p w14:paraId="34F4A523" w14:textId="77777777" w:rsidR="00930A55" w:rsidRPr="009E2C7F" w:rsidRDefault="007149C1" w:rsidP="008F30B7">
      <w:pPr>
        <w:pStyle w:val="ListParagraph"/>
        <w:keepNext/>
        <w:numPr>
          <w:ilvl w:val="0"/>
          <w:numId w:val="6"/>
        </w:numPr>
        <w:tabs>
          <w:tab w:val="left" w:pos="720"/>
        </w:tabs>
        <w:spacing w:before="120" w:after="120"/>
        <w:ind w:left="1797" w:hanging="357"/>
        <w:contextualSpacing/>
        <w:rPr>
          <w:sz w:val="24"/>
          <w:szCs w:val="24"/>
        </w:rPr>
      </w:pPr>
      <w:r w:rsidRPr="009E2C7F">
        <w:rPr>
          <w:sz w:val="24"/>
          <w:szCs w:val="24"/>
        </w:rPr>
        <w:t>the proposed prime contractor for one bid, and a proposed consortium member for another; or</w:t>
      </w:r>
    </w:p>
    <w:p w14:paraId="286FF5B3" w14:textId="77777777" w:rsidR="00930A55" w:rsidRPr="009E2C7F" w:rsidRDefault="007149C1" w:rsidP="008F30B7">
      <w:pPr>
        <w:pStyle w:val="ListParagraph"/>
        <w:keepNext/>
        <w:numPr>
          <w:ilvl w:val="0"/>
          <w:numId w:val="6"/>
        </w:numPr>
        <w:tabs>
          <w:tab w:val="left" w:pos="720"/>
        </w:tabs>
        <w:spacing w:before="0" w:after="120"/>
        <w:ind w:left="1797" w:hanging="357"/>
        <w:rPr>
          <w:sz w:val="24"/>
          <w:szCs w:val="24"/>
        </w:rPr>
      </w:pPr>
      <w:r w:rsidRPr="009E2C7F">
        <w:rPr>
          <w:sz w:val="24"/>
          <w:szCs w:val="24"/>
        </w:rPr>
        <w:t>a consortium member for more than one bid.</w:t>
      </w:r>
    </w:p>
    <w:p w14:paraId="6A31A087" w14:textId="77777777" w:rsidR="00930A55" w:rsidRPr="009E2C7F" w:rsidRDefault="007149C1" w:rsidP="00930A55">
      <w:pPr>
        <w:pStyle w:val="ListParagraph"/>
        <w:numPr>
          <w:ilvl w:val="0"/>
          <w:numId w:val="3"/>
        </w:numPr>
        <w:spacing w:before="120" w:after="120"/>
        <w:ind w:left="1440" w:hanging="1440"/>
        <w:contextualSpacing/>
        <w:rPr>
          <w:sz w:val="24"/>
          <w:szCs w:val="24"/>
        </w:rPr>
      </w:pPr>
      <w:r w:rsidRPr="009E2C7F">
        <w:rPr>
          <w:sz w:val="24"/>
          <w:szCs w:val="24"/>
        </w:rPr>
        <w:t xml:space="preserve">Where an Applicant is involved in more than one bid, all relevant forms must be completed for each bid. </w:t>
      </w:r>
    </w:p>
    <w:p w14:paraId="0CE84658" w14:textId="77777777" w:rsidR="00930A55" w:rsidRPr="009E2C7F" w:rsidRDefault="007149C1" w:rsidP="00930A55">
      <w:pPr>
        <w:pStyle w:val="ListParagraph"/>
        <w:numPr>
          <w:ilvl w:val="0"/>
          <w:numId w:val="3"/>
        </w:numPr>
        <w:spacing w:before="120" w:after="120"/>
        <w:ind w:left="1440" w:hanging="1440"/>
        <w:contextualSpacing/>
        <w:rPr>
          <w:sz w:val="24"/>
          <w:szCs w:val="24"/>
        </w:rPr>
      </w:pPr>
      <w:r w:rsidRPr="009E2C7F">
        <w:rPr>
          <w:sz w:val="24"/>
          <w:szCs w:val="24"/>
        </w:rPr>
        <w:t>Where they form part of more than one bid, Applicants shall pay particular attention to the need to avoid collusion in pricing and commercial terms.</w:t>
      </w:r>
    </w:p>
    <w:p w14:paraId="45DF55A4" w14:textId="77777777" w:rsidR="00930A55" w:rsidRDefault="007149C1" w:rsidP="00930A55">
      <w:pPr>
        <w:pStyle w:val="ListParagraph"/>
        <w:numPr>
          <w:ilvl w:val="0"/>
          <w:numId w:val="3"/>
        </w:numPr>
        <w:spacing w:before="120" w:after="120"/>
        <w:ind w:left="1440" w:hanging="1440"/>
        <w:contextualSpacing/>
        <w:rPr>
          <w:sz w:val="24"/>
          <w:szCs w:val="24"/>
        </w:rPr>
      </w:pPr>
      <w:proofErr w:type="gramStart"/>
      <w:r w:rsidRPr="009E2C7F">
        <w:rPr>
          <w:sz w:val="24"/>
          <w:szCs w:val="24"/>
        </w:rPr>
        <w:t>In particular, no</w:t>
      </w:r>
      <w:proofErr w:type="gramEnd"/>
      <w:r w:rsidRPr="009E2C7F">
        <w:rPr>
          <w:sz w:val="24"/>
          <w:szCs w:val="24"/>
        </w:rPr>
        <w:t xml:space="preserve"> Applicant shall be involved in the setting of the price to be tendered to the Council for more than one bid.</w:t>
      </w:r>
      <w:bookmarkStart w:id="28" w:name="_Toc326234129"/>
    </w:p>
    <w:p w14:paraId="5DD78A19" w14:textId="580DA079" w:rsidR="00B72107" w:rsidRPr="00B72107" w:rsidRDefault="00B72107" w:rsidP="00B72107">
      <w:pPr>
        <w:spacing w:before="120" w:after="120"/>
        <w:contextualSpacing/>
        <w:rPr>
          <w:b/>
          <w:bCs/>
          <w:sz w:val="24"/>
          <w:szCs w:val="24"/>
        </w:rPr>
      </w:pPr>
      <w:r w:rsidRPr="00B72107">
        <w:rPr>
          <w:b/>
          <w:bCs/>
          <w:sz w:val="24"/>
          <w:szCs w:val="24"/>
        </w:rPr>
        <w:t>Site Visits</w:t>
      </w:r>
    </w:p>
    <w:p w14:paraId="2FB212C8" w14:textId="445AEDAB" w:rsidR="006F7E36" w:rsidRPr="00F941ED" w:rsidRDefault="006F7E36" w:rsidP="006F7E36">
      <w:pPr>
        <w:pStyle w:val="ListParagraph"/>
        <w:numPr>
          <w:ilvl w:val="0"/>
          <w:numId w:val="3"/>
        </w:numPr>
        <w:spacing w:before="120" w:after="120"/>
        <w:ind w:left="1440" w:hanging="1440"/>
        <w:contextualSpacing/>
        <w:rPr>
          <w:sz w:val="24"/>
          <w:szCs w:val="24"/>
        </w:rPr>
      </w:pPr>
      <w:r w:rsidRPr="00F941ED">
        <w:rPr>
          <w:sz w:val="24"/>
          <w:szCs w:val="24"/>
        </w:rPr>
        <w:t xml:space="preserve">Applicants </w:t>
      </w:r>
      <w:r>
        <w:rPr>
          <w:sz w:val="24"/>
          <w:szCs w:val="24"/>
        </w:rPr>
        <w:t>may</w:t>
      </w:r>
      <w:r w:rsidRPr="00F941ED">
        <w:rPr>
          <w:sz w:val="24"/>
          <w:szCs w:val="24"/>
        </w:rPr>
        <w:t xml:space="preserve"> attend for a site visit on </w:t>
      </w:r>
      <w:r w:rsidR="00461B4B">
        <w:rPr>
          <w:sz w:val="24"/>
          <w:szCs w:val="24"/>
        </w:rPr>
        <w:t>Monday 7 July</w:t>
      </w:r>
      <w:r w:rsidR="007B0FC0">
        <w:rPr>
          <w:sz w:val="24"/>
          <w:szCs w:val="24"/>
        </w:rPr>
        <w:t xml:space="preserve"> </w:t>
      </w:r>
      <w:r w:rsidRPr="00F941ED">
        <w:rPr>
          <w:sz w:val="24"/>
          <w:szCs w:val="24"/>
        </w:rPr>
        <w:t xml:space="preserve">2025.  To arrange a </w:t>
      </w:r>
      <w:proofErr w:type="gramStart"/>
      <w:r w:rsidRPr="00F941ED">
        <w:rPr>
          <w:sz w:val="24"/>
          <w:szCs w:val="24"/>
        </w:rPr>
        <w:t>site</w:t>
      </w:r>
      <w:proofErr w:type="gramEnd"/>
      <w:r w:rsidRPr="00F941ED">
        <w:rPr>
          <w:sz w:val="24"/>
          <w:szCs w:val="24"/>
        </w:rPr>
        <w:t xml:space="preserve"> visit please contact </w:t>
      </w:r>
      <w:r w:rsidR="00442A87">
        <w:rPr>
          <w:sz w:val="24"/>
          <w:szCs w:val="24"/>
        </w:rPr>
        <w:t>Jennifer Miller</w:t>
      </w:r>
      <w:r w:rsidRPr="00F941ED">
        <w:rPr>
          <w:sz w:val="24"/>
          <w:szCs w:val="24"/>
        </w:rPr>
        <w:t xml:space="preserve"> </w:t>
      </w:r>
      <w:r w:rsidR="00BB54F9" w:rsidRPr="00BB54F9">
        <w:rPr>
          <w:b/>
          <w:bCs/>
          <w:sz w:val="24"/>
          <w:szCs w:val="24"/>
        </w:rPr>
        <w:t>by no</w:t>
      </w:r>
      <w:r w:rsidR="00BB54F9">
        <w:rPr>
          <w:sz w:val="24"/>
          <w:szCs w:val="24"/>
        </w:rPr>
        <w:t xml:space="preserve"> </w:t>
      </w:r>
      <w:r w:rsidR="00BB54F9" w:rsidRPr="00BB54F9">
        <w:rPr>
          <w:b/>
          <w:bCs/>
          <w:sz w:val="24"/>
          <w:szCs w:val="24"/>
        </w:rPr>
        <w:t>later than 4pm on Thursday 3 July 2025.</w:t>
      </w:r>
      <w:r w:rsidRPr="00F941ED">
        <w:rPr>
          <w:sz w:val="24"/>
          <w:szCs w:val="24"/>
        </w:rPr>
        <w:t xml:space="preserve"> email: </w:t>
      </w:r>
      <w:r w:rsidR="007B0FC0">
        <w:rPr>
          <w:sz w:val="24"/>
          <w:szCs w:val="24"/>
        </w:rPr>
        <w:t>jennifer.miller</w:t>
      </w:r>
      <w:r w:rsidRPr="00F941ED">
        <w:rPr>
          <w:sz w:val="24"/>
          <w:szCs w:val="24"/>
        </w:rPr>
        <w:t>@norfolk.gov.uk</w:t>
      </w:r>
    </w:p>
    <w:p w14:paraId="00CE5B77" w14:textId="77777777" w:rsidR="00B72107" w:rsidRPr="009E2C7F" w:rsidRDefault="00B72107" w:rsidP="00930A55">
      <w:pPr>
        <w:pStyle w:val="ListParagraph"/>
        <w:numPr>
          <w:ilvl w:val="0"/>
          <w:numId w:val="3"/>
        </w:numPr>
        <w:spacing w:before="120" w:after="120"/>
        <w:ind w:left="1440" w:hanging="1440"/>
        <w:contextualSpacing/>
        <w:rPr>
          <w:sz w:val="24"/>
          <w:szCs w:val="24"/>
        </w:rPr>
      </w:pPr>
    </w:p>
    <w:p w14:paraId="23E54CD8" w14:textId="77777777" w:rsidR="00930A55" w:rsidRPr="009E2C7F" w:rsidRDefault="007149C1" w:rsidP="00930A55">
      <w:pPr>
        <w:pStyle w:val="Level2"/>
        <w:spacing w:after="120"/>
        <w:outlineLvl w:val="9"/>
        <w:rPr>
          <w:spacing w:val="0"/>
          <w:sz w:val="24"/>
          <w:szCs w:val="24"/>
          <w:u w:val="none"/>
        </w:rPr>
      </w:pPr>
      <w:r w:rsidRPr="009E2C7F">
        <w:rPr>
          <w:spacing w:val="0"/>
          <w:sz w:val="24"/>
          <w:szCs w:val="24"/>
          <w:u w:val="none"/>
        </w:rPr>
        <w:lastRenderedPageBreak/>
        <w:t>Sub-contracting arrangements</w:t>
      </w:r>
    </w:p>
    <w:p w14:paraId="2EC1D343"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Where the Applicant proposes to use one or more sub-contractors to deliver some or all of the contract requirements, Part 3 of Form A should be used to provide details of the proposed bidding model that includes members of the supply chain, the percentage of work being delivered by each sub-contractor and the key contract deliverables that each sub-contractor will be responsible for.</w:t>
      </w:r>
    </w:p>
    <w:p w14:paraId="5CD26E2E"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Where you are you are relying on a sub-contractor or sub-contractors (“relying on” for the purposes of this procurement means you are relying on the technical and professional ability of a sub-contractor(s) to meet the criteria stated in this document) then:</w:t>
      </w:r>
    </w:p>
    <w:p w14:paraId="0FD9C76F" w14:textId="77777777" w:rsidR="00930A55" w:rsidRPr="009E2C7F" w:rsidRDefault="007149C1" w:rsidP="008F30B7">
      <w:pPr>
        <w:pStyle w:val="ListParagraph"/>
        <w:numPr>
          <w:ilvl w:val="0"/>
          <w:numId w:val="30"/>
        </w:numPr>
        <w:spacing w:before="120" w:after="120"/>
        <w:contextualSpacing/>
        <w:rPr>
          <w:sz w:val="24"/>
          <w:szCs w:val="24"/>
        </w:rPr>
      </w:pPr>
      <w:r w:rsidRPr="009E2C7F">
        <w:rPr>
          <w:sz w:val="24"/>
          <w:szCs w:val="24"/>
        </w:rPr>
        <w:t>Each sub-contractor you are relying on should complete Forms A and B and all questions of Form C, apart from C1.</w:t>
      </w:r>
    </w:p>
    <w:p w14:paraId="30C4B64E" w14:textId="77777777" w:rsidR="00930A55" w:rsidRPr="009E2C7F" w:rsidRDefault="007149C1" w:rsidP="008F30B7">
      <w:pPr>
        <w:pStyle w:val="ListParagraph"/>
        <w:numPr>
          <w:ilvl w:val="0"/>
          <w:numId w:val="30"/>
        </w:numPr>
        <w:spacing w:before="120" w:after="120"/>
        <w:contextualSpacing/>
        <w:rPr>
          <w:sz w:val="24"/>
          <w:szCs w:val="24"/>
        </w:rPr>
      </w:pPr>
      <w:r w:rsidRPr="009E2C7F">
        <w:rPr>
          <w:sz w:val="24"/>
          <w:szCs w:val="24"/>
        </w:rPr>
        <w:t xml:space="preserve">Question Form C1 should be completed by the lead contractor being clear about which sub-contractor or sub-contractors experience/ technical and/or professional ability they are relying on to meet </w:t>
      </w:r>
      <w:proofErr w:type="gramStart"/>
      <w:r w:rsidRPr="009E2C7F">
        <w:rPr>
          <w:sz w:val="24"/>
          <w:szCs w:val="24"/>
        </w:rPr>
        <w:t>that particular criteria</w:t>
      </w:r>
      <w:proofErr w:type="gramEnd"/>
      <w:r w:rsidRPr="009E2C7F">
        <w:rPr>
          <w:sz w:val="24"/>
          <w:szCs w:val="24"/>
        </w:rPr>
        <w:t xml:space="preserve">. </w:t>
      </w:r>
    </w:p>
    <w:p w14:paraId="0592A508" w14:textId="77777777" w:rsidR="00930A55" w:rsidRPr="009E2C7F" w:rsidRDefault="00930A55" w:rsidP="00930A55">
      <w:pPr>
        <w:pStyle w:val="ListParagraph"/>
        <w:spacing w:before="120" w:after="120"/>
        <w:ind w:left="1440"/>
        <w:rPr>
          <w:sz w:val="24"/>
          <w:szCs w:val="24"/>
        </w:rPr>
      </w:pPr>
    </w:p>
    <w:p w14:paraId="65D1DD73"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The Council recognises that arrangements in relation to sub-contracting may be subject to future change and may not be finalised until a later date. However, Applicants should be aware that where information provided to the Council indicates that sub-contractors are to play a significant role in delivering key contract requirements, any changes to those sub-contracting arrangements may affect the ability of the Applicant to proceed with the procurement process or to provide the supplies and/or services required. Applicants should therefore notify the Council immediately of any change in the proposed sub-contractor arrangements. The Council reserves the right to deselect the Applicant prior to any award of contract, based on an assessment of the updated information.</w:t>
      </w:r>
    </w:p>
    <w:p w14:paraId="3F2971CC" w14:textId="77777777" w:rsidR="00930A55" w:rsidRPr="009E2C7F" w:rsidRDefault="007149C1" w:rsidP="00930A55">
      <w:pPr>
        <w:spacing w:before="120" w:after="120"/>
        <w:contextualSpacing/>
        <w:rPr>
          <w:sz w:val="24"/>
          <w:szCs w:val="24"/>
        </w:rPr>
      </w:pPr>
      <w:r w:rsidRPr="009E2C7F">
        <w:rPr>
          <w:b/>
          <w:sz w:val="24"/>
          <w:szCs w:val="24"/>
        </w:rPr>
        <w:t>Offer capable of acceptance</w:t>
      </w:r>
      <w:bookmarkEnd w:id="28"/>
    </w:p>
    <w:p w14:paraId="33FF83F7"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If we award a contract to you all statements and commitments made by you in your tender shall be binding upon you.</w:t>
      </w:r>
    </w:p>
    <w:p w14:paraId="6C7660F0"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Your tender must constitute an offer to provide the supplies, works or services specified in this Invitation to Tender in accordance with the contractual terms referred to in the Contract Data, as amended by any clarification response issued by the Council before the tender submission date. Your offer must remain open for acceptance for the period stated in the Procurement Process Data.</w:t>
      </w:r>
    </w:p>
    <w:p w14:paraId="1471B899" w14:textId="77777777" w:rsidR="00930A55" w:rsidRPr="009E2C7F" w:rsidRDefault="007149C1" w:rsidP="00930A55">
      <w:pPr>
        <w:pStyle w:val="ListParagraph"/>
        <w:numPr>
          <w:ilvl w:val="0"/>
          <w:numId w:val="3"/>
        </w:numPr>
        <w:spacing w:before="120" w:after="120"/>
        <w:ind w:left="1440" w:hanging="1440"/>
        <w:rPr>
          <w:sz w:val="24"/>
          <w:szCs w:val="24"/>
        </w:rPr>
      </w:pPr>
      <w:r w:rsidRPr="009E2C7F">
        <w:rPr>
          <w:sz w:val="24"/>
          <w:szCs w:val="24"/>
        </w:rPr>
        <w:t xml:space="preserve">We may at our discretion ask you to extend the period for which your offer remains valid or to reconfirm the validity of your offer after expiry of the initial period of validity. You may at your discretion agree to such a request, </w:t>
      </w:r>
      <w:r w:rsidRPr="009E2C7F">
        <w:rPr>
          <w:sz w:val="24"/>
          <w:szCs w:val="24"/>
        </w:rPr>
        <w:lastRenderedPageBreak/>
        <w:t>or not. If all of those asked to extend the validity of their offer do not agree to do so, we may award the contract to the highest-ranked Applicant which is willing to extend the validity of its offer.</w:t>
      </w:r>
    </w:p>
    <w:p w14:paraId="69C37E27" w14:textId="41452698" w:rsidR="00930A55" w:rsidRPr="009E2C7F" w:rsidRDefault="007149C1" w:rsidP="00930A55">
      <w:pPr>
        <w:pStyle w:val="ListParagraph"/>
        <w:numPr>
          <w:ilvl w:val="0"/>
          <w:numId w:val="3"/>
        </w:numPr>
        <w:spacing w:before="0" w:after="120"/>
        <w:ind w:left="1440" w:hanging="1440"/>
        <w:rPr>
          <w:sz w:val="24"/>
          <w:szCs w:val="24"/>
        </w:rPr>
      </w:pPr>
      <w:r w:rsidRPr="595B8BC4">
        <w:rPr>
          <w:sz w:val="24"/>
          <w:szCs w:val="24"/>
        </w:rPr>
        <w:t xml:space="preserve">We may accept your offer by writing to </w:t>
      </w:r>
      <w:r w:rsidR="126FD46B" w:rsidRPr="595B8BC4">
        <w:rPr>
          <w:sz w:val="24"/>
          <w:szCs w:val="24"/>
        </w:rPr>
        <w:t>you awarding</w:t>
      </w:r>
      <w:r w:rsidRPr="595B8BC4">
        <w:rPr>
          <w:sz w:val="24"/>
          <w:szCs w:val="24"/>
        </w:rPr>
        <w:t xml:space="preserve"> the contract, at which point a </w:t>
      </w:r>
      <w:proofErr w:type="gramStart"/>
      <w:r w:rsidRPr="595B8BC4">
        <w:rPr>
          <w:sz w:val="24"/>
          <w:szCs w:val="24"/>
        </w:rPr>
        <w:t>binding  contract</w:t>
      </w:r>
      <w:proofErr w:type="gramEnd"/>
      <w:r w:rsidRPr="595B8BC4">
        <w:rPr>
          <w:sz w:val="24"/>
          <w:szCs w:val="24"/>
        </w:rPr>
        <w:t xml:space="preserve"> will exist between you and us without any need for further formalities.</w:t>
      </w:r>
    </w:p>
    <w:p w14:paraId="0BCB7D55" w14:textId="77777777" w:rsidR="00930A55" w:rsidRPr="009E2C7F" w:rsidRDefault="007149C1" w:rsidP="00930A55">
      <w:pPr>
        <w:pStyle w:val="ListParagraph"/>
        <w:numPr>
          <w:ilvl w:val="0"/>
          <w:numId w:val="3"/>
        </w:numPr>
        <w:spacing w:before="0" w:after="120"/>
        <w:ind w:left="1440" w:hanging="1440"/>
        <w:rPr>
          <w:sz w:val="24"/>
          <w:szCs w:val="24"/>
        </w:rPr>
      </w:pPr>
      <w:r w:rsidRPr="009E2C7F">
        <w:rPr>
          <w:sz w:val="24"/>
          <w:szCs w:val="24"/>
        </w:rPr>
        <w:t xml:space="preserve">However, without prejudice to the enforceability of the </w:t>
      </w:r>
      <w:proofErr w:type="gramStart"/>
      <w:r w:rsidRPr="009E2C7F">
        <w:rPr>
          <w:sz w:val="24"/>
          <w:szCs w:val="24"/>
        </w:rPr>
        <w:t>above</w:t>
      </w:r>
      <w:r w:rsidR="007655CA" w:rsidRPr="009E2C7F">
        <w:rPr>
          <w:sz w:val="24"/>
          <w:szCs w:val="24"/>
        </w:rPr>
        <w:t xml:space="preserve">  contract</w:t>
      </w:r>
      <w:proofErr w:type="gramEnd"/>
      <w:r w:rsidR="007655CA" w:rsidRPr="009E2C7F">
        <w:rPr>
          <w:sz w:val="24"/>
          <w:szCs w:val="24"/>
        </w:rPr>
        <w:t xml:space="preserve"> </w:t>
      </w:r>
      <w:r w:rsidRPr="009E2C7F">
        <w:rPr>
          <w:sz w:val="24"/>
          <w:szCs w:val="24"/>
        </w:rPr>
        <w:t xml:space="preserve">we may require you to execute </w:t>
      </w:r>
      <w:proofErr w:type="gramStart"/>
      <w:r w:rsidRPr="009E2C7F">
        <w:rPr>
          <w:sz w:val="24"/>
          <w:szCs w:val="24"/>
        </w:rPr>
        <w:t>the</w:t>
      </w:r>
      <w:r w:rsidR="007655CA" w:rsidRPr="009E2C7F">
        <w:rPr>
          <w:sz w:val="24"/>
          <w:szCs w:val="24"/>
        </w:rPr>
        <w:t xml:space="preserve">  contract</w:t>
      </w:r>
      <w:proofErr w:type="gramEnd"/>
      <w:r w:rsidR="007655CA" w:rsidRPr="009E2C7F">
        <w:rPr>
          <w:sz w:val="24"/>
          <w:szCs w:val="24"/>
        </w:rPr>
        <w:t xml:space="preserve"> </w:t>
      </w:r>
      <w:r w:rsidRPr="009E2C7F">
        <w:rPr>
          <w:sz w:val="24"/>
          <w:szCs w:val="24"/>
        </w:rPr>
        <w:t xml:space="preserve">as a deed after award and you must do so promptly on request. We will not agree any modification to </w:t>
      </w:r>
      <w:proofErr w:type="gramStart"/>
      <w:r w:rsidRPr="009E2C7F">
        <w:rPr>
          <w:sz w:val="24"/>
          <w:szCs w:val="24"/>
        </w:rPr>
        <w:t xml:space="preserve">the </w:t>
      </w:r>
      <w:r w:rsidR="007655CA" w:rsidRPr="009E2C7F">
        <w:rPr>
          <w:sz w:val="24"/>
          <w:szCs w:val="24"/>
        </w:rPr>
        <w:t xml:space="preserve"> contract</w:t>
      </w:r>
      <w:proofErr w:type="gramEnd"/>
      <w:r w:rsidR="007655CA" w:rsidRPr="009E2C7F">
        <w:rPr>
          <w:sz w:val="24"/>
          <w:szCs w:val="24"/>
        </w:rPr>
        <w:t xml:space="preserve"> </w:t>
      </w:r>
      <w:r w:rsidRPr="009E2C7F">
        <w:rPr>
          <w:sz w:val="24"/>
          <w:szCs w:val="24"/>
        </w:rPr>
        <w:t>at this stage.</w:t>
      </w:r>
    </w:p>
    <w:p w14:paraId="1893CD38" w14:textId="77777777" w:rsidR="00930A55" w:rsidRPr="009E2C7F" w:rsidRDefault="007149C1" w:rsidP="00930A55">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9" w:name="_Toc326234130"/>
      <w:bookmarkStart w:id="30" w:name="_Toc326241327"/>
      <w:bookmarkStart w:id="31" w:name="_Toc256000005"/>
      <w:bookmarkStart w:id="32" w:name="_Toc527015611"/>
      <w:r w:rsidRPr="009E2C7F">
        <w:rPr>
          <w:rFonts w:asciiTheme="majorHAnsi" w:hAnsiTheme="majorHAnsi" w:cstheme="majorHAnsi"/>
          <w:color w:val="auto"/>
          <w:sz w:val="24"/>
          <w:szCs w:val="24"/>
        </w:rPr>
        <w:t xml:space="preserve">Procurement Process </w:t>
      </w:r>
      <w:bookmarkEnd w:id="29"/>
      <w:bookmarkEnd w:id="30"/>
      <w:r w:rsidRPr="009E2C7F">
        <w:rPr>
          <w:rFonts w:asciiTheme="majorHAnsi" w:hAnsiTheme="majorHAnsi" w:cstheme="majorHAnsi"/>
          <w:color w:val="auto"/>
          <w:sz w:val="24"/>
          <w:szCs w:val="24"/>
        </w:rPr>
        <w:t>Information and Procurement Timeline</w:t>
      </w:r>
      <w:bookmarkEnd w:id="31"/>
      <w:bookmarkEnd w:id="32"/>
    </w:p>
    <w:p w14:paraId="79349EAE" w14:textId="77777777" w:rsidR="00930A55" w:rsidRPr="009E2C7F" w:rsidRDefault="007149C1" w:rsidP="00930A55">
      <w:pPr>
        <w:pStyle w:val="NoSpacing"/>
        <w:spacing w:before="120" w:after="120" w:line="276" w:lineRule="auto"/>
        <w:rPr>
          <w:sz w:val="24"/>
          <w:szCs w:val="24"/>
        </w:rPr>
      </w:pPr>
      <w:r w:rsidRPr="009E2C7F">
        <w:rPr>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451D60" w14:paraId="5C96F528" w14:textId="77777777" w:rsidTr="00451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72B86208" w14:textId="77777777" w:rsidR="00930A55" w:rsidRPr="009E2C7F" w:rsidRDefault="007149C1" w:rsidP="00EA7A19">
            <w:pPr>
              <w:pStyle w:val="NoSpacing"/>
              <w:rPr>
                <w:rStyle w:val="Strong"/>
                <w:sz w:val="24"/>
                <w:szCs w:val="24"/>
              </w:rPr>
            </w:pPr>
            <w:r w:rsidRPr="009E2C7F">
              <w:rPr>
                <w:rStyle w:val="Strong"/>
                <w:b/>
                <w:sz w:val="24"/>
                <w:szCs w:val="24"/>
              </w:rPr>
              <w:t>Information</w:t>
            </w:r>
          </w:p>
        </w:tc>
        <w:tc>
          <w:tcPr>
            <w:tcW w:w="5619" w:type="dxa"/>
          </w:tcPr>
          <w:p w14:paraId="2695D19B" w14:textId="77777777" w:rsidR="00930A55" w:rsidRPr="009E2C7F" w:rsidRDefault="007149C1" w:rsidP="00EA7A19">
            <w:pPr>
              <w:pStyle w:val="NoSpacing"/>
              <w:cnfStyle w:val="100000000000" w:firstRow="1" w:lastRow="0" w:firstColumn="0" w:lastColumn="0" w:oddVBand="0" w:evenVBand="0" w:oddHBand="0" w:evenHBand="0" w:firstRowFirstColumn="0" w:firstRowLastColumn="0" w:lastRowFirstColumn="0" w:lastRowLastColumn="0"/>
              <w:rPr>
                <w:sz w:val="24"/>
                <w:szCs w:val="24"/>
              </w:rPr>
            </w:pPr>
            <w:r w:rsidRPr="009E2C7F">
              <w:rPr>
                <w:sz w:val="24"/>
                <w:szCs w:val="24"/>
              </w:rPr>
              <w:t>Details</w:t>
            </w:r>
          </w:p>
        </w:tc>
      </w:tr>
      <w:tr w:rsidR="00451D60" w14:paraId="48A5D0E6" w14:textId="77777777" w:rsidTr="00451D60">
        <w:tc>
          <w:tcPr>
            <w:cnfStyle w:val="001000000000" w:firstRow="0" w:lastRow="0" w:firstColumn="1" w:lastColumn="0" w:oddVBand="0" w:evenVBand="0" w:oddHBand="0" w:evenHBand="0" w:firstRowFirstColumn="0" w:firstRowLastColumn="0" w:lastRowFirstColumn="0" w:lastRowLastColumn="0"/>
            <w:tcW w:w="3345" w:type="dxa"/>
          </w:tcPr>
          <w:p w14:paraId="2647F52C" w14:textId="77777777" w:rsidR="00930A55" w:rsidRPr="009E2C7F" w:rsidRDefault="007149C1" w:rsidP="00EA7A19">
            <w:pPr>
              <w:pStyle w:val="NoSpacing"/>
              <w:rPr>
                <w:rStyle w:val="Strong"/>
                <w:sz w:val="24"/>
                <w:szCs w:val="24"/>
              </w:rPr>
            </w:pPr>
            <w:r w:rsidRPr="009E2C7F">
              <w:rPr>
                <w:rStyle w:val="Strong"/>
                <w:b/>
                <w:bCs w:val="0"/>
                <w:sz w:val="24"/>
                <w:szCs w:val="24"/>
              </w:rPr>
              <w:t>Procurement reference number</w:t>
            </w:r>
          </w:p>
        </w:tc>
        <w:tc>
          <w:tcPr>
            <w:tcW w:w="5619" w:type="dxa"/>
          </w:tcPr>
          <w:p w14:paraId="31955334" w14:textId="77777777" w:rsidR="00930A55" w:rsidRPr="009E2C7F" w:rsidRDefault="007149C1" w:rsidP="00EA7A19">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9E2C7F">
              <w:rPr>
                <w:noProof/>
                <w:sz w:val="24"/>
                <w:szCs w:val="24"/>
              </w:rPr>
              <w:t>NCCT43127</w:t>
            </w:r>
          </w:p>
        </w:tc>
      </w:tr>
      <w:tr w:rsidR="00451D60" w14:paraId="5B46EC3E" w14:textId="77777777" w:rsidTr="00451D60">
        <w:tc>
          <w:tcPr>
            <w:cnfStyle w:val="001000000000" w:firstRow="0" w:lastRow="0" w:firstColumn="1" w:lastColumn="0" w:oddVBand="0" w:evenVBand="0" w:oddHBand="0" w:evenHBand="0" w:firstRowFirstColumn="0" w:firstRowLastColumn="0" w:lastRowFirstColumn="0" w:lastRowLastColumn="0"/>
            <w:tcW w:w="3345" w:type="dxa"/>
          </w:tcPr>
          <w:p w14:paraId="1C4BEDAF" w14:textId="77777777" w:rsidR="00930A55" w:rsidRPr="009E2C7F" w:rsidRDefault="007149C1" w:rsidP="00EA7A19">
            <w:pPr>
              <w:pStyle w:val="NoSpacing"/>
              <w:rPr>
                <w:rStyle w:val="Strong"/>
                <w:sz w:val="24"/>
                <w:szCs w:val="24"/>
              </w:rPr>
            </w:pPr>
            <w:r w:rsidRPr="009E2C7F">
              <w:rPr>
                <w:rStyle w:val="Strong"/>
                <w:b/>
                <w:bCs w:val="0"/>
                <w:sz w:val="24"/>
                <w:szCs w:val="24"/>
              </w:rPr>
              <w:t>Procurement title</w:t>
            </w:r>
          </w:p>
        </w:tc>
        <w:tc>
          <w:tcPr>
            <w:tcW w:w="5619" w:type="dxa"/>
          </w:tcPr>
          <w:p w14:paraId="27EA1C28" w14:textId="2111936D" w:rsidR="00930A55" w:rsidRPr="009E2C7F" w:rsidRDefault="006F7E36" w:rsidP="00EA7A19">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T</w:t>
            </w:r>
            <w:r w:rsidR="007149C1" w:rsidRPr="009E2C7F">
              <w:rPr>
                <w:noProof/>
                <w:sz w:val="24"/>
                <w:szCs w:val="24"/>
              </w:rPr>
              <w:t xml:space="preserve">o Create and Maintain Three Areas of Woodland </w:t>
            </w:r>
            <w:r w:rsidR="00A148F6">
              <w:rPr>
                <w:noProof/>
                <w:sz w:val="24"/>
                <w:szCs w:val="24"/>
              </w:rPr>
              <w:t>and Open Space</w:t>
            </w:r>
            <w:r w:rsidR="007149C1" w:rsidRPr="009E2C7F">
              <w:rPr>
                <w:noProof/>
                <w:sz w:val="24"/>
                <w:szCs w:val="24"/>
              </w:rPr>
              <w:t xml:space="preserve"> in Wiggenhall St Germans, Norfolk </w:t>
            </w:r>
          </w:p>
        </w:tc>
      </w:tr>
      <w:tr w:rsidR="00DD0FFC" w14:paraId="37DDEEDE" w14:textId="77777777" w:rsidTr="00451D60">
        <w:tc>
          <w:tcPr>
            <w:cnfStyle w:val="001000000000" w:firstRow="0" w:lastRow="0" w:firstColumn="1" w:lastColumn="0" w:oddVBand="0" w:evenVBand="0" w:oddHBand="0" w:evenHBand="0" w:firstRowFirstColumn="0" w:firstRowLastColumn="0" w:lastRowFirstColumn="0" w:lastRowLastColumn="0"/>
            <w:tcW w:w="3345" w:type="dxa"/>
          </w:tcPr>
          <w:p w14:paraId="702EA30B" w14:textId="5D8CCD3F" w:rsidR="00DD0FFC" w:rsidRPr="009E2C7F" w:rsidRDefault="00D9537E" w:rsidP="00EA7A19">
            <w:pPr>
              <w:pStyle w:val="NoSpacing"/>
              <w:rPr>
                <w:rStyle w:val="Strong"/>
                <w:sz w:val="24"/>
                <w:szCs w:val="24"/>
              </w:rPr>
            </w:pPr>
            <w:r w:rsidRPr="00396538">
              <w:rPr>
                <w:rStyle w:val="Strong"/>
                <w:rFonts w:asciiTheme="minorHAnsi" w:hAnsiTheme="minorHAnsi" w:cstheme="minorHAnsi"/>
                <w:b/>
                <w:bCs w:val="0"/>
                <w:sz w:val="24"/>
                <w:szCs w:val="24"/>
              </w:rPr>
              <w:t>Date contract notice dispatched to publisher</w:t>
            </w:r>
          </w:p>
        </w:tc>
        <w:tc>
          <w:tcPr>
            <w:tcW w:w="5619" w:type="dxa"/>
          </w:tcPr>
          <w:p w14:paraId="4831C1A0" w14:textId="0B6DCE44" w:rsidR="00DD0FFC" w:rsidRDefault="00821B5B" w:rsidP="00EA7A19">
            <w:pPr>
              <w:pStyle w:val="NoSpacing"/>
              <w:cnfStyle w:val="000000000000" w:firstRow="0" w:lastRow="0" w:firstColumn="0" w:lastColumn="0" w:oddVBand="0" w:evenVBand="0" w:oddHBand="0" w:evenHBand="0" w:firstRowFirstColumn="0" w:firstRowLastColumn="0" w:lastRowFirstColumn="0" w:lastRowLastColumn="0"/>
              <w:rPr>
                <w:noProof/>
                <w:sz w:val="24"/>
                <w:szCs w:val="24"/>
              </w:rPr>
            </w:pPr>
            <w:r>
              <w:rPr>
                <w:noProof/>
                <w:sz w:val="24"/>
                <w:szCs w:val="24"/>
              </w:rPr>
              <w:t>Monday 30 June 2025</w:t>
            </w:r>
          </w:p>
        </w:tc>
      </w:tr>
      <w:tr w:rsidR="00D9537E" w14:paraId="30868B5A" w14:textId="77777777" w:rsidTr="00451D60">
        <w:tc>
          <w:tcPr>
            <w:cnfStyle w:val="001000000000" w:firstRow="0" w:lastRow="0" w:firstColumn="1" w:lastColumn="0" w:oddVBand="0" w:evenVBand="0" w:oddHBand="0" w:evenHBand="0" w:firstRowFirstColumn="0" w:firstRowLastColumn="0" w:lastRowFirstColumn="0" w:lastRowLastColumn="0"/>
            <w:tcW w:w="3345" w:type="dxa"/>
          </w:tcPr>
          <w:p w14:paraId="678F00F3" w14:textId="4108D775" w:rsidR="00D9537E" w:rsidRPr="00396538" w:rsidRDefault="00BF07B1" w:rsidP="00EA7A19">
            <w:pPr>
              <w:pStyle w:val="NoSpacing"/>
              <w:rPr>
                <w:rStyle w:val="Strong"/>
                <w:rFonts w:asciiTheme="minorHAnsi" w:hAnsiTheme="minorHAnsi" w:cstheme="minorHAnsi"/>
                <w:sz w:val="24"/>
                <w:szCs w:val="24"/>
              </w:rPr>
            </w:pPr>
            <w:r w:rsidRPr="00396538">
              <w:rPr>
                <w:rStyle w:val="Strong"/>
                <w:rFonts w:asciiTheme="minorHAnsi" w:hAnsiTheme="minorHAnsi" w:cstheme="minorHAnsi"/>
                <w:b/>
                <w:bCs w:val="0"/>
                <w:sz w:val="24"/>
                <w:szCs w:val="24"/>
              </w:rPr>
              <w:t>Procurement procedure</w:t>
            </w:r>
          </w:p>
        </w:tc>
        <w:tc>
          <w:tcPr>
            <w:tcW w:w="5619" w:type="dxa"/>
          </w:tcPr>
          <w:p w14:paraId="4514DDAF" w14:textId="1248FA68" w:rsidR="00131FD1" w:rsidRPr="00131FD1" w:rsidRDefault="00131FD1" w:rsidP="00131F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131FD1">
              <w:rPr>
                <w:rFonts w:asciiTheme="minorHAnsi" w:hAnsiTheme="minorHAnsi" w:cstheme="minorHAnsi"/>
                <w:sz w:val="24"/>
                <w:szCs w:val="24"/>
              </w:rPr>
              <w:t>Open procedure as defined in the</w:t>
            </w:r>
            <w:r w:rsidR="00923853">
              <w:rPr>
                <w:rFonts w:asciiTheme="minorHAnsi" w:hAnsiTheme="minorHAnsi" w:cstheme="minorHAnsi"/>
                <w:sz w:val="24"/>
                <w:szCs w:val="24"/>
              </w:rPr>
              <w:t xml:space="preserve"> Procurement Act 2023 and the</w:t>
            </w:r>
            <w:r w:rsidRPr="00131FD1">
              <w:rPr>
                <w:rFonts w:asciiTheme="minorHAnsi" w:hAnsiTheme="minorHAnsi" w:cstheme="minorHAnsi"/>
                <w:sz w:val="24"/>
                <w:szCs w:val="24"/>
              </w:rPr>
              <w:t xml:space="preserve"> Procurement Regulations 2024</w:t>
            </w:r>
          </w:p>
          <w:p w14:paraId="742452B9" w14:textId="77777777" w:rsidR="00D9537E" w:rsidRDefault="00D9537E" w:rsidP="00EA7A19">
            <w:pPr>
              <w:pStyle w:val="NoSpacing"/>
              <w:cnfStyle w:val="000000000000" w:firstRow="0" w:lastRow="0" w:firstColumn="0" w:lastColumn="0" w:oddVBand="0" w:evenVBand="0" w:oddHBand="0" w:evenHBand="0" w:firstRowFirstColumn="0" w:firstRowLastColumn="0" w:lastRowFirstColumn="0" w:lastRowLastColumn="0"/>
              <w:rPr>
                <w:noProof/>
                <w:sz w:val="24"/>
                <w:szCs w:val="24"/>
              </w:rPr>
            </w:pPr>
          </w:p>
        </w:tc>
      </w:tr>
      <w:tr w:rsidR="00131FD1" w14:paraId="4CC196E3" w14:textId="77777777" w:rsidTr="00451D60">
        <w:tc>
          <w:tcPr>
            <w:cnfStyle w:val="001000000000" w:firstRow="0" w:lastRow="0" w:firstColumn="1" w:lastColumn="0" w:oddVBand="0" w:evenVBand="0" w:oddHBand="0" w:evenHBand="0" w:firstRowFirstColumn="0" w:firstRowLastColumn="0" w:lastRowFirstColumn="0" w:lastRowLastColumn="0"/>
            <w:tcW w:w="3345" w:type="dxa"/>
          </w:tcPr>
          <w:p w14:paraId="3F4B5DA7" w14:textId="5864A237" w:rsidR="00131FD1" w:rsidRPr="00396538" w:rsidRDefault="007E00F5" w:rsidP="00EA7A19">
            <w:pPr>
              <w:pStyle w:val="NoSpacing"/>
              <w:rPr>
                <w:rStyle w:val="Strong"/>
                <w:rFonts w:asciiTheme="minorHAnsi" w:hAnsiTheme="minorHAnsi" w:cstheme="minorHAnsi"/>
                <w:sz w:val="24"/>
                <w:szCs w:val="24"/>
              </w:rPr>
            </w:pPr>
            <w:r w:rsidRPr="00396538">
              <w:rPr>
                <w:rFonts w:asciiTheme="minorHAnsi" w:hAnsiTheme="minorHAnsi" w:cstheme="minorHAnsi"/>
                <w:bCs w:val="0"/>
                <w:sz w:val="24"/>
                <w:szCs w:val="24"/>
              </w:rPr>
              <w:t>Justification for decision not to subdivide into lots (section 18(2)(b) of the Procurement Act 2023)</w:t>
            </w:r>
          </w:p>
        </w:tc>
        <w:tc>
          <w:tcPr>
            <w:tcW w:w="5619" w:type="dxa"/>
          </w:tcPr>
          <w:p w14:paraId="49549414" w14:textId="6EEE401B" w:rsidR="00131FD1" w:rsidRPr="00131FD1" w:rsidRDefault="00DC1F46" w:rsidP="00131F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730CC">
              <w:rPr>
                <w:rFonts w:asciiTheme="minorHAnsi" w:hAnsiTheme="minorHAnsi" w:cstheme="minorHAnsi"/>
                <w:sz w:val="24"/>
                <w:szCs w:val="24"/>
              </w:rPr>
              <w:t xml:space="preserve">The procurement does not lend itself to being split across providers as consistency is </w:t>
            </w:r>
            <w:r w:rsidRPr="00545CC0">
              <w:rPr>
                <w:rFonts w:asciiTheme="minorHAnsi" w:hAnsiTheme="minorHAnsi" w:cstheme="minorHAnsi"/>
                <w:sz w:val="24"/>
                <w:szCs w:val="24"/>
              </w:rPr>
              <w:t>required across all parts of the contract</w:t>
            </w:r>
            <w:r>
              <w:rPr>
                <w:rFonts w:asciiTheme="minorHAnsi" w:hAnsiTheme="minorHAnsi" w:cstheme="minorHAnsi"/>
                <w:sz w:val="24"/>
                <w:szCs w:val="24"/>
              </w:rPr>
              <w:t>.</w:t>
            </w:r>
          </w:p>
        </w:tc>
      </w:tr>
    </w:tbl>
    <w:p w14:paraId="4AE1EBD3" w14:textId="77777777" w:rsidR="00930A55" w:rsidRPr="009E2C7F" w:rsidRDefault="00930A55" w:rsidP="00725CEE">
      <w:pPr>
        <w:pStyle w:val="NoSpacing"/>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3322"/>
        <w:gridCol w:w="9"/>
        <w:gridCol w:w="11"/>
        <w:gridCol w:w="7"/>
        <w:gridCol w:w="8"/>
        <w:gridCol w:w="5659"/>
      </w:tblGrid>
      <w:tr w:rsidR="00C93BF2" w14:paraId="6234228B" w14:textId="77777777" w:rsidTr="00EA7A19">
        <w:trPr>
          <w:cantSplit/>
        </w:trPr>
        <w:tc>
          <w:tcPr>
            <w:tcW w:w="3331" w:type="dxa"/>
            <w:gridSpan w:val="2"/>
          </w:tcPr>
          <w:p w14:paraId="257680E6" w14:textId="157A597F" w:rsidR="00C93BF2" w:rsidRPr="009E2C7F" w:rsidRDefault="00C93BF2" w:rsidP="00EA7A19">
            <w:pPr>
              <w:pStyle w:val="NoSpacing"/>
              <w:rPr>
                <w:rStyle w:val="Strong"/>
                <w:sz w:val="24"/>
                <w:szCs w:val="24"/>
              </w:rPr>
            </w:pPr>
            <w:r w:rsidRPr="0075464D">
              <w:rPr>
                <w:rStyle w:val="Strong"/>
                <w:sz w:val="24"/>
                <w:szCs w:val="24"/>
                <w:lang w:eastAsia="en-US"/>
              </w:rPr>
              <w:t>Contractor site visit</w:t>
            </w:r>
          </w:p>
        </w:tc>
        <w:tc>
          <w:tcPr>
            <w:tcW w:w="5685" w:type="dxa"/>
            <w:gridSpan w:val="4"/>
          </w:tcPr>
          <w:p w14:paraId="2E015BEA" w14:textId="1C5D2673" w:rsidR="00461B4B" w:rsidRPr="00461B4B" w:rsidRDefault="0075464D" w:rsidP="00461B4B">
            <w:pPr>
              <w:spacing w:before="120" w:after="120"/>
              <w:contextualSpacing/>
              <w:rPr>
                <w:sz w:val="24"/>
                <w:szCs w:val="24"/>
              </w:rPr>
            </w:pPr>
            <w:r w:rsidRPr="00461B4B">
              <w:rPr>
                <w:noProof/>
                <w:sz w:val="24"/>
                <w:szCs w:val="24"/>
              </w:rPr>
              <w:t>Monday 7 July 2025</w:t>
            </w:r>
            <w:r w:rsidR="0099081B">
              <w:rPr>
                <w:noProof/>
                <w:sz w:val="24"/>
                <w:szCs w:val="24"/>
              </w:rPr>
              <w:t>.</w:t>
            </w:r>
            <w:r>
              <w:t xml:space="preserve"> </w:t>
            </w:r>
            <w:r w:rsidR="00461B4B" w:rsidRPr="00461B4B">
              <w:rPr>
                <w:sz w:val="24"/>
                <w:szCs w:val="24"/>
              </w:rPr>
              <w:t xml:space="preserve">To arrange a </w:t>
            </w:r>
            <w:proofErr w:type="gramStart"/>
            <w:r w:rsidR="00461B4B" w:rsidRPr="00461B4B">
              <w:rPr>
                <w:sz w:val="24"/>
                <w:szCs w:val="24"/>
              </w:rPr>
              <w:t>site</w:t>
            </w:r>
            <w:proofErr w:type="gramEnd"/>
            <w:r w:rsidR="00461B4B" w:rsidRPr="00461B4B">
              <w:rPr>
                <w:sz w:val="24"/>
                <w:szCs w:val="24"/>
              </w:rPr>
              <w:t xml:space="preserve"> visit please contact </w:t>
            </w:r>
            <w:r w:rsidR="53E27B0F" w:rsidRPr="0B3E5927">
              <w:rPr>
                <w:sz w:val="24"/>
                <w:szCs w:val="24"/>
              </w:rPr>
              <w:t xml:space="preserve">Jenny Miller </w:t>
            </w:r>
            <w:r w:rsidR="00BB54F9" w:rsidRPr="00BB54F9">
              <w:rPr>
                <w:b/>
                <w:bCs/>
                <w:sz w:val="24"/>
                <w:szCs w:val="24"/>
              </w:rPr>
              <w:t>by no</w:t>
            </w:r>
            <w:r w:rsidR="00BB54F9">
              <w:rPr>
                <w:sz w:val="24"/>
                <w:szCs w:val="24"/>
              </w:rPr>
              <w:t xml:space="preserve"> </w:t>
            </w:r>
            <w:r w:rsidR="00BB54F9" w:rsidRPr="00BB54F9">
              <w:rPr>
                <w:b/>
                <w:bCs/>
                <w:sz w:val="24"/>
                <w:szCs w:val="24"/>
              </w:rPr>
              <w:t>later than 4pm on Thursday 3 July 2025</w:t>
            </w:r>
            <w:r w:rsidR="00BB54F9">
              <w:rPr>
                <w:b/>
                <w:bCs/>
                <w:sz w:val="24"/>
                <w:szCs w:val="24"/>
              </w:rPr>
              <w:t xml:space="preserve">. </w:t>
            </w:r>
            <w:r w:rsidR="00BB54F9">
              <w:rPr>
                <w:sz w:val="24"/>
                <w:szCs w:val="24"/>
              </w:rPr>
              <w:t>E</w:t>
            </w:r>
            <w:r w:rsidR="00461B4B" w:rsidRPr="00461B4B">
              <w:rPr>
                <w:sz w:val="24"/>
                <w:szCs w:val="24"/>
              </w:rPr>
              <w:t>mail: jennifer.miller@norfolk.gov.uk</w:t>
            </w:r>
          </w:p>
          <w:p w14:paraId="4E3BABA1" w14:textId="052FE5FF" w:rsidR="00C93BF2" w:rsidRDefault="00C93BF2" w:rsidP="00EA7A19">
            <w:pPr>
              <w:pStyle w:val="NoSpacing"/>
              <w:rPr>
                <w:noProof/>
                <w:sz w:val="24"/>
                <w:szCs w:val="24"/>
              </w:rPr>
            </w:pPr>
          </w:p>
        </w:tc>
      </w:tr>
      <w:tr w:rsidR="00451D60" w14:paraId="05223472" w14:textId="77777777" w:rsidTr="00EA7A19">
        <w:trPr>
          <w:cantSplit/>
        </w:trPr>
        <w:tc>
          <w:tcPr>
            <w:tcW w:w="3331" w:type="dxa"/>
            <w:gridSpan w:val="2"/>
          </w:tcPr>
          <w:p w14:paraId="5820EDAB" w14:textId="77777777" w:rsidR="00930A55" w:rsidRPr="009E2C7F" w:rsidRDefault="007149C1" w:rsidP="00EA7A19">
            <w:pPr>
              <w:pStyle w:val="NoSpacing"/>
              <w:rPr>
                <w:rStyle w:val="Strong"/>
                <w:sz w:val="24"/>
                <w:szCs w:val="24"/>
              </w:rPr>
            </w:pPr>
            <w:r w:rsidRPr="009E2C7F">
              <w:rPr>
                <w:rStyle w:val="Strong"/>
                <w:sz w:val="24"/>
                <w:szCs w:val="24"/>
              </w:rPr>
              <w:t>Final deadline for submission of clarification questions relating to ITT</w:t>
            </w:r>
          </w:p>
        </w:tc>
        <w:tc>
          <w:tcPr>
            <w:tcW w:w="5685" w:type="dxa"/>
            <w:gridSpan w:val="4"/>
          </w:tcPr>
          <w:p w14:paraId="024AA82B" w14:textId="0770316C" w:rsidR="00930A55" w:rsidRPr="009E2C7F" w:rsidRDefault="00681617" w:rsidP="00EA7A19">
            <w:pPr>
              <w:pStyle w:val="NoSpacing"/>
              <w:rPr>
                <w:sz w:val="24"/>
                <w:szCs w:val="24"/>
              </w:rPr>
            </w:pPr>
            <w:r>
              <w:rPr>
                <w:noProof/>
                <w:sz w:val="24"/>
                <w:szCs w:val="24"/>
              </w:rPr>
              <w:t>2pm</w:t>
            </w:r>
            <w:r w:rsidRPr="009E2C7F">
              <w:rPr>
                <w:sz w:val="24"/>
                <w:szCs w:val="24"/>
              </w:rPr>
              <w:t xml:space="preserve"> UK time on </w:t>
            </w:r>
            <w:r>
              <w:rPr>
                <w:sz w:val="24"/>
                <w:szCs w:val="24"/>
              </w:rPr>
              <w:t>Wednesday 16 July 2025</w:t>
            </w:r>
          </w:p>
        </w:tc>
      </w:tr>
      <w:tr w:rsidR="00451D60" w14:paraId="41577546" w14:textId="77777777" w:rsidTr="00EA7A19">
        <w:trPr>
          <w:cantSplit/>
        </w:trPr>
        <w:tc>
          <w:tcPr>
            <w:tcW w:w="3331" w:type="dxa"/>
            <w:gridSpan w:val="2"/>
          </w:tcPr>
          <w:p w14:paraId="0C429D16" w14:textId="77777777" w:rsidR="00930A55" w:rsidRPr="009E2C7F" w:rsidRDefault="007149C1" w:rsidP="00EA7A19">
            <w:pPr>
              <w:pStyle w:val="NoSpacing"/>
              <w:rPr>
                <w:rStyle w:val="Strong"/>
                <w:sz w:val="24"/>
                <w:szCs w:val="24"/>
              </w:rPr>
            </w:pPr>
            <w:r w:rsidRPr="009E2C7F">
              <w:rPr>
                <w:rStyle w:val="Strong"/>
                <w:sz w:val="24"/>
                <w:szCs w:val="24"/>
              </w:rPr>
              <w:t>Deadline to request further explanation about clarification answers (no new questions to be introduced)</w:t>
            </w:r>
          </w:p>
        </w:tc>
        <w:tc>
          <w:tcPr>
            <w:tcW w:w="5685" w:type="dxa"/>
            <w:gridSpan w:val="4"/>
          </w:tcPr>
          <w:p w14:paraId="72910AC7" w14:textId="77777777" w:rsidR="00930A55" w:rsidRPr="009E2C7F" w:rsidRDefault="007149C1" w:rsidP="00EA7A19">
            <w:pPr>
              <w:pStyle w:val="NoSpacing"/>
              <w:rPr>
                <w:sz w:val="24"/>
                <w:szCs w:val="24"/>
              </w:rPr>
            </w:pPr>
            <w:r w:rsidRPr="009E2C7F">
              <w:rPr>
                <w:sz w:val="24"/>
                <w:szCs w:val="24"/>
              </w:rPr>
              <w:t>Midnight UK time on the third working day after the Council sends its final answers to the clarification questions received before the above deadline</w:t>
            </w:r>
          </w:p>
        </w:tc>
      </w:tr>
      <w:tr w:rsidR="00451D60" w14:paraId="0893476D" w14:textId="77777777" w:rsidTr="00EA7A19">
        <w:trPr>
          <w:cantSplit/>
        </w:trPr>
        <w:tc>
          <w:tcPr>
            <w:tcW w:w="3331" w:type="dxa"/>
            <w:gridSpan w:val="2"/>
          </w:tcPr>
          <w:p w14:paraId="533AD07A" w14:textId="77777777" w:rsidR="00930A55" w:rsidRPr="009E2C7F" w:rsidRDefault="007149C1" w:rsidP="00EA7A19">
            <w:pPr>
              <w:pStyle w:val="NoSpacing"/>
              <w:rPr>
                <w:rStyle w:val="Strong"/>
                <w:b w:val="0"/>
                <w:sz w:val="24"/>
                <w:szCs w:val="24"/>
              </w:rPr>
            </w:pPr>
            <w:r w:rsidRPr="009E2C7F">
              <w:rPr>
                <w:rStyle w:val="Strong"/>
                <w:sz w:val="24"/>
                <w:szCs w:val="24"/>
              </w:rPr>
              <w:t>Deadline for submission of tender documents</w:t>
            </w:r>
          </w:p>
        </w:tc>
        <w:tc>
          <w:tcPr>
            <w:tcW w:w="5685" w:type="dxa"/>
            <w:gridSpan w:val="4"/>
          </w:tcPr>
          <w:p w14:paraId="125CAE31" w14:textId="7E33FEB5" w:rsidR="00930A55" w:rsidRPr="009E2C7F" w:rsidRDefault="00681617" w:rsidP="00EA7A19">
            <w:pPr>
              <w:pStyle w:val="NoSpacing"/>
              <w:rPr>
                <w:sz w:val="24"/>
                <w:szCs w:val="24"/>
              </w:rPr>
            </w:pPr>
            <w:r>
              <w:rPr>
                <w:noProof/>
                <w:sz w:val="24"/>
                <w:szCs w:val="24"/>
              </w:rPr>
              <w:t>2pm</w:t>
            </w:r>
            <w:r w:rsidRPr="009E2C7F">
              <w:rPr>
                <w:sz w:val="24"/>
                <w:szCs w:val="24"/>
              </w:rPr>
              <w:t xml:space="preserve"> UK time on </w:t>
            </w:r>
            <w:r w:rsidR="00DB48D4">
              <w:rPr>
                <w:sz w:val="24"/>
                <w:szCs w:val="24"/>
              </w:rPr>
              <w:t>Wednesday 30</w:t>
            </w:r>
            <w:r>
              <w:rPr>
                <w:sz w:val="24"/>
                <w:szCs w:val="24"/>
              </w:rPr>
              <w:t xml:space="preserve"> July 2025</w:t>
            </w:r>
          </w:p>
        </w:tc>
      </w:tr>
      <w:tr w:rsidR="00451D60" w14:paraId="3C03AA9D" w14:textId="77777777" w:rsidTr="00CF0D33">
        <w:trPr>
          <w:cantSplit/>
        </w:trPr>
        <w:tc>
          <w:tcPr>
            <w:tcW w:w="3322" w:type="dxa"/>
          </w:tcPr>
          <w:p w14:paraId="1527C7DD" w14:textId="77777777" w:rsidR="00930A55" w:rsidRPr="009E2C7F" w:rsidRDefault="007149C1" w:rsidP="00EA7A19">
            <w:pPr>
              <w:pStyle w:val="NoSpacing"/>
              <w:rPr>
                <w:rStyle w:val="Strong"/>
                <w:sz w:val="24"/>
                <w:szCs w:val="24"/>
              </w:rPr>
            </w:pPr>
            <w:r w:rsidRPr="009E2C7F">
              <w:rPr>
                <w:rStyle w:val="Strong"/>
                <w:sz w:val="24"/>
                <w:szCs w:val="24"/>
              </w:rPr>
              <w:lastRenderedPageBreak/>
              <w:t>Expected date for issuing intention to award letters and for standstill period to commence</w:t>
            </w:r>
          </w:p>
        </w:tc>
        <w:tc>
          <w:tcPr>
            <w:tcW w:w="5694" w:type="dxa"/>
            <w:gridSpan w:val="5"/>
          </w:tcPr>
          <w:p w14:paraId="322B23A8" w14:textId="41CD3AE5" w:rsidR="00930A55" w:rsidRPr="009E2C7F" w:rsidRDefault="00A8148E" w:rsidP="00EA7A19">
            <w:pPr>
              <w:pStyle w:val="NoSpacing"/>
              <w:rPr>
                <w:sz w:val="24"/>
                <w:szCs w:val="24"/>
              </w:rPr>
            </w:pPr>
            <w:r>
              <w:rPr>
                <w:noProof/>
                <w:sz w:val="24"/>
                <w:szCs w:val="24"/>
              </w:rPr>
              <w:t>Tuesday 19</w:t>
            </w:r>
            <w:r w:rsidR="00681617">
              <w:rPr>
                <w:noProof/>
                <w:sz w:val="24"/>
                <w:szCs w:val="24"/>
              </w:rPr>
              <w:t xml:space="preserve"> August 2025</w:t>
            </w:r>
          </w:p>
        </w:tc>
      </w:tr>
      <w:tr w:rsidR="00451D60" w14:paraId="11C6A4D9" w14:textId="77777777" w:rsidTr="00CF0D33">
        <w:trPr>
          <w:cantSplit/>
        </w:trPr>
        <w:tc>
          <w:tcPr>
            <w:tcW w:w="3322" w:type="dxa"/>
          </w:tcPr>
          <w:p w14:paraId="73B526EB" w14:textId="04295647" w:rsidR="00930A55" w:rsidRPr="009E2C7F" w:rsidRDefault="007149C1" w:rsidP="00EA7A19">
            <w:pPr>
              <w:pStyle w:val="NoSpacing"/>
              <w:rPr>
                <w:rStyle w:val="Strong"/>
                <w:sz w:val="24"/>
                <w:szCs w:val="24"/>
              </w:rPr>
            </w:pPr>
            <w:r w:rsidRPr="009E2C7F">
              <w:rPr>
                <w:rStyle w:val="Strong"/>
                <w:rFonts w:asciiTheme="minorHAnsi" w:hAnsiTheme="minorHAnsi" w:cstheme="minorHAnsi"/>
                <w:sz w:val="24"/>
                <w:szCs w:val="24"/>
              </w:rPr>
              <w:t>Expected date for standstill period to finish assuming no representations</w:t>
            </w:r>
            <w:r w:rsidRPr="009E2C7F">
              <w:rPr>
                <w:rFonts w:asciiTheme="minorHAnsi" w:hAnsiTheme="minorHAnsi" w:cstheme="minorHAnsi"/>
                <w:b/>
                <w:bCs/>
                <w:sz w:val="24"/>
                <w:szCs w:val="24"/>
              </w:rPr>
              <w:t xml:space="preserve"> are received by midnight on the eighth working day</w:t>
            </w:r>
          </w:p>
        </w:tc>
        <w:tc>
          <w:tcPr>
            <w:tcW w:w="5694" w:type="dxa"/>
            <w:gridSpan w:val="5"/>
          </w:tcPr>
          <w:p w14:paraId="07A2F611" w14:textId="5F532BCD" w:rsidR="00930A55" w:rsidRPr="009E2C7F" w:rsidRDefault="007149C1" w:rsidP="00EA7A19">
            <w:pPr>
              <w:pStyle w:val="NoSpacing"/>
              <w:rPr>
                <w:sz w:val="24"/>
                <w:szCs w:val="24"/>
              </w:rPr>
            </w:pPr>
            <w:r w:rsidRPr="009E2C7F">
              <w:rPr>
                <w:sz w:val="24"/>
                <w:szCs w:val="24"/>
              </w:rPr>
              <w:t xml:space="preserve">Midnight UK time on </w:t>
            </w:r>
            <w:r w:rsidR="00FD76A3" w:rsidRPr="009E2C7F">
              <w:rPr>
                <w:sz w:val="24"/>
                <w:szCs w:val="24"/>
              </w:rPr>
              <w:t>the eighth (8</w:t>
            </w:r>
            <w:r w:rsidR="00FD76A3" w:rsidRPr="009E2C7F">
              <w:rPr>
                <w:sz w:val="24"/>
                <w:szCs w:val="24"/>
                <w:vertAlign w:val="superscript"/>
              </w:rPr>
              <w:t>th</w:t>
            </w:r>
            <w:r w:rsidR="00FD76A3" w:rsidRPr="009E2C7F">
              <w:rPr>
                <w:sz w:val="24"/>
                <w:szCs w:val="24"/>
              </w:rPr>
              <w:t xml:space="preserve">) working day following publication of the notice of intention to award, which will be </w:t>
            </w:r>
            <w:r w:rsidR="00F31C47">
              <w:rPr>
                <w:sz w:val="24"/>
                <w:szCs w:val="24"/>
              </w:rPr>
              <w:t>Friday 29</w:t>
            </w:r>
            <w:r w:rsidR="00681617">
              <w:rPr>
                <w:sz w:val="24"/>
                <w:szCs w:val="24"/>
              </w:rPr>
              <w:t xml:space="preserve"> August 2025</w:t>
            </w:r>
          </w:p>
        </w:tc>
      </w:tr>
      <w:tr w:rsidR="00451D60" w14:paraId="5B7BDB53" w14:textId="77777777" w:rsidTr="00063177">
        <w:trPr>
          <w:cantSplit/>
        </w:trPr>
        <w:tc>
          <w:tcPr>
            <w:tcW w:w="3342" w:type="dxa"/>
            <w:gridSpan w:val="3"/>
          </w:tcPr>
          <w:p w14:paraId="0CAED4EE" w14:textId="77777777" w:rsidR="00930A55" w:rsidRPr="009E2C7F" w:rsidRDefault="007149C1" w:rsidP="00EA7A19">
            <w:pPr>
              <w:pStyle w:val="NoSpacing"/>
              <w:rPr>
                <w:rStyle w:val="Strong"/>
                <w:sz w:val="24"/>
                <w:szCs w:val="24"/>
              </w:rPr>
            </w:pPr>
            <w:r w:rsidRPr="009E2C7F">
              <w:rPr>
                <w:rStyle w:val="Strong"/>
                <w:sz w:val="24"/>
                <w:szCs w:val="24"/>
              </w:rPr>
              <w:t xml:space="preserve">Contract </w:t>
            </w:r>
            <w:r w:rsidR="00725CEE" w:rsidRPr="009E2C7F">
              <w:rPr>
                <w:rStyle w:val="Strong"/>
                <w:sz w:val="24"/>
                <w:szCs w:val="24"/>
              </w:rPr>
              <w:t>Award</w:t>
            </w:r>
          </w:p>
        </w:tc>
        <w:tc>
          <w:tcPr>
            <w:tcW w:w="5674" w:type="dxa"/>
            <w:gridSpan w:val="3"/>
          </w:tcPr>
          <w:p w14:paraId="2A2B5580" w14:textId="300B2368" w:rsidR="00930A55" w:rsidRPr="009E2C7F" w:rsidRDefault="00A8148E" w:rsidP="00EA7A19">
            <w:pPr>
              <w:pStyle w:val="NoSpacing"/>
              <w:rPr>
                <w:sz w:val="24"/>
                <w:szCs w:val="24"/>
              </w:rPr>
            </w:pPr>
            <w:r>
              <w:rPr>
                <w:noProof/>
                <w:sz w:val="24"/>
                <w:szCs w:val="24"/>
              </w:rPr>
              <w:t>Monday 1 September</w:t>
            </w:r>
            <w:r w:rsidR="00681617">
              <w:rPr>
                <w:noProof/>
                <w:sz w:val="24"/>
                <w:szCs w:val="24"/>
              </w:rPr>
              <w:t xml:space="preserve"> 2025</w:t>
            </w:r>
          </w:p>
        </w:tc>
      </w:tr>
      <w:tr w:rsidR="00451D60" w14:paraId="603D1005" w14:textId="77777777" w:rsidTr="00EA7A19">
        <w:trPr>
          <w:cantSplit/>
          <w:trHeight w:val="1343"/>
        </w:trPr>
        <w:tc>
          <w:tcPr>
            <w:tcW w:w="3349" w:type="dxa"/>
            <w:gridSpan w:val="4"/>
          </w:tcPr>
          <w:p w14:paraId="3999F876" w14:textId="77777777" w:rsidR="00930A55" w:rsidRPr="009E2C7F" w:rsidRDefault="007149C1" w:rsidP="00EA7A19">
            <w:pPr>
              <w:pStyle w:val="NoSpacing"/>
              <w:rPr>
                <w:rStyle w:val="Emphasis"/>
                <w:color w:val="auto"/>
                <w:sz w:val="24"/>
                <w:szCs w:val="24"/>
              </w:rPr>
            </w:pPr>
            <w:r w:rsidRPr="009E2C7F">
              <w:rPr>
                <w:rStyle w:val="Strong"/>
                <w:sz w:val="24"/>
                <w:szCs w:val="24"/>
              </w:rPr>
              <w:t>Contracting Authority’s name and address</w:t>
            </w:r>
          </w:p>
        </w:tc>
        <w:tc>
          <w:tcPr>
            <w:tcW w:w="5667" w:type="dxa"/>
            <w:gridSpan w:val="2"/>
          </w:tcPr>
          <w:p w14:paraId="62DDA3A0" w14:textId="77777777" w:rsidR="00257E3B" w:rsidRPr="009E2C7F" w:rsidRDefault="007149C1" w:rsidP="00EA7A19">
            <w:pPr>
              <w:pStyle w:val="NoSpacing"/>
              <w:rPr>
                <w:sz w:val="24"/>
                <w:szCs w:val="24"/>
              </w:rPr>
            </w:pPr>
            <w:r w:rsidRPr="009E2C7F">
              <w:rPr>
                <w:sz w:val="24"/>
                <w:szCs w:val="24"/>
              </w:rPr>
              <w:t>Procurement Sourcing Team</w:t>
            </w:r>
          </w:p>
          <w:p w14:paraId="6BDB2C61" w14:textId="77777777" w:rsidR="00930A55" w:rsidRPr="009E2C7F" w:rsidRDefault="007149C1" w:rsidP="00EA7A19">
            <w:pPr>
              <w:pStyle w:val="NoSpacing"/>
              <w:rPr>
                <w:sz w:val="24"/>
                <w:szCs w:val="24"/>
              </w:rPr>
            </w:pPr>
            <w:r w:rsidRPr="009E2C7F">
              <w:rPr>
                <w:sz w:val="24"/>
                <w:szCs w:val="24"/>
              </w:rPr>
              <w:t>Norfolk County Council</w:t>
            </w:r>
          </w:p>
          <w:p w14:paraId="52427DB9" w14:textId="77777777" w:rsidR="00930A55" w:rsidRPr="009E2C7F" w:rsidRDefault="007149C1" w:rsidP="00EA7A19">
            <w:pPr>
              <w:pStyle w:val="NoSpacing"/>
              <w:rPr>
                <w:sz w:val="24"/>
                <w:szCs w:val="24"/>
              </w:rPr>
            </w:pPr>
            <w:r w:rsidRPr="009E2C7F">
              <w:rPr>
                <w:sz w:val="24"/>
                <w:szCs w:val="24"/>
              </w:rPr>
              <w:t>Lower Ground Floor County Hall</w:t>
            </w:r>
          </w:p>
          <w:p w14:paraId="5BDDFF0B" w14:textId="77777777" w:rsidR="00930A55" w:rsidRPr="009E2C7F" w:rsidRDefault="007149C1" w:rsidP="00EA7A19">
            <w:pPr>
              <w:pStyle w:val="NoSpacing"/>
              <w:rPr>
                <w:sz w:val="24"/>
                <w:szCs w:val="24"/>
              </w:rPr>
            </w:pPr>
            <w:r w:rsidRPr="009E2C7F">
              <w:rPr>
                <w:sz w:val="24"/>
                <w:szCs w:val="24"/>
              </w:rPr>
              <w:t>Martineau Lane</w:t>
            </w:r>
          </w:p>
          <w:p w14:paraId="6E8E24DB" w14:textId="77777777" w:rsidR="00930A55" w:rsidRPr="009E2C7F" w:rsidRDefault="007149C1" w:rsidP="00EA7A19">
            <w:pPr>
              <w:pStyle w:val="NoSpacing"/>
              <w:rPr>
                <w:sz w:val="24"/>
                <w:szCs w:val="24"/>
              </w:rPr>
            </w:pPr>
            <w:r w:rsidRPr="009E2C7F">
              <w:rPr>
                <w:sz w:val="24"/>
                <w:szCs w:val="24"/>
              </w:rPr>
              <w:t>Norwich</w:t>
            </w:r>
            <w:r w:rsidRPr="009E2C7F">
              <w:rPr>
                <w:sz w:val="24"/>
                <w:szCs w:val="24"/>
              </w:rPr>
              <w:br/>
              <w:t>NR1 2DH</w:t>
            </w:r>
          </w:p>
          <w:p w14:paraId="5E28D9EC" w14:textId="77777777" w:rsidR="00930A55" w:rsidRPr="009E2C7F" w:rsidRDefault="007149C1" w:rsidP="00EA7A19">
            <w:pPr>
              <w:pStyle w:val="NoSpacing"/>
              <w:rPr>
                <w:sz w:val="24"/>
                <w:szCs w:val="24"/>
              </w:rPr>
            </w:pPr>
            <w:r w:rsidRPr="009E2C7F">
              <w:rPr>
                <w:sz w:val="24"/>
                <w:szCs w:val="24"/>
              </w:rPr>
              <w:t>United Kingdom</w:t>
            </w:r>
          </w:p>
        </w:tc>
      </w:tr>
      <w:tr w:rsidR="00451D60" w14:paraId="4210BBCC" w14:textId="77777777" w:rsidTr="00EA7A19">
        <w:trPr>
          <w:cantSplit/>
        </w:trPr>
        <w:tc>
          <w:tcPr>
            <w:tcW w:w="3349" w:type="dxa"/>
            <w:gridSpan w:val="4"/>
          </w:tcPr>
          <w:p w14:paraId="219C6F21" w14:textId="77777777" w:rsidR="00930A55" w:rsidRPr="009E2C7F" w:rsidRDefault="007149C1" w:rsidP="00EA7A19">
            <w:pPr>
              <w:pStyle w:val="NoSpacing"/>
              <w:rPr>
                <w:rStyle w:val="Emphasis"/>
                <w:color w:val="auto"/>
                <w:sz w:val="24"/>
                <w:szCs w:val="24"/>
              </w:rPr>
            </w:pPr>
            <w:r w:rsidRPr="009E2C7F">
              <w:rPr>
                <w:rStyle w:val="Strong"/>
                <w:sz w:val="24"/>
                <w:szCs w:val="24"/>
              </w:rPr>
              <w:t>Correspondence</w:t>
            </w:r>
          </w:p>
        </w:tc>
        <w:tc>
          <w:tcPr>
            <w:tcW w:w="5667" w:type="dxa"/>
            <w:gridSpan w:val="2"/>
          </w:tcPr>
          <w:p w14:paraId="095FFA44" w14:textId="77777777" w:rsidR="00930A55" w:rsidRPr="009E2C7F" w:rsidRDefault="007149C1" w:rsidP="00EA7A19">
            <w:pPr>
              <w:pStyle w:val="NoSpacing"/>
              <w:rPr>
                <w:sz w:val="24"/>
                <w:szCs w:val="24"/>
              </w:rPr>
            </w:pPr>
            <w:r w:rsidRPr="009E2C7F">
              <w:rPr>
                <w:sz w:val="24"/>
                <w:szCs w:val="24"/>
              </w:rPr>
              <w:t xml:space="preserve">All correspondence and clarifications regarding the procurement should go through In-Tend: </w:t>
            </w:r>
            <w:hyperlink r:id="rId13" w:history="1">
              <w:r w:rsidR="00930A55" w:rsidRPr="009E2C7F">
                <w:rPr>
                  <w:rStyle w:val="Hyperlink"/>
                  <w:color w:val="auto"/>
                  <w:sz w:val="24"/>
                  <w:szCs w:val="24"/>
                </w:rPr>
                <w:t>http://In-Tendhost.co.uk/norfolkcc</w:t>
              </w:r>
            </w:hyperlink>
            <w:r w:rsidRPr="009E2C7F">
              <w:rPr>
                <w:sz w:val="24"/>
                <w:szCs w:val="24"/>
              </w:rPr>
              <w:t xml:space="preserve"> </w:t>
            </w:r>
          </w:p>
        </w:tc>
      </w:tr>
      <w:tr w:rsidR="00451D60" w14:paraId="761A39B4" w14:textId="77777777" w:rsidTr="00CF0D33">
        <w:trPr>
          <w:cantSplit/>
        </w:trPr>
        <w:tc>
          <w:tcPr>
            <w:tcW w:w="3342" w:type="dxa"/>
            <w:gridSpan w:val="3"/>
          </w:tcPr>
          <w:p w14:paraId="17016AB0" w14:textId="77777777" w:rsidR="00930A55" w:rsidRPr="009E2C7F" w:rsidRDefault="007149C1" w:rsidP="00EA7A19">
            <w:pPr>
              <w:pStyle w:val="NoSpacing"/>
              <w:rPr>
                <w:rStyle w:val="Strong"/>
                <w:sz w:val="24"/>
                <w:szCs w:val="24"/>
              </w:rPr>
            </w:pPr>
            <w:r w:rsidRPr="009E2C7F">
              <w:rPr>
                <w:rStyle w:val="Strong"/>
                <w:sz w:val="24"/>
                <w:szCs w:val="24"/>
              </w:rPr>
              <w:t>Confidentiality Agreement</w:t>
            </w:r>
          </w:p>
        </w:tc>
        <w:tc>
          <w:tcPr>
            <w:tcW w:w="5674" w:type="dxa"/>
            <w:gridSpan w:val="3"/>
          </w:tcPr>
          <w:p w14:paraId="2C6692CB" w14:textId="77777777" w:rsidR="00930A55" w:rsidRPr="009E2C7F" w:rsidRDefault="007149C1" w:rsidP="00EA7A19">
            <w:pPr>
              <w:pStyle w:val="NoSpacing"/>
              <w:rPr>
                <w:sz w:val="24"/>
                <w:szCs w:val="24"/>
              </w:rPr>
            </w:pPr>
            <w:r w:rsidRPr="009E2C7F">
              <w:rPr>
                <w:sz w:val="24"/>
                <w:szCs w:val="24"/>
              </w:rPr>
              <w:t>The Confidentiality Agreement must be signed and either scanned and submitted through In-Tend correspondence or posted to the address above.</w:t>
            </w:r>
          </w:p>
        </w:tc>
      </w:tr>
      <w:tr w:rsidR="00451D60" w14:paraId="107A3E11" w14:textId="77777777" w:rsidTr="000C510E">
        <w:trPr>
          <w:cantSplit/>
        </w:trPr>
        <w:tc>
          <w:tcPr>
            <w:tcW w:w="3357" w:type="dxa"/>
            <w:gridSpan w:val="5"/>
          </w:tcPr>
          <w:p w14:paraId="6724A4ED" w14:textId="77777777" w:rsidR="00930A55" w:rsidRPr="009E2C7F" w:rsidRDefault="007149C1" w:rsidP="00EA7A19">
            <w:pPr>
              <w:pStyle w:val="NoSpacing"/>
              <w:rPr>
                <w:rStyle w:val="Strong"/>
                <w:sz w:val="24"/>
                <w:szCs w:val="24"/>
              </w:rPr>
            </w:pPr>
            <w:r w:rsidRPr="009E2C7F">
              <w:rPr>
                <w:rStyle w:val="Strong"/>
                <w:sz w:val="24"/>
                <w:szCs w:val="24"/>
              </w:rPr>
              <w:t>Address for submission of tender documents</w:t>
            </w:r>
          </w:p>
        </w:tc>
        <w:tc>
          <w:tcPr>
            <w:tcW w:w="5659" w:type="dxa"/>
          </w:tcPr>
          <w:p w14:paraId="03D7FFBA" w14:textId="77777777" w:rsidR="00930A55" w:rsidRPr="009E2C7F" w:rsidRDefault="007149C1" w:rsidP="00EA7A19">
            <w:pPr>
              <w:pStyle w:val="NoSpacing"/>
              <w:rPr>
                <w:sz w:val="24"/>
                <w:szCs w:val="24"/>
              </w:rPr>
            </w:pPr>
            <w:r w:rsidRPr="009E2C7F">
              <w:rPr>
                <w:sz w:val="24"/>
                <w:szCs w:val="24"/>
              </w:rPr>
              <w:t>All tenders must be submitted via the In-Tend portal.</w:t>
            </w:r>
          </w:p>
        </w:tc>
      </w:tr>
      <w:tr w:rsidR="00451D60" w14:paraId="1F932F88" w14:textId="77777777" w:rsidTr="000C510E">
        <w:trPr>
          <w:cantSplit/>
        </w:trPr>
        <w:tc>
          <w:tcPr>
            <w:tcW w:w="3357" w:type="dxa"/>
            <w:gridSpan w:val="5"/>
          </w:tcPr>
          <w:p w14:paraId="3CABCE32" w14:textId="77777777" w:rsidR="00930A55" w:rsidRPr="009E2C7F" w:rsidRDefault="007149C1" w:rsidP="00EA7A19">
            <w:pPr>
              <w:pStyle w:val="NoSpacing"/>
              <w:rPr>
                <w:rStyle w:val="Strong"/>
                <w:sz w:val="24"/>
                <w:szCs w:val="24"/>
              </w:rPr>
            </w:pPr>
            <w:r w:rsidRPr="009E2C7F">
              <w:rPr>
                <w:rStyle w:val="Strong"/>
                <w:sz w:val="24"/>
                <w:szCs w:val="24"/>
              </w:rPr>
              <w:t>Period for which offers must remain open for acceptance</w:t>
            </w:r>
          </w:p>
        </w:tc>
        <w:tc>
          <w:tcPr>
            <w:tcW w:w="5659" w:type="dxa"/>
          </w:tcPr>
          <w:p w14:paraId="26121A99" w14:textId="2237370F" w:rsidR="00930A55" w:rsidRPr="009E2C7F" w:rsidRDefault="00681617" w:rsidP="00EA7A19">
            <w:pPr>
              <w:pStyle w:val="NoSpacing"/>
              <w:rPr>
                <w:sz w:val="24"/>
                <w:szCs w:val="24"/>
              </w:rPr>
            </w:pPr>
            <w:r>
              <w:rPr>
                <w:sz w:val="24"/>
                <w:szCs w:val="24"/>
              </w:rPr>
              <w:t>90</w:t>
            </w:r>
            <w:r w:rsidRPr="009E2C7F">
              <w:rPr>
                <w:sz w:val="24"/>
                <w:szCs w:val="24"/>
              </w:rPr>
              <w:t xml:space="preserve"> days from the tender submission deadline</w:t>
            </w:r>
          </w:p>
        </w:tc>
      </w:tr>
      <w:tr w:rsidR="00451D60" w14:paraId="157CCFD0" w14:textId="77777777" w:rsidTr="000C510E">
        <w:trPr>
          <w:cantSplit/>
        </w:trPr>
        <w:tc>
          <w:tcPr>
            <w:tcW w:w="3357" w:type="dxa"/>
            <w:gridSpan w:val="5"/>
          </w:tcPr>
          <w:p w14:paraId="6C9346FA" w14:textId="77777777" w:rsidR="00930A55" w:rsidRPr="009E2C7F" w:rsidRDefault="007149C1" w:rsidP="00EA7A19">
            <w:pPr>
              <w:pStyle w:val="NoSpacing"/>
              <w:rPr>
                <w:rStyle w:val="Strong"/>
                <w:sz w:val="24"/>
                <w:szCs w:val="24"/>
              </w:rPr>
            </w:pPr>
            <w:r w:rsidRPr="009E2C7F">
              <w:rPr>
                <w:rStyle w:val="Strong"/>
                <w:sz w:val="24"/>
                <w:szCs w:val="24"/>
              </w:rPr>
              <w:t>Award decision notice and standstill process</w:t>
            </w:r>
          </w:p>
        </w:tc>
        <w:tc>
          <w:tcPr>
            <w:tcW w:w="5659" w:type="dxa"/>
          </w:tcPr>
          <w:p w14:paraId="1109D778" w14:textId="77777777" w:rsidR="00BA48B6" w:rsidRDefault="00BA48B6" w:rsidP="00BA48B6">
            <w:pPr>
              <w:pStyle w:val="NoSpacing"/>
              <w:spacing w:before="120" w:after="120" w:line="276" w:lineRule="auto"/>
              <w:contextualSpacing/>
              <w:rPr>
                <w:sz w:val="24"/>
                <w:szCs w:val="24"/>
              </w:rPr>
            </w:pPr>
            <w:r>
              <w:rPr>
                <w:sz w:val="24"/>
                <w:szCs w:val="24"/>
              </w:rPr>
              <w:t xml:space="preserve">The Council shall have no obligation to Applicants concerning debriefing beyond those contained in the Procurement Regulations 2024. The </w:t>
            </w:r>
            <w:r>
              <w:rPr>
                <w:sz w:val="22"/>
                <w:szCs w:val="22"/>
              </w:rPr>
              <w:t>Council will</w:t>
            </w:r>
            <w:r>
              <w:rPr>
                <w:sz w:val="24"/>
                <w:szCs w:val="24"/>
              </w:rPr>
              <w:t xml:space="preserve"> observe a standstill period and will not </w:t>
            </w:r>
            <w:proofErr w:type="gramStart"/>
            <w:r>
              <w:rPr>
                <w:sz w:val="24"/>
                <w:szCs w:val="24"/>
              </w:rPr>
              <w:t>enter into</w:t>
            </w:r>
            <w:proofErr w:type="gramEnd"/>
            <w:r>
              <w:rPr>
                <w:sz w:val="24"/>
                <w:szCs w:val="24"/>
              </w:rPr>
              <w:t xml:space="preserve"> a contract until after midnight on the eighth working day from when the contract award notice has been published.</w:t>
            </w:r>
          </w:p>
          <w:p w14:paraId="4520C6F0" w14:textId="7DC53186" w:rsidR="00930A55" w:rsidRPr="009E2C7F" w:rsidRDefault="00930A55" w:rsidP="00D9177A">
            <w:pPr>
              <w:pStyle w:val="NoSpacing"/>
              <w:spacing w:before="120" w:after="120" w:line="276" w:lineRule="auto"/>
              <w:contextualSpacing/>
              <w:rPr>
                <w:sz w:val="24"/>
                <w:szCs w:val="24"/>
              </w:rPr>
            </w:pPr>
          </w:p>
        </w:tc>
      </w:tr>
    </w:tbl>
    <w:p w14:paraId="703D243E" w14:textId="77777777" w:rsidR="00930A55" w:rsidRPr="009E2C7F" w:rsidRDefault="00930A55" w:rsidP="00930A55">
      <w:pPr>
        <w:pStyle w:val="NoSpacing"/>
        <w:rPr>
          <w:rStyle w:val="Strong"/>
          <w:b w:val="0"/>
          <w:sz w:val="24"/>
          <w:szCs w:val="24"/>
        </w:rPr>
      </w:pPr>
    </w:p>
    <w:p w14:paraId="60659C3B" w14:textId="77777777" w:rsidR="00930A55" w:rsidRPr="009E2C7F" w:rsidRDefault="007149C1" w:rsidP="00930A55">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3" w:name="_Toc256000006"/>
      <w:bookmarkStart w:id="34" w:name="_Toc326234131"/>
      <w:bookmarkStart w:id="35" w:name="_Toc326241328"/>
      <w:bookmarkStart w:id="36" w:name="_Toc527015612"/>
      <w:r w:rsidRPr="009E2C7F">
        <w:rPr>
          <w:rFonts w:asciiTheme="majorHAnsi" w:hAnsiTheme="majorHAnsi" w:cstheme="majorHAnsi"/>
          <w:color w:val="auto"/>
          <w:sz w:val="24"/>
          <w:szCs w:val="24"/>
        </w:rPr>
        <w:t>Contract Data</w:t>
      </w:r>
      <w:bookmarkEnd w:id="33"/>
      <w:bookmarkEnd w:id="34"/>
      <w:bookmarkEnd w:id="35"/>
      <w:bookmarkEnd w:id="36"/>
    </w:p>
    <w:p w14:paraId="35276704" w14:textId="77777777" w:rsidR="00930A55" w:rsidRPr="009E2C7F" w:rsidRDefault="007149C1" w:rsidP="00930A5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9E2C7F">
        <w:rPr>
          <w:spacing w:val="15"/>
          <w:sz w:val="24"/>
          <w:szCs w:val="24"/>
        </w:rPr>
        <w:t>Contract information</w:t>
      </w:r>
    </w:p>
    <w:tbl>
      <w:tblPr>
        <w:tblStyle w:val="GridTable1Light-Accent1"/>
        <w:tblW w:w="0" w:type="auto"/>
        <w:tblLook w:val="04A0" w:firstRow="1" w:lastRow="0" w:firstColumn="1" w:lastColumn="0" w:noHBand="0" w:noVBand="1"/>
      </w:tblPr>
      <w:tblGrid>
        <w:gridCol w:w="3397"/>
        <w:gridCol w:w="5619"/>
      </w:tblGrid>
      <w:tr w:rsidR="00451D60" w14:paraId="76437853" w14:textId="77777777" w:rsidTr="00451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3A7C74A" w14:textId="77777777" w:rsidR="00930A55" w:rsidRPr="009E2C7F" w:rsidRDefault="007149C1" w:rsidP="00EA7A19">
            <w:pPr>
              <w:pStyle w:val="NoSpacing"/>
              <w:keepNext/>
              <w:spacing w:line="276" w:lineRule="auto"/>
              <w:rPr>
                <w:rStyle w:val="Strong"/>
                <w:sz w:val="24"/>
                <w:szCs w:val="24"/>
              </w:rPr>
            </w:pPr>
            <w:r w:rsidRPr="009E2C7F">
              <w:rPr>
                <w:rStyle w:val="Strong"/>
                <w:b/>
                <w:bCs w:val="0"/>
                <w:sz w:val="24"/>
                <w:szCs w:val="24"/>
              </w:rPr>
              <w:t>Contract information</w:t>
            </w:r>
          </w:p>
        </w:tc>
        <w:tc>
          <w:tcPr>
            <w:tcW w:w="5619" w:type="dxa"/>
          </w:tcPr>
          <w:p w14:paraId="16953CA0" w14:textId="77777777" w:rsidR="00930A55" w:rsidRPr="009E2C7F" w:rsidRDefault="007149C1" w:rsidP="00EA7A19">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9E2C7F">
              <w:rPr>
                <w:bCs w:val="0"/>
                <w:sz w:val="24"/>
                <w:szCs w:val="24"/>
              </w:rPr>
              <w:t>Details</w:t>
            </w:r>
          </w:p>
        </w:tc>
      </w:tr>
      <w:tr w:rsidR="00451D60" w14:paraId="165E7809" w14:textId="77777777" w:rsidTr="00451D60">
        <w:tc>
          <w:tcPr>
            <w:cnfStyle w:val="001000000000" w:firstRow="0" w:lastRow="0" w:firstColumn="1" w:lastColumn="0" w:oddVBand="0" w:evenVBand="0" w:oddHBand="0" w:evenHBand="0" w:firstRowFirstColumn="0" w:firstRowLastColumn="0" w:lastRowFirstColumn="0" w:lastRowLastColumn="0"/>
            <w:tcW w:w="3397" w:type="dxa"/>
          </w:tcPr>
          <w:p w14:paraId="156BFCD2" w14:textId="77777777" w:rsidR="00930A55" w:rsidRPr="009E2C7F" w:rsidRDefault="007149C1" w:rsidP="00EA7A19">
            <w:pPr>
              <w:pStyle w:val="NoSpacing"/>
              <w:keepNext/>
              <w:spacing w:line="276" w:lineRule="auto"/>
              <w:rPr>
                <w:rStyle w:val="Strong"/>
                <w:sz w:val="24"/>
                <w:szCs w:val="24"/>
              </w:rPr>
            </w:pPr>
            <w:r w:rsidRPr="009E2C7F">
              <w:rPr>
                <w:rStyle w:val="Strong"/>
                <w:sz w:val="24"/>
                <w:szCs w:val="24"/>
              </w:rPr>
              <w:t>Conditions of contract</w:t>
            </w:r>
          </w:p>
        </w:tc>
        <w:tc>
          <w:tcPr>
            <w:tcW w:w="5619" w:type="dxa"/>
          </w:tcPr>
          <w:p w14:paraId="6ACEB0B8" w14:textId="77777777" w:rsidR="00930A55" w:rsidRPr="009E2C7F" w:rsidRDefault="007149C1" w:rsidP="00EA7A19">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9E2C7F">
              <w:rPr>
                <w:sz w:val="24"/>
                <w:szCs w:val="24"/>
              </w:rPr>
              <w:t>As set out in Form D</w:t>
            </w:r>
          </w:p>
        </w:tc>
      </w:tr>
    </w:tbl>
    <w:tbl>
      <w:tblPr>
        <w:tblStyle w:val="TableGrid"/>
        <w:tblW w:w="0" w:type="auto"/>
        <w:tblCellMar>
          <w:top w:w="51" w:type="dxa"/>
          <w:bottom w:w="51" w:type="dxa"/>
        </w:tblCellMar>
        <w:tblLook w:val="04A0" w:firstRow="1" w:lastRow="0" w:firstColumn="1" w:lastColumn="0" w:noHBand="0" w:noVBand="1"/>
      </w:tblPr>
      <w:tblGrid>
        <w:gridCol w:w="3397"/>
        <w:gridCol w:w="5619"/>
      </w:tblGrid>
      <w:tr w:rsidR="00451D60" w14:paraId="4A791D07" w14:textId="77777777" w:rsidTr="007702E0">
        <w:trPr>
          <w:cantSplit/>
        </w:trPr>
        <w:tc>
          <w:tcPr>
            <w:tcW w:w="3397" w:type="dxa"/>
          </w:tcPr>
          <w:p w14:paraId="412FA80B" w14:textId="77777777" w:rsidR="009C4297" w:rsidRPr="009E2C7F" w:rsidRDefault="007149C1" w:rsidP="007702E0">
            <w:pPr>
              <w:pStyle w:val="NoSpacing"/>
              <w:spacing w:line="276" w:lineRule="auto"/>
              <w:rPr>
                <w:rStyle w:val="Strong"/>
                <w:b w:val="0"/>
                <w:bCs/>
                <w:sz w:val="24"/>
                <w:szCs w:val="24"/>
              </w:rPr>
            </w:pPr>
            <w:r w:rsidRPr="009E2C7F">
              <w:rPr>
                <w:rStyle w:val="Strong"/>
                <w:b w:val="0"/>
                <w:bCs/>
                <w:sz w:val="24"/>
                <w:szCs w:val="24"/>
              </w:rPr>
              <w:t>Required insurances</w:t>
            </w:r>
          </w:p>
        </w:tc>
        <w:tc>
          <w:tcPr>
            <w:tcW w:w="5619" w:type="dxa"/>
          </w:tcPr>
          <w:p w14:paraId="5C4E7F5E" w14:textId="77777777" w:rsidR="009C4297" w:rsidRPr="009E2C7F" w:rsidRDefault="007149C1" w:rsidP="007702E0">
            <w:pPr>
              <w:pStyle w:val="NoSpacing"/>
              <w:spacing w:line="276" w:lineRule="auto"/>
              <w:rPr>
                <w:sz w:val="24"/>
                <w:szCs w:val="24"/>
              </w:rPr>
            </w:pPr>
            <w:r w:rsidRPr="009E2C7F">
              <w:rPr>
                <w:sz w:val="24"/>
                <w:szCs w:val="24"/>
              </w:rPr>
              <w:t xml:space="preserve">As set out in Form D </w:t>
            </w:r>
          </w:p>
        </w:tc>
      </w:tr>
      <w:tr w:rsidR="00451D60" w14:paraId="1DD93DB7" w14:textId="77777777" w:rsidTr="007702E0">
        <w:trPr>
          <w:cantSplit/>
        </w:trPr>
        <w:tc>
          <w:tcPr>
            <w:tcW w:w="3397" w:type="dxa"/>
          </w:tcPr>
          <w:p w14:paraId="235B7441" w14:textId="77777777" w:rsidR="009C4297" w:rsidRPr="009E2C7F" w:rsidRDefault="007149C1" w:rsidP="007702E0">
            <w:pPr>
              <w:pStyle w:val="NoSpacing"/>
              <w:spacing w:line="276" w:lineRule="auto"/>
              <w:rPr>
                <w:rStyle w:val="Strong"/>
                <w:b w:val="0"/>
                <w:bCs/>
                <w:sz w:val="24"/>
                <w:szCs w:val="24"/>
              </w:rPr>
            </w:pPr>
            <w:r w:rsidRPr="009E2C7F">
              <w:rPr>
                <w:rStyle w:val="Strong"/>
                <w:b w:val="0"/>
                <w:bCs/>
                <w:sz w:val="24"/>
                <w:szCs w:val="24"/>
              </w:rPr>
              <w:t>Any required permits, consents and licences</w:t>
            </w:r>
          </w:p>
        </w:tc>
        <w:tc>
          <w:tcPr>
            <w:tcW w:w="5619" w:type="dxa"/>
          </w:tcPr>
          <w:p w14:paraId="0687ABDF" w14:textId="77777777" w:rsidR="009C4297" w:rsidRPr="009E2C7F" w:rsidRDefault="007149C1" w:rsidP="007702E0">
            <w:pPr>
              <w:pStyle w:val="NoSpacing"/>
              <w:spacing w:line="276" w:lineRule="auto"/>
              <w:rPr>
                <w:sz w:val="24"/>
                <w:szCs w:val="24"/>
              </w:rPr>
            </w:pPr>
            <w:r w:rsidRPr="009E2C7F">
              <w:rPr>
                <w:sz w:val="24"/>
                <w:szCs w:val="24"/>
              </w:rPr>
              <w:t>As set out in Form D</w:t>
            </w:r>
          </w:p>
        </w:tc>
      </w:tr>
    </w:tbl>
    <w:tbl>
      <w:tblPr>
        <w:tblStyle w:val="GridTable1Light-Accent1"/>
        <w:tblW w:w="0" w:type="auto"/>
        <w:tblLayout w:type="fixed"/>
        <w:tblLook w:val="04A0" w:firstRow="1" w:lastRow="0" w:firstColumn="1" w:lastColumn="0" w:noHBand="0" w:noVBand="1"/>
      </w:tblPr>
      <w:tblGrid>
        <w:gridCol w:w="3397"/>
        <w:gridCol w:w="5619"/>
      </w:tblGrid>
      <w:tr w:rsidR="00451D60" w14:paraId="376107A7" w14:textId="77777777" w:rsidTr="00451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22155B2" w14:textId="77777777" w:rsidR="00930A55" w:rsidRPr="009E2C7F" w:rsidRDefault="007149C1" w:rsidP="00EA7A19">
            <w:pPr>
              <w:pStyle w:val="NoSpacing"/>
              <w:keepNext/>
              <w:spacing w:line="276" w:lineRule="auto"/>
              <w:rPr>
                <w:rStyle w:val="Strong"/>
                <w:sz w:val="24"/>
                <w:szCs w:val="24"/>
              </w:rPr>
            </w:pPr>
            <w:r w:rsidRPr="009E2C7F">
              <w:rPr>
                <w:rStyle w:val="Strong"/>
                <w:sz w:val="24"/>
                <w:szCs w:val="24"/>
              </w:rPr>
              <w:lastRenderedPageBreak/>
              <w:t>Contract commencement date</w:t>
            </w:r>
          </w:p>
        </w:tc>
        <w:tc>
          <w:tcPr>
            <w:tcW w:w="5619" w:type="dxa"/>
          </w:tcPr>
          <w:p w14:paraId="43E15AB1" w14:textId="77777777" w:rsidR="00930A55" w:rsidRPr="009E2C7F" w:rsidRDefault="007149C1" w:rsidP="00EA7A19">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9E2C7F">
              <w:rPr>
                <w:b w:val="0"/>
                <w:bCs w:val="0"/>
                <w:sz w:val="24"/>
                <w:szCs w:val="24"/>
              </w:rPr>
              <w:t xml:space="preserve">The </w:t>
            </w:r>
            <w:r w:rsidR="00963099" w:rsidRPr="009E2C7F">
              <w:rPr>
                <w:rStyle w:val="Strong"/>
                <w:sz w:val="24"/>
                <w:szCs w:val="24"/>
              </w:rPr>
              <w:t xml:space="preserve">Contract </w:t>
            </w:r>
            <w:r w:rsidRPr="009E2C7F">
              <w:rPr>
                <w:b w:val="0"/>
                <w:bCs w:val="0"/>
                <w:sz w:val="24"/>
                <w:szCs w:val="24"/>
              </w:rPr>
              <w:t xml:space="preserve">will commence on the day we send you our </w:t>
            </w:r>
            <w:r w:rsidR="00725CEE" w:rsidRPr="009E2C7F">
              <w:rPr>
                <w:b w:val="0"/>
                <w:bCs w:val="0"/>
                <w:sz w:val="24"/>
                <w:szCs w:val="24"/>
              </w:rPr>
              <w:t xml:space="preserve">formal award letter accepting your </w:t>
            </w:r>
            <w:r w:rsidRPr="009E2C7F">
              <w:rPr>
                <w:b w:val="0"/>
                <w:bCs w:val="0"/>
                <w:sz w:val="24"/>
                <w:szCs w:val="24"/>
              </w:rPr>
              <w:t>tender.</w:t>
            </w:r>
          </w:p>
        </w:tc>
      </w:tr>
      <w:tr w:rsidR="00451D60" w14:paraId="172ED9EB" w14:textId="77777777" w:rsidTr="00451D60">
        <w:tc>
          <w:tcPr>
            <w:cnfStyle w:val="001000000000" w:firstRow="0" w:lastRow="0" w:firstColumn="1" w:lastColumn="0" w:oddVBand="0" w:evenVBand="0" w:oddHBand="0" w:evenHBand="0" w:firstRowFirstColumn="0" w:firstRowLastColumn="0" w:lastRowFirstColumn="0" w:lastRowLastColumn="0"/>
            <w:tcW w:w="3397" w:type="dxa"/>
          </w:tcPr>
          <w:p w14:paraId="206F52DC" w14:textId="77777777" w:rsidR="00930A55" w:rsidRPr="009E2C7F" w:rsidRDefault="007149C1" w:rsidP="00EA7A19">
            <w:pPr>
              <w:pStyle w:val="NoSpacing"/>
              <w:spacing w:line="276" w:lineRule="auto"/>
              <w:rPr>
                <w:rStyle w:val="Strong"/>
                <w:sz w:val="24"/>
                <w:szCs w:val="24"/>
              </w:rPr>
            </w:pPr>
            <w:r w:rsidRPr="009E2C7F">
              <w:rPr>
                <w:rStyle w:val="Strong"/>
                <w:sz w:val="24"/>
                <w:szCs w:val="24"/>
              </w:rPr>
              <w:t>Required Service Commencement Date</w:t>
            </w:r>
          </w:p>
        </w:tc>
        <w:tc>
          <w:tcPr>
            <w:tcW w:w="5619" w:type="dxa"/>
          </w:tcPr>
          <w:p w14:paraId="69CA7672" w14:textId="69BA4C21" w:rsidR="00930A55" w:rsidRPr="009E2C7F" w:rsidRDefault="00A8148E" w:rsidP="00EA7A1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Tuesday 2 Septem</w:t>
            </w:r>
            <w:r w:rsidR="003749B8">
              <w:rPr>
                <w:noProof/>
                <w:sz w:val="24"/>
                <w:szCs w:val="24"/>
              </w:rPr>
              <w:t>ber</w:t>
            </w:r>
            <w:r w:rsidR="007149C1" w:rsidRPr="009E2C7F">
              <w:rPr>
                <w:noProof/>
                <w:sz w:val="24"/>
                <w:szCs w:val="24"/>
              </w:rPr>
              <w:t xml:space="preserve"> 2025</w:t>
            </w:r>
          </w:p>
        </w:tc>
      </w:tr>
      <w:tr w:rsidR="00451D60" w14:paraId="4065F84A" w14:textId="77777777" w:rsidTr="00451D60">
        <w:tc>
          <w:tcPr>
            <w:cnfStyle w:val="001000000000" w:firstRow="0" w:lastRow="0" w:firstColumn="1" w:lastColumn="0" w:oddVBand="0" w:evenVBand="0" w:oddHBand="0" w:evenHBand="0" w:firstRowFirstColumn="0" w:firstRowLastColumn="0" w:lastRowFirstColumn="0" w:lastRowLastColumn="0"/>
            <w:tcW w:w="3397" w:type="dxa"/>
          </w:tcPr>
          <w:p w14:paraId="7B6AD26D" w14:textId="517F54DA" w:rsidR="00930A55" w:rsidRPr="009E2C7F" w:rsidRDefault="00681617" w:rsidP="00EA7A19">
            <w:pPr>
              <w:pStyle w:val="NoSpacing"/>
              <w:spacing w:line="276" w:lineRule="auto"/>
              <w:rPr>
                <w:rStyle w:val="Strong"/>
                <w:sz w:val="24"/>
                <w:szCs w:val="24"/>
              </w:rPr>
            </w:pPr>
            <w:r>
              <w:rPr>
                <w:rStyle w:val="Strong"/>
                <w:sz w:val="24"/>
                <w:szCs w:val="24"/>
              </w:rPr>
              <w:t xml:space="preserve">Initial </w:t>
            </w:r>
            <w:r w:rsidRPr="009E2C7F">
              <w:rPr>
                <w:rStyle w:val="Strong"/>
                <w:sz w:val="24"/>
                <w:szCs w:val="24"/>
              </w:rPr>
              <w:t>Term</w:t>
            </w:r>
          </w:p>
        </w:tc>
        <w:tc>
          <w:tcPr>
            <w:tcW w:w="5619" w:type="dxa"/>
          </w:tcPr>
          <w:p w14:paraId="4C17996E" w14:textId="77777777" w:rsidR="00930A55" w:rsidRPr="009E2C7F" w:rsidRDefault="007149C1" w:rsidP="00EA7A1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9E2C7F">
              <w:rPr>
                <w:noProof/>
                <w:sz w:val="24"/>
                <w:szCs w:val="24"/>
              </w:rPr>
              <w:t>67</w:t>
            </w:r>
            <w:r w:rsidRPr="009E2C7F">
              <w:rPr>
                <w:sz w:val="24"/>
                <w:szCs w:val="24"/>
              </w:rPr>
              <w:t xml:space="preserve"> months from the Required Service Commencement Date</w:t>
            </w:r>
          </w:p>
        </w:tc>
      </w:tr>
      <w:tr w:rsidR="00681617" w14:paraId="1AB52E23" w14:textId="77777777" w:rsidTr="00451D60">
        <w:tc>
          <w:tcPr>
            <w:cnfStyle w:val="001000000000" w:firstRow="0" w:lastRow="0" w:firstColumn="1" w:lastColumn="0" w:oddVBand="0" w:evenVBand="0" w:oddHBand="0" w:evenHBand="0" w:firstRowFirstColumn="0" w:firstRowLastColumn="0" w:lastRowFirstColumn="0" w:lastRowLastColumn="0"/>
            <w:tcW w:w="3397" w:type="dxa"/>
          </w:tcPr>
          <w:p w14:paraId="7D6C2951" w14:textId="1C8593D4" w:rsidR="00681617" w:rsidRDefault="0093705C" w:rsidP="00EA7A19">
            <w:pPr>
              <w:pStyle w:val="NoSpacing"/>
              <w:spacing w:line="276" w:lineRule="auto"/>
              <w:rPr>
                <w:rStyle w:val="Strong"/>
                <w:sz w:val="24"/>
                <w:szCs w:val="24"/>
              </w:rPr>
            </w:pPr>
            <w:r>
              <w:rPr>
                <w:rStyle w:val="Strong"/>
                <w:sz w:val="24"/>
                <w:szCs w:val="24"/>
              </w:rPr>
              <w:t>Contract Extension</w:t>
            </w:r>
          </w:p>
        </w:tc>
        <w:tc>
          <w:tcPr>
            <w:tcW w:w="5619" w:type="dxa"/>
          </w:tcPr>
          <w:p w14:paraId="17334A0D" w14:textId="53517E3B" w:rsidR="003B73D1" w:rsidRPr="003B73D1" w:rsidRDefault="003B73D1" w:rsidP="005927CE">
            <w:pPr>
              <w:cnfStyle w:val="000000000000" w:firstRow="0" w:lastRow="0" w:firstColumn="0" w:lastColumn="0" w:oddVBand="0" w:evenVBand="0" w:oddHBand="0" w:evenHBand="0" w:firstRowFirstColumn="0" w:firstRowLastColumn="0" w:lastRowFirstColumn="0" w:lastRowLastColumn="0"/>
              <w:rPr>
                <w:sz w:val="24"/>
                <w:szCs w:val="24"/>
              </w:rPr>
            </w:pPr>
            <w:r w:rsidRPr="003B73D1">
              <w:rPr>
                <w:sz w:val="24"/>
                <w:szCs w:val="24"/>
              </w:rPr>
              <w:t xml:space="preserve">This contract is for woodland implementation (i.e. fencing, tree planting and seed sowing) and five years of maintenance of the site.  There will be an opportunity at the end of the five-year maintenance period to extend the contract for a further ten (10) years, taking the contact end date to </w:t>
            </w:r>
            <w:r>
              <w:rPr>
                <w:sz w:val="24"/>
                <w:szCs w:val="24"/>
              </w:rPr>
              <w:t>2 April</w:t>
            </w:r>
            <w:r w:rsidRPr="003B73D1">
              <w:rPr>
                <w:sz w:val="24"/>
                <w:szCs w:val="24"/>
              </w:rPr>
              <w:t xml:space="preserve"> 2041. Extension will be at the sole discretion of the Council and based on performance and funding availability. </w:t>
            </w:r>
          </w:p>
          <w:p w14:paraId="397A0F99" w14:textId="798825F6" w:rsidR="00681617" w:rsidRPr="009E2C7F" w:rsidRDefault="00681617" w:rsidP="00EA7A19">
            <w:pPr>
              <w:pStyle w:val="NoSpacing"/>
              <w:spacing w:line="276" w:lineRule="auto"/>
              <w:cnfStyle w:val="000000000000" w:firstRow="0" w:lastRow="0" w:firstColumn="0" w:lastColumn="0" w:oddVBand="0" w:evenVBand="0" w:oddHBand="0" w:evenHBand="0" w:firstRowFirstColumn="0" w:firstRowLastColumn="0" w:lastRowFirstColumn="0" w:lastRowLastColumn="0"/>
              <w:rPr>
                <w:noProof/>
                <w:sz w:val="24"/>
                <w:szCs w:val="24"/>
              </w:rPr>
            </w:pPr>
          </w:p>
        </w:tc>
      </w:tr>
    </w:tbl>
    <w:p w14:paraId="5638E97B" w14:textId="77777777" w:rsidR="00930A55" w:rsidRPr="009E2C7F" w:rsidRDefault="00930A55" w:rsidP="00930A55">
      <w:pPr>
        <w:spacing w:before="0" w:after="0"/>
        <w:rPr>
          <w:sz w:val="24"/>
          <w:szCs w:val="24"/>
        </w:rPr>
      </w:pPr>
    </w:p>
    <w:p w14:paraId="6061EBF3" w14:textId="77777777" w:rsidR="00930A55" w:rsidRPr="009E2C7F" w:rsidRDefault="00930A55" w:rsidP="00930A55">
      <w:pPr>
        <w:pStyle w:val="NoSpacing"/>
        <w:rPr>
          <w:rStyle w:val="Strong"/>
          <w:sz w:val="24"/>
          <w:szCs w:val="24"/>
        </w:rPr>
      </w:pPr>
    </w:p>
    <w:p w14:paraId="27A5A212" w14:textId="77777777" w:rsidR="00930A55" w:rsidRPr="009E2C7F" w:rsidRDefault="007149C1" w:rsidP="00930A55">
      <w:pPr>
        <w:tabs>
          <w:tab w:val="left" w:pos="3510"/>
        </w:tabs>
        <w:spacing w:before="0" w:after="60" w:line="240" w:lineRule="auto"/>
        <w:ind w:left="113"/>
        <w:rPr>
          <w:rFonts w:cs="Arial"/>
          <w:bCs/>
          <w:sz w:val="24"/>
          <w:szCs w:val="24"/>
        </w:rPr>
      </w:pPr>
      <w:r w:rsidRPr="009E2C7F">
        <w:rPr>
          <w:rStyle w:val="Strong"/>
          <w:sz w:val="24"/>
          <w:szCs w:val="24"/>
        </w:rPr>
        <w:tab/>
      </w:r>
    </w:p>
    <w:p w14:paraId="18474962" w14:textId="77777777" w:rsidR="00930A55" w:rsidRPr="009E2C7F" w:rsidRDefault="007149C1" w:rsidP="00930A55">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7" w:name="_Toc326234132"/>
      <w:bookmarkStart w:id="38" w:name="_Toc326241329"/>
      <w:bookmarkStart w:id="39" w:name="_Toc256000007"/>
      <w:bookmarkStart w:id="40" w:name="_Ref527012343"/>
      <w:bookmarkStart w:id="41" w:name="_Toc527015613"/>
      <w:r w:rsidRPr="009E2C7F">
        <w:rPr>
          <w:rFonts w:asciiTheme="majorHAnsi" w:hAnsiTheme="majorHAnsi" w:cstheme="majorHAnsi"/>
          <w:color w:val="auto"/>
          <w:sz w:val="24"/>
          <w:szCs w:val="24"/>
        </w:rPr>
        <w:t>Receipt and evaluation of Applications</w:t>
      </w:r>
      <w:bookmarkEnd w:id="37"/>
      <w:bookmarkEnd w:id="38"/>
      <w:r w:rsidRPr="009E2C7F">
        <w:rPr>
          <w:rFonts w:asciiTheme="majorHAnsi" w:hAnsiTheme="majorHAnsi" w:cstheme="majorHAnsi"/>
          <w:color w:val="auto"/>
          <w:sz w:val="24"/>
          <w:szCs w:val="24"/>
        </w:rPr>
        <w:t xml:space="preserve"> by the Council</w:t>
      </w:r>
      <w:bookmarkEnd w:id="39"/>
      <w:bookmarkEnd w:id="40"/>
      <w:bookmarkEnd w:id="41"/>
    </w:p>
    <w:p w14:paraId="01D6FAF7" w14:textId="77777777" w:rsidR="00930A55" w:rsidRPr="009E2C7F" w:rsidRDefault="007149C1" w:rsidP="00930A55">
      <w:pPr>
        <w:pStyle w:val="Level2"/>
        <w:spacing w:after="120"/>
        <w:outlineLvl w:val="9"/>
        <w:rPr>
          <w:spacing w:val="0"/>
          <w:sz w:val="24"/>
          <w:szCs w:val="24"/>
          <w:u w:val="none"/>
        </w:rPr>
      </w:pPr>
      <w:bookmarkStart w:id="42" w:name="_Toc326234133"/>
      <w:r w:rsidRPr="009E2C7F">
        <w:rPr>
          <w:spacing w:val="0"/>
          <w:sz w:val="24"/>
          <w:szCs w:val="24"/>
          <w:u w:val="none"/>
        </w:rPr>
        <w:t>General</w:t>
      </w:r>
      <w:bookmarkEnd w:id="42"/>
    </w:p>
    <w:p w14:paraId="2F667859" w14:textId="77777777" w:rsidR="00930A55" w:rsidRPr="009E2C7F" w:rsidRDefault="007149C1" w:rsidP="00930A5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9E2C7F">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0923C508" w14:textId="77777777" w:rsidR="00930A55" w:rsidRPr="009E2C7F" w:rsidRDefault="007149C1" w:rsidP="00930A5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9E2C7F">
        <w:rPr>
          <w:rFonts w:asciiTheme="minorHAnsi" w:hAnsiTheme="minorHAnsi"/>
        </w:rPr>
        <w:t>New and forgotten documents may not be able to be considered after the tender deadline has passed.</w:t>
      </w:r>
    </w:p>
    <w:p w14:paraId="3C4A6E17" w14:textId="77777777" w:rsidR="00930A55" w:rsidRPr="009E2C7F" w:rsidRDefault="007149C1" w:rsidP="00930A55">
      <w:pPr>
        <w:pStyle w:val="Level2"/>
        <w:spacing w:after="120"/>
        <w:outlineLvl w:val="9"/>
        <w:rPr>
          <w:spacing w:val="0"/>
          <w:sz w:val="24"/>
          <w:szCs w:val="24"/>
          <w:u w:val="none"/>
        </w:rPr>
      </w:pPr>
      <w:bookmarkStart w:id="43" w:name="_Toc326234134"/>
      <w:r w:rsidRPr="009E2C7F">
        <w:rPr>
          <w:spacing w:val="0"/>
          <w:sz w:val="24"/>
          <w:szCs w:val="24"/>
          <w:u w:val="none"/>
        </w:rPr>
        <w:t>Clarification</w:t>
      </w:r>
      <w:bookmarkEnd w:id="43"/>
    </w:p>
    <w:p w14:paraId="0E6E4C50" w14:textId="77777777" w:rsidR="00930A55" w:rsidRPr="009E2C7F" w:rsidRDefault="007149C1" w:rsidP="00930A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9E2C7F">
        <w:rPr>
          <w:rFonts w:asciiTheme="minorHAnsi" w:hAnsiTheme="minorHAnsi"/>
        </w:rPr>
        <w:t xml:space="preserve">It is your responsibility to make sure that your </w:t>
      </w:r>
      <w:proofErr w:type="gramStart"/>
      <w:r w:rsidRPr="009E2C7F">
        <w:rPr>
          <w:rFonts w:asciiTheme="minorHAnsi" w:hAnsiTheme="minorHAnsi"/>
        </w:rPr>
        <w:t>Application</w:t>
      </w:r>
      <w:proofErr w:type="gramEnd"/>
      <w:r w:rsidRPr="009E2C7F">
        <w:rPr>
          <w:rFonts w:asciiTheme="minorHAnsi" w:hAnsiTheme="minorHAnsi"/>
        </w:rPr>
        <w:t xml:space="preserve"> is clear, complete and unambiguous. We may ask you to clarify your answers provided that in our judgment this does not adversely affect the integrity and fairness of the exercise, but we are not obliged to do </w:t>
      </w:r>
      <w:proofErr w:type="gramStart"/>
      <w:r w:rsidRPr="009E2C7F">
        <w:rPr>
          <w:rFonts w:asciiTheme="minorHAnsi" w:hAnsiTheme="minorHAnsi"/>
        </w:rPr>
        <w:t>so</w:t>
      </w:r>
      <w:proofErr w:type="gramEnd"/>
      <w:r w:rsidRPr="009E2C7F">
        <w:rPr>
          <w:rFonts w:asciiTheme="minorHAnsi" w:hAnsiTheme="minorHAnsi"/>
        </w:rPr>
        <w:t xml:space="preserve"> and other bidders may be notified that clarifications have been sought and what it was regarding.</w:t>
      </w:r>
    </w:p>
    <w:p w14:paraId="38725861" w14:textId="77777777" w:rsidR="00930A55" w:rsidRPr="009E2C7F" w:rsidRDefault="007149C1" w:rsidP="00930A55">
      <w:pPr>
        <w:pStyle w:val="Level2"/>
        <w:spacing w:after="120"/>
        <w:outlineLvl w:val="9"/>
        <w:rPr>
          <w:spacing w:val="0"/>
          <w:sz w:val="24"/>
          <w:szCs w:val="24"/>
          <w:u w:val="none"/>
        </w:rPr>
      </w:pPr>
      <w:r w:rsidRPr="009E2C7F">
        <w:rPr>
          <w:spacing w:val="0"/>
          <w:sz w:val="24"/>
          <w:szCs w:val="24"/>
          <w:u w:val="none"/>
        </w:rPr>
        <w:t>The Public Services (Social Value) Act 2012</w:t>
      </w:r>
    </w:p>
    <w:p w14:paraId="15B54760" w14:textId="46CE6CDC" w:rsidR="000C510E" w:rsidRPr="009E2C7F" w:rsidRDefault="007149C1" w:rsidP="000C510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4" w:name="_Toc326234135"/>
      <w:r w:rsidRPr="009E2C7F">
        <w:rPr>
          <w:rFonts w:asciiTheme="minorHAnsi" w:hAnsiTheme="minorHAnsi"/>
        </w:rPr>
        <w:t xml:space="preserve">The Council’s Public Services (Social Value) Act 2012 obligations have been met </w:t>
      </w:r>
      <w:r w:rsidR="00C3420D">
        <w:rPr>
          <w:rFonts w:asciiTheme="minorHAnsi" w:hAnsiTheme="minorHAnsi"/>
        </w:rPr>
        <w:t xml:space="preserve">as </w:t>
      </w:r>
      <w:r w:rsidR="00B7786D">
        <w:rPr>
          <w:rFonts w:asciiTheme="minorHAnsi" w:hAnsiTheme="minorHAnsi"/>
        </w:rPr>
        <w:t xml:space="preserve">social value is intrinsic to this requirement. </w:t>
      </w:r>
    </w:p>
    <w:p w14:paraId="667FE1F3" w14:textId="77777777" w:rsidR="00930A55" w:rsidRPr="009E2C7F" w:rsidRDefault="007149C1" w:rsidP="00930A55">
      <w:pPr>
        <w:pStyle w:val="Level2"/>
        <w:spacing w:after="120"/>
        <w:outlineLvl w:val="9"/>
        <w:rPr>
          <w:spacing w:val="0"/>
          <w:sz w:val="24"/>
          <w:szCs w:val="24"/>
          <w:u w:val="none"/>
        </w:rPr>
      </w:pPr>
      <w:r w:rsidRPr="009E2C7F">
        <w:rPr>
          <w:spacing w:val="0"/>
          <w:sz w:val="24"/>
          <w:szCs w:val="24"/>
          <w:u w:val="none"/>
        </w:rPr>
        <w:lastRenderedPageBreak/>
        <w:t>Compliance with Instructions to Applicants</w:t>
      </w:r>
      <w:bookmarkEnd w:id="44"/>
    </w:p>
    <w:p w14:paraId="530C0A55" w14:textId="77777777" w:rsidR="00930A55" w:rsidRPr="009E2C7F" w:rsidRDefault="007149C1" w:rsidP="00930A5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9E2C7F">
        <w:rPr>
          <w:rFonts w:asciiTheme="minorHAnsi" w:hAnsiTheme="minorHAnsi"/>
        </w:rPr>
        <w:t xml:space="preserve">You must comply with the Instructions to </w:t>
      </w:r>
      <w:proofErr w:type="gramStart"/>
      <w:r w:rsidRPr="009E2C7F">
        <w:rPr>
          <w:rFonts w:asciiTheme="minorHAnsi" w:hAnsiTheme="minorHAnsi"/>
        </w:rPr>
        <w:t>Applicants</w:t>
      </w:r>
      <w:proofErr w:type="gramEnd"/>
      <w:r w:rsidRPr="009E2C7F">
        <w:rPr>
          <w:rFonts w:asciiTheme="minorHAnsi" w:hAnsiTheme="minorHAnsi"/>
        </w:rPr>
        <w:t xml:space="preserve"> or you risk your </w:t>
      </w:r>
      <w:proofErr w:type="gramStart"/>
      <w:r w:rsidRPr="009E2C7F">
        <w:rPr>
          <w:rFonts w:asciiTheme="minorHAnsi" w:hAnsiTheme="minorHAnsi"/>
        </w:rPr>
        <w:t>Application</w:t>
      </w:r>
      <w:proofErr w:type="gramEnd"/>
      <w:r w:rsidRPr="009E2C7F">
        <w:rPr>
          <w:rFonts w:asciiTheme="minorHAnsi" w:hAnsiTheme="minorHAnsi"/>
        </w:rPr>
        <w:t xml:space="preserve"> being rejected.</w:t>
      </w:r>
    </w:p>
    <w:p w14:paraId="0FF53DAB" w14:textId="77777777" w:rsidR="00930A55" w:rsidRPr="009E2C7F" w:rsidRDefault="007149C1" w:rsidP="00930A55">
      <w:pPr>
        <w:pStyle w:val="Level2"/>
        <w:spacing w:after="120"/>
        <w:outlineLvl w:val="9"/>
        <w:rPr>
          <w:spacing w:val="0"/>
          <w:sz w:val="24"/>
          <w:szCs w:val="24"/>
          <w:u w:val="none"/>
        </w:rPr>
      </w:pPr>
      <w:r w:rsidRPr="009E2C7F">
        <w:rPr>
          <w:spacing w:val="0"/>
          <w:sz w:val="24"/>
          <w:szCs w:val="24"/>
          <w:u w:val="none"/>
        </w:rPr>
        <w:t>Grounds for exclusion (Form B)</w:t>
      </w:r>
    </w:p>
    <w:p w14:paraId="4E4B73FB" w14:textId="77777777" w:rsidR="00930A55" w:rsidRPr="009E2C7F" w:rsidRDefault="007149C1" w:rsidP="00930A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9E2C7F">
        <w:rPr>
          <w:rFonts w:asciiTheme="minorHAnsi" w:hAnsiTheme="minorHAnsi"/>
        </w:rPr>
        <w:t xml:space="preserve">If any of the grounds for exclusion set out in Form B applies, we will normally reject your </w:t>
      </w:r>
      <w:proofErr w:type="gramStart"/>
      <w:r w:rsidRPr="009E2C7F">
        <w:rPr>
          <w:rFonts w:asciiTheme="minorHAnsi" w:hAnsiTheme="minorHAnsi"/>
        </w:rPr>
        <w:t>Application</w:t>
      </w:r>
      <w:proofErr w:type="gramEnd"/>
      <w:r w:rsidRPr="009E2C7F">
        <w:rPr>
          <w:rFonts w:asciiTheme="minorHAnsi" w:hAnsiTheme="minorHAnsi"/>
        </w:rPr>
        <w:t xml:space="preserve"> (and tell you that we have done so).</w:t>
      </w:r>
    </w:p>
    <w:p w14:paraId="3FAD3A20" w14:textId="29E77E52" w:rsidR="00930A55" w:rsidRPr="009E2C7F" w:rsidRDefault="007149C1" w:rsidP="00930A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9E2C7F">
        <w:rPr>
          <w:rFonts w:asciiTheme="minorHAnsi" w:hAnsiTheme="minorHAnsi"/>
        </w:rPr>
        <w:t xml:space="preserve">Exceptionally, and in accordance with any relevant legislation, we may exercise our discretion and permit your </w:t>
      </w:r>
      <w:proofErr w:type="gramStart"/>
      <w:r w:rsidR="0042420E">
        <w:rPr>
          <w:rFonts w:asciiTheme="minorHAnsi" w:hAnsiTheme="minorHAnsi"/>
        </w:rPr>
        <w:t>A</w:t>
      </w:r>
      <w:r w:rsidR="0042420E" w:rsidRPr="009E2C7F">
        <w:rPr>
          <w:rFonts w:asciiTheme="minorHAnsi" w:hAnsiTheme="minorHAnsi"/>
        </w:rPr>
        <w:t>pplication</w:t>
      </w:r>
      <w:proofErr w:type="gramEnd"/>
      <w:r w:rsidRPr="009E2C7F">
        <w:rPr>
          <w:rFonts w:asciiTheme="minorHAnsi" w:hAnsiTheme="minorHAnsi"/>
        </w:rPr>
        <w:t xml:space="preserve"> to be considered if any of the discretionary grounds for exclusion apply.</w:t>
      </w:r>
    </w:p>
    <w:p w14:paraId="739BC493" w14:textId="77777777" w:rsidR="00930A55" w:rsidRPr="009E2C7F" w:rsidRDefault="007149C1" w:rsidP="00930A55">
      <w:pPr>
        <w:pStyle w:val="Level2"/>
        <w:spacing w:after="120"/>
        <w:outlineLvl w:val="9"/>
        <w:rPr>
          <w:spacing w:val="0"/>
          <w:sz w:val="24"/>
          <w:szCs w:val="24"/>
          <w:u w:val="none"/>
        </w:rPr>
      </w:pPr>
      <w:bookmarkStart w:id="45" w:name="_Toc326234137"/>
      <w:r w:rsidRPr="009E2C7F">
        <w:rPr>
          <w:spacing w:val="0"/>
          <w:sz w:val="24"/>
          <w:szCs w:val="24"/>
          <w:u w:val="none"/>
        </w:rPr>
        <w:t>Compliance with minimum standards (Form C)</w:t>
      </w:r>
      <w:bookmarkEnd w:id="45"/>
    </w:p>
    <w:p w14:paraId="39D12B45" w14:textId="77777777" w:rsidR="00930A55" w:rsidRPr="009E2C7F" w:rsidRDefault="007149C1" w:rsidP="00930A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9E2C7F">
        <w:rPr>
          <w:rFonts w:asciiTheme="minorHAnsi" w:hAnsiTheme="minorHAnsi"/>
        </w:rPr>
        <w:t>We will check that you have provided, in your answers on Form C, evidence that you meet the minimum standards set out there. We will not be able to further consider your application if in our opinion you do not meet the minimum standards.</w:t>
      </w:r>
    </w:p>
    <w:p w14:paraId="2875D740" w14:textId="77777777" w:rsidR="00930A55" w:rsidRPr="009E2C7F" w:rsidRDefault="007149C1" w:rsidP="00930A55">
      <w:pPr>
        <w:pStyle w:val="Level2"/>
        <w:spacing w:after="120"/>
        <w:outlineLvl w:val="9"/>
        <w:rPr>
          <w:spacing w:val="0"/>
          <w:sz w:val="24"/>
          <w:szCs w:val="24"/>
          <w:u w:val="none"/>
        </w:rPr>
      </w:pPr>
      <w:r w:rsidRPr="009E2C7F">
        <w:rPr>
          <w:spacing w:val="0"/>
          <w:sz w:val="24"/>
          <w:szCs w:val="24"/>
          <w:u w:val="none"/>
        </w:rPr>
        <w:t>Willingness and ability to comply with contractual requirements (Form D)</w:t>
      </w:r>
    </w:p>
    <w:p w14:paraId="4BCF7C47" w14:textId="77777777" w:rsidR="00930A55" w:rsidRPr="009E2C7F" w:rsidRDefault="007149C1" w:rsidP="00930A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9E2C7F">
        <w:rPr>
          <w:rFonts w:asciiTheme="minorHAnsi" w:hAnsiTheme="minorHAnsi"/>
        </w:rPr>
        <w:t xml:space="preserve">We will check that you have confirmed that you can </w:t>
      </w:r>
      <w:proofErr w:type="gramStart"/>
      <w:r w:rsidRPr="009E2C7F">
        <w:rPr>
          <w:rFonts w:asciiTheme="minorHAnsi" w:hAnsiTheme="minorHAnsi"/>
        </w:rPr>
        <w:t>enter into</w:t>
      </w:r>
      <w:proofErr w:type="gramEnd"/>
      <w:r w:rsidRPr="009E2C7F">
        <w:rPr>
          <w:rFonts w:asciiTheme="minorHAnsi" w:hAnsiTheme="minorHAnsi"/>
        </w:rPr>
        <w:t xml:space="preserve"> the contract under the specified terms and conditions (without modification)</w:t>
      </w:r>
      <w:r w:rsidR="00D86DB8" w:rsidRPr="009E2C7F">
        <w:rPr>
          <w:rFonts w:asciiTheme="minorHAnsi" w:hAnsiTheme="minorHAnsi"/>
        </w:rPr>
        <w:t xml:space="preserve">, </w:t>
      </w:r>
      <w:r w:rsidR="003C1FB0" w:rsidRPr="009E2C7F">
        <w:rPr>
          <w:rFonts w:asciiTheme="minorHAnsi" w:hAnsiTheme="minorHAnsi"/>
        </w:rPr>
        <w:t>meet any requirements laid out for data protection</w:t>
      </w:r>
      <w:r w:rsidRPr="009E2C7F">
        <w:rPr>
          <w:rFonts w:asciiTheme="minorHAnsi" w:hAnsiTheme="minorHAnsi"/>
        </w:rPr>
        <w:t xml:space="preserve"> and hold appropriate levels of insurance (or are willing to obtain it)</w:t>
      </w:r>
      <w:r w:rsidR="00D86DB8" w:rsidRPr="009E2C7F">
        <w:rPr>
          <w:rFonts w:asciiTheme="minorHAnsi" w:hAnsiTheme="minorHAnsi"/>
        </w:rPr>
        <w:t>, and any relevant permits or licences</w:t>
      </w:r>
      <w:r w:rsidRPr="009E2C7F">
        <w:rPr>
          <w:rFonts w:asciiTheme="minorHAnsi" w:hAnsiTheme="minorHAnsi"/>
        </w:rPr>
        <w:t>.</w:t>
      </w:r>
    </w:p>
    <w:p w14:paraId="71DF9B50" w14:textId="77777777" w:rsidR="00930A55" w:rsidRPr="009E2C7F" w:rsidRDefault="007149C1" w:rsidP="00930A55">
      <w:pPr>
        <w:pStyle w:val="Level2"/>
        <w:spacing w:after="120"/>
        <w:outlineLvl w:val="9"/>
        <w:rPr>
          <w:spacing w:val="0"/>
          <w:sz w:val="24"/>
          <w:szCs w:val="24"/>
          <w:u w:val="none"/>
        </w:rPr>
      </w:pPr>
      <w:r w:rsidRPr="009E2C7F">
        <w:rPr>
          <w:spacing w:val="0"/>
          <w:sz w:val="24"/>
          <w:szCs w:val="24"/>
          <w:u w:val="none"/>
        </w:rPr>
        <w:t xml:space="preserve">Form E (not used) </w:t>
      </w:r>
    </w:p>
    <w:p w14:paraId="2A563F01" w14:textId="77777777" w:rsidR="00930A55" w:rsidRPr="009E2C7F" w:rsidRDefault="007149C1" w:rsidP="00930A55">
      <w:pPr>
        <w:pStyle w:val="Level2"/>
        <w:spacing w:after="120"/>
        <w:outlineLvl w:val="9"/>
        <w:rPr>
          <w:spacing w:val="0"/>
          <w:sz w:val="24"/>
          <w:szCs w:val="24"/>
          <w:u w:val="none"/>
        </w:rPr>
      </w:pPr>
      <w:r w:rsidRPr="009E2C7F">
        <w:rPr>
          <w:spacing w:val="0"/>
          <w:sz w:val="24"/>
          <w:szCs w:val="24"/>
          <w:u w:val="none"/>
        </w:rPr>
        <w:t>Award of Overall Quality Score (Form F)</w:t>
      </w:r>
    </w:p>
    <w:p w14:paraId="49BBD56A" w14:textId="77777777" w:rsidR="00930A55" w:rsidRPr="009E2C7F" w:rsidRDefault="007149C1" w:rsidP="00930A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9E2C7F">
        <w:rPr>
          <w:rFonts w:asciiTheme="minorHAnsi" w:hAnsiTheme="minorHAnsi"/>
        </w:rPr>
        <w:t>For each question in Form F, we will award a mark based on the Descriptors stated in the Evaluation Data (unless we state, on Form F, that we are using different descriptors for that question).</w:t>
      </w:r>
    </w:p>
    <w:p w14:paraId="45F72B5C" w14:textId="40DF896E" w:rsidR="00930A55" w:rsidRPr="009E2C7F" w:rsidRDefault="007149C1" w:rsidP="00930A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9E2C7F">
        <w:rPr>
          <w:rFonts w:asciiTheme="minorHAnsi" w:hAnsiTheme="minorHAnsi"/>
        </w:rPr>
        <w:t xml:space="preserve">Each question in Form F is weighted </w:t>
      </w:r>
      <w:proofErr w:type="gramStart"/>
      <w:r w:rsidR="00F75C61" w:rsidRPr="009E2C7F">
        <w:rPr>
          <w:rFonts w:asciiTheme="minorHAnsi" w:hAnsiTheme="minorHAnsi"/>
        </w:rPr>
        <w:t>The</w:t>
      </w:r>
      <w:proofErr w:type="gramEnd"/>
      <w:r w:rsidR="00F75C61" w:rsidRPr="009E2C7F">
        <w:rPr>
          <w:rFonts w:asciiTheme="minorHAnsi" w:hAnsiTheme="minorHAnsi"/>
        </w:rPr>
        <w:t xml:space="preserve"> weightings are set out in the Evaluation Data.</w:t>
      </w:r>
    </w:p>
    <w:p w14:paraId="364738D2" w14:textId="77777777" w:rsidR="00930A55" w:rsidRPr="009E2C7F" w:rsidRDefault="007149C1" w:rsidP="00930A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9E2C7F">
        <w:rPr>
          <w:rFonts w:asciiTheme="minorHAnsi" w:hAnsiTheme="minorHAnsi"/>
        </w:rPr>
        <w:t xml:space="preserve">The score for each question will be divided by the maximum possible score for that question and then multiplied by the individual weighting to give a weighted score. </w:t>
      </w:r>
    </w:p>
    <w:p w14:paraId="655BA64E" w14:textId="77777777" w:rsidR="00930A55" w:rsidRPr="009E2C7F" w:rsidRDefault="007149C1" w:rsidP="00930A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9E2C7F">
        <w:rPr>
          <w:rFonts w:asciiTheme="minorHAnsi" w:hAnsiTheme="minorHAnsi"/>
        </w:rPr>
        <w:t xml:space="preserve">For example, if a score of 3 out of 5 is given and the question is worth 10% of total marks (3/5*10), then the weighted score will be 6. </w:t>
      </w:r>
    </w:p>
    <w:p w14:paraId="0807EC42" w14:textId="77777777" w:rsidR="00930A55" w:rsidRPr="009E2C7F" w:rsidRDefault="007149C1" w:rsidP="00930A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9E2C7F">
        <w:rPr>
          <w:rFonts w:asciiTheme="minorHAnsi" w:hAnsiTheme="minorHAnsi"/>
        </w:rPr>
        <w:t>We will sum the weighted Scores to give an Overall Quality Score.</w:t>
      </w:r>
    </w:p>
    <w:p w14:paraId="32FF655C" w14:textId="77777777" w:rsidR="00930A55" w:rsidRPr="009E2C7F" w:rsidRDefault="007149C1" w:rsidP="00930A55">
      <w:pPr>
        <w:pStyle w:val="Level2"/>
        <w:spacing w:after="120"/>
        <w:outlineLvl w:val="9"/>
        <w:rPr>
          <w:spacing w:val="0"/>
          <w:sz w:val="24"/>
          <w:szCs w:val="24"/>
          <w:u w:val="none"/>
        </w:rPr>
      </w:pPr>
      <w:r w:rsidRPr="009E2C7F">
        <w:rPr>
          <w:spacing w:val="0"/>
          <w:sz w:val="24"/>
          <w:szCs w:val="24"/>
          <w:u w:val="none"/>
        </w:rPr>
        <w:t>Quality Threshold</w:t>
      </w:r>
    </w:p>
    <w:p w14:paraId="0AE05BE8" w14:textId="77777777" w:rsidR="00930A55" w:rsidRPr="009E2C7F" w:rsidRDefault="007149C1" w:rsidP="005E3E40">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9E2C7F">
        <w:rPr>
          <w:rFonts w:asciiTheme="minorHAnsi" w:hAnsiTheme="minorHAnsi"/>
        </w:rPr>
        <w:t>We will reject any tender which does not achieve an Overall Quality Score greater than or equal to the Quality Threshold stated in the Evaluation Data.</w:t>
      </w:r>
    </w:p>
    <w:p w14:paraId="5C3292D2" w14:textId="77777777" w:rsidR="00930A55" w:rsidRPr="009E2C7F" w:rsidRDefault="007149C1" w:rsidP="00930A55">
      <w:pPr>
        <w:pStyle w:val="Level2"/>
        <w:spacing w:after="120"/>
        <w:outlineLvl w:val="9"/>
        <w:rPr>
          <w:spacing w:val="0"/>
          <w:sz w:val="24"/>
          <w:szCs w:val="24"/>
          <w:u w:val="none"/>
        </w:rPr>
      </w:pPr>
      <w:r w:rsidRPr="009E2C7F">
        <w:rPr>
          <w:spacing w:val="0"/>
          <w:sz w:val="24"/>
          <w:szCs w:val="24"/>
          <w:u w:val="none"/>
        </w:rPr>
        <w:t>Abnormally low tenders</w:t>
      </w:r>
    </w:p>
    <w:p w14:paraId="1B375D54" w14:textId="77777777" w:rsidR="00930A55" w:rsidRPr="009E2C7F" w:rsidRDefault="007149C1" w:rsidP="00930A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6" w:name="_Ref45780564"/>
      <w:r w:rsidRPr="009E2C7F">
        <w:rPr>
          <w:rFonts w:asciiTheme="minorHAnsi" w:hAnsiTheme="minorHAnsi"/>
        </w:rPr>
        <w:t>We may reject tenders which we consider to be abnormally low, having first followed any statutory process which applies.</w:t>
      </w:r>
      <w:bookmarkEnd w:id="46"/>
    </w:p>
    <w:p w14:paraId="36042D98" w14:textId="77777777" w:rsidR="00930A55" w:rsidRPr="009E2C7F" w:rsidRDefault="007149C1" w:rsidP="00930A55">
      <w:pPr>
        <w:pStyle w:val="Level2"/>
        <w:spacing w:after="120"/>
        <w:outlineLvl w:val="9"/>
        <w:rPr>
          <w:spacing w:val="0"/>
          <w:sz w:val="24"/>
          <w:szCs w:val="24"/>
          <w:u w:val="none"/>
        </w:rPr>
      </w:pPr>
      <w:bookmarkStart w:id="47" w:name="_Toc326234143"/>
      <w:r w:rsidRPr="009E2C7F">
        <w:rPr>
          <w:spacing w:val="0"/>
          <w:sz w:val="24"/>
          <w:szCs w:val="24"/>
          <w:u w:val="none"/>
        </w:rPr>
        <w:lastRenderedPageBreak/>
        <w:t>Award of Price Score</w:t>
      </w:r>
      <w:bookmarkEnd w:id="47"/>
      <w:r w:rsidRPr="009E2C7F">
        <w:rPr>
          <w:spacing w:val="0"/>
          <w:sz w:val="24"/>
          <w:szCs w:val="24"/>
          <w:u w:val="none"/>
        </w:rPr>
        <w:t xml:space="preserve"> (Form G)</w:t>
      </w:r>
    </w:p>
    <w:p w14:paraId="5E989526" w14:textId="77777777" w:rsidR="006148B5" w:rsidRDefault="006148B5" w:rsidP="006148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Price marks will be awarded as follows:</w:t>
      </w:r>
    </w:p>
    <w:p w14:paraId="1E9EAA40" w14:textId="77777777" w:rsidR="006148B5" w:rsidRDefault="006148B5" w:rsidP="006148B5">
      <w:pPr>
        <w:pStyle w:val="nospacing0"/>
        <w:numPr>
          <w:ilvl w:val="0"/>
          <w:numId w:val="54"/>
        </w:numPr>
        <w:spacing w:before="0" w:beforeAutospacing="0" w:after="120" w:afterAutospacing="0" w:line="288" w:lineRule="auto"/>
        <w:ind w:hanging="357"/>
        <w:rPr>
          <w:rFonts w:ascii="Calibri" w:hAnsi="Calibri"/>
        </w:rPr>
      </w:pPr>
      <w:r>
        <w:rPr>
          <w:rFonts w:ascii="Calibri" w:hAnsi="Calibri"/>
        </w:rPr>
        <w:t>The bid with the lowest price will be allocated the maximum number of weighted points. Other tenders being awarded marks in proportion to this price, so that for example a total price that is 30% more expensive will receive 30% fewer marks, one that is 60% more expensive will receive 60% fewer marks etc.</w:t>
      </w:r>
    </w:p>
    <w:p w14:paraId="47F60BC0" w14:textId="461239DC" w:rsidR="006148B5" w:rsidRDefault="006148B5" w:rsidP="006148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A total of 40% of the overall score is allocated to Price.</w:t>
      </w:r>
    </w:p>
    <w:p w14:paraId="452DAEEC" w14:textId="77777777" w:rsidR="006148B5" w:rsidRDefault="006148B5" w:rsidP="006148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Pr>
          <w:rFonts w:ascii="Calibri" w:hAnsi="Calibri"/>
        </w:rPr>
        <w:t>We will exclude from the final calculation of Price Scores any tender which has been rejected.</w:t>
      </w:r>
    </w:p>
    <w:p w14:paraId="382DEF12" w14:textId="77777777" w:rsidR="006148B5" w:rsidRPr="009E2C7F" w:rsidRDefault="006148B5" w:rsidP="006148B5">
      <w:pPr>
        <w:pStyle w:val="listparagraph0"/>
        <w:tabs>
          <w:tab w:val="num" w:pos="2160"/>
        </w:tabs>
        <w:spacing w:before="120" w:beforeAutospacing="0" w:after="120" w:afterAutospacing="0" w:line="276" w:lineRule="auto"/>
        <w:ind w:left="-11"/>
        <w:rPr>
          <w:rFonts w:ascii="Calibri" w:hAnsi="Calibri"/>
        </w:rPr>
      </w:pPr>
    </w:p>
    <w:p w14:paraId="4E33D37D" w14:textId="77777777" w:rsidR="00930A55" w:rsidRPr="009E2C7F" w:rsidRDefault="007149C1" w:rsidP="00930A55">
      <w:pPr>
        <w:pStyle w:val="Level2"/>
        <w:spacing w:after="120"/>
        <w:outlineLvl w:val="9"/>
        <w:rPr>
          <w:spacing w:val="0"/>
          <w:sz w:val="24"/>
          <w:szCs w:val="24"/>
          <w:u w:val="none"/>
        </w:rPr>
      </w:pPr>
      <w:r w:rsidRPr="009E2C7F">
        <w:rPr>
          <w:spacing w:val="0"/>
          <w:sz w:val="24"/>
          <w:szCs w:val="24"/>
          <w:u w:val="none"/>
        </w:rPr>
        <w:t>Combining Overall Quality and Price Scores</w:t>
      </w:r>
    </w:p>
    <w:p w14:paraId="3545428B" w14:textId="77777777" w:rsidR="00930A55" w:rsidRPr="009E2C7F" w:rsidRDefault="007149C1" w:rsidP="00930A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sidRPr="009E2C7F">
        <w:rPr>
          <w:rFonts w:ascii="Calibri" w:hAnsi="Calibri"/>
        </w:rPr>
        <w:t>To give a Total Score out of one hundred, the Overall Quality Score will be added to the Price Score.</w:t>
      </w:r>
    </w:p>
    <w:p w14:paraId="3D16AA0F" w14:textId="77777777" w:rsidR="00930A55" w:rsidRPr="009E2C7F" w:rsidRDefault="007149C1" w:rsidP="005E3E40">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9E2C7F">
        <w:rPr>
          <w:rFonts w:asciiTheme="minorHAnsi" w:hAnsiTheme="minorHAnsi"/>
        </w:rPr>
        <w:t>In the event of a tie, the tied bidders will be asked to submit a revised price by a given deadline.</w:t>
      </w:r>
    </w:p>
    <w:p w14:paraId="2986D9F1" w14:textId="77777777" w:rsidR="00930A55" w:rsidRPr="009E2C7F" w:rsidRDefault="007149C1" w:rsidP="00930A55">
      <w:pPr>
        <w:pStyle w:val="Level2"/>
        <w:spacing w:after="120"/>
        <w:outlineLvl w:val="9"/>
        <w:rPr>
          <w:spacing w:val="0"/>
          <w:sz w:val="24"/>
          <w:szCs w:val="24"/>
          <w:u w:val="none"/>
        </w:rPr>
      </w:pPr>
      <w:r w:rsidRPr="009E2C7F">
        <w:rPr>
          <w:spacing w:val="0"/>
          <w:sz w:val="24"/>
          <w:szCs w:val="24"/>
          <w:u w:val="none"/>
        </w:rPr>
        <w:t>Award of contract</w:t>
      </w:r>
    </w:p>
    <w:p w14:paraId="3563B9E2" w14:textId="77777777" w:rsidR="005E3E40" w:rsidRPr="009E2C7F" w:rsidRDefault="007149C1" w:rsidP="005E3E40">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9E2C7F">
        <w:rPr>
          <w:rFonts w:asciiTheme="minorHAnsi" w:hAnsiTheme="minorHAnsi"/>
        </w:rPr>
        <w:t xml:space="preserve">We will (subject to our right not to make an award at all) first make a provisional award to the Applicant achieving the </w:t>
      </w:r>
    </w:p>
    <w:p w14:paraId="4DDEE9F1" w14:textId="77777777" w:rsidR="00930A55" w:rsidRPr="009E2C7F" w:rsidRDefault="007149C1" w:rsidP="00930A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9E2C7F">
        <w:rPr>
          <w:rFonts w:asciiTheme="minorHAnsi" w:hAnsiTheme="minorHAnsi"/>
        </w:rPr>
        <w:t>The standstill period will commence when we send our provisional award decision to each Applicant</w:t>
      </w:r>
      <w:r w:rsidR="004B2F3B" w:rsidRPr="009E2C7F">
        <w:rPr>
          <w:rFonts w:asciiTheme="minorHAnsi" w:hAnsiTheme="minorHAnsi"/>
        </w:rPr>
        <w:t xml:space="preserve"> and an appropriate notice is published on Find a Tender Service</w:t>
      </w:r>
      <w:r w:rsidRPr="009E2C7F">
        <w:rPr>
          <w:rFonts w:asciiTheme="minorHAnsi" w:hAnsiTheme="minorHAnsi"/>
        </w:rPr>
        <w:t>.</w:t>
      </w:r>
    </w:p>
    <w:p w14:paraId="7BC1B064" w14:textId="16DE59A5" w:rsidR="00930A55" w:rsidRPr="009E2C7F" w:rsidRDefault="007149C1" w:rsidP="006B41E2">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9E2C7F">
        <w:rPr>
          <w:rFonts w:asciiTheme="minorHAnsi" w:hAnsiTheme="minorHAnsi"/>
        </w:rPr>
        <w:t xml:space="preserve">Our provisional award decision is not binding on </w:t>
      </w:r>
      <w:proofErr w:type="gramStart"/>
      <w:r w:rsidRPr="009E2C7F">
        <w:rPr>
          <w:rFonts w:asciiTheme="minorHAnsi" w:hAnsiTheme="minorHAnsi"/>
        </w:rPr>
        <w:t>us</w:t>
      </w:r>
      <w:proofErr w:type="gramEnd"/>
      <w:r w:rsidRPr="009E2C7F">
        <w:rPr>
          <w:rFonts w:asciiTheme="minorHAnsi" w:hAnsiTheme="minorHAnsi"/>
        </w:rPr>
        <w:t xml:space="preserve"> and we may decide not </w:t>
      </w:r>
      <w:r w:rsidR="00482F17" w:rsidRPr="009E2C7F">
        <w:rPr>
          <w:rFonts w:asciiTheme="minorHAnsi" w:hAnsiTheme="minorHAnsi"/>
        </w:rPr>
        <w:t xml:space="preserve">to </w:t>
      </w:r>
      <w:r w:rsidR="00482F17" w:rsidRPr="009E2C7F">
        <w:rPr>
          <w:rFonts w:ascii="Calibri" w:hAnsi="Calibri"/>
        </w:rPr>
        <w:t>award</w:t>
      </w:r>
      <w:r w:rsidRPr="009E2C7F">
        <w:rPr>
          <w:rFonts w:asciiTheme="minorHAnsi" w:hAnsiTheme="minorHAnsi"/>
        </w:rPr>
        <w:t xml:space="preserve"> the contract at all or, in the event of an error or misjudgement being identified, change our provisional award decision </w:t>
      </w:r>
      <w:r w:rsidR="00482F17" w:rsidRPr="009E2C7F">
        <w:rPr>
          <w:rFonts w:asciiTheme="minorHAnsi" w:hAnsiTheme="minorHAnsi"/>
        </w:rPr>
        <w:t>prior to</w:t>
      </w:r>
      <w:r w:rsidR="006B41E2" w:rsidRPr="009E2C7F">
        <w:rPr>
          <w:rFonts w:asciiTheme="minorHAnsi" w:hAnsiTheme="minorHAnsi"/>
        </w:rPr>
        <w:t xml:space="preserve"> award.</w:t>
      </w:r>
    </w:p>
    <w:p w14:paraId="5098F778" w14:textId="77777777" w:rsidR="00930A55" w:rsidRPr="009E2C7F" w:rsidRDefault="007149C1" w:rsidP="00930A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9E2C7F">
        <w:rPr>
          <w:rFonts w:asciiTheme="minorHAnsi" w:hAnsiTheme="minorHAnsi"/>
        </w:rPr>
        <w:t xml:space="preserve">Our award of the contract, communicated to the Applicant by us in writing, will constitute acceptance of the Applicant’s offer and a binding contract will then exist between us and the Applicant on the terms set out in this Invitation to Tender. We may though require the successful Applicant to execute a written agreement between us. </w:t>
      </w:r>
    </w:p>
    <w:p w14:paraId="175A9C46" w14:textId="77777777" w:rsidR="00930A55" w:rsidRPr="009E2C7F" w:rsidRDefault="007149C1" w:rsidP="00930A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9E2C7F">
        <w:rPr>
          <w:rFonts w:asciiTheme="minorHAnsi" w:hAnsiTheme="minorHAnsi"/>
        </w:rPr>
        <w:t xml:space="preserve">If the successful Applicant cannot or will not perform the contract, we may award the contract without further competition to the next-ranked Applicant which is willing and able to perform the contract, but only </w:t>
      </w:r>
      <w:proofErr w:type="gramStart"/>
      <w:r w:rsidRPr="009E2C7F">
        <w:rPr>
          <w:rFonts w:asciiTheme="minorHAnsi" w:hAnsiTheme="minorHAnsi"/>
        </w:rPr>
        <w:t>on the basis of</w:t>
      </w:r>
      <w:proofErr w:type="gramEnd"/>
      <w:r w:rsidRPr="009E2C7F">
        <w:rPr>
          <w:rFonts w:asciiTheme="minorHAnsi" w:hAnsiTheme="minorHAnsi"/>
        </w:rPr>
        <w:t xml:space="preserve"> that Applicant’s offer and the terms set out in this Invitation to Tender.</w:t>
      </w:r>
      <w:r w:rsidRPr="009E2C7F">
        <w:rPr>
          <w:rFonts w:ascii="Calibri" w:hAnsi="Calibri"/>
        </w:rPr>
        <w:t xml:space="preserve"> </w:t>
      </w:r>
    </w:p>
    <w:p w14:paraId="0A29EF91" w14:textId="0DD94EF6" w:rsidR="00930A55" w:rsidRPr="009E2C7F" w:rsidRDefault="007149C1" w:rsidP="00930A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9E2C7F">
        <w:rPr>
          <w:rFonts w:asciiTheme="minorHAnsi" w:hAnsiTheme="minorHAnsi"/>
        </w:rPr>
        <w:t xml:space="preserve">We will check whether you have signed the declaration in Form Z as part of the evaluation process. If the declaration is not signed, we will be unable </w:t>
      </w:r>
      <w:r w:rsidR="00482F17" w:rsidRPr="009E2C7F">
        <w:rPr>
          <w:rFonts w:asciiTheme="minorHAnsi" w:hAnsiTheme="minorHAnsi"/>
        </w:rPr>
        <w:t>to award</w:t>
      </w:r>
      <w:r w:rsidRPr="009E2C7F">
        <w:rPr>
          <w:rFonts w:asciiTheme="minorHAnsi" w:hAnsiTheme="minorHAnsi"/>
        </w:rPr>
        <w:t xml:space="preserve"> you a contract</w:t>
      </w:r>
      <w:r w:rsidRPr="009E2C7F">
        <w:rPr>
          <w:rFonts w:ascii="Calibri" w:hAnsi="Calibri"/>
        </w:rPr>
        <w:t>.</w:t>
      </w:r>
    </w:p>
    <w:p w14:paraId="05D841C1" w14:textId="77777777" w:rsidR="00930A55" w:rsidRPr="009E2C7F" w:rsidRDefault="007149C1" w:rsidP="00930A5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9E2C7F">
        <w:rPr>
          <w:rFonts w:asciiTheme="minorHAnsi" w:hAnsiTheme="minorHAnsi"/>
        </w:rPr>
        <w:t>If we award you a contract,</w:t>
      </w:r>
      <w:r w:rsidRPr="009E2C7F">
        <w:rPr>
          <w:rFonts w:ascii="Calibri" w:hAnsi="Calibri"/>
        </w:rPr>
        <w:t xml:space="preserve"> </w:t>
      </w:r>
      <w:r w:rsidRPr="009E2C7F">
        <w:rPr>
          <w:rFonts w:asciiTheme="minorHAnsi" w:hAnsiTheme="minorHAnsi"/>
        </w:rPr>
        <w:t xml:space="preserve">we will countersign Form </w:t>
      </w:r>
      <w:proofErr w:type="gramStart"/>
      <w:r w:rsidRPr="009E2C7F">
        <w:rPr>
          <w:rFonts w:asciiTheme="minorHAnsi" w:hAnsiTheme="minorHAnsi"/>
        </w:rPr>
        <w:t>Z</w:t>
      </w:r>
      <w:proofErr w:type="gramEnd"/>
      <w:r w:rsidRPr="009E2C7F">
        <w:rPr>
          <w:rFonts w:asciiTheme="minorHAnsi" w:hAnsiTheme="minorHAnsi"/>
        </w:rPr>
        <w:t xml:space="preserve"> and you will be legally bound by it.</w:t>
      </w:r>
    </w:p>
    <w:p w14:paraId="545F45CE" w14:textId="77777777" w:rsidR="00930A55" w:rsidRPr="009E2C7F" w:rsidRDefault="00930A55" w:rsidP="00930A55">
      <w:pPr>
        <w:spacing w:before="0" w:after="0" w:line="240" w:lineRule="auto"/>
        <w:rPr>
          <w:sz w:val="24"/>
          <w:szCs w:val="24"/>
        </w:rPr>
      </w:pPr>
    </w:p>
    <w:p w14:paraId="6605CE9E" w14:textId="77777777" w:rsidR="00930A55" w:rsidRPr="009E2C7F" w:rsidRDefault="007149C1" w:rsidP="007B21EB">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spacing w:before="120" w:after="120" w:line="252" w:lineRule="auto"/>
        <w:ind w:left="431" w:hanging="459"/>
        <w:rPr>
          <w:color w:val="auto"/>
        </w:rPr>
      </w:pPr>
      <w:bookmarkStart w:id="48" w:name="_Ref451341801"/>
      <w:bookmarkStart w:id="49" w:name="_Toc256000008"/>
      <w:bookmarkStart w:id="50" w:name="_Ref527013540"/>
      <w:bookmarkStart w:id="51" w:name="_Toc527015614"/>
      <w:r w:rsidRPr="009E2C7F">
        <w:rPr>
          <w:rFonts w:asciiTheme="majorHAnsi" w:hAnsiTheme="majorHAnsi" w:cstheme="majorHAnsi"/>
          <w:color w:val="auto"/>
          <w:sz w:val="24"/>
          <w:szCs w:val="24"/>
        </w:rPr>
        <w:lastRenderedPageBreak/>
        <w:t xml:space="preserve">Evaluation </w:t>
      </w:r>
      <w:bookmarkEnd w:id="48"/>
      <w:r w:rsidRPr="009E2C7F">
        <w:rPr>
          <w:rFonts w:asciiTheme="majorHAnsi" w:hAnsiTheme="majorHAnsi" w:cstheme="majorHAnsi"/>
          <w:color w:val="auto"/>
          <w:sz w:val="24"/>
          <w:szCs w:val="24"/>
        </w:rPr>
        <w:t>Information</w:t>
      </w:r>
      <w:bookmarkEnd w:id="49"/>
      <w:bookmarkEnd w:id="50"/>
      <w:bookmarkEnd w:id="51"/>
    </w:p>
    <w:tbl>
      <w:tblPr>
        <w:tblStyle w:val="GridTable1Light-Accent1"/>
        <w:tblW w:w="5000" w:type="pct"/>
        <w:tblLook w:val="04A0" w:firstRow="1" w:lastRow="0" w:firstColumn="1" w:lastColumn="0" w:noHBand="0" w:noVBand="1"/>
      </w:tblPr>
      <w:tblGrid>
        <w:gridCol w:w="6807"/>
        <w:gridCol w:w="2209"/>
      </w:tblGrid>
      <w:tr w:rsidR="00451D60" w14:paraId="091D015E" w14:textId="77777777" w:rsidTr="00451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07D47AFD" w14:textId="77777777" w:rsidR="00930A55" w:rsidRPr="009E2C7F" w:rsidRDefault="007149C1" w:rsidP="00EA7A19">
            <w:pPr>
              <w:keepNext/>
              <w:rPr>
                <w:rStyle w:val="Strong"/>
                <w:sz w:val="24"/>
                <w:szCs w:val="24"/>
              </w:rPr>
            </w:pPr>
            <w:r w:rsidRPr="009E2C7F">
              <w:rPr>
                <w:rStyle w:val="Strong"/>
                <w:b/>
                <w:bCs w:val="0"/>
                <w:sz w:val="24"/>
                <w:szCs w:val="24"/>
              </w:rPr>
              <w:t>Evaluation information</w:t>
            </w:r>
          </w:p>
        </w:tc>
        <w:tc>
          <w:tcPr>
            <w:tcW w:w="1225" w:type="pct"/>
          </w:tcPr>
          <w:p w14:paraId="7D7EEB7C" w14:textId="77777777" w:rsidR="00930A55" w:rsidRPr="009E2C7F" w:rsidRDefault="007149C1" w:rsidP="00EA7A19">
            <w:pPr>
              <w:keepNext/>
              <w:cnfStyle w:val="100000000000" w:firstRow="1" w:lastRow="0" w:firstColumn="0" w:lastColumn="0" w:oddVBand="0" w:evenVBand="0" w:oddHBand="0" w:evenHBand="0" w:firstRowFirstColumn="0" w:firstRowLastColumn="0" w:lastRowFirstColumn="0" w:lastRowLastColumn="0"/>
              <w:rPr>
                <w:sz w:val="24"/>
                <w:szCs w:val="24"/>
              </w:rPr>
            </w:pPr>
            <w:r w:rsidRPr="009E2C7F">
              <w:rPr>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451D60" w14:paraId="1107A81E" w14:textId="77777777" w:rsidTr="00EA7A19">
        <w:trPr>
          <w:cantSplit/>
        </w:trPr>
        <w:tc>
          <w:tcPr>
            <w:tcW w:w="3775" w:type="pct"/>
            <w:gridSpan w:val="2"/>
          </w:tcPr>
          <w:p w14:paraId="38CA1671" w14:textId="77777777" w:rsidR="00930A55" w:rsidRPr="009E2C7F" w:rsidRDefault="007149C1" w:rsidP="00EA7A19">
            <w:pPr>
              <w:keepNext/>
              <w:rPr>
                <w:rStyle w:val="Strong"/>
                <w:sz w:val="24"/>
                <w:szCs w:val="24"/>
              </w:rPr>
            </w:pPr>
            <w:r w:rsidRPr="009E2C7F">
              <w:rPr>
                <w:rStyle w:val="Strong"/>
                <w:sz w:val="24"/>
                <w:szCs w:val="24"/>
              </w:rPr>
              <w:t>Grounds for exclusion</w:t>
            </w:r>
          </w:p>
        </w:tc>
        <w:tc>
          <w:tcPr>
            <w:tcW w:w="1225" w:type="pct"/>
          </w:tcPr>
          <w:p w14:paraId="3BCBB5BB" w14:textId="77777777" w:rsidR="00930A55" w:rsidRPr="009E2C7F" w:rsidRDefault="007149C1" w:rsidP="00EA7A19">
            <w:pPr>
              <w:keepNext/>
              <w:rPr>
                <w:sz w:val="24"/>
                <w:szCs w:val="24"/>
              </w:rPr>
            </w:pPr>
            <w:r w:rsidRPr="009E2C7F">
              <w:rPr>
                <w:sz w:val="24"/>
                <w:szCs w:val="24"/>
              </w:rPr>
              <w:t>As set out in Form B</w:t>
            </w:r>
          </w:p>
        </w:tc>
      </w:tr>
      <w:tr w:rsidR="00451D60" w14:paraId="2F56C36A" w14:textId="77777777" w:rsidTr="00EA7A19">
        <w:trPr>
          <w:cantSplit/>
        </w:trPr>
        <w:tc>
          <w:tcPr>
            <w:tcW w:w="3771" w:type="pct"/>
          </w:tcPr>
          <w:p w14:paraId="6DC950ED" w14:textId="77777777" w:rsidR="00930A55" w:rsidRPr="009E2C7F" w:rsidRDefault="007149C1" w:rsidP="00EA7A19">
            <w:pPr>
              <w:keepNext/>
              <w:rPr>
                <w:rStyle w:val="Strong"/>
                <w:sz w:val="24"/>
                <w:szCs w:val="24"/>
              </w:rPr>
            </w:pPr>
            <w:r w:rsidRPr="009E2C7F">
              <w:rPr>
                <w:rStyle w:val="Strong"/>
                <w:sz w:val="24"/>
                <w:szCs w:val="24"/>
              </w:rPr>
              <w:t xml:space="preserve">Minimum standards </w:t>
            </w:r>
            <w:r w:rsidRPr="009E2C7F">
              <w:rPr>
                <w:rStyle w:val="Strong"/>
                <w:b w:val="0"/>
                <w:sz w:val="24"/>
                <w:szCs w:val="24"/>
              </w:rPr>
              <w:t>including</w:t>
            </w:r>
            <w:r w:rsidRPr="009E2C7F">
              <w:rPr>
                <w:rStyle w:val="Strong"/>
                <w:sz w:val="24"/>
                <w:szCs w:val="24"/>
              </w:rPr>
              <w:t xml:space="preserve"> </w:t>
            </w:r>
            <w:r w:rsidRPr="009E2C7F">
              <w:rPr>
                <w:rStyle w:val="Strong"/>
                <w:b w:val="0"/>
                <w:sz w:val="24"/>
                <w:szCs w:val="24"/>
              </w:rPr>
              <w:t>technical and professional capacity</w:t>
            </w:r>
          </w:p>
        </w:tc>
        <w:tc>
          <w:tcPr>
            <w:tcW w:w="1229" w:type="pct"/>
            <w:gridSpan w:val="2"/>
          </w:tcPr>
          <w:p w14:paraId="5F327F9E" w14:textId="77777777" w:rsidR="00930A55" w:rsidRPr="009E2C7F" w:rsidRDefault="007149C1" w:rsidP="00EA7A19">
            <w:pPr>
              <w:keepNext/>
              <w:rPr>
                <w:sz w:val="24"/>
                <w:szCs w:val="24"/>
              </w:rPr>
            </w:pPr>
            <w:r w:rsidRPr="009E2C7F">
              <w:rPr>
                <w:sz w:val="24"/>
                <w:szCs w:val="24"/>
              </w:rPr>
              <w:t>As set out in Form C</w:t>
            </w:r>
          </w:p>
        </w:tc>
      </w:tr>
      <w:tr w:rsidR="00451D60" w14:paraId="784E7AEB" w14:textId="77777777" w:rsidTr="00EA7A19">
        <w:trPr>
          <w:cantSplit/>
        </w:trPr>
        <w:tc>
          <w:tcPr>
            <w:tcW w:w="3771" w:type="pct"/>
          </w:tcPr>
          <w:p w14:paraId="2E938C61" w14:textId="77777777" w:rsidR="00930A55" w:rsidRPr="009E2C7F" w:rsidRDefault="007149C1" w:rsidP="00EA7A19">
            <w:pPr>
              <w:keepNext/>
              <w:rPr>
                <w:rStyle w:val="Strong"/>
                <w:sz w:val="24"/>
                <w:szCs w:val="24"/>
              </w:rPr>
            </w:pPr>
            <w:r w:rsidRPr="009E2C7F">
              <w:rPr>
                <w:rStyle w:val="Strong"/>
                <w:sz w:val="24"/>
                <w:szCs w:val="24"/>
              </w:rPr>
              <w:t>Willingness and ability to comply with commercial requirements</w:t>
            </w:r>
          </w:p>
        </w:tc>
        <w:tc>
          <w:tcPr>
            <w:tcW w:w="1229" w:type="pct"/>
            <w:gridSpan w:val="2"/>
          </w:tcPr>
          <w:p w14:paraId="6D7D3B07" w14:textId="77777777" w:rsidR="00930A55" w:rsidRPr="009E2C7F" w:rsidRDefault="007149C1" w:rsidP="00EA7A19">
            <w:pPr>
              <w:keepNext/>
              <w:rPr>
                <w:sz w:val="24"/>
                <w:szCs w:val="24"/>
              </w:rPr>
            </w:pPr>
            <w:r w:rsidRPr="009E2C7F">
              <w:rPr>
                <w:sz w:val="24"/>
                <w:szCs w:val="24"/>
              </w:rPr>
              <w:t>As set out in Form D</w:t>
            </w:r>
          </w:p>
        </w:tc>
      </w:tr>
      <w:tr w:rsidR="00451D60" w14:paraId="4E8B4C0C" w14:textId="77777777" w:rsidTr="00EA7A19">
        <w:tblPrEx>
          <w:tblCellMar>
            <w:top w:w="0" w:type="dxa"/>
            <w:bottom w:w="0" w:type="dxa"/>
          </w:tblCellMar>
        </w:tblPrEx>
        <w:tc>
          <w:tcPr>
            <w:tcW w:w="3771" w:type="pct"/>
          </w:tcPr>
          <w:p w14:paraId="75CE817A" w14:textId="74FA40A0" w:rsidR="00930A55" w:rsidRPr="009E2C7F" w:rsidRDefault="00AB2D80" w:rsidP="00EA7A19">
            <w:pPr>
              <w:keepNext/>
              <w:rPr>
                <w:rStyle w:val="Strong"/>
                <w:sz w:val="24"/>
                <w:szCs w:val="24"/>
              </w:rPr>
            </w:pPr>
            <w:r>
              <w:rPr>
                <w:rStyle w:val="Strong"/>
                <w:sz w:val="24"/>
                <w:szCs w:val="24"/>
              </w:rPr>
              <w:t xml:space="preserve">Pricing </w:t>
            </w:r>
          </w:p>
        </w:tc>
        <w:tc>
          <w:tcPr>
            <w:tcW w:w="1229" w:type="pct"/>
            <w:gridSpan w:val="2"/>
          </w:tcPr>
          <w:p w14:paraId="0E4A2C1F" w14:textId="77777777" w:rsidR="00930A55" w:rsidRPr="009E2C7F" w:rsidRDefault="007149C1" w:rsidP="00EA7A19">
            <w:pPr>
              <w:keepNext/>
              <w:rPr>
                <w:rStyle w:val="Strong"/>
                <w:b w:val="0"/>
                <w:sz w:val="24"/>
                <w:szCs w:val="24"/>
              </w:rPr>
            </w:pPr>
            <w:r w:rsidRPr="009E2C7F">
              <w:rPr>
                <w:rStyle w:val="Strong"/>
                <w:b w:val="0"/>
                <w:sz w:val="24"/>
                <w:szCs w:val="24"/>
              </w:rPr>
              <w:t>As set out in Form G</w:t>
            </w:r>
          </w:p>
        </w:tc>
      </w:tr>
    </w:tbl>
    <w:p w14:paraId="50F13755" w14:textId="77777777" w:rsidR="00930A55" w:rsidRPr="009E2C7F" w:rsidRDefault="00930A55" w:rsidP="00930A55">
      <w:pPr>
        <w:rPr>
          <w:sz w:val="24"/>
          <w:szCs w:val="24"/>
        </w:rPr>
      </w:pPr>
    </w:p>
    <w:tbl>
      <w:tblPr>
        <w:tblStyle w:val="GridTable1Light-Accent1"/>
        <w:tblW w:w="5000" w:type="pct"/>
        <w:tblLook w:val="04A0" w:firstRow="1" w:lastRow="0" w:firstColumn="1" w:lastColumn="0" w:noHBand="0" w:noVBand="1"/>
      </w:tblPr>
      <w:tblGrid>
        <w:gridCol w:w="5805"/>
        <w:gridCol w:w="3211"/>
      </w:tblGrid>
      <w:tr w:rsidR="00451D60" w14:paraId="6E4C33C5" w14:textId="77777777" w:rsidTr="00451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0E4A2F3" w14:textId="77777777" w:rsidR="00930A55" w:rsidRPr="009E2C7F" w:rsidRDefault="007149C1" w:rsidP="00EA7A19">
            <w:pPr>
              <w:keepNext/>
              <w:rPr>
                <w:rStyle w:val="Strong"/>
                <w:sz w:val="24"/>
                <w:szCs w:val="24"/>
              </w:rPr>
            </w:pPr>
            <w:r w:rsidRPr="009E2C7F">
              <w:rPr>
                <w:rStyle w:val="Strong"/>
                <w:b/>
                <w:bCs w:val="0"/>
                <w:sz w:val="24"/>
                <w:szCs w:val="24"/>
              </w:rPr>
              <w:t>Award Criteria - Weightings for quality and price</w:t>
            </w:r>
          </w:p>
        </w:tc>
      </w:tr>
      <w:tr w:rsidR="00451D60" w14:paraId="6914ACBB" w14:textId="77777777" w:rsidTr="00451D60">
        <w:tc>
          <w:tcPr>
            <w:cnfStyle w:val="001000000000" w:firstRow="0" w:lastRow="0" w:firstColumn="1" w:lastColumn="0" w:oddVBand="0" w:evenVBand="0" w:oddHBand="0" w:evenHBand="0" w:firstRowFirstColumn="0" w:firstRowLastColumn="0" w:lastRowFirstColumn="0" w:lastRowLastColumn="0"/>
            <w:tcW w:w="3219" w:type="pct"/>
          </w:tcPr>
          <w:p w14:paraId="7C6AF131" w14:textId="77777777" w:rsidR="00930A55" w:rsidRPr="009E2C7F" w:rsidRDefault="007149C1" w:rsidP="00EA7A19">
            <w:pPr>
              <w:keepNext/>
              <w:jc w:val="right"/>
              <w:rPr>
                <w:rStyle w:val="Strong"/>
                <w:sz w:val="24"/>
                <w:szCs w:val="24"/>
              </w:rPr>
            </w:pPr>
            <w:proofErr w:type="gramStart"/>
            <w:r w:rsidRPr="009E2C7F">
              <w:rPr>
                <w:rStyle w:val="Strong"/>
                <w:sz w:val="24"/>
                <w:szCs w:val="24"/>
              </w:rPr>
              <w:t>Overall</w:t>
            </w:r>
            <w:proofErr w:type="gramEnd"/>
            <w:r w:rsidRPr="009E2C7F">
              <w:rPr>
                <w:rStyle w:val="Strong"/>
                <w:sz w:val="24"/>
                <w:szCs w:val="24"/>
              </w:rPr>
              <w:t xml:space="preserve"> Price weighting</w:t>
            </w:r>
          </w:p>
        </w:tc>
        <w:tc>
          <w:tcPr>
            <w:tcW w:w="1781" w:type="pct"/>
          </w:tcPr>
          <w:p w14:paraId="2DB3E2E8" w14:textId="77777777" w:rsidR="00930A55" w:rsidRPr="009E2C7F" w:rsidRDefault="007149C1" w:rsidP="00EA7A19">
            <w:pPr>
              <w:keepNext/>
              <w:cnfStyle w:val="000000000000" w:firstRow="0" w:lastRow="0" w:firstColumn="0" w:lastColumn="0" w:oddVBand="0" w:evenVBand="0" w:oddHBand="0" w:evenHBand="0" w:firstRowFirstColumn="0" w:firstRowLastColumn="0" w:lastRowFirstColumn="0" w:lastRowLastColumn="0"/>
              <w:rPr>
                <w:sz w:val="24"/>
                <w:szCs w:val="24"/>
              </w:rPr>
            </w:pPr>
            <w:r w:rsidRPr="009E2C7F">
              <w:rPr>
                <w:noProof/>
                <w:sz w:val="24"/>
                <w:szCs w:val="24"/>
              </w:rPr>
              <w:t>40</w:t>
            </w:r>
            <w:r w:rsidRPr="009E2C7F">
              <w:rPr>
                <w:sz w:val="24"/>
                <w:szCs w:val="24"/>
              </w:rPr>
              <w:t>%</w:t>
            </w:r>
          </w:p>
        </w:tc>
      </w:tr>
      <w:tr w:rsidR="00451D60" w14:paraId="53AA6D62" w14:textId="77777777" w:rsidTr="00451D60">
        <w:tc>
          <w:tcPr>
            <w:cnfStyle w:val="001000000000" w:firstRow="0" w:lastRow="0" w:firstColumn="1" w:lastColumn="0" w:oddVBand="0" w:evenVBand="0" w:oddHBand="0" w:evenHBand="0" w:firstRowFirstColumn="0" w:firstRowLastColumn="0" w:lastRowFirstColumn="0" w:lastRowLastColumn="0"/>
            <w:tcW w:w="3219" w:type="pct"/>
          </w:tcPr>
          <w:p w14:paraId="59336297" w14:textId="77777777" w:rsidR="00930A55" w:rsidRPr="009E2C7F" w:rsidRDefault="007149C1" w:rsidP="00EA7A19">
            <w:pPr>
              <w:keepNext/>
              <w:jc w:val="right"/>
              <w:rPr>
                <w:rStyle w:val="Strong"/>
                <w:sz w:val="24"/>
                <w:szCs w:val="24"/>
              </w:rPr>
            </w:pPr>
            <w:r w:rsidRPr="009E2C7F">
              <w:rPr>
                <w:rStyle w:val="Strong"/>
                <w:sz w:val="24"/>
                <w:szCs w:val="24"/>
              </w:rPr>
              <w:t>Overall Quality weighting</w:t>
            </w:r>
          </w:p>
        </w:tc>
        <w:tc>
          <w:tcPr>
            <w:tcW w:w="1781" w:type="pct"/>
          </w:tcPr>
          <w:p w14:paraId="235A20D6" w14:textId="77777777" w:rsidR="00930A55" w:rsidRPr="009E2C7F" w:rsidRDefault="007149C1" w:rsidP="00EA7A19">
            <w:pPr>
              <w:keepNext/>
              <w:cnfStyle w:val="000000000000" w:firstRow="0" w:lastRow="0" w:firstColumn="0" w:lastColumn="0" w:oddVBand="0" w:evenVBand="0" w:oddHBand="0" w:evenHBand="0" w:firstRowFirstColumn="0" w:firstRowLastColumn="0" w:lastRowFirstColumn="0" w:lastRowLastColumn="0"/>
              <w:rPr>
                <w:sz w:val="24"/>
                <w:szCs w:val="24"/>
              </w:rPr>
            </w:pPr>
            <w:r w:rsidRPr="009E2C7F">
              <w:rPr>
                <w:noProof/>
                <w:sz w:val="24"/>
                <w:szCs w:val="24"/>
              </w:rPr>
              <w:t>60</w:t>
            </w:r>
            <w:r w:rsidRPr="009E2C7F">
              <w:rPr>
                <w:sz w:val="24"/>
                <w:szCs w:val="24"/>
              </w:rPr>
              <w:t>%</w:t>
            </w:r>
          </w:p>
        </w:tc>
      </w:tr>
      <w:tr w:rsidR="00451D60" w14:paraId="0C3B1BCD" w14:textId="77777777" w:rsidTr="00451D60">
        <w:tc>
          <w:tcPr>
            <w:cnfStyle w:val="001000000000" w:firstRow="0" w:lastRow="0" w:firstColumn="1" w:lastColumn="0" w:oddVBand="0" w:evenVBand="0" w:oddHBand="0" w:evenHBand="0" w:firstRowFirstColumn="0" w:firstRowLastColumn="0" w:lastRowFirstColumn="0" w:lastRowLastColumn="0"/>
            <w:tcW w:w="3219" w:type="pct"/>
          </w:tcPr>
          <w:p w14:paraId="4C3338EB" w14:textId="77777777" w:rsidR="00930A55" w:rsidRPr="009E2C7F" w:rsidRDefault="007149C1" w:rsidP="00EA7A19">
            <w:pPr>
              <w:keepNext/>
              <w:jc w:val="right"/>
              <w:rPr>
                <w:rStyle w:val="Emphasis"/>
                <w:color w:val="auto"/>
                <w:sz w:val="24"/>
                <w:szCs w:val="24"/>
              </w:rPr>
            </w:pPr>
            <w:r w:rsidRPr="009E2C7F">
              <w:rPr>
                <w:rStyle w:val="Emphasis"/>
                <w:color w:val="auto"/>
                <w:sz w:val="24"/>
                <w:szCs w:val="24"/>
              </w:rPr>
              <w:t>Total</w:t>
            </w:r>
          </w:p>
        </w:tc>
        <w:tc>
          <w:tcPr>
            <w:tcW w:w="1781" w:type="pct"/>
          </w:tcPr>
          <w:p w14:paraId="641B73EC" w14:textId="77777777" w:rsidR="00930A55" w:rsidRPr="009E2C7F" w:rsidRDefault="007149C1" w:rsidP="00EA7A19">
            <w:pPr>
              <w:keepNext/>
              <w:cnfStyle w:val="000000000000" w:firstRow="0" w:lastRow="0" w:firstColumn="0" w:lastColumn="0" w:oddVBand="0" w:evenVBand="0" w:oddHBand="0" w:evenHBand="0" w:firstRowFirstColumn="0" w:firstRowLastColumn="0" w:lastRowFirstColumn="0" w:lastRowLastColumn="0"/>
              <w:rPr>
                <w:sz w:val="24"/>
                <w:szCs w:val="24"/>
              </w:rPr>
            </w:pPr>
            <w:r w:rsidRPr="009E2C7F">
              <w:rPr>
                <w:sz w:val="24"/>
                <w:szCs w:val="24"/>
              </w:rPr>
              <w:t>100%</w:t>
            </w:r>
          </w:p>
        </w:tc>
      </w:tr>
    </w:tbl>
    <w:p w14:paraId="52A62CA3" w14:textId="77777777" w:rsidR="00930A55" w:rsidRPr="009E2C7F" w:rsidRDefault="00930A55" w:rsidP="00930A55">
      <w:pPr>
        <w:rPr>
          <w:sz w:val="24"/>
          <w:szCs w:val="24"/>
        </w:rPr>
      </w:pPr>
    </w:p>
    <w:p w14:paraId="67A23B8C" w14:textId="77777777" w:rsidR="00930A55" w:rsidRPr="009E2C7F" w:rsidRDefault="007149C1" w:rsidP="00930A55">
      <w:pPr>
        <w:keepNext/>
        <w:jc w:val="center"/>
        <w:rPr>
          <w:rStyle w:val="Strong"/>
          <w:sz w:val="24"/>
          <w:szCs w:val="24"/>
        </w:rPr>
      </w:pPr>
      <w:r w:rsidRPr="009E2C7F">
        <w:rPr>
          <w:rStyle w:val="Strong"/>
          <w:sz w:val="24"/>
          <w:szCs w:val="24"/>
        </w:rPr>
        <w:lastRenderedPageBreak/>
        <w:t xml:space="preserve">Weighting of quality </w:t>
      </w:r>
      <w:proofErr w:type="gramStart"/>
      <w:r w:rsidRPr="009E2C7F">
        <w:rPr>
          <w:rStyle w:val="Strong"/>
          <w:sz w:val="24"/>
          <w:szCs w:val="24"/>
        </w:rPr>
        <w:t xml:space="preserve">questions  </w:t>
      </w:r>
      <w:r w:rsidR="00A800C4" w:rsidRPr="009E2C7F">
        <w:rPr>
          <w:rStyle w:val="Strong"/>
          <w:sz w:val="24"/>
          <w:szCs w:val="24"/>
        </w:rPr>
        <w:t>(</w:t>
      </w:r>
      <w:proofErr w:type="gramEnd"/>
      <w:r w:rsidRPr="009E2C7F">
        <w:rPr>
          <w:rStyle w:val="Strong"/>
          <w:sz w:val="24"/>
          <w:szCs w:val="24"/>
        </w:rPr>
        <w:t>Form F1)</w:t>
      </w:r>
    </w:p>
    <w:p w14:paraId="55D3639E" w14:textId="77777777" w:rsidR="00930A55" w:rsidRPr="009E2C7F" w:rsidRDefault="00930A55" w:rsidP="00930A55">
      <w:pPr>
        <w:keepNext/>
        <w:jc w:val="center"/>
        <w:rPr>
          <w:b/>
          <w:sz w:val="24"/>
          <w:szCs w:val="24"/>
        </w:rPr>
      </w:pPr>
    </w:p>
    <w:tbl>
      <w:tblPr>
        <w:tblStyle w:val="GridTable1Light-Accent1"/>
        <w:tblW w:w="5000" w:type="pct"/>
        <w:tblLayout w:type="fixed"/>
        <w:tblLook w:val="04A0" w:firstRow="1" w:lastRow="0" w:firstColumn="1" w:lastColumn="0" w:noHBand="0" w:noVBand="1"/>
      </w:tblPr>
      <w:tblGrid>
        <w:gridCol w:w="1264"/>
        <w:gridCol w:w="5393"/>
        <w:gridCol w:w="2359"/>
      </w:tblGrid>
      <w:tr w:rsidR="00B0630A" w14:paraId="687E6BDC" w14:textId="77777777" w:rsidTr="00B063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pct"/>
          </w:tcPr>
          <w:p w14:paraId="29A1849C" w14:textId="77777777" w:rsidR="00B0630A" w:rsidRPr="009E2C7F" w:rsidRDefault="00B0630A" w:rsidP="00EA7A19">
            <w:pPr>
              <w:keepNext/>
              <w:jc w:val="center"/>
              <w:rPr>
                <w:rStyle w:val="Strong"/>
                <w:sz w:val="24"/>
                <w:szCs w:val="24"/>
              </w:rPr>
            </w:pPr>
            <w:r w:rsidRPr="009E2C7F">
              <w:rPr>
                <w:rStyle w:val="Strong"/>
                <w:b/>
                <w:bCs w:val="0"/>
                <w:sz w:val="24"/>
                <w:szCs w:val="24"/>
              </w:rPr>
              <w:t>Reference</w:t>
            </w:r>
          </w:p>
        </w:tc>
        <w:tc>
          <w:tcPr>
            <w:tcW w:w="2991" w:type="pct"/>
          </w:tcPr>
          <w:p w14:paraId="346910D7" w14:textId="77777777" w:rsidR="00B0630A" w:rsidRPr="009E2C7F" w:rsidRDefault="00B0630A" w:rsidP="00EA7A19">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9E2C7F">
              <w:rPr>
                <w:rStyle w:val="Strong"/>
                <w:b/>
                <w:bCs w:val="0"/>
                <w:sz w:val="24"/>
                <w:szCs w:val="24"/>
              </w:rPr>
              <w:t>Q</w:t>
            </w:r>
            <w:r w:rsidRPr="009E2C7F">
              <w:rPr>
                <w:rStyle w:val="Strong"/>
                <w:b/>
                <w:sz w:val="24"/>
                <w:szCs w:val="24"/>
              </w:rPr>
              <w:t>uestion</w:t>
            </w:r>
          </w:p>
        </w:tc>
        <w:tc>
          <w:tcPr>
            <w:tcW w:w="1308" w:type="pct"/>
          </w:tcPr>
          <w:p w14:paraId="5191FC07" w14:textId="77777777" w:rsidR="00B0630A" w:rsidRPr="009E2C7F" w:rsidRDefault="00B0630A" w:rsidP="00EA7A19">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9E2C7F">
              <w:rPr>
                <w:rStyle w:val="Strong"/>
                <w:b/>
                <w:bCs w:val="0"/>
                <w:sz w:val="24"/>
                <w:szCs w:val="24"/>
              </w:rPr>
              <w:t>Weighting as a</w:t>
            </w:r>
            <w:r w:rsidRPr="009E2C7F">
              <w:rPr>
                <w:rStyle w:val="Strong"/>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264"/>
        <w:gridCol w:w="5393"/>
        <w:gridCol w:w="2359"/>
      </w:tblGrid>
      <w:tr w:rsidR="00B0630A" w14:paraId="7C472BDF" w14:textId="77777777" w:rsidTr="00B0630A">
        <w:trPr>
          <w:cantSplit/>
        </w:trPr>
        <w:tc>
          <w:tcPr>
            <w:tcW w:w="701" w:type="pct"/>
          </w:tcPr>
          <w:p w14:paraId="54FCD686" w14:textId="621644DE" w:rsidR="00B0630A" w:rsidRPr="002D70D9" w:rsidRDefault="00B0630A" w:rsidP="00B86C91">
            <w:pPr>
              <w:keepNext/>
              <w:rPr>
                <w:rStyle w:val="Emphasis"/>
                <w:b/>
                <w:bCs/>
                <w:color w:val="auto"/>
                <w:sz w:val="24"/>
                <w:szCs w:val="24"/>
              </w:rPr>
            </w:pPr>
            <w:r w:rsidRPr="002D70D9">
              <w:rPr>
                <w:rStyle w:val="Emphasis"/>
                <w:b/>
                <w:bCs/>
                <w:color w:val="auto"/>
                <w:sz w:val="24"/>
                <w:szCs w:val="24"/>
              </w:rPr>
              <w:t>F1.1</w:t>
            </w:r>
          </w:p>
        </w:tc>
        <w:tc>
          <w:tcPr>
            <w:tcW w:w="2991" w:type="pct"/>
          </w:tcPr>
          <w:p w14:paraId="02BEB956" w14:textId="4AD9A000" w:rsidR="00B0630A" w:rsidRPr="009E2C7F" w:rsidRDefault="00B0630A" w:rsidP="00EA7A19">
            <w:pPr>
              <w:keepNext/>
              <w:rPr>
                <w:b/>
                <w:sz w:val="24"/>
                <w:szCs w:val="24"/>
              </w:rPr>
            </w:pPr>
            <w:r>
              <w:rPr>
                <w:b/>
                <w:sz w:val="24"/>
                <w:szCs w:val="24"/>
              </w:rPr>
              <w:t>Long Term and Maintenance</w:t>
            </w:r>
          </w:p>
        </w:tc>
        <w:tc>
          <w:tcPr>
            <w:tcW w:w="1308" w:type="pct"/>
          </w:tcPr>
          <w:p w14:paraId="3C2BED9B" w14:textId="4F4B3175" w:rsidR="00B0630A" w:rsidRPr="009E2C7F" w:rsidRDefault="00B0630A" w:rsidP="00EA7A19">
            <w:pPr>
              <w:keepNext/>
              <w:jc w:val="center"/>
              <w:rPr>
                <w:b/>
                <w:sz w:val="24"/>
                <w:szCs w:val="24"/>
              </w:rPr>
            </w:pPr>
            <w:r>
              <w:rPr>
                <w:noProof/>
                <w:sz w:val="24"/>
                <w:szCs w:val="24"/>
              </w:rPr>
              <w:t>2</w:t>
            </w:r>
            <w:r w:rsidRPr="009E2C7F">
              <w:rPr>
                <w:noProof/>
                <w:sz w:val="24"/>
                <w:szCs w:val="24"/>
              </w:rPr>
              <w:t>0</w:t>
            </w:r>
            <w:r w:rsidRPr="009E2C7F">
              <w:rPr>
                <w:b/>
                <w:sz w:val="24"/>
                <w:szCs w:val="24"/>
              </w:rPr>
              <w:t>%</w:t>
            </w:r>
          </w:p>
        </w:tc>
      </w:tr>
      <w:tr w:rsidR="00B0630A" w14:paraId="725914C4" w14:textId="77777777" w:rsidTr="00B0630A">
        <w:trPr>
          <w:cantSplit/>
        </w:trPr>
        <w:tc>
          <w:tcPr>
            <w:tcW w:w="701" w:type="pct"/>
          </w:tcPr>
          <w:p w14:paraId="50329133" w14:textId="54A4A766" w:rsidR="00B0630A" w:rsidRPr="009E2C7F" w:rsidRDefault="00B0630A" w:rsidP="002D70D9">
            <w:pPr>
              <w:keepNext/>
              <w:rPr>
                <w:rStyle w:val="Strong"/>
                <w:caps/>
                <w:sz w:val="24"/>
                <w:szCs w:val="24"/>
              </w:rPr>
            </w:pPr>
            <w:r>
              <w:rPr>
                <w:rStyle w:val="Strong"/>
                <w:caps/>
                <w:sz w:val="24"/>
                <w:szCs w:val="24"/>
              </w:rPr>
              <w:t>F</w:t>
            </w:r>
            <w:r w:rsidRPr="002D70D9">
              <w:rPr>
                <w:rStyle w:val="Strong"/>
                <w:rFonts w:cs="Calibri"/>
                <w:caps/>
                <w:sz w:val="24"/>
                <w:szCs w:val="24"/>
              </w:rPr>
              <w:t>1.2</w:t>
            </w:r>
          </w:p>
        </w:tc>
        <w:tc>
          <w:tcPr>
            <w:tcW w:w="2991" w:type="pct"/>
          </w:tcPr>
          <w:p w14:paraId="3EF93D33" w14:textId="253C9DCD" w:rsidR="00B0630A" w:rsidRDefault="00B0630A" w:rsidP="00EA7A19">
            <w:pPr>
              <w:keepNext/>
              <w:rPr>
                <w:b/>
                <w:sz w:val="24"/>
                <w:szCs w:val="24"/>
              </w:rPr>
            </w:pPr>
            <w:r>
              <w:rPr>
                <w:b/>
                <w:sz w:val="24"/>
                <w:szCs w:val="24"/>
              </w:rPr>
              <w:t>Delivery Schedule</w:t>
            </w:r>
          </w:p>
        </w:tc>
        <w:tc>
          <w:tcPr>
            <w:tcW w:w="1308" w:type="pct"/>
          </w:tcPr>
          <w:p w14:paraId="731471A7" w14:textId="7B38506C" w:rsidR="00B0630A" w:rsidRPr="009E2C7F" w:rsidRDefault="00AF3393" w:rsidP="00EA7A19">
            <w:pPr>
              <w:keepNext/>
              <w:jc w:val="center"/>
              <w:rPr>
                <w:noProof/>
                <w:sz w:val="24"/>
                <w:szCs w:val="24"/>
              </w:rPr>
            </w:pPr>
            <w:r>
              <w:rPr>
                <w:noProof/>
                <w:sz w:val="24"/>
                <w:szCs w:val="24"/>
              </w:rPr>
              <w:t>10%</w:t>
            </w:r>
          </w:p>
        </w:tc>
      </w:tr>
      <w:tr w:rsidR="00B0630A" w14:paraId="5D10780D" w14:textId="77777777" w:rsidTr="00B0630A">
        <w:trPr>
          <w:cantSplit/>
        </w:trPr>
        <w:tc>
          <w:tcPr>
            <w:tcW w:w="701" w:type="pct"/>
          </w:tcPr>
          <w:p w14:paraId="4F786D99" w14:textId="103DDD59" w:rsidR="00B0630A" w:rsidRPr="002D70D9" w:rsidRDefault="00B0630A" w:rsidP="002D70D9">
            <w:pPr>
              <w:keepNext/>
              <w:rPr>
                <w:rStyle w:val="Strong"/>
                <w:rFonts w:cs="Calibri"/>
                <w:caps/>
                <w:sz w:val="24"/>
                <w:szCs w:val="24"/>
              </w:rPr>
            </w:pPr>
            <w:r w:rsidRPr="002D70D9">
              <w:rPr>
                <w:rStyle w:val="Strong"/>
                <w:rFonts w:cs="Calibri"/>
                <w:caps/>
                <w:sz w:val="24"/>
                <w:szCs w:val="24"/>
              </w:rPr>
              <w:t>F1.3</w:t>
            </w:r>
          </w:p>
        </w:tc>
        <w:tc>
          <w:tcPr>
            <w:tcW w:w="2991" w:type="pct"/>
          </w:tcPr>
          <w:p w14:paraId="5A11643E" w14:textId="400262E7" w:rsidR="00B0630A" w:rsidRDefault="00B0630A" w:rsidP="00EA7A19">
            <w:pPr>
              <w:keepNext/>
              <w:rPr>
                <w:b/>
                <w:sz w:val="24"/>
                <w:szCs w:val="24"/>
              </w:rPr>
            </w:pPr>
            <w:r>
              <w:rPr>
                <w:b/>
                <w:sz w:val="24"/>
                <w:szCs w:val="24"/>
              </w:rPr>
              <w:t>Implementation Approach</w:t>
            </w:r>
          </w:p>
        </w:tc>
        <w:tc>
          <w:tcPr>
            <w:tcW w:w="1308" w:type="pct"/>
          </w:tcPr>
          <w:p w14:paraId="66441618" w14:textId="61F30DD9" w:rsidR="00B0630A" w:rsidRPr="009E2C7F" w:rsidRDefault="007149C1" w:rsidP="00EA7A19">
            <w:pPr>
              <w:keepNext/>
              <w:jc w:val="center"/>
              <w:rPr>
                <w:noProof/>
                <w:sz w:val="24"/>
                <w:szCs w:val="24"/>
              </w:rPr>
            </w:pPr>
            <w:r>
              <w:rPr>
                <w:noProof/>
                <w:sz w:val="24"/>
                <w:szCs w:val="24"/>
              </w:rPr>
              <w:t>20%</w:t>
            </w:r>
          </w:p>
        </w:tc>
      </w:tr>
      <w:tr w:rsidR="00B0630A" w14:paraId="4EE76C4E" w14:textId="77777777" w:rsidTr="00B0630A">
        <w:trPr>
          <w:cantSplit/>
        </w:trPr>
        <w:tc>
          <w:tcPr>
            <w:tcW w:w="701" w:type="pct"/>
          </w:tcPr>
          <w:p w14:paraId="3A75397C" w14:textId="2FA4BC1B" w:rsidR="00B0630A" w:rsidRPr="002D70D9" w:rsidRDefault="00B0630A" w:rsidP="002D70D9">
            <w:pPr>
              <w:keepNext/>
              <w:rPr>
                <w:rStyle w:val="Strong"/>
                <w:rFonts w:cs="Calibri"/>
                <w:caps/>
                <w:sz w:val="24"/>
                <w:szCs w:val="24"/>
              </w:rPr>
            </w:pPr>
            <w:r w:rsidRPr="002D70D9">
              <w:rPr>
                <w:rStyle w:val="Strong"/>
                <w:rFonts w:cs="Calibri"/>
                <w:caps/>
                <w:sz w:val="24"/>
                <w:szCs w:val="24"/>
              </w:rPr>
              <w:t>F1.4</w:t>
            </w:r>
          </w:p>
        </w:tc>
        <w:tc>
          <w:tcPr>
            <w:tcW w:w="2991" w:type="pct"/>
          </w:tcPr>
          <w:p w14:paraId="3E2B25D6" w14:textId="54F18252" w:rsidR="00B0630A" w:rsidRDefault="00B0630A" w:rsidP="00EA7A19">
            <w:pPr>
              <w:keepNext/>
              <w:rPr>
                <w:b/>
                <w:sz w:val="24"/>
                <w:szCs w:val="24"/>
              </w:rPr>
            </w:pPr>
            <w:r>
              <w:rPr>
                <w:b/>
                <w:sz w:val="24"/>
                <w:szCs w:val="24"/>
              </w:rPr>
              <w:t>Site Logistics and Health and Safety</w:t>
            </w:r>
          </w:p>
        </w:tc>
        <w:tc>
          <w:tcPr>
            <w:tcW w:w="1308" w:type="pct"/>
          </w:tcPr>
          <w:p w14:paraId="67B61242" w14:textId="41FC600D" w:rsidR="00B0630A" w:rsidRPr="009E2C7F" w:rsidRDefault="007149C1" w:rsidP="00EA7A19">
            <w:pPr>
              <w:keepNext/>
              <w:jc w:val="center"/>
              <w:rPr>
                <w:noProof/>
                <w:sz w:val="24"/>
                <w:szCs w:val="24"/>
              </w:rPr>
            </w:pPr>
            <w:r>
              <w:rPr>
                <w:noProof/>
                <w:sz w:val="24"/>
                <w:szCs w:val="24"/>
              </w:rPr>
              <w:t>10%</w:t>
            </w:r>
          </w:p>
        </w:tc>
      </w:tr>
      <w:tr w:rsidR="00B0630A" w14:paraId="705D4B07" w14:textId="77777777" w:rsidTr="00B0630A">
        <w:trPr>
          <w:cantSplit/>
        </w:trPr>
        <w:tc>
          <w:tcPr>
            <w:tcW w:w="701" w:type="pct"/>
          </w:tcPr>
          <w:p w14:paraId="72D7BA7D" w14:textId="645CCBE7" w:rsidR="00B0630A" w:rsidRPr="002D70D9" w:rsidRDefault="00B0630A" w:rsidP="002D70D9">
            <w:pPr>
              <w:keepNext/>
              <w:rPr>
                <w:rStyle w:val="Strong"/>
                <w:rFonts w:cs="Calibri"/>
                <w:caps/>
                <w:sz w:val="24"/>
                <w:szCs w:val="24"/>
              </w:rPr>
            </w:pPr>
            <w:r>
              <w:rPr>
                <w:rStyle w:val="Strong"/>
                <w:rFonts w:cs="Calibri"/>
                <w:caps/>
                <w:sz w:val="24"/>
                <w:szCs w:val="24"/>
              </w:rPr>
              <w:t>T</w:t>
            </w:r>
            <w:r>
              <w:rPr>
                <w:rStyle w:val="Strong"/>
                <w:rFonts w:cs="Calibri"/>
                <w:caps/>
              </w:rPr>
              <w:t>otal</w:t>
            </w:r>
          </w:p>
        </w:tc>
        <w:tc>
          <w:tcPr>
            <w:tcW w:w="2991" w:type="pct"/>
          </w:tcPr>
          <w:p w14:paraId="591A3F60" w14:textId="77777777" w:rsidR="00B0630A" w:rsidRDefault="00B0630A" w:rsidP="00EA7A19">
            <w:pPr>
              <w:keepNext/>
              <w:rPr>
                <w:b/>
                <w:sz w:val="24"/>
                <w:szCs w:val="24"/>
              </w:rPr>
            </w:pPr>
          </w:p>
        </w:tc>
        <w:tc>
          <w:tcPr>
            <w:tcW w:w="1308" w:type="pct"/>
          </w:tcPr>
          <w:p w14:paraId="57ABAEC9" w14:textId="6545E113" w:rsidR="00B0630A" w:rsidRPr="009E2C7F" w:rsidRDefault="00B0630A" w:rsidP="00EA7A19">
            <w:pPr>
              <w:keepNext/>
              <w:jc w:val="center"/>
              <w:rPr>
                <w:noProof/>
                <w:sz w:val="24"/>
                <w:szCs w:val="24"/>
              </w:rPr>
            </w:pPr>
            <w:r>
              <w:rPr>
                <w:noProof/>
                <w:sz w:val="24"/>
                <w:szCs w:val="24"/>
              </w:rPr>
              <w:t>60%</w:t>
            </w:r>
          </w:p>
        </w:tc>
      </w:tr>
    </w:tbl>
    <w:p w14:paraId="516AFEAD" w14:textId="77777777" w:rsidR="00930A55" w:rsidRPr="009E2C7F" w:rsidRDefault="00930A55" w:rsidP="00930A55">
      <w:pPr>
        <w:rPr>
          <w:rStyle w:val="Strong"/>
          <w:b w:val="0"/>
          <w:sz w:val="24"/>
          <w:szCs w:val="24"/>
        </w:rPr>
      </w:pPr>
    </w:p>
    <w:tbl>
      <w:tblPr>
        <w:tblStyle w:val="TableGrid"/>
        <w:tblW w:w="5000" w:type="pct"/>
        <w:tblLayout w:type="fixed"/>
        <w:tblCellMar>
          <w:top w:w="51" w:type="dxa"/>
          <w:bottom w:w="51" w:type="dxa"/>
        </w:tblCellMar>
        <w:tblLook w:val="04A0" w:firstRow="1" w:lastRow="0" w:firstColumn="1" w:lastColumn="0" w:noHBand="0" w:noVBand="1"/>
      </w:tblPr>
      <w:tblGrid>
        <w:gridCol w:w="7509"/>
        <w:gridCol w:w="1507"/>
      </w:tblGrid>
      <w:tr w:rsidR="00451D60" w14:paraId="3ABE87FA" w14:textId="77777777" w:rsidTr="00D15FCF">
        <w:trPr>
          <w:cantSplit/>
        </w:trPr>
        <w:tc>
          <w:tcPr>
            <w:tcW w:w="4164" w:type="pct"/>
            <w:vAlign w:val="center"/>
          </w:tcPr>
          <w:p w14:paraId="10B905A6" w14:textId="77777777" w:rsidR="00930A55" w:rsidRPr="009E2C7F" w:rsidRDefault="007149C1" w:rsidP="00EA7A19">
            <w:pPr>
              <w:keepNext/>
              <w:contextualSpacing/>
              <w:rPr>
                <w:rStyle w:val="Strong"/>
                <w:sz w:val="24"/>
                <w:szCs w:val="24"/>
              </w:rPr>
            </w:pPr>
            <w:r w:rsidRPr="009E2C7F">
              <w:rPr>
                <w:rStyle w:val="Strong"/>
                <w:sz w:val="24"/>
                <w:szCs w:val="24"/>
              </w:rPr>
              <w:t>Quality threshold</w:t>
            </w:r>
          </w:p>
          <w:p w14:paraId="251A59C5" w14:textId="77777777" w:rsidR="00930A55" w:rsidRPr="009E2C7F" w:rsidRDefault="007149C1" w:rsidP="00EA7A19">
            <w:pPr>
              <w:keepNext/>
              <w:contextualSpacing/>
              <w:rPr>
                <w:sz w:val="24"/>
                <w:szCs w:val="24"/>
              </w:rPr>
            </w:pPr>
            <w:r w:rsidRPr="009E2C7F">
              <w:rPr>
                <w:rStyle w:val="Strong"/>
                <w:sz w:val="24"/>
                <w:szCs w:val="24"/>
              </w:rPr>
              <w:t>(minimum acceptable overall quality score)</w:t>
            </w:r>
          </w:p>
        </w:tc>
        <w:tc>
          <w:tcPr>
            <w:tcW w:w="836" w:type="pct"/>
          </w:tcPr>
          <w:p w14:paraId="7EF29156" w14:textId="77777777" w:rsidR="00930A55" w:rsidRPr="009E2C7F" w:rsidRDefault="007149C1" w:rsidP="00EA7A19">
            <w:pPr>
              <w:keepNext/>
              <w:jc w:val="center"/>
              <w:rPr>
                <w:sz w:val="24"/>
                <w:szCs w:val="24"/>
              </w:rPr>
            </w:pPr>
            <w:r w:rsidRPr="009E2C7F">
              <w:rPr>
                <w:noProof/>
                <w:sz w:val="24"/>
                <w:szCs w:val="24"/>
              </w:rPr>
              <w:t>30</w:t>
            </w:r>
            <w:r w:rsidRPr="009E2C7F">
              <w:rPr>
                <w:sz w:val="24"/>
                <w:szCs w:val="24"/>
              </w:rPr>
              <w:t xml:space="preserve"> marks out of </w:t>
            </w:r>
            <w:r w:rsidRPr="009E2C7F">
              <w:rPr>
                <w:noProof/>
                <w:sz w:val="24"/>
                <w:szCs w:val="24"/>
              </w:rPr>
              <w:t>60</w:t>
            </w:r>
          </w:p>
        </w:tc>
      </w:tr>
    </w:tbl>
    <w:p w14:paraId="3A7365DA" w14:textId="77777777" w:rsidR="00930A55" w:rsidRPr="009E2C7F" w:rsidRDefault="00930A55" w:rsidP="00930A55">
      <w:pPr>
        <w:rPr>
          <w:rStyle w:val="Strong"/>
          <w:b w:val="0"/>
          <w:sz w:val="24"/>
          <w:szCs w:val="24"/>
        </w:rPr>
      </w:pPr>
    </w:p>
    <w:p w14:paraId="5E0A448F" w14:textId="77777777" w:rsidR="0065615A" w:rsidRDefault="0065615A" w:rsidP="00930A55">
      <w:pPr>
        <w:rPr>
          <w:rStyle w:val="Strong"/>
          <w:b w:val="0"/>
          <w:sz w:val="24"/>
          <w:szCs w:val="24"/>
        </w:rPr>
      </w:pPr>
    </w:p>
    <w:p w14:paraId="3627F41B" w14:textId="77777777" w:rsidR="0065615A" w:rsidRDefault="0065615A" w:rsidP="00930A55">
      <w:pPr>
        <w:rPr>
          <w:rStyle w:val="Strong"/>
          <w:b w:val="0"/>
          <w:sz w:val="24"/>
          <w:szCs w:val="24"/>
        </w:rPr>
      </w:pPr>
    </w:p>
    <w:p w14:paraId="59CABE6D" w14:textId="77777777" w:rsidR="0065615A" w:rsidRPr="009E2C7F" w:rsidRDefault="0065615A" w:rsidP="00930A55">
      <w:pPr>
        <w:rPr>
          <w:rStyle w:val="Strong"/>
          <w:b w:val="0"/>
          <w:sz w:val="24"/>
          <w:szCs w:val="24"/>
        </w:rPr>
      </w:pPr>
    </w:p>
    <w:p w14:paraId="7817227A" w14:textId="77777777" w:rsidR="00930A55" w:rsidRPr="009E2C7F" w:rsidRDefault="007149C1" w:rsidP="00930A55">
      <w:pPr>
        <w:spacing w:before="0" w:after="0" w:line="240" w:lineRule="auto"/>
        <w:jc w:val="center"/>
        <w:rPr>
          <w:rStyle w:val="Strong"/>
          <w:b w:val="0"/>
          <w:sz w:val="24"/>
          <w:szCs w:val="24"/>
        </w:rPr>
      </w:pPr>
      <w:r w:rsidRPr="009E2C7F">
        <w:rPr>
          <w:rFonts w:cs="Arial"/>
          <w:b/>
          <w:sz w:val="24"/>
          <w:szCs w:val="24"/>
        </w:rPr>
        <w:t>Descriptors for the award of quality marks</w:t>
      </w:r>
    </w:p>
    <w:p w14:paraId="2A928AB2" w14:textId="77777777" w:rsidR="00930A55" w:rsidRPr="009E2C7F" w:rsidRDefault="00930A55" w:rsidP="00930A5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920"/>
        <w:gridCol w:w="1096"/>
      </w:tblGrid>
      <w:tr w:rsidR="00451D60" w14:paraId="4BEFE1A1" w14:textId="77777777" w:rsidTr="00D15185">
        <w:trPr>
          <w:cantSplit/>
          <w:trHeight w:val="643"/>
        </w:trPr>
        <w:tc>
          <w:tcPr>
            <w:tcW w:w="4392" w:type="pct"/>
          </w:tcPr>
          <w:p w14:paraId="52DFA98D" w14:textId="77777777" w:rsidR="006959C4" w:rsidRPr="009E2C7F" w:rsidRDefault="007149C1" w:rsidP="00D15185">
            <w:pPr>
              <w:keepNext/>
              <w:spacing w:before="60" w:after="60" w:line="264" w:lineRule="auto"/>
              <w:rPr>
                <w:rFonts w:asciiTheme="minorHAnsi" w:hAnsiTheme="minorHAnsi" w:cs="Calibri"/>
                <w:b/>
                <w:sz w:val="24"/>
                <w:szCs w:val="24"/>
              </w:rPr>
            </w:pPr>
            <w:r w:rsidRPr="009E2C7F">
              <w:rPr>
                <w:rFonts w:cs="Calibri"/>
                <w:b/>
                <w:sz w:val="24"/>
                <w:szCs w:val="24"/>
              </w:rPr>
              <w:lastRenderedPageBreak/>
              <w:t>The mark to be awarded is that for which the descriptors most closely match the tenderer’s response</w:t>
            </w:r>
          </w:p>
        </w:tc>
        <w:tc>
          <w:tcPr>
            <w:tcW w:w="608" w:type="pct"/>
          </w:tcPr>
          <w:p w14:paraId="69786CB9" w14:textId="77777777" w:rsidR="006959C4" w:rsidRPr="009E2C7F" w:rsidRDefault="007149C1" w:rsidP="00D15185">
            <w:pPr>
              <w:keepNext/>
              <w:spacing w:before="60" w:after="60" w:line="264" w:lineRule="auto"/>
              <w:jc w:val="center"/>
              <w:rPr>
                <w:rFonts w:asciiTheme="minorHAnsi" w:hAnsiTheme="minorHAnsi" w:cs="Calibri"/>
                <w:b/>
                <w:sz w:val="24"/>
                <w:szCs w:val="24"/>
              </w:rPr>
            </w:pPr>
            <w:r w:rsidRPr="009E2C7F">
              <w:rPr>
                <w:rFonts w:cs="Calibri"/>
                <w:b/>
                <w:sz w:val="24"/>
                <w:szCs w:val="24"/>
              </w:rPr>
              <w:t>Mark awarded</w:t>
            </w:r>
          </w:p>
        </w:tc>
      </w:tr>
      <w:tr w:rsidR="00451D60" w14:paraId="0FB8B8D6" w14:textId="77777777" w:rsidTr="00D15185">
        <w:trPr>
          <w:cantSplit/>
        </w:trPr>
        <w:tc>
          <w:tcPr>
            <w:tcW w:w="4392" w:type="pct"/>
          </w:tcPr>
          <w:p w14:paraId="4CAFB0F5" w14:textId="77777777" w:rsidR="006959C4" w:rsidRPr="009E2C7F" w:rsidRDefault="007149C1" w:rsidP="00D15185">
            <w:pPr>
              <w:spacing w:before="60" w:after="60" w:line="264" w:lineRule="auto"/>
              <w:rPr>
                <w:rFonts w:asciiTheme="minorHAnsi" w:hAnsiTheme="minorHAnsi" w:cs="Calibri"/>
                <w:sz w:val="24"/>
                <w:szCs w:val="24"/>
              </w:rPr>
            </w:pPr>
            <w:r w:rsidRPr="009E2C7F">
              <w:rPr>
                <w:rFonts w:cs="Calibri"/>
                <w:sz w:val="24"/>
                <w:szCs w:val="24"/>
              </w:rPr>
              <w:t xml:space="preserve">An </w:t>
            </w:r>
            <w:r w:rsidRPr="009E2C7F">
              <w:rPr>
                <w:rFonts w:cs="Calibri"/>
                <w:bCs/>
                <w:sz w:val="24"/>
                <w:szCs w:val="24"/>
              </w:rPr>
              <w:t>excellent</w:t>
            </w:r>
            <w:r w:rsidRPr="009E2C7F">
              <w:rPr>
                <w:rFonts w:cs="Calibri"/>
                <w:sz w:val="24"/>
                <w:szCs w:val="24"/>
              </w:rPr>
              <w:t xml:space="preserve"> response that is </w:t>
            </w:r>
            <w:r w:rsidRPr="009E2C7F">
              <w:rPr>
                <w:rFonts w:cs="Calibri"/>
                <w:bCs/>
                <w:sz w:val="24"/>
                <w:szCs w:val="24"/>
              </w:rPr>
              <w:t>realistic, appropriately detailed and specific</w:t>
            </w:r>
            <w:r w:rsidRPr="009E2C7F">
              <w:rPr>
                <w:rFonts w:cs="Calibri"/>
                <w:sz w:val="24"/>
                <w:szCs w:val="24"/>
              </w:rPr>
              <w:t>. Any weakness is immaterial and:</w:t>
            </w:r>
          </w:p>
          <w:p w14:paraId="0B248E2F" w14:textId="77777777" w:rsidR="006959C4" w:rsidRPr="009E2C7F" w:rsidRDefault="007149C1" w:rsidP="008F30B7">
            <w:pPr>
              <w:pStyle w:val="ListParagraph"/>
              <w:numPr>
                <w:ilvl w:val="0"/>
                <w:numId w:val="28"/>
              </w:numPr>
              <w:spacing w:before="60" w:after="60" w:line="264" w:lineRule="auto"/>
              <w:rPr>
                <w:rFonts w:asciiTheme="minorHAnsi" w:hAnsiTheme="minorHAnsi" w:cs="Calibri"/>
                <w:sz w:val="24"/>
                <w:szCs w:val="24"/>
              </w:rPr>
            </w:pPr>
            <w:r w:rsidRPr="009E2C7F">
              <w:rPr>
                <w:rFonts w:cs="Calibri"/>
                <w:sz w:val="24"/>
                <w:szCs w:val="24"/>
              </w:rPr>
              <w:t xml:space="preserve">the approach embodies accepted good practice in all material respects and offers excellent levels of (as appropriate) functionality, performance, environmental performance, ease of use and other relevant </w:t>
            </w:r>
            <w:proofErr w:type="gramStart"/>
            <w:r w:rsidRPr="009E2C7F">
              <w:rPr>
                <w:rFonts w:cs="Calibri"/>
                <w:sz w:val="24"/>
                <w:szCs w:val="24"/>
              </w:rPr>
              <w:t>characteristics;</w:t>
            </w:r>
            <w:proofErr w:type="gramEnd"/>
          </w:p>
          <w:p w14:paraId="146F5920" w14:textId="77777777" w:rsidR="006959C4" w:rsidRPr="009E2C7F" w:rsidRDefault="007149C1" w:rsidP="008F30B7">
            <w:pPr>
              <w:pStyle w:val="ListParagraph"/>
              <w:numPr>
                <w:ilvl w:val="0"/>
                <w:numId w:val="28"/>
              </w:numPr>
              <w:spacing w:before="60" w:after="60" w:line="264" w:lineRule="auto"/>
              <w:rPr>
                <w:rFonts w:asciiTheme="minorHAnsi" w:hAnsiTheme="minorHAnsi" w:cs="Calibri"/>
                <w:sz w:val="24"/>
                <w:szCs w:val="24"/>
              </w:rPr>
            </w:pPr>
            <w:r w:rsidRPr="009E2C7F">
              <w:rPr>
                <w:rFonts w:cs="Calibri"/>
                <w:sz w:val="24"/>
                <w:szCs w:val="24"/>
              </w:rPr>
              <w:t xml:space="preserve">the response is tailored to the requirement wherever relevant and, where relevant, to specific </w:t>
            </w:r>
            <w:proofErr w:type="gramStart"/>
            <w:r w:rsidRPr="009E2C7F">
              <w:rPr>
                <w:rFonts w:cs="Calibri"/>
                <w:sz w:val="24"/>
                <w:szCs w:val="24"/>
              </w:rPr>
              <w:t>circumstances;</w:t>
            </w:r>
            <w:proofErr w:type="gramEnd"/>
          </w:p>
          <w:p w14:paraId="0EBACF02" w14:textId="77777777" w:rsidR="006959C4" w:rsidRPr="009E2C7F" w:rsidRDefault="007149C1" w:rsidP="008F30B7">
            <w:pPr>
              <w:pStyle w:val="ListParagraph"/>
              <w:numPr>
                <w:ilvl w:val="0"/>
                <w:numId w:val="28"/>
              </w:numPr>
              <w:spacing w:before="60" w:after="60" w:line="264" w:lineRule="auto"/>
              <w:rPr>
                <w:rFonts w:asciiTheme="minorHAnsi" w:hAnsiTheme="minorHAnsi" w:cs="Calibri"/>
                <w:sz w:val="24"/>
                <w:szCs w:val="24"/>
              </w:rPr>
            </w:pPr>
            <w:r w:rsidRPr="009E2C7F">
              <w:rPr>
                <w:rFonts w:cs="Calibri"/>
                <w:sz w:val="24"/>
                <w:szCs w:val="24"/>
              </w:rPr>
              <w:t xml:space="preserve">all material aspects of the question are fully answered, and the approach described fully meets all material aspects of the </w:t>
            </w:r>
            <w:proofErr w:type="gramStart"/>
            <w:r w:rsidRPr="009E2C7F">
              <w:rPr>
                <w:rFonts w:cs="Calibri"/>
                <w:sz w:val="24"/>
                <w:szCs w:val="24"/>
              </w:rPr>
              <w:t>requirement;</w:t>
            </w:r>
            <w:proofErr w:type="gramEnd"/>
          </w:p>
          <w:p w14:paraId="2FA443EA" w14:textId="77777777" w:rsidR="006959C4" w:rsidRPr="009E2C7F" w:rsidRDefault="007149C1" w:rsidP="008F30B7">
            <w:pPr>
              <w:pStyle w:val="ListParagraph"/>
              <w:numPr>
                <w:ilvl w:val="0"/>
                <w:numId w:val="28"/>
              </w:numPr>
              <w:spacing w:before="60" w:after="60" w:line="264" w:lineRule="auto"/>
              <w:rPr>
                <w:rFonts w:asciiTheme="minorHAnsi" w:hAnsiTheme="minorHAnsi" w:cs="Calibri"/>
                <w:sz w:val="24"/>
                <w:szCs w:val="24"/>
              </w:rPr>
            </w:pPr>
            <w:r w:rsidRPr="009E2C7F">
              <w:rPr>
                <w:rFonts w:cs="Calibri"/>
                <w:sz w:val="24"/>
                <w:szCs w:val="24"/>
              </w:rPr>
              <w:t>where relevant the proposal is ambitious in terms of outcomes, and sets out a convincing, coherent and evidence-based approach to achieving the outcomes claimed; and</w:t>
            </w:r>
          </w:p>
          <w:p w14:paraId="4BCE26B9" w14:textId="77777777" w:rsidR="006959C4" w:rsidRPr="009E2C7F" w:rsidRDefault="007149C1" w:rsidP="008F30B7">
            <w:pPr>
              <w:pStyle w:val="ListParagraph"/>
              <w:numPr>
                <w:ilvl w:val="0"/>
                <w:numId w:val="28"/>
              </w:numPr>
              <w:spacing w:before="60" w:after="60" w:line="264" w:lineRule="auto"/>
              <w:rPr>
                <w:rFonts w:asciiTheme="minorHAnsi" w:hAnsiTheme="minorHAnsi" w:cs="Calibri"/>
                <w:sz w:val="24"/>
                <w:szCs w:val="24"/>
              </w:rPr>
            </w:pPr>
            <w:r w:rsidRPr="009E2C7F">
              <w:rPr>
                <w:rFonts w:cs="Calibri"/>
                <w:sz w:val="24"/>
                <w:szCs w:val="24"/>
              </w:rPr>
              <w:t>where relevant, the organisation, capacity, qualification and experience of staff assigned to performing the contract are excellent.</w:t>
            </w:r>
          </w:p>
        </w:tc>
        <w:tc>
          <w:tcPr>
            <w:tcW w:w="608" w:type="pct"/>
            <w:vAlign w:val="center"/>
          </w:tcPr>
          <w:p w14:paraId="3EB06252" w14:textId="77777777" w:rsidR="006959C4" w:rsidRPr="009E2C7F" w:rsidRDefault="007149C1" w:rsidP="00D15185">
            <w:pPr>
              <w:spacing w:before="60" w:after="60" w:line="264" w:lineRule="auto"/>
              <w:jc w:val="center"/>
              <w:rPr>
                <w:rFonts w:asciiTheme="minorHAnsi" w:hAnsiTheme="minorHAnsi" w:cs="Calibri"/>
                <w:sz w:val="24"/>
                <w:szCs w:val="24"/>
              </w:rPr>
            </w:pPr>
            <w:r w:rsidRPr="009E2C7F">
              <w:rPr>
                <w:rFonts w:cs="Calibri"/>
                <w:sz w:val="24"/>
                <w:szCs w:val="24"/>
              </w:rPr>
              <w:t>5</w:t>
            </w:r>
          </w:p>
        </w:tc>
      </w:tr>
      <w:tr w:rsidR="00451D60" w14:paraId="0945BBD3" w14:textId="77777777" w:rsidTr="00D15185">
        <w:trPr>
          <w:cantSplit/>
        </w:trPr>
        <w:tc>
          <w:tcPr>
            <w:tcW w:w="4392" w:type="pct"/>
          </w:tcPr>
          <w:p w14:paraId="3C97A370" w14:textId="77777777" w:rsidR="006959C4" w:rsidRPr="009E2C7F" w:rsidRDefault="007149C1" w:rsidP="00D15185">
            <w:pPr>
              <w:spacing w:before="60" w:after="60" w:line="264" w:lineRule="auto"/>
              <w:rPr>
                <w:rFonts w:asciiTheme="minorHAnsi" w:hAnsiTheme="minorHAnsi" w:cs="Calibri"/>
                <w:sz w:val="24"/>
                <w:szCs w:val="24"/>
              </w:rPr>
            </w:pPr>
            <w:r w:rsidRPr="009E2C7F">
              <w:rPr>
                <w:rFonts w:cs="Calibri"/>
                <w:sz w:val="24"/>
                <w:szCs w:val="24"/>
              </w:rPr>
              <w:t xml:space="preserve">A </w:t>
            </w:r>
            <w:r w:rsidRPr="009E2C7F">
              <w:rPr>
                <w:rFonts w:cs="Calibri"/>
                <w:bCs/>
                <w:sz w:val="24"/>
                <w:szCs w:val="24"/>
              </w:rPr>
              <w:t>good</w:t>
            </w:r>
            <w:r w:rsidRPr="009E2C7F">
              <w:rPr>
                <w:rFonts w:cs="Calibri"/>
                <w:sz w:val="24"/>
                <w:szCs w:val="24"/>
              </w:rPr>
              <w:t xml:space="preserve"> </w:t>
            </w:r>
            <w:r w:rsidRPr="009E2C7F">
              <w:rPr>
                <w:rFonts w:cs="Calibri"/>
                <w:bCs/>
                <w:sz w:val="24"/>
                <w:szCs w:val="24"/>
              </w:rPr>
              <w:t>response</w:t>
            </w:r>
            <w:r w:rsidRPr="009E2C7F">
              <w:rPr>
                <w:rFonts w:cs="Calibri"/>
                <w:sz w:val="24"/>
                <w:szCs w:val="24"/>
              </w:rPr>
              <w:t xml:space="preserve"> that is </w:t>
            </w:r>
            <w:r w:rsidRPr="009E2C7F">
              <w:rPr>
                <w:rFonts w:cs="Calibri"/>
                <w:bCs/>
                <w:sz w:val="24"/>
                <w:szCs w:val="24"/>
              </w:rPr>
              <w:t>realistic, appropriately detailed and specific</w:t>
            </w:r>
            <w:r w:rsidRPr="009E2C7F">
              <w:rPr>
                <w:rFonts w:cs="Calibri"/>
                <w:sz w:val="24"/>
                <w:szCs w:val="24"/>
              </w:rPr>
              <w:t xml:space="preserve"> and with </w:t>
            </w:r>
            <w:r w:rsidRPr="009E2C7F">
              <w:rPr>
                <w:rFonts w:cs="Calibri"/>
                <w:bCs/>
                <w:sz w:val="24"/>
                <w:szCs w:val="24"/>
              </w:rPr>
              <w:t>only minor weaknesses</w:t>
            </w:r>
            <w:r w:rsidRPr="009E2C7F">
              <w:rPr>
                <w:rFonts w:cs="Calibri"/>
                <w:sz w:val="24"/>
                <w:szCs w:val="24"/>
              </w:rPr>
              <w:t>, where:</w:t>
            </w:r>
          </w:p>
          <w:p w14:paraId="2065D449" w14:textId="77777777" w:rsidR="006959C4" w:rsidRPr="009E2C7F" w:rsidRDefault="007149C1" w:rsidP="008F30B7">
            <w:pPr>
              <w:pStyle w:val="ListParagraph"/>
              <w:numPr>
                <w:ilvl w:val="0"/>
                <w:numId w:val="11"/>
              </w:numPr>
              <w:spacing w:before="60" w:after="60" w:line="264" w:lineRule="auto"/>
              <w:contextualSpacing/>
              <w:rPr>
                <w:rFonts w:asciiTheme="minorHAnsi" w:hAnsiTheme="minorHAnsi" w:cs="Calibri"/>
                <w:sz w:val="24"/>
                <w:szCs w:val="24"/>
              </w:rPr>
            </w:pPr>
            <w:r w:rsidRPr="009E2C7F">
              <w:rPr>
                <w:rFonts w:cs="Calibri"/>
                <w:sz w:val="24"/>
                <w:szCs w:val="24"/>
              </w:rPr>
              <w:t xml:space="preserve">the approach generally embodies accepted good practice and offers good levels of (as appropriate) functionality, performance, environmental performance, outcomes, ease of use and other relevant </w:t>
            </w:r>
            <w:proofErr w:type="gramStart"/>
            <w:r w:rsidRPr="009E2C7F">
              <w:rPr>
                <w:rFonts w:cs="Calibri"/>
                <w:sz w:val="24"/>
                <w:szCs w:val="24"/>
              </w:rPr>
              <w:t>characteristics;</w:t>
            </w:r>
            <w:proofErr w:type="gramEnd"/>
          </w:p>
          <w:p w14:paraId="7D8DAAC4" w14:textId="77777777" w:rsidR="006959C4" w:rsidRPr="009E2C7F" w:rsidRDefault="007149C1" w:rsidP="008F30B7">
            <w:pPr>
              <w:pStyle w:val="ListParagraph"/>
              <w:numPr>
                <w:ilvl w:val="0"/>
                <w:numId w:val="11"/>
              </w:numPr>
              <w:spacing w:before="60" w:after="60" w:line="264" w:lineRule="auto"/>
              <w:contextualSpacing/>
              <w:rPr>
                <w:rFonts w:asciiTheme="minorHAnsi" w:hAnsiTheme="minorHAnsi" w:cs="Calibri"/>
                <w:sz w:val="24"/>
                <w:szCs w:val="24"/>
              </w:rPr>
            </w:pPr>
            <w:r w:rsidRPr="009E2C7F">
              <w:rPr>
                <w:rFonts w:cs="Calibri"/>
                <w:sz w:val="24"/>
                <w:szCs w:val="24"/>
              </w:rPr>
              <w:t xml:space="preserve">with minor or no exceptions, the response is tailored to the requirement where relevant and, where relevant, to specific </w:t>
            </w:r>
            <w:proofErr w:type="gramStart"/>
            <w:r w:rsidRPr="009E2C7F">
              <w:rPr>
                <w:rFonts w:cs="Calibri"/>
                <w:sz w:val="24"/>
                <w:szCs w:val="24"/>
              </w:rPr>
              <w:t>circumstances;</w:t>
            </w:r>
            <w:proofErr w:type="gramEnd"/>
          </w:p>
          <w:p w14:paraId="3EDD0E86" w14:textId="77777777" w:rsidR="006959C4" w:rsidRPr="009E2C7F" w:rsidRDefault="007149C1" w:rsidP="008F30B7">
            <w:pPr>
              <w:pStyle w:val="ListParagraph"/>
              <w:numPr>
                <w:ilvl w:val="0"/>
                <w:numId w:val="11"/>
              </w:numPr>
              <w:spacing w:before="60" w:after="60" w:line="264" w:lineRule="auto"/>
              <w:contextualSpacing/>
              <w:rPr>
                <w:rFonts w:asciiTheme="minorHAnsi" w:hAnsiTheme="minorHAnsi" w:cs="Calibri"/>
                <w:sz w:val="24"/>
                <w:szCs w:val="24"/>
              </w:rPr>
            </w:pPr>
            <w:r w:rsidRPr="009E2C7F">
              <w:rPr>
                <w:rFonts w:cs="Calibri"/>
                <w:sz w:val="24"/>
                <w:szCs w:val="24"/>
              </w:rPr>
              <w:t xml:space="preserve">all material aspects of the question are fully answered, and the approach described meets the material aspects of the requirement, with no or minor </w:t>
            </w:r>
            <w:proofErr w:type="gramStart"/>
            <w:r w:rsidRPr="009E2C7F">
              <w:rPr>
                <w:rFonts w:cs="Calibri"/>
                <w:sz w:val="24"/>
                <w:szCs w:val="24"/>
              </w:rPr>
              <w:t>exceptions;</w:t>
            </w:r>
            <w:proofErr w:type="gramEnd"/>
          </w:p>
          <w:p w14:paraId="4183051E" w14:textId="77777777" w:rsidR="006959C4" w:rsidRPr="009E2C7F" w:rsidRDefault="007149C1" w:rsidP="008F30B7">
            <w:pPr>
              <w:pStyle w:val="ListParagraph"/>
              <w:numPr>
                <w:ilvl w:val="0"/>
                <w:numId w:val="11"/>
              </w:numPr>
              <w:spacing w:before="60" w:after="60" w:line="264" w:lineRule="auto"/>
              <w:contextualSpacing/>
              <w:rPr>
                <w:rFonts w:asciiTheme="minorHAnsi" w:hAnsiTheme="minorHAnsi" w:cs="Calibri"/>
                <w:sz w:val="24"/>
                <w:szCs w:val="24"/>
              </w:rPr>
            </w:pPr>
            <w:r w:rsidRPr="009E2C7F">
              <w:rPr>
                <w:rFonts w:cs="Calibri"/>
                <w:sz w:val="24"/>
                <w:szCs w:val="24"/>
              </w:rPr>
              <w:t>where relevant the proposal seeks to deliver a good level of outcome, and sets out a convincing, coherent and evidence-based approach to achieving the outcomes claimed; and</w:t>
            </w:r>
          </w:p>
          <w:p w14:paraId="5A6832F4" w14:textId="77777777" w:rsidR="006959C4" w:rsidRPr="009E2C7F" w:rsidRDefault="007149C1" w:rsidP="008F30B7">
            <w:pPr>
              <w:pStyle w:val="ListParagraph"/>
              <w:numPr>
                <w:ilvl w:val="0"/>
                <w:numId w:val="11"/>
              </w:numPr>
              <w:spacing w:before="60" w:after="60" w:line="264" w:lineRule="auto"/>
              <w:contextualSpacing/>
              <w:rPr>
                <w:rFonts w:asciiTheme="minorHAnsi" w:hAnsiTheme="minorHAnsi" w:cs="Calibri"/>
                <w:sz w:val="24"/>
                <w:szCs w:val="24"/>
              </w:rPr>
            </w:pPr>
            <w:r w:rsidRPr="009E2C7F">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6A77996C" w14:textId="77777777" w:rsidR="006959C4" w:rsidRPr="009E2C7F" w:rsidRDefault="007149C1" w:rsidP="00D15185">
            <w:pPr>
              <w:spacing w:before="60" w:after="60" w:line="264" w:lineRule="auto"/>
              <w:jc w:val="center"/>
              <w:rPr>
                <w:rFonts w:asciiTheme="minorHAnsi" w:hAnsiTheme="minorHAnsi" w:cs="Calibri"/>
                <w:sz w:val="24"/>
                <w:szCs w:val="24"/>
              </w:rPr>
            </w:pPr>
            <w:r w:rsidRPr="009E2C7F">
              <w:rPr>
                <w:rFonts w:cs="Calibri"/>
                <w:sz w:val="24"/>
                <w:szCs w:val="24"/>
              </w:rPr>
              <w:t>4</w:t>
            </w:r>
          </w:p>
        </w:tc>
      </w:tr>
      <w:tr w:rsidR="00451D60" w14:paraId="09DE941D" w14:textId="77777777" w:rsidTr="00D15185">
        <w:trPr>
          <w:cantSplit/>
        </w:trPr>
        <w:tc>
          <w:tcPr>
            <w:tcW w:w="4392" w:type="pct"/>
          </w:tcPr>
          <w:p w14:paraId="53433D3B" w14:textId="77777777" w:rsidR="006959C4" w:rsidRPr="009E2C7F" w:rsidRDefault="007149C1" w:rsidP="00D15185">
            <w:pPr>
              <w:spacing w:before="60" w:after="60" w:line="264" w:lineRule="auto"/>
              <w:rPr>
                <w:rFonts w:asciiTheme="minorHAnsi" w:hAnsiTheme="minorHAnsi" w:cs="Calibri"/>
                <w:sz w:val="24"/>
                <w:szCs w:val="24"/>
              </w:rPr>
            </w:pPr>
            <w:r w:rsidRPr="009E2C7F">
              <w:rPr>
                <w:rFonts w:cs="Calibri"/>
                <w:sz w:val="24"/>
                <w:szCs w:val="24"/>
              </w:rPr>
              <w:lastRenderedPageBreak/>
              <w:t xml:space="preserve">A </w:t>
            </w:r>
            <w:r w:rsidRPr="009E2C7F">
              <w:rPr>
                <w:rFonts w:cs="Calibri"/>
                <w:bCs/>
                <w:sz w:val="24"/>
                <w:szCs w:val="24"/>
              </w:rPr>
              <w:t>satisfactory</w:t>
            </w:r>
            <w:r w:rsidRPr="009E2C7F">
              <w:rPr>
                <w:rFonts w:cs="Calibri"/>
                <w:sz w:val="24"/>
                <w:szCs w:val="24"/>
              </w:rPr>
              <w:t xml:space="preserve"> response that is </w:t>
            </w:r>
            <w:r w:rsidRPr="009E2C7F">
              <w:rPr>
                <w:rFonts w:cs="Calibri"/>
                <w:bCs/>
                <w:sz w:val="24"/>
                <w:szCs w:val="24"/>
              </w:rPr>
              <w:t>realistic in all material respects</w:t>
            </w:r>
            <w:r w:rsidRPr="009E2C7F">
              <w:rPr>
                <w:rFonts w:cs="Calibri"/>
                <w:sz w:val="24"/>
                <w:szCs w:val="24"/>
              </w:rPr>
              <w:t xml:space="preserve">, and that is at least </w:t>
            </w:r>
            <w:r w:rsidRPr="009E2C7F">
              <w:rPr>
                <w:rFonts w:cs="Calibri"/>
                <w:bCs/>
                <w:sz w:val="24"/>
                <w:szCs w:val="24"/>
              </w:rPr>
              <w:t>sufficiently detailed and specific</w:t>
            </w:r>
            <w:r w:rsidRPr="009E2C7F">
              <w:rPr>
                <w:rFonts w:cs="Calibri"/>
                <w:sz w:val="24"/>
                <w:szCs w:val="24"/>
              </w:rPr>
              <w:t xml:space="preserve"> to give general clarity about what is to be delivered and how. There are </w:t>
            </w:r>
            <w:r w:rsidRPr="009E2C7F">
              <w:rPr>
                <w:rFonts w:cs="Calibri"/>
                <w:bCs/>
                <w:sz w:val="24"/>
                <w:szCs w:val="24"/>
              </w:rPr>
              <w:t>some weaknesses</w:t>
            </w:r>
            <w:r w:rsidRPr="009E2C7F">
              <w:rPr>
                <w:rFonts w:cs="Calibri"/>
                <w:sz w:val="24"/>
                <w:szCs w:val="24"/>
              </w:rPr>
              <w:t xml:space="preserve">, but </w:t>
            </w:r>
            <w:proofErr w:type="gramStart"/>
            <w:r w:rsidRPr="009E2C7F">
              <w:rPr>
                <w:rFonts w:cs="Calibri"/>
                <w:sz w:val="24"/>
                <w:szCs w:val="24"/>
              </w:rPr>
              <w:t>all of</w:t>
            </w:r>
            <w:proofErr w:type="gramEnd"/>
            <w:r w:rsidRPr="009E2C7F">
              <w:rPr>
                <w:rFonts w:cs="Calibri"/>
                <w:sz w:val="24"/>
                <w:szCs w:val="24"/>
              </w:rPr>
              <w:t xml:space="preserve"> the following requirements are met:</w:t>
            </w:r>
          </w:p>
          <w:p w14:paraId="5590E762" w14:textId="77777777" w:rsidR="006959C4" w:rsidRPr="009E2C7F" w:rsidRDefault="007149C1" w:rsidP="008F30B7">
            <w:pPr>
              <w:pStyle w:val="ListParagraph"/>
              <w:numPr>
                <w:ilvl w:val="0"/>
                <w:numId w:val="11"/>
              </w:numPr>
              <w:spacing w:before="0" w:after="0" w:line="240" w:lineRule="auto"/>
              <w:contextualSpacing/>
              <w:rPr>
                <w:rFonts w:asciiTheme="minorHAnsi" w:hAnsiTheme="minorHAnsi" w:cs="Calibri"/>
                <w:sz w:val="24"/>
                <w:szCs w:val="24"/>
              </w:rPr>
            </w:pPr>
            <w:r w:rsidRPr="009E2C7F">
              <w:rPr>
                <w:rFonts w:eastAsia="Symbol" w:cs="Calibri"/>
                <w:sz w:val="24"/>
                <w:szCs w:val="24"/>
              </w:rPr>
              <w:t xml:space="preserve">the approach does not materially conflict with accepted good practice and generally offers acceptable levels of (as appropriate) functionality, performance, environmental performance, ease of use and other relevant </w:t>
            </w:r>
            <w:proofErr w:type="gramStart"/>
            <w:r w:rsidRPr="009E2C7F">
              <w:rPr>
                <w:rFonts w:eastAsia="Symbol" w:cs="Calibri"/>
                <w:sz w:val="24"/>
                <w:szCs w:val="24"/>
              </w:rPr>
              <w:t>characteristics;</w:t>
            </w:r>
            <w:proofErr w:type="gramEnd"/>
          </w:p>
          <w:p w14:paraId="33098A78" w14:textId="77777777" w:rsidR="006959C4" w:rsidRPr="009E2C7F" w:rsidRDefault="007149C1" w:rsidP="008F30B7">
            <w:pPr>
              <w:pStyle w:val="ListParagraph"/>
              <w:numPr>
                <w:ilvl w:val="0"/>
                <w:numId w:val="11"/>
              </w:numPr>
              <w:spacing w:before="0" w:after="0" w:line="240" w:lineRule="auto"/>
              <w:contextualSpacing/>
              <w:rPr>
                <w:rFonts w:asciiTheme="minorHAnsi" w:hAnsiTheme="minorHAnsi" w:cs="Calibri"/>
                <w:sz w:val="24"/>
                <w:szCs w:val="24"/>
              </w:rPr>
            </w:pPr>
            <w:r w:rsidRPr="009E2C7F">
              <w:rPr>
                <w:rFonts w:cs="Calibri"/>
                <w:sz w:val="24"/>
                <w:szCs w:val="24"/>
              </w:rPr>
              <w:t xml:space="preserve">all material aspects of the question are fully answered, and the approach described meets the material aspects of the requirement, with no or minor </w:t>
            </w:r>
            <w:proofErr w:type="gramStart"/>
            <w:r w:rsidRPr="009E2C7F">
              <w:rPr>
                <w:rFonts w:cs="Calibri"/>
                <w:sz w:val="24"/>
                <w:szCs w:val="24"/>
              </w:rPr>
              <w:t>exceptions;</w:t>
            </w:r>
            <w:proofErr w:type="gramEnd"/>
          </w:p>
          <w:p w14:paraId="1011FEB4" w14:textId="77777777" w:rsidR="006959C4" w:rsidRPr="009E2C7F" w:rsidRDefault="007149C1" w:rsidP="008F30B7">
            <w:pPr>
              <w:pStyle w:val="ListParagraph"/>
              <w:numPr>
                <w:ilvl w:val="0"/>
                <w:numId w:val="11"/>
              </w:numPr>
              <w:spacing w:before="0" w:after="0" w:line="240" w:lineRule="auto"/>
              <w:contextualSpacing/>
              <w:rPr>
                <w:rFonts w:asciiTheme="minorHAnsi" w:hAnsiTheme="minorHAnsi" w:cs="Calibri"/>
                <w:sz w:val="24"/>
                <w:szCs w:val="24"/>
              </w:rPr>
            </w:pPr>
            <w:r w:rsidRPr="009E2C7F">
              <w:rPr>
                <w:rFonts w:cs="Calibri"/>
                <w:sz w:val="24"/>
                <w:szCs w:val="24"/>
              </w:rPr>
              <w:t xml:space="preserve">while the response may be somewhat generic, it is not inappropriate to the specific circumstances or too high-level to give reasonable clarity and </w:t>
            </w:r>
            <w:proofErr w:type="gramStart"/>
            <w:r w:rsidRPr="009E2C7F">
              <w:rPr>
                <w:rFonts w:cs="Calibri"/>
                <w:sz w:val="24"/>
                <w:szCs w:val="24"/>
              </w:rPr>
              <w:t>confidence;</w:t>
            </w:r>
            <w:proofErr w:type="gramEnd"/>
          </w:p>
          <w:p w14:paraId="1D650274" w14:textId="77777777" w:rsidR="006959C4" w:rsidRPr="009E2C7F" w:rsidRDefault="007149C1" w:rsidP="008F30B7">
            <w:pPr>
              <w:pStyle w:val="ListParagraph"/>
              <w:numPr>
                <w:ilvl w:val="0"/>
                <w:numId w:val="11"/>
              </w:numPr>
              <w:spacing w:before="0" w:after="0" w:line="240" w:lineRule="auto"/>
              <w:contextualSpacing/>
              <w:rPr>
                <w:rFonts w:asciiTheme="minorHAnsi" w:hAnsiTheme="minorHAnsi" w:cs="Calibri"/>
                <w:sz w:val="24"/>
                <w:szCs w:val="24"/>
              </w:rPr>
            </w:pPr>
            <w:r w:rsidRPr="009E2C7F">
              <w:rPr>
                <w:rFonts w:cs="Calibri"/>
                <w:sz w:val="24"/>
                <w:szCs w:val="24"/>
              </w:rPr>
              <w:t>where relevant the proposal seeks to deliver acceptable outcomes, and sets out a reasonably convincing, coherent and evidence-based approach to achieving the outcomes claimed; and</w:t>
            </w:r>
          </w:p>
          <w:p w14:paraId="471BE56C" w14:textId="77777777" w:rsidR="006959C4" w:rsidRPr="009E2C7F" w:rsidRDefault="007149C1" w:rsidP="008F30B7">
            <w:pPr>
              <w:pStyle w:val="ListParagraph"/>
              <w:numPr>
                <w:ilvl w:val="0"/>
                <w:numId w:val="11"/>
              </w:numPr>
              <w:spacing w:before="60" w:after="60" w:line="264" w:lineRule="auto"/>
              <w:contextualSpacing/>
              <w:rPr>
                <w:rFonts w:asciiTheme="minorHAnsi" w:hAnsiTheme="minorHAnsi" w:cs="Calibri"/>
                <w:sz w:val="24"/>
                <w:szCs w:val="24"/>
              </w:rPr>
            </w:pPr>
            <w:r w:rsidRPr="009E2C7F">
              <w:rPr>
                <w:rFonts w:cs="Calibri"/>
                <w:sz w:val="24"/>
                <w:szCs w:val="24"/>
              </w:rPr>
              <w:t>where relevant, the organisation, capacity, qualification and experience of staff assigned to performing the contract are generally acceptable.</w:t>
            </w:r>
          </w:p>
        </w:tc>
        <w:tc>
          <w:tcPr>
            <w:tcW w:w="608" w:type="pct"/>
            <w:vAlign w:val="center"/>
          </w:tcPr>
          <w:p w14:paraId="143D2C70" w14:textId="77777777" w:rsidR="006959C4" w:rsidRPr="009E2C7F" w:rsidRDefault="007149C1" w:rsidP="00D15185">
            <w:pPr>
              <w:spacing w:before="60" w:after="60" w:line="264" w:lineRule="auto"/>
              <w:jc w:val="center"/>
              <w:rPr>
                <w:rFonts w:asciiTheme="minorHAnsi" w:hAnsiTheme="minorHAnsi" w:cs="Calibri"/>
                <w:sz w:val="24"/>
                <w:szCs w:val="24"/>
              </w:rPr>
            </w:pPr>
            <w:r w:rsidRPr="009E2C7F">
              <w:rPr>
                <w:rFonts w:cs="Calibri"/>
                <w:sz w:val="24"/>
                <w:szCs w:val="24"/>
              </w:rPr>
              <w:t>3</w:t>
            </w:r>
          </w:p>
        </w:tc>
      </w:tr>
      <w:tr w:rsidR="00451D60" w14:paraId="2635400E" w14:textId="77777777" w:rsidTr="00D15185">
        <w:trPr>
          <w:cantSplit/>
        </w:trPr>
        <w:tc>
          <w:tcPr>
            <w:tcW w:w="4392" w:type="pct"/>
          </w:tcPr>
          <w:p w14:paraId="3AE4E4B1" w14:textId="77777777" w:rsidR="006959C4" w:rsidRPr="009E2C7F" w:rsidRDefault="007149C1" w:rsidP="00D15185">
            <w:pPr>
              <w:spacing w:before="60" w:after="60" w:line="264" w:lineRule="auto"/>
              <w:rPr>
                <w:rFonts w:asciiTheme="minorHAnsi" w:hAnsiTheme="minorHAnsi" w:cs="Calibri"/>
                <w:strike/>
                <w:sz w:val="24"/>
                <w:szCs w:val="24"/>
              </w:rPr>
            </w:pPr>
            <w:r w:rsidRPr="009E2C7F">
              <w:rPr>
                <w:rFonts w:cs="Calibri"/>
                <w:sz w:val="24"/>
                <w:szCs w:val="24"/>
              </w:rPr>
              <w:t xml:space="preserve">A </w:t>
            </w:r>
            <w:r w:rsidRPr="009E2C7F">
              <w:rPr>
                <w:rFonts w:cs="Calibri"/>
                <w:bCs/>
                <w:sz w:val="24"/>
                <w:szCs w:val="24"/>
              </w:rPr>
              <w:t>rather deficient</w:t>
            </w:r>
            <w:r w:rsidRPr="009E2C7F">
              <w:rPr>
                <w:rFonts w:cs="Calibri"/>
                <w:sz w:val="24"/>
                <w:szCs w:val="24"/>
              </w:rPr>
              <w:t xml:space="preserve"> response that is not of a sufficient standard to meet all the bullet points set out above for a score of ‘3’ but that is not considered so unsatisfactory as to raise serious doubts as to the prudence of </w:t>
            </w:r>
            <w:proofErr w:type="gramStart"/>
            <w:r w:rsidRPr="009E2C7F">
              <w:rPr>
                <w:rFonts w:cs="Calibri"/>
                <w:sz w:val="24"/>
                <w:szCs w:val="24"/>
              </w:rPr>
              <w:t>entering into</w:t>
            </w:r>
            <w:proofErr w:type="gramEnd"/>
            <w:r w:rsidRPr="009E2C7F">
              <w:rPr>
                <w:rFonts w:cs="Calibri"/>
                <w:sz w:val="24"/>
                <w:szCs w:val="24"/>
              </w:rPr>
              <w:t xml:space="preserve"> a contract incorporating the response, as further described in the descriptor below for a score of ‘1’.</w:t>
            </w:r>
          </w:p>
        </w:tc>
        <w:tc>
          <w:tcPr>
            <w:tcW w:w="608" w:type="pct"/>
            <w:vAlign w:val="center"/>
          </w:tcPr>
          <w:p w14:paraId="7A263111" w14:textId="77777777" w:rsidR="006959C4" w:rsidRPr="009E2C7F" w:rsidRDefault="007149C1" w:rsidP="00D15185">
            <w:pPr>
              <w:spacing w:before="60" w:after="60" w:line="264" w:lineRule="auto"/>
              <w:jc w:val="center"/>
              <w:rPr>
                <w:rFonts w:asciiTheme="minorHAnsi" w:hAnsiTheme="minorHAnsi" w:cs="Calibri"/>
                <w:sz w:val="24"/>
                <w:szCs w:val="24"/>
              </w:rPr>
            </w:pPr>
            <w:r w:rsidRPr="009E2C7F">
              <w:rPr>
                <w:rFonts w:cs="Calibri"/>
                <w:sz w:val="24"/>
                <w:szCs w:val="24"/>
              </w:rPr>
              <w:t>2</w:t>
            </w:r>
          </w:p>
        </w:tc>
      </w:tr>
      <w:tr w:rsidR="00451D60" w14:paraId="42F57620" w14:textId="77777777" w:rsidTr="00D15185">
        <w:trPr>
          <w:cantSplit/>
        </w:trPr>
        <w:tc>
          <w:tcPr>
            <w:tcW w:w="4392" w:type="pct"/>
          </w:tcPr>
          <w:p w14:paraId="63E71BB2" w14:textId="77777777" w:rsidR="006959C4" w:rsidRPr="009E2C7F" w:rsidRDefault="007149C1" w:rsidP="00D15185">
            <w:pPr>
              <w:spacing w:before="60" w:after="60" w:line="264" w:lineRule="auto"/>
              <w:rPr>
                <w:rFonts w:asciiTheme="minorHAnsi" w:hAnsiTheme="minorHAnsi" w:cs="Calibri"/>
                <w:sz w:val="24"/>
                <w:szCs w:val="24"/>
              </w:rPr>
            </w:pPr>
            <w:r w:rsidRPr="009E2C7F">
              <w:rPr>
                <w:rFonts w:cs="Calibri"/>
                <w:sz w:val="24"/>
                <w:szCs w:val="24"/>
              </w:rPr>
              <w:lastRenderedPageBreak/>
              <w:t xml:space="preserve">A response which shows </w:t>
            </w:r>
            <w:r w:rsidRPr="009E2C7F">
              <w:rPr>
                <w:rFonts w:cs="Calibri"/>
                <w:b/>
                <w:bCs/>
                <w:sz w:val="24"/>
                <w:szCs w:val="24"/>
              </w:rPr>
              <w:t xml:space="preserve">some or </w:t>
            </w:r>
            <w:proofErr w:type="gramStart"/>
            <w:r w:rsidRPr="009E2C7F">
              <w:rPr>
                <w:rFonts w:cs="Calibri"/>
                <w:b/>
                <w:bCs/>
                <w:sz w:val="24"/>
                <w:szCs w:val="24"/>
              </w:rPr>
              <w:t>all</w:t>
            </w:r>
            <w:r w:rsidRPr="009E2C7F">
              <w:rPr>
                <w:rFonts w:cs="Calibri"/>
                <w:sz w:val="24"/>
                <w:szCs w:val="24"/>
              </w:rPr>
              <w:t xml:space="preserve"> of</w:t>
            </w:r>
            <w:proofErr w:type="gramEnd"/>
            <w:r w:rsidRPr="009E2C7F">
              <w:rPr>
                <w:rFonts w:cs="Calibri"/>
                <w:sz w:val="24"/>
                <w:szCs w:val="24"/>
              </w:rPr>
              <w:t xml:space="preserve"> the following characteristics such that in the round a prudent contracting authority would have serious doubts about </w:t>
            </w:r>
            <w:proofErr w:type="gramStart"/>
            <w:r w:rsidRPr="009E2C7F">
              <w:rPr>
                <w:rFonts w:cs="Calibri"/>
                <w:sz w:val="24"/>
                <w:szCs w:val="24"/>
              </w:rPr>
              <w:t>entering into</w:t>
            </w:r>
            <w:proofErr w:type="gramEnd"/>
            <w:r w:rsidRPr="009E2C7F">
              <w:rPr>
                <w:rFonts w:cs="Calibri"/>
                <w:sz w:val="24"/>
                <w:szCs w:val="24"/>
              </w:rPr>
              <w:t xml:space="preserve"> a contract incorporating the response:</w:t>
            </w:r>
          </w:p>
          <w:p w14:paraId="341E67DD" w14:textId="77777777" w:rsidR="006959C4" w:rsidRPr="009E2C7F" w:rsidRDefault="007149C1" w:rsidP="008F30B7">
            <w:pPr>
              <w:pStyle w:val="ListParagraph"/>
              <w:numPr>
                <w:ilvl w:val="0"/>
                <w:numId w:val="11"/>
              </w:numPr>
              <w:spacing w:before="60" w:after="60" w:line="264" w:lineRule="auto"/>
              <w:ind w:left="714" w:hanging="357"/>
              <w:rPr>
                <w:rFonts w:asciiTheme="minorHAnsi" w:hAnsiTheme="minorHAnsi" w:cs="Calibri"/>
                <w:sz w:val="24"/>
                <w:szCs w:val="24"/>
              </w:rPr>
            </w:pPr>
            <w:r w:rsidRPr="009E2C7F">
              <w:rPr>
                <w:rFonts w:cs="Calibri"/>
                <w:sz w:val="24"/>
                <w:szCs w:val="24"/>
              </w:rPr>
              <w:t xml:space="preserve">there being insufficient detail or specificity to be clear, wholly or for a material aspect of the requirement, what is to be delivered and </w:t>
            </w:r>
            <w:proofErr w:type="gramStart"/>
            <w:r w:rsidRPr="009E2C7F">
              <w:rPr>
                <w:rFonts w:cs="Calibri"/>
                <w:sz w:val="24"/>
                <w:szCs w:val="24"/>
              </w:rPr>
              <w:t>how;</w:t>
            </w:r>
            <w:proofErr w:type="gramEnd"/>
          </w:p>
          <w:p w14:paraId="0D8347DB" w14:textId="77777777" w:rsidR="006959C4" w:rsidRPr="009E2C7F" w:rsidRDefault="007149C1" w:rsidP="008F30B7">
            <w:pPr>
              <w:pStyle w:val="ListParagraph"/>
              <w:numPr>
                <w:ilvl w:val="0"/>
                <w:numId w:val="11"/>
              </w:numPr>
              <w:spacing w:before="60" w:after="60" w:line="264" w:lineRule="auto"/>
              <w:ind w:left="714" w:hanging="357"/>
              <w:rPr>
                <w:rFonts w:asciiTheme="minorHAnsi" w:hAnsiTheme="minorHAnsi" w:cs="Calibri"/>
                <w:sz w:val="24"/>
                <w:szCs w:val="24"/>
              </w:rPr>
            </w:pPr>
            <w:r w:rsidRPr="009E2C7F">
              <w:rPr>
                <w:rFonts w:eastAsia="Symbol" w:cs="Calibri"/>
                <w:sz w:val="24"/>
                <w:szCs w:val="24"/>
              </w:rPr>
              <w:t xml:space="preserve">the approach materially conflicting with accepted good practice and/or failing to offer acceptable levels of (as appropriate) functionality, performance, environmental performance, ease of use or other relevant </w:t>
            </w:r>
            <w:proofErr w:type="gramStart"/>
            <w:r w:rsidRPr="009E2C7F">
              <w:rPr>
                <w:rFonts w:eastAsia="Symbol" w:cs="Calibri"/>
                <w:sz w:val="24"/>
                <w:szCs w:val="24"/>
              </w:rPr>
              <w:t>characteristics;</w:t>
            </w:r>
            <w:proofErr w:type="gramEnd"/>
          </w:p>
          <w:p w14:paraId="00684360" w14:textId="77777777" w:rsidR="006959C4" w:rsidRPr="009E2C7F" w:rsidRDefault="007149C1" w:rsidP="008F30B7">
            <w:pPr>
              <w:pStyle w:val="ListParagraph"/>
              <w:numPr>
                <w:ilvl w:val="0"/>
                <w:numId w:val="11"/>
              </w:numPr>
              <w:spacing w:before="60" w:after="60" w:line="264" w:lineRule="auto"/>
              <w:ind w:left="714" w:hanging="357"/>
              <w:rPr>
                <w:rFonts w:asciiTheme="minorHAnsi" w:hAnsiTheme="minorHAnsi" w:cs="Calibri"/>
                <w:sz w:val="24"/>
                <w:szCs w:val="24"/>
              </w:rPr>
            </w:pPr>
            <w:r w:rsidRPr="009E2C7F">
              <w:rPr>
                <w:rFonts w:cs="Calibri"/>
                <w:sz w:val="24"/>
                <w:szCs w:val="24"/>
              </w:rPr>
              <w:t xml:space="preserve">material parts of the question(s) not being answered or material parts of the response being unrealistic or the approach described, in some material respect, appearing not to meet the requirement or not to comply with the </w:t>
            </w:r>
            <w:proofErr w:type="gramStart"/>
            <w:r w:rsidRPr="009E2C7F">
              <w:rPr>
                <w:rFonts w:cs="Calibri"/>
                <w:sz w:val="24"/>
                <w:szCs w:val="24"/>
              </w:rPr>
              <w:t>law;</w:t>
            </w:r>
            <w:proofErr w:type="gramEnd"/>
          </w:p>
          <w:p w14:paraId="3AED70CC" w14:textId="77777777" w:rsidR="006959C4" w:rsidRPr="009E2C7F" w:rsidRDefault="007149C1" w:rsidP="008F30B7">
            <w:pPr>
              <w:pStyle w:val="ListParagraph"/>
              <w:numPr>
                <w:ilvl w:val="0"/>
                <w:numId w:val="11"/>
              </w:numPr>
              <w:spacing w:before="60" w:after="60" w:line="264" w:lineRule="auto"/>
              <w:ind w:left="714" w:hanging="357"/>
              <w:rPr>
                <w:rFonts w:asciiTheme="minorHAnsi" w:hAnsiTheme="minorHAnsi" w:cs="Calibri"/>
                <w:sz w:val="24"/>
                <w:szCs w:val="24"/>
              </w:rPr>
            </w:pPr>
            <w:r w:rsidRPr="009E2C7F">
              <w:rPr>
                <w:rFonts w:cs="Calibri"/>
                <w:sz w:val="24"/>
                <w:szCs w:val="24"/>
              </w:rPr>
              <w:t xml:space="preserve">the approach described appearing, in some material respects, not to deliver expected levels of (as appropriate) functionality, performance, environmental performance, ease of use or other relevant </w:t>
            </w:r>
            <w:proofErr w:type="gramStart"/>
            <w:r w:rsidRPr="009E2C7F">
              <w:rPr>
                <w:rFonts w:cs="Calibri"/>
                <w:sz w:val="24"/>
                <w:szCs w:val="24"/>
              </w:rPr>
              <w:t>characteristics;</w:t>
            </w:r>
            <w:proofErr w:type="gramEnd"/>
          </w:p>
          <w:p w14:paraId="420D216B" w14:textId="77777777" w:rsidR="006959C4" w:rsidRPr="009E2C7F" w:rsidRDefault="007149C1" w:rsidP="008F30B7">
            <w:pPr>
              <w:pStyle w:val="ListParagraph"/>
              <w:numPr>
                <w:ilvl w:val="0"/>
                <w:numId w:val="11"/>
              </w:numPr>
              <w:spacing w:before="60" w:after="60" w:line="264" w:lineRule="auto"/>
              <w:ind w:left="714" w:hanging="357"/>
              <w:rPr>
                <w:rFonts w:asciiTheme="minorHAnsi" w:hAnsiTheme="minorHAnsi" w:cs="Calibri"/>
                <w:sz w:val="24"/>
                <w:szCs w:val="24"/>
              </w:rPr>
            </w:pPr>
            <w:r w:rsidRPr="009E2C7F">
              <w:rPr>
                <w:rFonts w:cs="Calibri"/>
                <w:sz w:val="24"/>
                <w:szCs w:val="24"/>
              </w:rPr>
              <w:t xml:space="preserve">the approach conflicting with accepted good practice in some material </w:t>
            </w:r>
            <w:proofErr w:type="gramStart"/>
            <w:r w:rsidRPr="009E2C7F">
              <w:rPr>
                <w:rFonts w:cs="Calibri"/>
                <w:sz w:val="24"/>
                <w:szCs w:val="24"/>
              </w:rPr>
              <w:t>respects;</w:t>
            </w:r>
            <w:proofErr w:type="gramEnd"/>
          </w:p>
          <w:p w14:paraId="0CC7EFE6" w14:textId="77777777" w:rsidR="006959C4" w:rsidRPr="009E2C7F" w:rsidRDefault="007149C1" w:rsidP="008F30B7">
            <w:pPr>
              <w:pStyle w:val="ListParagraph"/>
              <w:numPr>
                <w:ilvl w:val="0"/>
                <w:numId w:val="11"/>
              </w:numPr>
              <w:spacing w:before="60" w:after="60" w:line="264" w:lineRule="auto"/>
              <w:ind w:left="714" w:hanging="357"/>
              <w:rPr>
                <w:rFonts w:asciiTheme="minorHAnsi" w:hAnsiTheme="minorHAnsi" w:cs="Calibri"/>
                <w:sz w:val="24"/>
                <w:szCs w:val="24"/>
              </w:rPr>
            </w:pPr>
            <w:r w:rsidRPr="009E2C7F">
              <w:rPr>
                <w:rFonts w:cs="Calibri"/>
                <w:sz w:val="24"/>
                <w:szCs w:val="24"/>
              </w:rPr>
              <w:t xml:space="preserve">the approach being in material part inappropriately generic or a poor fit with the specific circumstances or </w:t>
            </w:r>
            <w:proofErr w:type="gramStart"/>
            <w:r w:rsidRPr="009E2C7F">
              <w:rPr>
                <w:rFonts w:cs="Calibri"/>
                <w:sz w:val="24"/>
                <w:szCs w:val="24"/>
              </w:rPr>
              <w:t>context;</w:t>
            </w:r>
            <w:proofErr w:type="gramEnd"/>
          </w:p>
          <w:p w14:paraId="6D4AFEDA" w14:textId="77777777" w:rsidR="006959C4" w:rsidRPr="009E2C7F" w:rsidRDefault="007149C1" w:rsidP="008F30B7">
            <w:pPr>
              <w:pStyle w:val="ListParagraph"/>
              <w:numPr>
                <w:ilvl w:val="0"/>
                <w:numId w:val="11"/>
              </w:numPr>
              <w:spacing w:before="60" w:after="60" w:line="264" w:lineRule="auto"/>
              <w:ind w:left="714" w:hanging="357"/>
              <w:rPr>
                <w:rFonts w:asciiTheme="minorHAnsi" w:hAnsiTheme="minorHAnsi" w:cs="Calibri"/>
                <w:sz w:val="24"/>
                <w:szCs w:val="24"/>
              </w:rPr>
            </w:pPr>
            <w:r w:rsidRPr="009E2C7F">
              <w:rPr>
                <w:rFonts w:cs="Calibri"/>
                <w:sz w:val="24"/>
                <w:szCs w:val="24"/>
              </w:rPr>
              <w:t>the approach being unacceptably unambitious in terms of outcomes or the approach to achieving the claimed outcomes being materially unconvincing; and/or</w:t>
            </w:r>
          </w:p>
          <w:p w14:paraId="711FE927" w14:textId="77777777" w:rsidR="006959C4" w:rsidRPr="009E2C7F" w:rsidRDefault="007149C1" w:rsidP="008F30B7">
            <w:pPr>
              <w:pStyle w:val="ListParagraph"/>
              <w:numPr>
                <w:ilvl w:val="0"/>
                <w:numId w:val="11"/>
              </w:numPr>
              <w:spacing w:before="60" w:after="60" w:line="264" w:lineRule="auto"/>
              <w:ind w:left="714" w:hanging="357"/>
              <w:rPr>
                <w:rFonts w:asciiTheme="minorHAnsi" w:hAnsiTheme="minorHAnsi" w:cs="Calibri"/>
                <w:sz w:val="24"/>
                <w:szCs w:val="24"/>
              </w:rPr>
            </w:pPr>
            <w:r w:rsidRPr="009E2C7F">
              <w:rPr>
                <w:rFonts w:cs="Calibri"/>
                <w:sz w:val="24"/>
                <w:szCs w:val="24"/>
              </w:rPr>
              <w:t xml:space="preserve">where relevant, the organisation, capacity, qualifications and/or experience of staff assigned to performing the contract not reaching the expected levels in some material respects. </w:t>
            </w:r>
          </w:p>
          <w:p w14:paraId="70407606" w14:textId="77777777" w:rsidR="006959C4" w:rsidRPr="009E2C7F" w:rsidRDefault="007149C1" w:rsidP="00D15185">
            <w:pPr>
              <w:pStyle w:val="ListParagraph"/>
              <w:spacing w:before="60" w:after="60" w:line="264" w:lineRule="auto"/>
              <w:ind w:left="0"/>
              <w:rPr>
                <w:rFonts w:asciiTheme="minorHAnsi" w:hAnsiTheme="minorHAnsi" w:cs="Calibri"/>
                <w:b/>
                <w:bCs/>
                <w:sz w:val="24"/>
                <w:szCs w:val="24"/>
              </w:rPr>
            </w:pPr>
            <w:r w:rsidRPr="009E2C7F">
              <w:rPr>
                <w:rFonts w:cs="Calibri"/>
                <w:b/>
                <w:bCs/>
                <w:sz w:val="24"/>
                <w:szCs w:val="24"/>
              </w:rPr>
              <w:t>If any response receives a score of ‘1’, the entire submission will be rejected.</w:t>
            </w:r>
          </w:p>
        </w:tc>
        <w:tc>
          <w:tcPr>
            <w:tcW w:w="608" w:type="pct"/>
            <w:vAlign w:val="center"/>
          </w:tcPr>
          <w:p w14:paraId="73FCC3EE" w14:textId="77777777" w:rsidR="006959C4" w:rsidRPr="009E2C7F" w:rsidRDefault="007149C1" w:rsidP="00D15185">
            <w:pPr>
              <w:spacing w:before="60" w:after="60" w:line="264" w:lineRule="auto"/>
              <w:jc w:val="center"/>
              <w:rPr>
                <w:rFonts w:asciiTheme="minorHAnsi" w:hAnsiTheme="minorHAnsi" w:cs="Calibri"/>
                <w:sz w:val="24"/>
                <w:szCs w:val="24"/>
              </w:rPr>
            </w:pPr>
            <w:r w:rsidRPr="009E2C7F">
              <w:rPr>
                <w:rFonts w:cs="Calibri"/>
                <w:sz w:val="24"/>
                <w:szCs w:val="24"/>
              </w:rPr>
              <w:t>1</w:t>
            </w:r>
          </w:p>
        </w:tc>
      </w:tr>
      <w:tr w:rsidR="00451D60" w14:paraId="12B951DE" w14:textId="77777777" w:rsidTr="00D15185">
        <w:trPr>
          <w:cantSplit/>
        </w:trPr>
        <w:tc>
          <w:tcPr>
            <w:tcW w:w="4392" w:type="pct"/>
          </w:tcPr>
          <w:p w14:paraId="5DC17C6B" w14:textId="77777777" w:rsidR="006959C4" w:rsidRPr="009E2C7F" w:rsidRDefault="007149C1" w:rsidP="00D15185">
            <w:pPr>
              <w:spacing w:before="60" w:after="60" w:line="264" w:lineRule="auto"/>
              <w:rPr>
                <w:rFonts w:asciiTheme="minorHAnsi" w:hAnsiTheme="minorHAnsi" w:cs="Calibri"/>
                <w:sz w:val="24"/>
                <w:szCs w:val="24"/>
              </w:rPr>
            </w:pPr>
            <w:r w:rsidRPr="009E2C7F">
              <w:rPr>
                <w:rFonts w:cs="Calibri"/>
                <w:bCs/>
                <w:sz w:val="24"/>
                <w:szCs w:val="24"/>
              </w:rPr>
              <w:t>No response</w:t>
            </w:r>
            <w:r w:rsidRPr="009E2C7F">
              <w:rPr>
                <w:rFonts w:cs="Calibri"/>
                <w:sz w:val="24"/>
                <w:szCs w:val="24"/>
              </w:rPr>
              <w:t xml:space="preserve"> or a response with </w:t>
            </w:r>
            <w:r w:rsidRPr="009E2C7F">
              <w:rPr>
                <w:rFonts w:cs="Calibri"/>
                <w:bCs/>
                <w:sz w:val="24"/>
                <w:szCs w:val="24"/>
              </w:rPr>
              <w:t>insufficient content to allow meaningful evaluation</w:t>
            </w:r>
            <w:r w:rsidRPr="009E2C7F">
              <w:rPr>
                <w:rFonts w:cs="Calibri"/>
                <w:sz w:val="24"/>
                <w:szCs w:val="24"/>
              </w:rPr>
              <w:t xml:space="preserve"> or a </w:t>
            </w:r>
            <w:r w:rsidRPr="009E2C7F">
              <w:rPr>
                <w:rFonts w:cs="Calibri"/>
                <w:bCs/>
                <w:sz w:val="24"/>
                <w:szCs w:val="24"/>
              </w:rPr>
              <w:t>fundamentally unrealistic response</w:t>
            </w:r>
            <w:r w:rsidRPr="009E2C7F">
              <w:rPr>
                <w:rFonts w:cs="Calibri"/>
                <w:sz w:val="24"/>
                <w:szCs w:val="24"/>
              </w:rPr>
              <w:t xml:space="preserve"> or a </w:t>
            </w:r>
            <w:r w:rsidRPr="009E2C7F">
              <w:rPr>
                <w:rFonts w:cs="Calibri"/>
                <w:bCs/>
                <w:sz w:val="24"/>
                <w:szCs w:val="24"/>
              </w:rPr>
              <w:t>clearly unacceptable</w:t>
            </w:r>
            <w:r w:rsidRPr="009E2C7F">
              <w:rPr>
                <w:rFonts w:cs="Calibri"/>
                <w:sz w:val="24"/>
                <w:szCs w:val="24"/>
              </w:rPr>
              <w:t xml:space="preserve"> response where the weaknesses, individually or in aggregate, are fundamental.</w:t>
            </w:r>
          </w:p>
          <w:p w14:paraId="62CF0A0F" w14:textId="77777777" w:rsidR="006959C4" w:rsidRPr="009E2C7F" w:rsidRDefault="007149C1" w:rsidP="00D15185">
            <w:pPr>
              <w:spacing w:before="60" w:after="60" w:line="264" w:lineRule="auto"/>
              <w:rPr>
                <w:rFonts w:asciiTheme="minorHAnsi" w:hAnsiTheme="minorHAnsi" w:cs="Calibri"/>
                <w:b/>
                <w:bCs/>
                <w:sz w:val="24"/>
                <w:szCs w:val="24"/>
              </w:rPr>
            </w:pPr>
            <w:bookmarkStart w:id="52" w:name="_Hlk31115896"/>
            <w:r w:rsidRPr="009E2C7F">
              <w:rPr>
                <w:rFonts w:cs="Calibri"/>
                <w:b/>
                <w:bCs/>
                <w:sz w:val="24"/>
                <w:szCs w:val="24"/>
              </w:rPr>
              <w:t>If any response receives a score of ‘0’, the entire submission will be rejected.</w:t>
            </w:r>
            <w:bookmarkEnd w:id="52"/>
          </w:p>
        </w:tc>
        <w:tc>
          <w:tcPr>
            <w:tcW w:w="608" w:type="pct"/>
            <w:vAlign w:val="center"/>
          </w:tcPr>
          <w:p w14:paraId="3BC1BE96" w14:textId="77777777" w:rsidR="006959C4" w:rsidRPr="009E2C7F" w:rsidRDefault="007149C1" w:rsidP="00D15185">
            <w:pPr>
              <w:spacing w:before="60" w:after="60" w:line="264" w:lineRule="auto"/>
              <w:jc w:val="center"/>
              <w:rPr>
                <w:rFonts w:asciiTheme="minorHAnsi" w:hAnsiTheme="minorHAnsi" w:cs="Calibri"/>
                <w:sz w:val="24"/>
                <w:szCs w:val="24"/>
              </w:rPr>
            </w:pPr>
            <w:r w:rsidRPr="009E2C7F">
              <w:rPr>
                <w:rFonts w:cs="Calibri"/>
                <w:sz w:val="24"/>
                <w:szCs w:val="24"/>
              </w:rPr>
              <w:t>0</w:t>
            </w:r>
          </w:p>
        </w:tc>
      </w:tr>
    </w:tbl>
    <w:p w14:paraId="6A866F2A" w14:textId="77777777" w:rsidR="007E00CE" w:rsidRPr="009E2C7F" w:rsidRDefault="007E00CE" w:rsidP="00930A55">
      <w:pPr>
        <w:spacing w:before="0" w:after="0" w:line="240" w:lineRule="auto"/>
        <w:rPr>
          <w:rStyle w:val="Strong"/>
          <w:b w:val="0"/>
          <w:sz w:val="24"/>
          <w:szCs w:val="24"/>
        </w:rPr>
      </w:pPr>
    </w:p>
    <w:p w14:paraId="42637CF8" w14:textId="77777777" w:rsidR="00930A55" w:rsidRPr="009E2C7F" w:rsidRDefault="00930A55" w:rsidP="00930A55">
      <w:pPr>
        <w:spacing w:before="0" w:after="0" w:line="240" w:lineRule="auto"/>
        <w:rPr>
          <w:rStyle w:val="Strong"/>
          <w:b w:val="0"/>
          <w:sz w:val="24"/>
          <w:szCs w:val="24"/>
        </w:rPr>
      </w:pPr>
    </w:p>
    <w:p w14:paraId="7DBE0058" w14:textId="77777777" w:rsidR="00930A55" w:rsidRPr="009E2C7F" w:rsidRDefault="00930A55" w:rsidP="00930A55">
      <w:pPr>
        <w:spacing w:before="0" w:after="0" w:line="240" w:lineRule="auto"/>
        <w:rPr>
          <w:rStyle w:val="Strong"/>
          <w:b w:val="0"/>
          <w:sz w:val="24"/>
          <w:szCs w:val="24"/>
        </w:rPr>
      </w:pPr>
    </w:p>
    <w:p w14:paraId="7D203064" w14:textId="77777777" w:rsidR="00930A55" w:rsidRPr="009E2C7F" w:rsidRDefault="00930A55" w:rsidP="00930A55">
      <w:pPr>
        <w:spacing w:before="0" w:after="0" w:line="240" w:lineRule="auto"/>
        <w:rPr>
          <w:rStyle w:val="Strong"/>
          <w:b w:val="0"/>
          <w:sz w:val="24"/>
          <w:szCs w:val="24"/>
        </w:rPr>
      </w:pPr>
    </w:p>
    <w:p w14:paraId="56ED796B" w14:textId="77777777" w:rsidR="00930A55" w:rsidRPr="009E2C7F" w:rsidRDefault="007149C1" w:rsidP="00930A55">
      <w:pPr>
        <w:keepNext/>
        <w:spacing w:before="120" w:after="120"/>
        <w:rPr>
          <w:rStyle w:val="Strong"/>
          <w:sz w:val="24"/>
          <w:szCs w:val="24"/>
        </w:rPr>
      </w:pPr>
      <w:r w:rsidRPr="009E2C7F">
        <w:rPr>
          <w:rStyle w:val="Strong"/>
          <w:sz w:val="24"/>
          <w:szCs w:val="24"/>
        </w:rPr>
        <w:lastRenderedPageBreak/>
        <w:t>When evaluators are reviewing your response, they will be considering the following points, as relevant to the question.</w:t>
      </w:r>
    </w:p>
    <w:p w14:paraId="6F57D8E8" w14:textId="77777777" w:rsidR="00930A55" w:rsidRPr="009E2C7F" w:rsidRDefault="007149C1" w:rsidP="008F30B7">
      <w:pPr>
        <w:pStyle w:val="ListParagraph"/>
        <w:keepNext/>
        <w:numPr>
          <w:ilvl w:val="0"/>
          <w:numId w:val="29"/>
        </w:numPr>
        <w:spacing w:before="120" w:after="120" w:line="259" w:lineRule="auto"/>
        <w:ind w:hanging="357"/>
        <w:rPr>
          <w:rFonts w:cstheme="minorHAnsi"/>
          <w:sz w:val="24"/>
          <w:szCs w:val="24"/>
        </w:rPr>
      </w:pPr>
      <w:r w:rsidRPr="009E2C7F">
        <w:rPr>
          <w:rFonts w:cstheme="minorHAnsi"/>
          <w:sz w:val="24"/>
          <w:szCs w:val="24"/>
        </w:rPr>
        <w:t xml:space="preserve">Detail, </w:t>
      </w:r>
      <w:r w:rsidRPr="009E2C7F">
        <w:rPr>
          <w:rFonts w:asciiTheme="minorHAnsi" w:hAnsiTheme="minorHAnsi" w:cstheme="minorHAnsi"/>
          <w:sz w:val="24"/>
          <w:szCs w:val="24"/>
        </w:rPr>
        <w:t>completeness</w:t>
      </w:r>
      <w:r w:rsidRPr="009E2C7F">
        <w:rPr>
          <w:rFonts w:cstheme="minorHAnsi"/>
          <w:sz w:val="24"/>
          <w:szCs w:val="24"/>
        </w:rPr>
        <w:t xml:space="preserve"> and specificity</w:t>
      </w:r>
    </w:p>
    <w:p w14:paraId="182930B9" w14:textId="77777777" w:rsidR="00930A55" w:rsidRPr="009E2C7F" w:rsidRDefault="007149C1" w:rsidP="008F30B7">
      <w:pPr>
        <w:keepNext/>
        <w:numPr>
          <w:ilvl w:val="1"/>
          <w:numId w:val="29"/>
        </w:numPr>
        <w:spacing w:before="120" w:after="120" w:line="259" w:lineRule="auto"/>
        <w:ind w:hanging="357"/>
        <w:rPr>
          <w:sz w:val="24"/>
          <w:szCs w:val="24"/>
        </w:rPr>
      </w:pPr>
      <w:r w:rsidRPr="009E2C7F">
        <w:rPr>
          <w:sz w:val="24"/>
          <w:szCs w:val="24"/>
        </w:rPr>
        <w:t>How detailed is the answer about what is to be delivered and how?</w:t>
      </w:r>
    </w:p>
    <w:p w14:paraId="7F3EE72B" w14:textId="77777777" w:rsidR="00930A55" w:rsidRPr="009E2C7F" w:rsidRDefault="007149C1" w:rsidP="008F30B7">
      <w:pPr>
        <w:keepNext/>
        <w:numPr>
          <w:ilvl w:val="1"/>
          <w:numId w:val="29"/>
        </w:numPr>
        <w:spacing w:before="120" w:after="120" w:line="259" w:lineRule="auto"/>
        <w:ind w:hanging="357"/>
        <w:rPr>
          <w:sz w:val="24"/>
          <w:szCs w:val="24"/>
        </w:rPr>
      </w:pPr>
      <w:r w:rsidRPr="009E2C7F">
        <w:rPr>
          <w:sz w:val="24"/>
          <w:szCs w:val="24"/>
        </w:rPr>
        <w:t>Are all aspects of the question covered?</w:t>
      </w:r>
    </w:p>
    <w:p w14:paraId="2B376524" w14:textId="77777777" w:rsidR="00930A55" w:rsidRPr="009E2C7F" w:rsidRDefault="007149C1" w:rsidP="008F30B7">
      <w:pPr>
        <w:keepNext/>
        <w:numPr>
          <w:ilvl w:val="1"/>
          <w:numId w:val="29"/>
        </w:numPr>
        <w:spacing w:before="120" w:after="120" w:line="259" w:lineRule="auto"/>
        <w:ind w:hanging="357"/>
        <w:rPr>
          <w:rFonts w:asciiTheme="minorHAnsi" w:hAnsiTheme="minorHAnsi" w:cstheme="minorHAnsi"/>
          <w:sz w:val="24"/>
          <w:szCs w:val="24"/>
        </w:rPr>
      </w:pPr>
      <w:r w:rsidRPr="009E2C7F">
        <w:rPr>
          <w:sz w:val="24"/>
          <w:szCs w:val="24"/>
        </w:rPr>
        <w:t>Is the answer sufficiently specific and, where relevant, tailored to the requirement and the context</w:t>
      </w:r>
      <w:r w:rsidRPr="009E2C7F">
        <w:rPr>
          <w:rFonts w:asciiTheme="minorHAnsi" w:hAnsiTheme="minorHAnsi" w:cstheme="minorHAnsi"/>
          <w:sz w:val="24"/>
          <w:szCs w:val="24"/>
        </w:rPr>
        <w:t>?</w:t>
      </w:r>
    </w:p>
    <w:p w14:paraId="072FEE1F" w14:textId="77777777" w:rsidR="00930A55" w:rsidRPr="009E2C7F" w:rsidRDefault="007149C1" w:rsidP="008F30B7">
      <w:pPr>
        <w:pStyle w:val="ListParagraph"/>
        <w:keepNext/>
        <w:numPr>
          <w:ilvl w:val="0"/>
          <w:numId w:val="29"/>
        </w:numPr>
        <w:spacing w:before="120" w:after="120" w:line="259" w:lineRule="auto"/>
        <w:ind w:hanging="357"/>
        <w:rPr>
          <w:rFonts w:asciiTheme="minorHAnsi" w:hAnsiTheme="minorHAnsi" w:cstheme="minorHAnsi"/>
          <w:sz w:val="24"/>
          <w:szCs w:val="24"/>
        </w:rPr>
      </w:pPr>
      <w:r w:rsidRPr="009E2C7F">
        <w:rPr>
          <w:rFonts w:asciiTheme="minorHAnsi" w:hAnsiTheme="minorHAnsi" w:cstheme="minorHAnsi"/>
          <w:sz w:val="24"/>
          <w:szCs w:val="24"/>
        </w:rPr>
        <w:t>Is the proposal realistic – for example in (as relevant) timescales, resourcing, identification and mitigation of risks and obstacles, and if relevant stakeholder engagement, cultural fit and/or technical approach?</w:t>
      </w:r>
    </w:p>
    <w:p w14:paraId="54CEDF25" w14:textId="77777777" w:rsidR="00930A55" w:rsidRPr="009E2C7F" w:rsidRDefault="007149C1" w:rsidP="008F30B7">
      <w:pPr>
        <w:pStyle w:val="ListParagraph"/>
        <w:keepNext/>
        <w:numPr>
          <w:ilvl w:val="0"/>
          <w:numId w:val="29"/>
        </w:numPr>
        <w:spacing w:before="120" w:after="120" w:line="259" w:lineRule="auto"/>
        <w:ind w:hanging="357"/>
        <w:rPr>
          <w:rFonts w:cstheme="minorHAnsi"/>
          <w:sz w:val="24"/>
          <w:szCs w:val="24"/>
        </w:rPr>
      </w:pPr>
      <w:r w:rsidRPr="009E2C7F">
        <w:rPr>
          <w:rFonts w:asciiTheme="minorHAnsi" w:hAnsiTheme="minorHAnsi" w:cstheme="minorHAnsi"/>
          <w:sz w:val="24"/>
          <w:szCs w:val="24"/>
        </w:rPr>
        <w:t>Does the proposal accord with good practice?</w:t>
      </w:r>
      <w:r w:rsidRPr="009E2C7F">
        <w:rPr>
          <w:rFonts w:cstheme="minorHAnsi"/>
          <w:sz w:val="24"/>
          <w:szCs w:val="24"/>
        </w:rPr>
        <w:t xml:space="preserve"> </w:t>
      </w:r>
    </w:p>
    <w:p w14:paraId="1F537E03" w14:textId="77777777" w:rsidR="00930A55" w:rsidRPr="009E2C7F" w:rsidRDefault="007149C1" w:rsidP="008F30B7">
      <w:pPr>
        <w:pStyle w:val="ListParagraph"/>
        <w:keepNext/>
        <w:numPr>
          <w:ilvl w:val="0"/>
          <w:numId w:val="29"/>
        </w:numPr>
        <w:spacing w:before="120" w:after="120" w:line="259" w:lineRule="auto"/>
        <w:ind w:hanging="357"/>
        <w:rPr>
          <w:rFonts w:cstheme="minorHAnsi"/>
          <w:sz w:val="24"/>
          <w:szCs w:val="24"/>
        </w:rPr>
      </w:pPr>
      <w:r w:rsidRPr="009E2C7F">
        <w:rPr>
          <w:rFonts w:asciiTheme="minorHAnsi" w:hAnsiTheme="minorHAnsi" w:cstheme="minorHAnsi"/>
          <w:sz w:val="24"/>
          <w:szCs w:val="24"/>
        </w:rPr>
        <w:t>Does the proposal meet the requirement in all material respects?</w:t>
      </w:r>
      <w:r w:rsidRPr="009E2C7F">
        <w:rPr>
          <w:rFonts w:cstheme="minorHAnsi"/>
          <w:sz w:val="24"/>
          <w:szCs w:val="24"/>
        </w:rPr>
        <w:t xml:space="preserve"> </w:t>
      </w:r>
    </w:p>
    <w:p w14:paraId="6115FE52" w14:textId="77777777" w:rsidR="00930A55" w:rsidRPr="009E2C7F" w:rsidRDefault="007149C1" w:rsidP="008F30B7">
      <w:pPr>
        <w:pStyle w:val="ListParagraph"/>
        <w:keepNext/>
        <w:numPr>
          <w:ilvl w:val="0"/>
          <w:numId w:val="29"/>
        </w:numPr>
        <w:spacing w:before="120" w:after="120" w:line="259" w:lineRule="auto"/>
        <w:ind w:hanging="357"/>
        <w:rPr>
          <w:rFonts w:asciiTheme="minorHAnsi" w:hAnsiTheme="minorHAnsi" w:cstheme="minorHAnsi"/>
          <w:sz w:val="24"/>
          <w:szCs w:val="24"/>
        </w:rPr>
      </w:pPr>
      <w:r w:rsidRPr="009E2C7F">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23CA89B3" w14:textId="77777777" w:rsidR="00930A55" w:rsidRPr="009E2C7F" w:rsidRDefault="007149C1" w:rsidP="008F30B7">
      <w:pPr>
        <w:pStyle w:val="ListParagraph"/>
        <w:keepNext/>
        <w:numPr>
          <w:ilvl w:val="0"/>
          <w:numId w:val="29"/>
        </w:numPr>
        <w:spacing w:before="120" w:after="120" w:line="259" w:lineRule="auto"/>
        <w:ind w:hanging="357"/>
        <w:rPr>
          <w:rFonts w:cstheme="minorHAnsi"/>
          <w:sz w:val="24"/>
          <w:szCs w:val="24"/>
        </w:rPr>
      </w:pPr>
      <w:r w:rsidRPr="009E2C7F">
        <w:rPr>
          <w:rFonts w:asciiTheme="minorHAnsi" w:hAnsiTheme="minorHAnsi" w:cstheme="minorHAnsi"/>
          <w:sz w:val="24"/>
          <w:szCs w:val="24"/>
        </w:rPr>
        <w:t>As relevant, the functionality, performance, environmental performance, ease of use and other relevant characteristics provided by the proposal</w:t>
      </w:r>
    </w:p>
    <w:p w14:paraId="2C115FCF" w14:textId="77777777" w:rsidR="00930A55" w:rsidRPr="009E2C7F" w:rsidRDefault="007149C1" w:rsidP="008F30B7">
      <w:pPr>
        <w:keepNext/>
        <w:numPr>
          <w:ilvl w:val="0"/>
          <w:numId w:val="29"/>
        </w:numPr>
        <w:spacing w:before="120" w:after="120" w:line="259" w:lineRule="auto"/>
        <w:ind w:hanging="357"/>
        <w:rPr>
          <w:sz w:val="24"/>
          <w:szCs w:val="24"/>
        </w:rPr>
      </w:pPr>
      <w:r w:rsidRPr="009E2C7F">
        <w:rPr>
          <w:sz w:val="24"/>
          <w:szCs w:val="24"/>
        </w:rPr>
        <w:t>Where relevant to the question, evaluate the organisation, qualification and experience of staff assigned to performing the task. For example:</w:t>
      </w:r>
    </w:p>
    <w:p w14:paraId="3195627D" w14:textId="77777777" w:rsidR="00930A55" w:rsidRPr="009E2C7F" w:rsidRDefault="007149C1" w:rsidP="008F30B7">
      <w:pPr>
        <w:keepNext/>
        <w:numPr>
          <w:ilvl w:val="1"/>
          <w:numId w:val="29"/>
        </w:numPr>
        <w:spacing w:before="120" w:after="120"/>
        <w:rPr>
          <w:sz w:val="24"/>
          <w:szCs w:val="24"/>
        </w:rPr>
      </w:pPr>
      <w:r w:rsidRPr="009E2C7F">
        <w:rPr>
          <w:sz w:val="24"/>
          <w:szCs w:val="24"/>
        </w:rPr>
        <w:t>Is the structure appropriate to the service to be delivered?</w:t>
      </w:r>
    </w:p>
    <w:p w14:paraId="4AF02A87" w14:textId="77777777" w:rsidR="00930A55" w:rsidRPr="009E2C7F" w:rsidRDefault="007149C1" w:rsidP="008F30B7">
      <w:pPr>
        <w:keepNext/>
        <w:numPr>
          <w:ilvl w:val="1"/>
          <w:numId w:val="29"/>
        </w:numPr>
        <w:spacing w:before="120" w:after="120"/>
        <w:rPr>
          <w:sz w:val="24"/>
          <w:szCs w:val="24"/>
        </w:rPr>
      </w:pPr>
      <w:r w:rsidRPr="009E2C7F">
        <w:rPr>
          <w:sz w:val="24"/>
          <w:szCs w:val="24"/>
        </w:rPr>
        <w:t>Is the balance of front-line, management and support staff appropriate?</w:t>
      </w:r>
    </w:p>
    <w:p w14:paraId="7A9C6411" w14:textId="77777777" w:rsidR="00930A55" w:rsidRPr="009E2C7F" w:rsidRDefault="007149C1" w:rsidP="008F30B7">
      <w:pPr>
        <w:keepNext/>
        <w:numPr>
          <w:ilvl w:val="1"/>
          <w:numId w:val="29"/>
        </w:numPr>
        <w:spacing w:before="120" w:after="120"/>
        <w:rPr>
          <w:rStyle w:val="Strong"/>
          <w:b w:val="0"/>
          <w:sz w:val="24"/>
          <w:szCs w:val="24"/>
        </w:rPr>
      </w:pPr>
      <w:r w:rsidRPr="009E2C7F">
        <w:rPr>
          <w:sz w:val="24"/>
          <w:szCs w:val="24"/>
        </w:rPr>
        <w:t>Are key staff suitably qualified and experienced?</w:t>
      </w:r>
    </w:p>
    <w:p w14:paraId="5CB7D703" w14:textId="77777777" w:rsidR="00930A55" w:rsidRPr="009E2C7F" w:rsidRDefault="007149C1" w:rsidP="00930A55">
      <w:pPr>
        <w:spacing w:before="0" w:after="0" w:line="240" w:lineRule="auto"/>
        <w:rPr>
          <w:rStyle w:val="Strong"/>
          <w:b w:val="0"/>
          <w:sz w:val="24"/>
          <w:szCs w:val="24"/>
        </w:rPr>
      </w:pPr>
      <w:r w:rsidRPr="009E2C7F">
        <w:rPr>
          <w:rStyle w:val="Strong"/>
          <w:b w:val="0"/>
          <w:sz w:val="24"/>
          <w:szCs w:val="24"/>
        </w:rPr>
        <w:br w:type="page"/>
      </w:r>
    </w:p>
    <w:p w14:paraId="13C06B3B" w14:textId="77777777" w:rsidR="00930A55" w:rsidRPr="009E2C7F" w:rsidRDefault="00930A55" w:rsidP="00930A55">
      <w:pPr>
        <w:rPr>
          <w:rStyle w:val="Strong"/>
          <w:sz w:val="24"/>
          <w:szCs w:val="24"/>
        </w:rPr>
      </w:pPr>
    </w:p>
    <w:p w14:paraId="6C68FC2B" w14:textId="77777777" w:rsidR="00930A55" w:rsidRPr="009E2C7F" w:rsidRDefault="007149C1" w:rsidP="00930A55">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53" w:name="_Toc256000009"/>
      <w:bookmarkStart w:id="54" w:name="_Toc326234116"/>
      <w:bookmarkStart w:id="55" w:name="_Toc326241323"/>
      <w:bookmarkStart w:id="56" w:name="_Ref526495321"/>
      <w:bookmarkStart w:id="57" w:name="_Ref526495772"/>
      <w:bookmarkStart w:id="58" w:name="_Toc527015616"/>
      <w:r w:rsidRPr="009E2C7F">
        <w:rPr>
          <w:rFonts w:asciiTheme="majorHAnsi" w:hAnsiTheme="majorHAnsi" w:cstheme="majorHAnsi"/>
          <w:color w:val="auto"/>
          <w:sz w:val="24"/>
          <w:szCs w:val="24"/>
        </w:rPr>
        <w:t>Important legal notice</w:t>
      </w:r>
      <w:bookmarkEnd w:id="53"/>
      <w:bookmarkEnd w:id="54"/>
      <w:bookmarkEnd w:id="55"/>
      <w:bookmarkEnd w:id="56"/>
      <w:bookmarkEnd w:id="57"/>
      <w:bookmarkEnd w:id="58"/>
    </w:p>
    <w:p w14:paraId="129EEE3E" w14:textId="77777777" w:rsidR="00930A55" w:rsidRDefault="007149C1" w:rsidP="00930A55">
      <w:pPr>
        <w:keepNext/>
        <w:rPr>
          <w:rStyle w:val="Strong"/>
          <w:sz w:val="24"/>
          <w:szCs w:val="24"/>
        </w:rPr>
      </w:pPr>
      <w:r w:rsidRPr="009E2C7F">
        <w:rPr>
          <w:rStyle w:val="Strong"/>
          <w:sz w:val="24"/>
          <w:szCs w:val="24"/>
        </w:rPr>
        <w:t>No implied contract</w:t>
      </w:r>
    </w:p>
    <w:p w14:paraId="374F2A54" w14:textId="77777777" w:rsidR="002F30DF" w:rsidRDefault="002F30DF" w:rsidP="002F30DF">
      <w:pPr>
        <w:pStyle w:val="ListParagraph"/>
        <w:keepNext/>
        <w:numPr>
          <w:ilvl w:val="1"/>
          <w:numId w:val="2"/>
        </w:numPr>
        <w:tabs>
          <w:tab w:val="clear" w:pos="1056"/>
          <w:tab w:val="num" w:pos="709"/>
        </w:tabs>
        <w:ind w:left="709" w:hanging="709"/>
        <w:rPr>
          <w:sz w:val="24"/>
          <w:szCs w:val="24"/>
        </w:rPr>
      </w:pPr>
      <w:r>
        <w:rPr>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Important Legal Notice. </w:t>
      </w:r>
    </w:p>
    <w:p w14:paraId="73179AE6" w14:textId="77777777" w:rsidR="002F30DF" w:rsidRDefault="002F30DF" w:rsidP="002F30DF">
      <w:pPr>
        <w:keepNext/>
        <w:rPr>
          <w:rStyle w:val="Strong"/>
          <w:sz w:val="24"/>
          <w:szCs w:val="24"/>
        </w:rPr>
      </w:pPr>
      <w:r>
        <w:rPr>
          <w:rStyle w:val="Strong"/>
          <w:sz w:val="24"/>
          <w:szCs w:val="24"/>
        </w:rPr>
        <w:t>Acceptance of conditions</w:t>
      </w:r>
    </w:p>
    <w:p w14:paraId="6B9E6735" w14:textId="77777777" w:rsidR="002F30DF" w:rsidRDefault="002F30DF" w:rsidP="002F30DF">
      <w:pPr>
        <w:pStyle w:val="ListParagraph"/>
        <w:keepNext/>
        <w:numPr>
          <w:ilvl w:val="1"/>
          <w:numId w:val="2"/>
        </w:numPr>
        <w:tabs>
          <w:tab w:val="clear" w:pos="1056"/>
          <w:tab w:val="num" w:pos="709"/>
        </w:tabs>
        <w:ind w:left="709" w:hanging="709"/>
        <w:rPr>
          <w:sz w:val="24"/>
          <w:szCs w:val="24"/>
        </w:rPr>
      </w:pPr>
      <w:r>
        <w:rPr>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36EA4D9F" w14:textId="77777777" w:rsidR="002F30DF" w:rsidRDefault="002F30DF" w:rsidP="002F30DF">
      <w:pPr>
        <w:pStyle w:val="ListParagraph"/>
        <w:numPr>
          <w:ilvl w:val="1"/>
          <w:numId w:val="2"/>
        </w:numPr>
        <w:tabs>
          <w:tab w:val="clear" w:pos="1056"/>
          <w:tab w:val="num" w:pos="709"/>
        </w:tabs>
        <w:ind w:left="709" w:hanging="709"/>
        <w:rPr>
          <w:sz w:val="24"/>
          <w:szCs w:val="24"/>
        </w:rPr>
      </w:pPr>
      <w:r>
        <w:rPr>
          <w:sz w:val="24"/>
          <w:szCs w:val="24"/>
        </w:rPr>
        <w:t xml:space="preserve">The Council will not accept any change to the terms of this legal notice and </w:t>
      </w:r>
      <w:proofErr w:type="gramStart"/>
      <w:r>
        <w:rPr>
          <w:sz w:val="24"/>
          <w:szCs w:val="24"/>
        </w:rPr>
        <w:t>in the event that</w:t>
      </w:r>
      <w:proofErr w:type="gramEnd"/>
      <w:r>
        <w:rPr>
          <w:sz w:val="24"/>
          <w:szCs w:val="24"/>
        </w:rPr>
        <w:t xml:space="preserve"> any Applicant submits any tender or notice which seeks to change these conditions the purported change shall be void, even if the Council considers the Applicant’s completed request to participate or tender.</w:t>
      </w:r>
    </w:p>
    <w:p w14:paraId="55B09FDB" w14:textId="77777777" w:rsidR="002F30DF" w:rsidRDefault="002F30DF" w:rsidP="002F30DF">
      <w:pPr>
        <w:keepNext/>
        <w:rPr>
          <w:rStyle w:val="Strong"/>
          <w:sz w:val="24"/>
          <w:szCs w:val="24"/>
        </w:rPr>
      </w:pPr>
      <w:r>
        <w:rPr>
          <w:rStyle w:val="Strong"/>
          <w:sz w:val="24"/>
          <w:szCs w:val="24"/>
        </w:rPr>
        <w:t>Communications, information and notices</w:t>
      </w:r>
    </w:p>
    <w:p w14:paraId="73F17F41" w14:textId="77777777" w:rsidR="002F30DF" w:rsidRDefault="002F30DF" w:rsidP="002F30DF">
      <w:pPr>
        <w:pStyle w:val="ListParagraph"/>
        <w:keepNext/>
        <w:numPr>
          <w:ilvl w:val="1"/>
          <w:numId w:val="2"/>
        </w:numPr>
        <w:tabs>
          <w:tab w:val="clear" w:pos="1056"/>
          <w:tab w:val="num" w:pos="709"/>
        </w:tabs>
        <w:ind w:left="709" w:hanging="709"/>
        <w:rPr>
          <w:sz w:val="24"/>
          <w:szCs w:val="24"/>
        </w:rPr>
      </w:pPr>
      <w:r>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12ABD3A2" w14:textId="77777777" w:rsidR="002F30DF" w:rsidRDefault="002F30DF" w:rsidP="002F30DF">
      <w:pPr>
        <w:pStyle w:val="ListParagraph"/>
        <w:numPr>
          <w:ilvl w:val="1"/>
          <w:numId w:val="2"/>
        </w:numPr>
        <w:tabs>
          <w:tab w:val="clear" w:pos="1056"/>
          <w:tab w:val="num" w:pos="709"/>
        </w:tabs>
        <w:ind w:left="709" w:hanging="709"/>
        <w:rPr>
          <w:sz w:val="24"/>
          <w:szCs w:val="24"/>
        </w:rPr>
      </w:pPr>
      <w:r>
        <w:rPr>
          <w:sz w:val="24"/>
          <w:szCs w:val="24"/>
        </w:rPr>
        <w:t xml:space="preserve">Information supplied by the Council is subject to constant updating and amendment in the future and is necessarily selective and is supplied for general guidance in the preparation of tenders. It does not purport to contain </w:t>
      </w:r>
      <w:proofErr w:type="gramStart"/>
      <w:r>
        <w:rPr>
          <w:sz w:val="24"/>
          <w:szCs w:val="24"/>
        </w:rPr>
        <w:t>all of</w:t>
      </w:r>
      <w:proofErr w:type="gramEnd"/>
      <w:r>
        <w:rPr>
          <w:sz w:val="24"/>
          <w:szCs w:val="24"/>
        </w:rPr>
        <w:t xml:space="preserve"> the information which Applicants may </w:t>
      </w:r>
      <w:proofErr w:type="gramStart"/>
      <w:r>
        <w:rPr>
          <w:sz w:val="24"/>
          <w:szCs w:val="24"/>
        </w:rPr>
        <w:t>require</w:t>
      </w:r>
      <w:proofErr w:type="gramEnd"/>
      <w:r>
        <w:rPr>
          <w:sz w:val="24"/>
          <w:szCs w:val="24"/>
        </w:rPr>
        <w:t xml:space="preserve"> and Applicants must satisfy themselves by their own investigations about the accuracy of such information.</w:t>
      </w:r>
    </w:p>
    <w:p w14:paraId="64E29A6F" w14:textId="77777777" w:rsidR="002F30DF" w:rsidRDefault="002F30DF" w:rsidP="002F30DF">
      <w:pPr>
        <w:pStyle w:val="ListParagraph"/>
        <w:numPr>
          <w:ilvl w:val="1"/>
          <w:numId w:val="2"/>
        </w:numPr>
        <w:tabs>
          <w:tab w:val="clear" w:pos="1056"/>
          <w:tab w:val="num" w:pos="709"/>
        </w:tabs>
        <w:ind w:left="709" w:hanging="709"/>
        <w:rPr>
          <w:sz w:val="24"/>
          <w:szCs w:val="24"/>
        </w:rPr>
      </w:pPr>
      <w:r>
        <w:rPr>
          <w:sz w:val="24"/>
          <w:szCs w:val="24"/>
        </w:rPr>
        <w:t xml:space="preserve">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w:t>
      </w:r>
      <w:r>
        <w:rPr>
          <w:sz w:val="24"/>
          <w:szCs w:val="24"/>
        </w:rPr>
        <w:lastRenderedPageBreak/>
        <w:t>from or deficiencies in the information. As such, the Council cannot accept responsibility for any inaccurate information obtained by Applicants.</w:t>
      </w:r>
    </w:p>
    <w:p w14:paraId="644B7115" w14:textId="77777777" w:rsidR="002F30DF" w:rsidRDefault="002F30DF" w:rsidP="002F30DF">
      <w:pPr>
        <w:pStyle w:val="ListParagraph"/>
        <w:numPr>
          <w:ilvl w:val="1"/>
          <w:numId w:val="2"/>
        </w:numPr>
        <w:tabs>
          <w:tab w:val="clear" w:pos="1056"/>
          <w:tab w:val="num" w:pos="709"/>
        </w:tabs>
        <w:ind w:left="709" w:hanging="709"/>
        <w:rPr>
          <w:sz w:val="24"/>
          <w:szCs w:val="24"/>
        </w:rPr>
      </w:pPr>
      <w:r>
        <w:rPr>
          <w:sz w:val="24"/>
          <w:szCs w:val="24"/>
        </w:rPr>
        <w:t>Any notice from any person in connection with this procurement exercise must be sent to the Contact Name and Address stated in the Procurement Process Data below in accordance with the relevant timescales.</w:t>
      </w:r>
    </w:p>
    <w:p w14:paraId="3D3E2DE3" w14:textId="77777777" w:rsidR="002F30DF" w:rsidRDefault="002F30DF" w:rsidP="002F30DF">
      <w:pPr>
        <w:keepNext/>
        <w:rPr>
          <w:rStyle w:val="Strong"/>
          <w:sz w:val="24"/>
          <w:szCs w:val="24"/>
        </w:rPr>
      </w:pPr>
      <w:r>
        <w:rPr>
          <w:rStyle w:val="Strong"/>
          <w:sz w:val="24"/>
          <w:szCs w:val="24"/>
        </w:rPr>
        <w:t>Amendments to the procurement process</w:t>
      </w:r>
    </w:p>
    <w:p w14:paraId="15732F97" w14:textId="77777777" w:rsidR="002F30DF" w:rsidRDefault="002F30DF" w:rsidP="002F30DF">
      <w:pPr>
        <w:pStyle w:val="ListParagraph"/>
        <w:numPr>
          <w:ilvl w:val="1"/>
          <w:numId w:val="2"/>
        </w:numPr>
        <w:tabs>
          <w:tab w:val="clear" w:pos="1056"/>
          <w:tab w:val="num" w:pos="709"/>
        </w:tabs>
        <w:ind w:left="709" w:hanging="709"/>
        <w:rPr>
          <w:sz w:val="24"/>
          <w:szCs w:val="24"/>
        </w:rPr>
      </w:pPr>
      <w:r>
        <w:rPr>
          <w:sz w:val="24"/>
          <w:szCs w:val="24"/>
        </w:rPr>
        <w:t xml:space="preserve">The Council may at its sole discretion </w:t>
      </w:r>
      <w:r>
        <w:rPr>
          <w:rFonts w:cs="Arial"/>
          <w:sz w:val="24"/>
          <w:szCs w:val="24"/>
        </w:rPr>
        <w:t xml:space="preserve">change any aspect </w:t>
      </w:r>
      <w:proofErr w:type="gramStart"/>
      <w:r>
        <w:rPr>
          <w:rFonts w:cs="Arial"/>
          <w:sz w:val="24"/>
          <w:szCs w:val="24"/>
        </w:rPr>
        <w:t>of, or</w:t>
      </w:r>
      <w:proofErr w:type="gramEnd"/>
      <w:r>
        <w:rPr>
          <w:rFonts w:cs="Arial"/>
          <w:sz w:val="24"/>
          <w:szCs w:val="24"/>
        </w:rPr>
        <w:t xml:space="preserve"> </w:t>
      </w:r>
      <w:r>
        <w:rPr>
          <w:sz w:val="24"/>
          <w:szCs w:val="24"/>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7EF56A53" w14:textId="77777777" w:rsidR="002F30DF" w:rsidRDefault="002F30DF" w:rsidP="002F30DF">
      <w:pPr>
        <w:rPr>
          <w:rStyle w:val="Strong"/>
          <w:sz w:val="24"/>
          <w:szCs w:val="24"/>
        </w:rPr>
      </w:pPr>
      <w:r>
        <w:rPr>
          <w:rStyle w:val="Strong"/>
          <w:sz w:val="24"/>
          <w:szCs w:val="24"/>
        </w:rPr>
        <w:t>Applicants’ costs</w:t>
      </w:r>
    </w:p>
    <w:p w14:paraId="27FCF461" w14:textId="77777777" w:rsidR="002F30DF" w:rsidRDefault="002F30DF" w:rsidP="002F30DF">
      <w:pPr>
        <w:pStyle w:val="ListParagraph"/>
        <w:numPr>
          <w:ilvl w:val="1"/>
          <w:numId w:val="2"/>
        </w:numPr>
        <w:tabs>
          <w:tab w:val="clear" w:pos="1056"/>
          <w:tab w:val="num" w:pos="709"/>
        </w:tabs>
        <w:ind w:left="709" w:hanging="709"/>
        <w:rPr>
          <w:sz w:val="24"/>
          <w:szCs w:val="24"/>
        </w:rPr>
      </w:pPr>
      <w:r>
        <w:rPr>
          <w:sz w:val="24"/>
          <w:szCs w:val="24"/>
        </w:rPr>
        <w:t xml:space="preserve">The Council will not under any circumstances be liable to pay Applicants for any costs incurred </w:t>
      </w:r>
      <w:proofErr w:type="gramStart"/>
      <w:r>
        <w:rPr>
          <w:sz w:val="24"/>
          <w:szCs w:val="24"/>
        </w:rPr>
        <w:t>as a result of</w:t>
      </w:r>
      <w:proofErr w:type="gramEnd"/>
      <w:r>
        <w:rPr>
          <w:sz w:val="24"/>
          <w:szCs w:val="24"/>
        </w:rPr>
        <w:t xml:space="preserve"> their participating in this procurement exercise.</w:t>
      </w:r>
    </w:p>
    <w:p w14:paraId="2E37FB64" w14:textId="77777777" w:rsidR="002F30DF" w:rsidRDefault="002F30DF" w:rsidP="002F30DF">
      <w:pPr>
        <w:rPr>
          <w:rStyle w:val="Strong"/>
          <w:sz w:val="24"/>
          <w:szCs w:val="24"/>
        </w:rPr>
      </w:pPr>
      <w:r>
        <w:rPr>
          <w:rStyle w:val="Strong"/>
          <w:sz w:val="24"/>
          <w:szCs w:val="24"/>
        </w:rPr>
        <w:t>Standstill period and contract award notice</w:t>
      </w:r>
    </w:p>
    <w:p w14:paraId="34B3F01D" w14:textId="77777777" w:rsidR="002F30DF" w:rsidRDefault="002F30DF" w:rsidP="002F30DF">
      <w:pPr>
        <w:pStyle w:val="ListParagraph"/>
        <w:numPr>
          <w:ilvl w:val="1"/>
          <w:numId w:val="2"/>
        </w:numPr>
        <w:tabs>
          <w:tab w:val="clear" w:pos="1056"/>
          <w:tab w:val="num" w:pos="709"/>
        </w:tabs>
        <w:ind w:left="709" w:hanging="709"/>
        <w:rPr>
          <w:sz w:val="24"/>
          <w:szCs w:val="24"/>
        </w:rPr>
      </w:pPr>
      <w:r>
        <w:rPr>
          <w:sz w:val="24"/>
          <w:szCs w:val="24"/>
        </w:rPr>
        <w:t xml:space="preserve">The Council shall have no obligation to Applicants concerning debriefing beyond those contained in the Procurement Regulations 2024. The Council will observe a standstill period and will not </w:t>
      </w:r>
      <w:proofErr w:type="gramStart"/>
      <w:r>
        <w:rPr>
          <w:sz w:val="24"/>
          <w:szCs w:val="24"/>
        </w:rPr>
        <w:t>enter into</w:t>
      </w:r>
      <w:proofErr w:type="gramEnd"/>
      <w:r>
        <w:rPr>
          <w:sz w:val="24"/>
          <w:szCs w:val="24"/>
        </w:rPr>
        <w:t xml:space="preserve"> a contract until after midnight on the eighth working day beginning with the day when the contract award notice is published.</w:t>
      </w:r>
    </w:p>
    <w:p w14:paraId="760F58A1" w14:textId="77777777" w:rsidR="002F30DF" w:rsidRDefault="002F30DF" w:rsidP="002F30DF">
      <w:pPr>
        <w:pStyle w:val="ListParagraph"/>
        <w:numPr>
          <w:ilvl w:val="1"/>
          <w:numId w:val="2"/>
        </w:numPr>
        <w:tabs>
          <w:tab w:val="clear" w:pos="1056"/>
          <w:tab w:val="num" w:pos="709"/>
        </w:tabs>
        <w:ind w:left="709" w:hanging="709"/>
        <w:rPr>
          <w:sz w:val="24"/>
          <w:szCs w:val="24"/>
        </w:rPr>
      </w:pPr>
      <w:r>
        <w:rPr>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45C81F5C" w14:textId="77777777" w:rsidR="002F30DF" w:rsidRDefault="002F30DF" w:rsidP="002F30DF">
      <w:pPr>
        <w:rPr>
          <w:rStyle w:val="Strong"/>
          <w:sz w:val="24"/>
          <w:szCs w:val="24"/>
        </w:rPr>
      </w:pPr>
      <w:r>
        <w:rPr>
          <w:rStyle w:val="Strong"/>
          <w:sz w:val="24"/>
          <w:szCs w:val="24"/>
        </w:rPr>
        <w:t>Confidentiality, Freedom of Information and Intellectual Property</w:t>
      </w:r>
    </w:p>
    <w:p w14:paraId="2967E477" w14:textId="77777777" w:rsidR="002F30DF" w:rsidRDefault="002F30DF" w:rsidP="002F30DF">
      <w:pPr>
        <w:pStyle w:val="ListParagraph"/>
        <w:numPr>
          <w:ilvl w:val="1"/>
          <w:numId w:val="2"/>
        </w:numPr>
        <w:tabs>
          <w:tab w:val="clear" w:pos="1056"/>
          <w:tab w:val="num" w:pos="709"/>
        </w:tabs>
        <w:ind w:left="709" w:hanging="709"/>
        <w:rPr>
          <w:sz w:val="24"/>
          <w:szCs w:val="24"/>
        </w:rPr>
      </w:pPr>
      <w:r>
        <w:rPr>
          <w:sz w:val="24"/>
          <w:szCs w:val="24"/>
        </w:rPr>
        <w:t xml:space="preserve">The Council is subject to laws about access to information including the Freedom of Information Act 2000, the Environmental Information Regulations 2004, the Audit Commission Act 1998 and the Procurement Act 2023.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t>
      </w:r>
      <w:proofErr w:type="gramStart"/>
      <w:r>
        <w:rPr>
          <w:sz w:val="24"/>
          <w:szCs w:val="24"/>
        </w:rPr>
        <w:t>whether or not</w:t>
      </w:r>
      <w:proofErr w:type="gramEnd"/>
      <w:r>
        <w:rPr>
          <w:sz w:val="24"/>
          <w:szCs w:val="24"/>
        </w:rPr>
        <w:t xml:space="preserve"> information is exempt. Applicants should note that no information is likely to be regarded as exempt forever.</w:t>
      </w:r>
    </w:p>
    <w:p w14:paraId="11B46D1E" w14:textId="77777777" w:rsidR="002F30DF" w:rsidRDefault="002F30DF" w:rsidP="002F30DF">
      <w:pPr>
        <w:pStyle w:val="ListParagraph"/>
        <w:numPr>
          <w:ilvl w:val="1"/>
          <w:numId w:val="2"/>
        </w:numPr>
        <w:tabs>
          <w:tab w:val="clear" w:pos="1056"/>
          <w:tab w:val="num" w:pos="709"/>
        </w:tabs>
        <w:ind w:left="709" w:hanging="709"/>
        <w:rPr>
          <w:sz w:val="24"/>
          <w:szCs w:val="24"/>
        </w:rPr>
      </w:pPr>
      <w:r>
        <w:rPr>
          <w:sz w:val="24"/>
          <w:szCs w:val="24"/>
        </w:rPr>
        <w:lastRenderedPageBreak/>
        <w:t xml:space="preserve">The Council does not in general consider the identities of the successful bidder or of unsuccessful bidders to be commercially confidential. It </w:t>
      </w:r>
    </w:p>
    <w:p w14:paraId="51CAE11A" w14:textId="77777777" w:rsidR="002F30DF" w:rsidRDefault="002F30DF" w:rsidP="002F30DF">
      <w:pPr>
        <w:pStyle w:val="ListParagraph"/>
        <w:numPr>
          <w:ilvl w:val="1"/>
          <w:numId w:val="7"/>
        </w:numPr>
        <w:ind w:left="1508" w:hanging="431"/>
        <w:contextualSpacing/>
        <w:rPr>
          <w:rFonts w:cs="Calibri"/>
          <w:sz w:val="24"/>
          <w:szCs w:val="24"/>
          <w:lang w:eastAsia="en-GB"/>
        </w:rPr>
      </w:pPr>
      <w:r>
        <w:rPr>
          <w:rFonts w:cs="Calibri"/>
          <w:sz w:val="24"/>
          <w:szCs w:val="24"/>
          <w:lang w:eastAsia="en-GB"/>
        </w:rPr>
        <w:t xml:space="preserve">will publish the details of the successful bidder(s) as required by the Procurement Regulations 2024 and the Local Government Transparency </w:t>
      </w:r>
      <w:proofErr w:type="gramStart"/>
      <w:r>
        <w:rPr>
          <w:rFonts w:cs="Calibri"/>
          <w:sz w:val="24"/>
          <w:szCs w:val="24"/>
          <w:lang w:eastAsia="en-GB"/>
        </w:rPr>
        <w:t>Code;</w:t>
      </w:r>
      <w:proofErr w:type="gramEnd"/>
    </w:p>
    <w:p w14:paraId="6F2A8E0A" w14:textId="77777777" w:rsidR="002F30DF" w:rsidRDefault="002F30DF" w:rsidP="002F30DF">
      <w:pPr>
        <w:pStyle w:val="ListParagraph"/>
        <w:numPr>
          <w:ilvl w:val="1"/>
          <w:numId w:val="7"/>
        </w:numPr>
        <w:ind w:left="1508" w:hanging="431"/>
        <w:contextualSpacing/>
        <w:rPr>
          <w:rFonts w:cs="Calibri"/>
          <w:sz w:val="24"/>
          <w:szCs w:val="24"/>
          <w:lang w:eastAsia="en-GB"/>
        </w:rPr>
      </w:pPr>
      <w:r>
        <w:rPr>
          <w:rFonts w:cs="Calibri"/>
          <w:sz w:val="24"/>
          <w:szCs w:val="24"/>
          <w:lang w:eastAsia="en-GB"/>
        </w:rPr>
        <w:t xml:space="preserve">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w:t>
      </w:r>
      <w:proofErr w:type="gramStart"/>
      <w:r>
        <w:rPr>
          <w:rFonts w:cs="Calibri"/>
          <w:sz w:val="24"/>
          <w:szCs w:val="24"/>
          <w:lang w:eastAsia="en-GB"/>
        </w:rPr>
        <w:t>disclosure;</w:t>
      </w:r>
      <w:proofErr w:type="gramEnd"/>
    </w:p>
    <w:p w14:paraId="4E980F8A" w14:textId="77777777" w:rsidR="002F30DF" w:rsidRDefault="002F30DF" w:rsidP="002F30DF">
      <w:pPr>
        <w:pStyle w:val="ListParagraph"/>
        <w:numPr>
          <w:ilvl w:val="1"/>
          <w:numId w:val="7"/>
        </w:numPr>
        <w:ind w:left="1508" w:hanging="431"/>
        <w:contextualSpacing/>
        <w:rPr>
          <w:rFonts w:cs="Calibri"/>
          <w:sz w:val="24"/>
          <w:szCs w:val="24"/>
          <w:lang w:eastAsia="en-GB"/>
        </w:rPr>
      </w:pPr>
      <w:r>
        <w:rPr>
          <w:rFonts w:cs="Calibri"/>
          <w:sz w:val="24"/>
          <w:szCs w:val="24"/>
          <w:lang w:eastAsia="en-GB"/>
        </w:rPr>
        <w:t xml:space="preserve">will publish such details of unsuccessful bidders as are required by Regulation 27 of the Procurement Regulations 2024; and </w:t>
      </w:r>
    </w:p>
    <w:p w14:paraId="3A990F5A" w14:textId="77777777" w:rsidR="002F30DF" w:rsidRDefault="002F30DF" w:rsidP="002F30DF">
      <w:pPr>
        <w:pStyle w:val="ListParagraph"/>
        <w:numPr>
          <w:ilvl w:val="1"/>
          <w:numId w:val="7"/>
        </w:numPr>
        <w:rPr>
          <w:rFonts w:cs="Calibri"/>
          <w:sz w:val="24"/>
          <w:szCs w:val="24"/>
          <w:lang w:eastAsia="en-GB"/>
        </w:rPr>
      </w:pPr>
      <w:r>
        <w:rPr>
          <w:rFonts w:cs="Calibri"/>
          <w:sz w:val="24"/>
          <w:szCs w:val="24"/>
          <w:lang w:eastAsia="en-GB"/>
        </w:rPr>
        <w:t xml:space="preserve">may release the identity of unsuccessful bidders in response to FOI requests without consultation with the bidders concerned once the contract has </w:t>
      </w:r>
      <w:proofErr w:type="gramStart"/>
      <w:r>
        <w:rPr>
          <w:rFonts w:cs="Calibri"/>
          <w:sz w:val="24"/>
          <w:szCs w:val="24"/>
          <w:lang w:eastAsia="en-GB"/>
        </w:rPr>
        <w:t>been  awarded</w:t>
      </w:r>
      <w:proofErr w:type="gramEnd"/>
      <w:r>
        <w:rPr>
          <w:rFonts w:cs="Calibri"/>
          <w:sz w:val="24"/>
          <w:szCs w:val="24"/>
          <w:lang w:eastAsia="en-GB"/>
        </w:rPr>
        <w:t>.</w:t>
      </w:r>
    </w:p>
    <w:p w14:paraId="1CEED0F4" w14:textId="77777777" w:rsidR="002F30DF" w:rsidRDefault="002F30DF" w:rsidP="002F30DF">
      <w:pPr>
        <w:pStyle w:val="ListParagraph"/>
        <w:numPr>
          <w:ilvl w:val="1"/>
          <w:numId w:val="2"/>
        </w:numPr>
        <w:tabs>
          <w:tab w:val="clear" w:pos="1056"/>
          <w:tab w:val="num" w:pos="709"/>
        </w:tabs>
        <w:ind w:left="709" w:hanging="709"/>
        <w:rPr>
          <w:sz w:val="24"/>
          <w:szCs w:val="24"/>
        </w:rPr>
      </w:pPr>
      <w:r>
        <w:rPr>
          <w:sz w:val="24"/>
          <w:szCs w:val="24"/>
        </w:rPr>
        <w:t xml:space="preserve">Any working documents produced by the Council </w:t>
      </w:r>
      <w:proofErr w:type="gramStart"/>
      <w:r>
        <w:rPr>
          <w:sz w:val="24"/>
          <w:szCs w:val="24"/>
        </w:rPr>
        <w:t>in the course of</w:t>
      </w:r>
      <w:proofErr w:type="gramEnd"/>
      <w:r>
        <w:rPr>
          <w:sz w:val="24"/>
          <w:szCs w:val="24"/>
        </w:rPr>
        <w:t xml:space="preserve"> evaluation shall remain confidential to and the property of the Council and need not be retained by the Council.</w:t>
      </w:r>
    </w:p>
    <w:p w14:paraId="10D2F1A4" w14:textId="77777777" w:rsidR="002F30DF" w:rsidRDefault="002F30DF" w:rsidP="002F30DF">
      <w:pPr>
        <w:pStyle w:val="ListParagraph"/>
        <w:numPr>
          <w:ilvl w:val="1"/>
          <w:numId w:val="2"/>
        </w:numPr>
        <w:tabs>
          <w:tab w:val="clear" w:pos="1056"/>
          <w:tab w:val="num" w:pos="709"/>
        </w:tabs>
        <w:ind w:left="709" w:hanging="709"/>
        <w:rPr>
          <w:sz w:val="24"/>
          <w:szCs w:val="24"/>
        </w:rPr>
      </w:pPr>
      <w:r>
        <w:rPr>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078CE19F" w14:textId="77777777" w:rsidR="002F30DF" w:rsidRDefault="002F30DF" w:rsidP="002F30DF">
      <w:pPr>
        <w:pStyle w:val="ListParagraph"/>
        <w:numPr>
          <w:ilvl w:val="1"/>
          <w:numId w:val="2"/>
        </w:numPr>
        <w:tabs>
          <w:tab w:val="clear" w:pos="1056"/>
          <w:tab w:val="num" w:pos="709"/>
        </w:tabs>
        <w:ind w:left="709" w:hanging="709"/>
        <w:rPr>
          <w:sz w:val="24"/>
          <w:szCs w:val="24"/>
        </w:rPr>
      </w:pPr>
      <w:r>
        <w:rPr>
          <w:sz w:val="24"/>
          <w:szCs w:val="24"/>
        </w:rPr>
        <w:t xml:space="preserve">The contents of the Procurement Documents together with all other information, materials, specifications or other documents provided pursuant to or </w:t>
      </w:r>
      <w:proofErr w:type="gramStart"/>
      <w:r>
        <w:rPr>
          <w:sz w:val="24"/>
          <w:szCs w:val="24"/>
        </w:rPr>
        <w:t>in the course of</w:t>
      </w:r>
      <w:proofErr w:type="gramEnd"/>
      <w:r>
        <w:rPr>
          <w:sz w:val="24"/>
          <w:szCs w:val="24"/>
        </w:rPr>
        <w:t xml:space="preserve"> this procurement exercise, or prepared by the Applicants specifically for such purposes, shall be </w:t>
      </w:r>
      <w:proofErr w:type="gramStart"/>
      <w:r>
        <w:rPr>
          <w:sz w:val="24"/>
          <w:szCs w:val="24"/>
        </w:rPr>
        <w:t>treated at all times</w:t>
      </w:r>
      <w:proofErr w:type="gramEnd"/>
      <w:r>
        <w:rPr>
          <w:sz w:val="24"/>
          <w:szCs w:val="24"/>
        </w:rPr>
        <w:t xml:space="preserve">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42B8375A" w14:textId="77777777" w:rsidR="002F30DF" w:rsidRDefault="002F30DF" w:rsidP="002F30DF">
      <w:pPr>
        <w:pStyle w:val="ListParagraph"/>
        <w:numPr>
          <w:ilvl w:val="1"/>
          <w:numId w:val="2"/>
        </w:numPr>
        <w:tabs>
          <w:tab w:val="clear" w:pos="1056"/>
          <w:tab w:val="num" w:pos="709"/>
        </w:tabs>
        <w:ind w:left="709" w:hanging="709"/>
        <w:rPr>
          <w:sz w:val="24"/>
          <w:szCs w:val="24"/>
        </w:rPr>
      </w:pPr>
      <w:r>
        <w:rPr>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30304014" w14:textId="77777777" w:rsidR="002F30DF" w:rsidRDefault="002F30DF" w:rsidP="002F30DF">
      <w:pPr>
        <w:keepNext/>
        <w:rPr>
          <w:rStyle w:val="Strong"/>
          <w:sz w:val="24"/>
          <w:szCs w:val="24"/>
        </w:rPr>
      </w:pPr>
      <w:r>
        <w:rPr>
          <w:rStyle w:val="Strong"/>
          <w:sz w:val="24"/>
          <w:szCs w:val="24"/>
        </w:rPr>
        <w:lastRenderedPageBreak/>
        <w:t>Collusion, canvassing, bribery and corruption</w:t>
      </w:r>
    </w:p>
    <w:p w14:paraId="46170493" w14:textId="77777777" w:rsidR="002F30DF" w:rsidRDefault="002F30DF" w:rsidP="002F30DF">
      <w:pPr>
        <w:pStyle w:val="ListParagraph"/>
        <w:numPr>
          <w:ilvl w:val="1"/>
          <w:numId w:val="2"/>
        </w:numPr>
        <w:tabs>
          <w:tab w:val="clear" w:pos="1056"/>
          <w:tab w:val="num" w:pos="709"/>
        </w:tabs>
        <w:ind w:left="709" w:hanging="709"/>
        <w:rPr>
          <w:sz w:val="24"/>
          <w:szCs w:val="24"/>
        </w:rPr>
      </w:pPr>
      <w:bookmarkStart w:id="59" w:name="_Ref337304627"/>
      <w:r>
        <w:rPr>
          <w:sz w:val="24"/>
          <w:szCs w:val="24"/>
        </w:rPr>
        <w:t xml:space="preserve">Applicants shall not enter into any agreement or arrangement with any other person with the intent that the other person shall refrain from responding to </w:t>
      </w:r>
      <w:bookmarkEnd w:id="59"/>
      <w:r>
        <w:rPr>
          <w:sz w:val="24"/>
          <w:szCs w:val="24"/>
        </w:rPr>
        <w:t>the procurement exercise or submit an excessively high price or an otherwise unattractive or non-compliant offer nor enter into any price-fixing agreement with any other person in respect of this procurement process.</w:t>
      </w:r>
    </w:p>
    <w:p w14:paraId="7C1755EA" w14:textId="77777777" w:rsidR="002F30DF" w:rsidRDefault="002F30DF" w:rsidP="002F30DF">
      <w:pPr>
        <w:pStyle w:val="ListParagraph"/>
        <w:numPr>
          <w:ilvl w:val="1"/>
          <w:numId w:val="2"/>
        </w:numPr>
        <w:tabs>
          <w:tab w:val="clear" w:pos="1056"/>
          <w:tab w:val="num" w:pos="709"/>
        </w:tabs>
        <w:ind w:left="709" w:hanging="709"/>
        <w:rPr>
          <w:sz w:val="24"/>
          <w:szCs w:val="24"/>
        </w:rPr>
      </w:pPr>
      <w:bookmarkStart w:id="60" w:name="_Ref337304642"/>
      <w:r>
        <w:rPr>
          <w:sz w:val="24"/>
          <w:szCs w:val="24"/>
        </w:rPr>
        <w:t>Applicants shall not, in connection with this procurement process or the proposed contract:</w:t>
      </w:r>
      <w:bookmarkEnd w:id="60"/>
    </w:p>
    <w:p w14:paraId="2647DC09" w14:textId="77777777" w:rsidR="002F30DF" w:rsidRDefault="002F30DF" w:rsidP="002F30DF">
      <w:pPr>
        <w:pStyle w:val="listparagraph0"/>
        <w:numPr>
          <w:ilvl w:val="1"/>
          <w:numId w:val="53"/>
        </w:numPr>
        <w:spacing w:before="120" w:after="120" w:line="252" w:lineRule="auto"/>
        <w:rPr>
          <w:rFonts w:ascii="Calibri" w:hAnsi="Calibri"/>
        </w:rPr>
      </w:pPr>
      <w:r>
        <w:rPr>
          <w:rFonts w:ascii="Calibri" w:hAnsi="Calibri"/>
        </w:rPr>
        <w:t xml:space="preserve">offer any inducement, fee or reward to any officer or member of the </w:t>
      </w:r>
      <w:proofErr w:type="gramStart"/>
      <w:r>
        <w:rPr>
          <w:rFonts w:ascii="Calibri" w:hAnsi="Calibri"/>
        </w:rPr>
        <w:t>Council;</w:t>
      </w:r>
      <w:proofErr w:type="gramEnd"/>
    </w:p>
    <w:p w14:paraId="2DD0F9A5" w14:textId="77777777" w:rsidR="002F30DF" w:rsidRDefault="002F30DF" w:rsidP="002F30DF">
      <w:pPr>
        <w:pStyle w:val="listparagraph0"/>
        <w:numPr>
          <w:ilvl w:val="1"/>
          <w:numId w:val="53"/>
        </w:numPr>
        <w:spacing w:before="120" w:after="120" w:line="252" w:lineRule="auto"/>
        <w:rPr>
          <w:rFonts w:ascii="Calibri" w:hAnsi="Calibri"/>
        </w:rPr>
      </w:pPr>
      <w:r>
        <w:rPr>
          <w:rFonts w:ascii="Calibri" w:hAnsi="Calibri"/>
        </w:rPr>
        <w:t>do anything which would constitute a breach of section 117(2) of the Local Government Act 1972 or of the Bribery Act 2010; or</w:t>
      </w:r>
    </w:p>
    <w:p w14:paraId="45060782" w14:textId="77777777" w:rsidR="002F30DF" w:rsidRDefault="002F30DF" w:rsidP="002F30DF">
      <w:pPr>
        <w:pStyle w:val="listparagraph0"/>
        <w:numPr>
          <w:ilvl w:val="1"/>
          <w:numId w:val="53"/>
        </w:numPr>
        <w:spacing w:before="120" w:after="120" w:line="252" w:lineRule="auto"/>
        <w:rPr>
          <w:rFonts w:ascii="Calibri" w:hAnsi="Calibri"/>
        </w:rPr>
      </w:pPr>
      <w:r>
        <w:rPr>
          <w:rFonts w:ascii="Calibri" w:hAnsi="Calibri"/>
        </w:rPr>
        <w:t>canvass any officer or member of the Council in connection with the response/tender about any aspect of the proposed contract or for soliciting information in connection therewith.</w:t>
      </w:r>
    </w:p>
    <w:p w14:paraId="135AD488" w14:textId="77777777" w:rsidR="002F30DF" w:rsidRDefault="002F30DF" w:rsidP="002F30DF">
      <w:pPr>
        <w:pStyle w:val="ListParagraph"/>
        <w:numPr>
          <w:ilvl w:val="1"/>
          <w:numId w:val="2"/>
        </w:numPr>
        <w:tabs>
          <w:tab w:val="clear" w:pos="1056"/>
          <w:tab w:val="num" w:pos="709"/>
        </w:tabs>
        <w:ind w:left="709" w:hanging="709"/>
        <w:rPr>
          <w:sz w:val="24"/>
          <w:szCs w:val="24"/>
        </w:rPr>
      </w:pPr>
      <w:r>
        <w:rPr>
          <w:sz w:val="24"/>
          <w:szCs w:val="24"/>
        </w:rPr>
        <w:t xml:space="preserve">If any Applicant or any employee of any Applicant or any third party acting on behalf of any Applicant commits an act detailed in clauses </w:t>
      </w:r>
      <w:r>
        <w:rPr>
          <w:sz w:val="24"/>
          <w:szCs w:val="24"/>
        </w:rPr>
        <w:fldChar w:fldCharType="begin"/>
      </w:r>
      <w:r>
        <w:rPr>
          <w:sz w:val="24"/>
          <w:szCs w:val="24"/>
        </w:rPr>
        <w:instrText xml:space="preserve"> REF _Ref337304627 \r \h  \* MERGEFORMAT </w:instrText>
      </w:r>
      <w:r>
        <w:rPr>
          <w:sz w:val="24"/>
          <w:szCs w:val="24"/>
        </w:rPr>
      </w:r>
      <w:r>
        <w:rPr>
          <w:sz w:val="24"/>
          <w:szCs w:val="24"/>
        </w:rPr>
        <w:fldChar w:fldCharType="separate"/>
      </w:r>
      <w:r>
        <w:rPr>
          <w:sz w:val="24"/>
          <w:szCs w:val="24"/>
        </w:rPr>
        <w:t>9.18</w:t>
      </w:r>
      <w:r>
        <w:rPr>
          <w:sz w:val="24"/>
          <w:szCs w:val="24"/>
        </w:rPr>
        <w:fldChar w:fldCharType="end"/>
      </w:r>
      <w:r>
        <w:rPr>
          <w:sz w:val="24"/>
          <w:szCs w:val="24"/>
        </w:rPr>
        <w:t xml:space="preserve"> or </w:t>
      </w:r>
      <w:r>
        <w:rPr>
          <w:sz w:val="24"/>
          <w:szCs w:val="24"/>
        </w:rPr>
        <w:fldChar w:fldCharType="begin"/>
      </w:r>
      <w:r>
        <w:rPr>
          <w:sz w:val="24"/>
          <w:szCs w:val="24"/>
        </w:rPr>
        <w:instrText xml:space="preserve"> REF _Ref337304642 \r \h  \* MERGEFORMAT </w:instrText>
      </w:r>
      <w:r>
        <w:rPr>
          <w:sz w:val="24"/>
          <w:szCs w:val="24"/>
        </w:rPr>
      </w:r>
      <w:r>
        <w:rPr>
          <w:sz w:val="24"/>
          <w:szCs w:val="24"/>
        </w:rPr>
        <w:fldChar w:fldCharType="separate"/>
      </w:r>
      <w:r>
        <w:rPr>
          <w:sz w:val="24"/>
          <w:szCs w:val="24"/>
        </w:rPr>
        <w:t>9.19</w:t>
      </w:r>
      <w:r>
        <w:rPr>
          <w:sz w:val="24"/>
          <w:szCs w:val="24"/>
        </w:rPr>
        <w:fldChar w:fldCharType="end"/>
      </w:r>
      <w:r>
        <w:rPr>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1E9811C4" w14:textId="77777777" w:rsidR="002F30DF" w:rsidRDefault="002F30DF" w:rsidP="002F30DF">
      <w:pPr>
        <w:pStyle w:val="listparagraph0"/>
        <w:numPr>
          <w:ilvl w:val="1"/>
          <w:numId w:val="8"/>
        </w:numPr>
        <w:spacing w:before="120" w:after="120" w:line="252" w:lineRule="auto"/>
        <w:rPr>
          <w:rFonts w:ascii="Calibri" w:hAnsi="Calibri"/>
        </w:rPr>
      </w:pPr>
      <w:r>
        <w:rPr>
          <w:rFonts w:ascii="Calibri" w:hAnsi="Calibri"/>
        </w:rPr>
        <w:t xml:space="preserve">immediately exclude that Applicant’s offer from </w:t>
      </w:r>
      <w:proofErr w:type="gramStart"/>
      <w:r>
        <w:rPr>
          <w:rFonts w:ascii="Calibri" w:hAnsi="Calibri"/>
        </w:rPr>
        <w:t>consideration;</w:t>
      </w:r>
      <w:proofErr w:type="gramEnd"/>
    </w:p>
    <w:p w14:paraId="4AEE540F" w14:textId="77777777" w:rsidR="002F30DF" w:rsidRDefault="002F30DF" w:rsidP="002F30DF">
      <w:pPr>
        <w:pStyle w:val="listparagraph0"/>
        <w:numPr>
          <w:ilvl w:val="1"/>
          <w:numId w:val="8"/>
        </w:numPr>
        <w:spacing w:before="120" w:after="120" w:line="252" w:lineRule="auto"/>
        <w:rPr>
          <w:rFonts w:ascii="Calibri" w:hAnsi="Calibri"/>
        </w:rPr>
      </w:pPr>
      <w:r>
        <w:rPr>
          <w:rFonts w:ascii="Calibri" w:hAnsi="Calibri"/>
        </w:rPr>
        <w:t xml:space="preserve">exclude that Applicant from future procurement </w:t>
      </w:r>
      <w:proofErr w:type="gramStart"/>
      <w:r>
        <w:rPr>
          <w:rFonts w:ascii="Calibri" w:hAnsi="Calibri"/>
        </w:rPr>
        <w:t>exercises;</w:t>
      </w:r>
      <w:proofErr w:type="gramEnd"/>
    </w:p>
    <w:p w14:paraId="341BA4B5" w14:textId="77777777" w:rsidR="002F30DF" w:rsidRDefault="002F30DF" w:rsidP="002F30DF">
      <w:pPr>
        <w:pStyle w:val="listparagraph0"/>
        <w:numPr>
          <w:ilvl w:val="1"/>
          <w:numId w:val="8"/>
        </w:numPr>
        <w:spacing w:before="120" w:after="120" w:line="252" w:lineRule="auto"/>
        <w:rPr>
          <w:rFonts w:ascii="Calibri" w:hAnsi="Calibri"/>
        </w:rPr>
      </w:pPr>
      <w:r>
        <w:rPr>
          <w:rFonts w:ascii="Calibri" w:hAnsi="Calibri"/>
        </w:rPr>
        <w:t xml:space="preserve">terminate any contract </w:t>
      </w:r>
      <w:proofErr w:type="gramStart"/>
      <w:r>
        <w:rPr>
          <w:rFonts w:ascii="Calibri" w:hAnsi="Calibri"/>
        </w:rPr>
        <w:t>entered into</w:t>
      </w:r>
      <w:proofErr w:type="gramEnd"/>
      <w:r>
        <w:rPr>
          <w:rFonts w:ascii="Calibri" w:hAnsi="Calibri"/>
        </w:rPr>
        <w:t xml:space="preserve"> with that Applicant; and</w:t>
      </w:r>
    </w:p>
    <w:p w14:paraId="238A84C1" w14:textId="77777777" w:rsidR="002F30DF" w:rsidRDefault="002F30DF" w:rsidP="002F30DF">
      <w:pPr>
        <w:pStyle w:val="listparagraph0"/>
        <w:numPr>
          <w:ilvl w:val="1"/>
          <w:numId w:val="8"/>
        </w:numPr>
        <w:spacing w:before="120" w:after="120" w:line="252" w:lineRule="auto"/>
        <w:rPr>
          <w:rFonts w:ascii="Calibri" w:hAnsi="Calibri"/>
        </w:rPr>
      </w:pPr>
      <w:r>
        <w:rPr>
          <w:rFonts w:ascii="Calibri" w:hAnsi="Calibri"/>
        </w:rPr>
        <w:t>recover from that Applicant the reasonable costs of re-running this procurement exercise and any consequential losses (including loss of anticipated savings) which result from any delay in letting a contract.</w:t>
      </w:r>
    </w:p>
    <w:p w14:paraId="1413A127" w14:textId="77777777" w:rsidR="002F30DF" w:rsidRDefault="002F30DF" w:rsidP="002F30DF">
      <w:pPr>
        <w:pStyle w:val="ListParagraph"/>
        <w:numPr>
          <w:ilvl w:val="1"/>
          <w:numId w:val="2"/>
        </w:numPr>
        <w:tabs>
          <w:tab w:val="clear" w:pos="1056"/>
          <w:tab w:val="num" w:pos="709"/>
        </w:tabs>
        <w:ind w:left="709" w:hanging="709"/>
        <w:rPr>
          <w:sz w:val="24"/>
          <w:szCs w:val="24"/>
        </w:rPr>
      </w:pPr>
      <w:r>
        <w:rPr>
          <w:sz w:val="24"/>
          <w:szCs w:val="24"/>
        </w:rPr>
        <w:t>If any person approaches any Applicant seeking any bribe or making any offer to collude in respect of this procurement exercise, that Applicant is to contact the Council’s Head of Law immediately.</w:t>
      </w:r>
    </w:p>
    <w:p w14:paraId="0A63F232" w14:textId="77777777" w:rsidR="002F30DF" w:rsidRPr="009E2C7F" w:rsidRDefault="002F30DF" w:rsidP="00930A55">
      <w:pPr>
        <w:keepNext/>
        <w:rPr>
          <w:rStyle w:val="Strong"/>
          <w:sz w:val="24"/>
          <w:szCs w:val="24"/>
        </w:rPr>
      </w:pPr>
    </w:p>
    <w:p w14:paraId="3C89C66F" w14:textId="77777777" w:rsidR="00930A55" w:rsidRPr="009E2C7F" w:rsidRDefault="007149C1" w:rsidP="00930A55">
      <w:pPr>
        <w:pageBreakBefore/>
        <w:spacing w:before="0" w:after="0" w:line="240" w:lineRule="auto"/>
        <w:rPr>
          <w:sz w:val="24"/>
          <w:szCs w:val="24"/>
        </w:rPr>
      </w:pPr>
      <w:r w:rsidRPr="009E2C7F">
        <w:rPr>
          <w:noProof/>
          <w:sz w:val="24"/>
          <w:szCs w:val="24"/>
        </w:rPr>
        <w:lastRenderedPageBreak/>
        <w:drawing>
          <wp:inline distT="0" distB="0" distL="0" distR="0" wp14:anchorId="42683E19" wp14:editId="34232810">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60341"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0C8E6286" w14:textId="77777777" w:rsidR="00930A55" w:rsidRPr="009E2C7F" w:rsidRDefault="00930A55" w:rsidP="00930A55">
      <w:pPr>
        <w:spacing w:before="0" w:after="0" w:line="240" w:lineRule="auto"/>
        <w:rPr>
          <w:sz w:val="24"/>
          <w:szCs w:val="24"/>
        </w:rPr>
      </w:pPr>
    </w:p>
    <w:p w14:paraId="4D666C1F" w14:textId="77777777" w:rsidR="00930A55" w:rsidRPr="009E2C7F" w:rsidRDefault="00930A55" w:rsidP="00930A55">
      <w:pPr>
        <w:spacing w:before="0" w:after="0" w:line="240" w:lineRule="auto"/>
        <w:rPr>
          <w:sz w:val="24"/>
          <w:szCs w:val="24"/>
        </w:rPr>
      </w:pPr>
    </w:p>
    <w:p w14:paraId="6D4EB900" w14:textId="77777777" w:rsidR="00930A55" w:rsidRPr="009E2C7F" w:rsidRDefault="00930A55" w:rsidP="00930A55">
      <w:pPr>
        <w:spacing w:before="0" w:after="0" w:line="240" w:lineRule="auto"/>
        <w:rPr>
          <w:sz w:val="24"/>
          <w:szCs w:val="24"/>
        </w:rPr>
      </w:pPr>
    </w:p>
    <w:p w14:paraId="001C29BE" w14:textId="77777777" w:rsidR="00930A55" w:rsidRPr="009E2C7F" w:rsidRDefault="00930A55" w:rsidP="00930A55">
      <w:pPr>
        <w:spacing w:before="0" w:after="0" w:line="240" w:lineRule="auto"/>
        <w:rPr>
          <w:sz w:val="36"/>
          <w:szCs w:val="36"/>
        </w:rPr>
      </w:pPr>
    </w:p>
    <w:p w14:paraId="537A1180" w14:textId="249CBB32" w:rsidR="00930A55" w:rsidRPr="009E2C7F" w:rsidRDefault="007149C1" w:rsidP="00930A55">
      <w:pPr>
        <w:spacing w:before="0" w:after="0" w:line="240" w:lineRule="auto"/>
        <w:jc w:val="center"/>
        <w:rPr>
          <w:rFonts w:ascii="Calibri Light" w:hAnsi="Calibri Light" w:cs="Calibri Light"/>
          <w:b/>
          <w:sz w:val="82"/>
          <w:szCs w:val="82"/>
        </w:rPr>
      </w:pPr>
      <w:r w:rsidRPr="009E2C7F">
        <w:rPr>
          <w:rFonts w:ascii="Calibri Light" w:hAnsi="Calibri Light" w:cs="Calibri Light"/>
          <w:b/>
          <w:noProof/>
          <w:sz w:val="82"/>
          <w:szCs w:val="82"/>
        </w:rPr>
        <w:t>Creat</w:t>
      </w:r>
      <w:r w:rsidR="00681617">
        <w:rPr>
          <w:rFonts w:ascii="Calibri Light" w:hAnsi="Calibri Light" w:cs="Calibri Light"/>
          <w:b/>
          <w:noProof/>
          <w:sz w:val="82"/>
          <w:szCs w:val="82"/>
        </w:rPr>
        <w:t>ion</w:t>
      </w:r>
      <w:r w:rsidRPr="009E2C7F">
        <w:rPr>
          <w:rFonts w:ascii="Calibri Light" w:hAnsi="Calibri Light" w:cs="Calibri Light"/>
          <w:b/>
          <w:noProof/>
          <w:sz w:val="82"/>
          <w:szCs w:val="82"/>
        </w:rPr>
        <w:t xml:space="preserve"> and Maint</w:t>
      </w:r>
      <w:r w:rsidR="00681617">
        <w:rPr>
          <w:rFonts w:ascii="Calibri Light" w:hAnsi="Calibri Light" w:cs="Calibri Light"/>
          <w:b/>
          <w:noProof/>
          <w:sz w:val="82"/>
          <w:szCs w:val="82"/>
        </w:rPr>
        <w:t>enance of</w:t>
      </w:r>
      <w:r w:rsidRPr="009E2C7F">
        <w:rPr>
          <w:rFonts w:ascii="Calibri Light" w:hAnsi="Calibri Light" w:cs="Calibri Light"/>
          <w:b/>
          <w:noProof/>
          <w:sz w:val="82"/>
          <w:szCs w:val="82"/>
        </w:rPr>
        <w:t xml:space="preserve"> Three Areas of Woodland </w:t>
      </w:r>
      <w:r w:rsidR="006E146D">
        <w:rPr>
          <w:rFonts w:ascii="Calibri Light" w:hAnsi="Calibri Light" w:cs="Calibri Light"/>
          <w:b/>
          <w:noProof/>
          <w:sz w:val="82"/>
          <w:szCs w:val="82"/>
        </w:rPr>
        <w:t xml:space="preserve">and Open Space </w:t>
      </w:r>
      <w:r w:rsidRPr="009E2C7F">
        <w:rPr>
          <w:rFonts w:ascii="Calibri Light" w:hAnsi="Calibri Light" w:cs="Calibri Light"/>
          <w:b/>
          <w:noProof/>
          <w:sz w:val="82"/>
          <w:szCs w:val="82"/>
        </w:rPr>
        <w:t xml:space="preserve">in Wiggenhall St Germans, Norfolk </w:t>
      </w:r>
    </w:p>
    <w:p w14:paraId="0CFE2D2D" w14:textId="77777777" w:rsidR="00930A55" w:rsidRPr="009E2C7F" w:rsidRDefault="00930A55" w:rsidP="00930A55">
      <w:pPr>
        <w:spacing w:before="0" w:after="0" w:line="240" w:lineRule="auto"/>
        <w:jc w:val="center"/>
        <w:rPr>
          <w:rFonts w:ascii="Calibri Light" w:hAnsi="Calibri Light" w:cs="Calibri Light"/>
          <w:sz w:val="52"/>
          <w:szCs w:val="52"/>
        </w:rPr>
      </w:pPr>
    </w:p>
    <w:p w14:paraId="0E17D8C3" w14:textId="77777777" w:rsidR="00930A55" w:rsidRPr="006E146D" w:rsidRDefault="007149C1" w:rsidP="00930A55">
      <w:pPr>
        <w:spacing w:before="0" w:after="0" w:line="240" w:lineRule="auto"/>
        <w:jc w:val="center"/>
        <w:rPr>
          <w:rFonts w:ascii="Calibri Light" w:hAnsi="Calibri Light" w:cs="Calibri Light"/>
          <w:sz w:val="44"/>
          <w:szCs w:val="44"/>
        </w:rPr>
      </w:pPr>
      <w:r w:rsidRPr="006E146D">
        <w:rPr>
          <w:rFonts w:ascii="Calibri Light" w:hAnsi="Calibri Light" w:cs="Calibri Light"/>
          <w:noProof/>
          <w:sz w:val="44"/>
          <w:szCs w:val="44"/>
        </w:rPr>
        <w:t>NCCT43127</w:t>
      </w:r>
    </w:p>
    <w:p w14:paraId="43E37A45" w14:textId="77777777" w:rsidR="00930A55" w:rsidRPr="006E146D" w:rsidRDefault="00930A55" w:rsidP="00930A55">
      <w:pPr>
        <w:spacing w:before="0" w:after="0" w:line="240" w:lineRule="auto"/>
        <w:jc w:val="center"/>
        <w:rPr>
          <w:rFonts w:ascii="Calibri Light" w:hAnsi="Calibri Light" w:cs="Calibri Light"/>
          <w:sz w:val="36"/>
          <w:szCs w:val="36"/>
        </w:rPr>
      </w:pPr>
    </w:p>
    <w:p w14:paraId="08D68335" w14:textId="77777777" w:rsidR="00930A55" w:rsidRPr="009E2C7F" w:rsidRDefault="007149C1" w:rsidP="00930A55">
      <w:pPr>
        <w:spacing w:before="0" w:after="0" w:line="240" w:lineRule="auto"/>
        <w:jc w:val="center"/>
        <w:rPr>
          <w:rFonts w:ascii="Calibri Light" w:hAnsi="Calibri Light" w:cs="Calibri Light"/>
          <w:sz w:val="44"/>
          <w:szCs w:val="44"/>
        </w:rPr>
      </w:pPr>
      <w:r w:rsidRPr="009E2C7F">
        <w:rPr>
          <w:rFonts w:ascii="Calibri Light" w:hAnsi="Calibri Light" w:cs="Calibri Light"/>
          <w:sz w:val="44"/>
          <w:szCs w:val="44"/>
        </w:rPr>
        <w:t>TENDER</w:t>
      </w:r>
      <w:r w:rsidR="00E02A7E" w:rsidRPr="009E2C7F">
        <w:rPr>
          <w:rFonts w:ascii="Calibri Light" w:hAnsi="Calibri Light" w:cs="Calibri Light"/>
          <w:sz w:val="44"/>
          <w:szCs w:val="44"/>
        </w:rPr>
        <w:t xml:space="preserve"> </w:t>
      </w:r>
      <w:r w:rsidRPr="009E2C7F">
        <w:rPr>
          <w:rFonts w:ascii="Calibri Light" w:hAnsi="Calibri Light" w:cs="Calibri Light"/>
          <w:sz w:val="44"/>
          <w:szCs w:val="44"/>
        </w:rPr>
        <w:t>TO BE COMPLETED AND RETURNED BY APPLICANT</w:t>
      </w:r>
    </w:p>
    <w:p w14:paraId="28744F70" w14:textId="77777777" w:rsidR="00930A55" w:rsidRPr="009E2C7F" w:rsidRDefault="00930A55" w:rsidP="00930A55">
      <w:pPr>
        <w:spacing w:before="0" w:after="0" w:line="240" w:lineRule="auto"/>
        <w:jc w:val="center"/>
        <w:rPr>
          <w:rFonts w:ascii="Calibri Light" w:hAnsi="Calibri Light" w:cs="Calibri Light"/>
          <w:sz w:val="36"/>
          <w:szCs w:val="36"/>
        </w:rPr>
      </w:pPr>
    </w:p>
    <w:p w14:paraId="11184499" w14:textId="77777777" w:rsidR="00930A55" w:rsidRPr="009E2C7F" w:rsidRDefault="00930A55" w:rsidP="00930A55">
      <w:pPr>
        <w:spacing w:before="0" w:after="0" w:line="240" w:lineRule="auto"/>
        <w:jc w:val="center"/>
        <w:rPr>
          <w:sz w:val="36"/>
          <w:szCs w:val="36"/>
        </w:rPr>
      </w:pPr>
    </w:p>
    <w:p w14:paraId="6B0C4AF1" w14:textId="77777777" w:rsidR="00930A55" w:rsidRPr="009E2C7F" w:rsidRDefault="00930A55" w:rsidP="00930A55">
      <w:pPr>
        <w:spacing w:before="0" w:after="0" w:line="240" w:lineRule="auto"/>
        <w:rPr>
          <w:sz w:val="24"/>
          <w:szCs w:val="24"/>
        </w:rPr>
      </w:pPr>
    </w:p>
    <w:p w14:paraId="51A3E394" w14:textId="77777777" w:rsidR="00930A55" w:rsidRPr="009E2C7F" w:rsidRDefault="007149C1" w:rsidP="00930A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61" w:name="_Ref262475730"/>
      <w:bookmarkStart w:id="62" w:name="_Toc278293688"/>
      <w:bookmarkStart w:id="63" w:name="_Toc256000010"/>
      <w:bookmarkStart w:id="64" w:name="_Toc315951541"/>
      <w:bookmarkStart w:id="65" w:name="_Toc367268711"/>
      <w:bookmarkStart w:id="66" w:name="_Toc45727000"/>
      <w:r w:rsidRPr="009E2C7F">
        <w:rPr>
          <w:rFonts w:asciiTheme="majorHAnsi" w:hAnsiTheme="majorHAnsi" w:cstheme="majorHAnsi"/>
          <w:color w:val="auto"/>
          <w:sz w:val="24"/>
          <w:szCs w:val="24"/>
        </w:rPr>
        <w:lastRenderedPageBreak/>
        <w:t xml:space="preserve">Form A: Details of </w:t>
      </w:r>
      <w:bookmarkEnd w:id="61"/>
      <w:bookmarkEnd w:id="62"/>
      <w:r w:rsidRPr="009E2C7F">
        <w:rPr>
          <w:rFonts w:asciiTheme="majorHAnsi" w:hAnsiTheme="majorHAnsi" w:cstheme="majorHAnsi"/>
          <w:color w:val="auto"/>
          <w:sz w:val="24"/>
          <w:szCs w:val="24"/>
        </w:rPr>
        <w:t>Applicant</w:t>
      </w:r>
      <w:bookmarkEnd w:id="63"/>
      <w:bookmarkEnd w:id="64"/>
      <w:bookmarkEnd w:id="65"/>
      <w:bookmarkEnd w:id="66"/>
    </w:p>
    <w:p w14:paraId="175E917D" w14:textId="77777777" w:rsidR="00930A55" w:rsidRPr="009E2C7F" w:rsidRDefault="007149C1" w:rsidP="00930A55">
      <w:pPr>
        <w:spacing w:before="120" w:after="120" w:line="240" w:lineRule="auto"/>
        <w:rPr>
          <w:rStyle w:val="Strong"/>
          <w:b w:val="0"/>
          <w:bCs/>
          <w:sz w:val="24"/>
          <w:szCs w:val="24"/>
        </w:rPr>
      </w:pPr>
      <w:r w:rsidRPr="009E2C7F">
        <w:rPr>
          <w:rStyle w:val="Strong"/>
          <w:b w:val="0"/>
          <w:bCs/>
          <w:sz w:val="24"/>
          <w:szCs w:val="24"/>
        </w:rPr>
        <w:t>Applicants are to edit the header of this form to insert their name at the top of every page.</w:t>
      </w:r>
    </w:p>
    <w:p w14:paraId="22003164" w14:textId="77777777" w:rsidR="00930A55" w:rsidRPr="009E2C7F" w:rsidRDefault="007149C1" w:rsidP="00930A55">
      <w:pPr>
        <w:spacing w:before="120" w:after="120" w:line="240" w:lineRule="auto"/>
        <w:rPr>
          <w:rStyle w:val="Strong"/>
          <w:b w:val="0"/>
          <w:bCs/>
          <w:sz w:val="24"/>
          <w:szCs w:val="24"/>
        </w:rPr>
      </w:pPr>
      <w:r w:rsidRPr="009E2C7F">
        <w:rPr>
          <w:rStyle w:val="Strong"/>
          <w:b w:val="0"/>
          <w:bCs/>
          <w:sz w:val="24"/>
          <w:szCs w:val="24"/>
        </w:rPr>
        <w:t>Form A is split into different parts.</w:t>
      </w:r>
    </w:p>
    <w:p w14:paraId="7C73A004" w14:textId="77777777" w:rsidR="00930A55" w:rsidRPr="009E2C7F" w:rsidRDefault="007149C1" w:rsidP="00930A55">
      <w:pPr>
        <w:spacing w:before="120" w:after="120" w:line="240" w:lineRule="auto"/>
        <w:rPr>
          <w:bCs/>
          <w:sz w:val="24"/>
          <w:szCs w:val="24"/>
        </w:rPr>
      </w:pPr>
      <w:r w:rsidRPr="009E2C7F">
        <w:rPr>
          <w:rStyle w:val="Strong"/>
          <w:b w:val="0"/>
          <w:bCs/>
          <w:sz w:val="24"/>
          <w:szCs w:val="24"/>
        </w:rPr>
        <w:t xml:space="preserve">Part 1 of Form A is information relevant to the procurement. </w:t>
      </w:r>
      <w:r w:rsidRPr="009E2C7F">
        <w:rPr>
          <w:bCs/>
          <w:sz w:val="24"/>
          <w:szCs w:val="24"/>
        </w:rPr>
        <w:t>If you are tendering with other key suppliers that you will be reliant on to deliver the contract, please complete a copy of Part 1 for each organisation taking part.</w:t>
      </w:r>
    </w:p>
    <w:p w14:paraId="7ACEBFB9" w14:textId="77777777" w:rsidR="00930A55" w:rsidRPr="009E2C7F" w:rsidRDefault="007149C1" w:rsidP="00930A55">
      <w:pPr>
        <w:pStyle w:val="Heading2"/>
        <w:numPr>
          <w:ilvl w:val="0"/>
          <w:numId w:val="0"/>
        </w:numPr>
        <w:spacing w:before="120"/>
        <w:rPr>
          <w:rFonts w:cs="Arial"/>
          <w:sz w:val="24"/>
          <w:szCs w:val="24"/>
        </w:rPr>
      </w:pPr>
      <w:bookmarkStart w:id="67" w:name="_Ref526761616"/>
      <w:r w:rsidRPr="009E2C7F">
        <w:rPr>
          <w:rFonts w:cs="Arial"/>
          <w:sz w:val="24"/>
          <w:szCs w:val="24"/>
        </w:rPr>
        <w:t>Part 1</w:t>
      </w:r>
      <w:bookmarkEnd w:id="67"/>
      <w:r w:rsidRPr="009E2C7F">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451D60" w14:paraId="2DE25C2D" w14:textId="77777777" w:rsidTr="00EA7A19">
        <w:tc>
          <w:tcPr>
            <w:tcW w:w="2513" w:type="pct"/>
          </w:tcPr>
          <w:p w14:paraId="689E093A" w14:textId="77777777" w:rsidR="00930A55" w:rsidRPr="009E2C7F" w:rsidRDefault="007149C1" w:rsidP="00EA7A19">
            <w:pPr>
              <w:spacing w:before="0" w:after="0" w:line="240" w:lineRule="auto"/>
              <w:jc w:val="right"/>
              <w:rPr>
                <w:b/>
                <w:sz w:val="24"/>
                <w:szCs w:val="24"/>
              </w:rPr>
            </w:pPr>
            <w:bookmarkStart w:id="68" w:name="_Toc271553306"/>
            <w:bookmarkStart w:id="69" w:name="_Toc271553461"/>
            <w:bookmarkStart w:id="70" w:name="_Toc271553607"/>
            <w:bookmarkStart w:id="71" w:name="_Toc271704164"/>
            <w:bookmarkStart w:id="72" w:name="_Toc271553308"/>
            <w:bookmarkStart w:id="73" w:name="_Toc271553463"/>
            <w:bookmarkStart w:id="74" w:name="_Toc271553609"/>
            <w:bookmarkStart w:id="75" w:name="_Toc271704166"/>
            <w:bookmarkStart w:id="76" w:name="_Toc271553315"/>
            <w:bookmarkStart w:id="77" w:name="_Toc271553470"/>
            <w:bookmarkStart w:id="78" w:name="_Toc271553616"/>
            <w:bookmarkStart w:id="79" w:name="_Toc271704173"/>
            <w:bookmarkStart w:id="80" w:name="_Toc271553319"/>
            <w:bookmarkStart w:id="81" w:name="_Toc271553474"/>
            <w:bookmarkStart w:id="82" w:name="_Toc271553620"/>
            <w:bookmarkStart w:id="83" w:name="_Toc271704177"/>
            <w:bookmarkStart w:id="84" w:name="_Toc271553323"/>
            <w:bookmarkStart w:id="85" w:name="_Toc271553478"/>
            <w:bookmarkStart w:id="86" w:name="_Toc271553624"/>
            <w:bookmarkStart w:id="87" w:name="_Toc271704181"/>
            <w:bookmarkStart w:id="88" w:name="_Toc271553340"/>
            <w:bookmarkStart w:id="89" w:name="_Toc271553495"/>
            <w:bookmarkStart w:id="90" w:name="_Toc271553641"/>
            <w:bookmarkStart w:id="91" w:name="_Toc271704198"/>
            <w:bookmarkStart w:id="92" w:name="_Toc271553356"/>
            <w:bookmarkStart w:id="93" w:name="_Toc271553511"/>
            <w:bookmarkStart w:id="94" w:name="_Toc271553657"/>
            <w:bookmarkStart w:id="95" w:name="_Toc271704214"/>
            <w:bookmarkStart w:id="96" w:name="_Toc271553361"/>
            <w:bookmarkStart w:id="97" w:name="_Toc271553516"/>
            <w:bookmarkStart w:id="98" w:name="_Toc271553662"/>
            <w:bookmarkStart w:id="99" w:name="_Toc271704219"/>
            <w:bookmarkStart w:id="100" w:name="_Toc271553391"/>
            <w:bookmarkStart w:id="101" w:name="_Toc271553546"/>
            <w:bookmarkStart w:id="102" w:name="_Toc271553692"/>
            <w:bookmarkStart w:id="103" w:name="_Toc271704249"/>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9E2C7F">
              <w:rPr>
                <w:sz w:val="24"/>
                <w:szCs w:val="24"/>
              </w:rPr>
              <w:t xml:space="preserve">Name of person or organisation tendering </w:t>
            </w:r>
          </w:p>
        </w:tc>
        <w:bookmarkStart w:id="104" w:name="Text1"/>
        <w:tc>
          <w:tcPr>
            <w:tcW w:w="2487" w:type="pct"/>
          </w:tcPr>
          <w:p w14:paraId="11D4DB00" w14:textId="77777777" w:rsidR="00930A55" w:rsidRPr="009E2C7F" w:rsidRDefault="007149C1" w:rsidP="00EA7A19">
            <w:pPr>
              <w:spacing w:before="0" w:after="0" w:line="240" w:lineRule="auto"/>
              <w:rPr>
                <w:b/>
                <w:sz w:val="24"/>
                <w:szCs w:val="24"/>
              </w:rPr>
            </w:pPr>
            <w:r w:rsidRPr="009E2C7F">
              <w:rPr>
                <w:b/>
                <w:sz w:val="24"/>
                <w:szCs w:val="24"/>
              </w:rPr>
              <w:fldChar w:fldCharType="begin">
                <w:ffData>
                  <w:name w:val="Text1"/>
                  <w:enabled/>
                  <w:calcOnExit w:val="0"/>
                  <w:textInput/>
                </w:ffData>
              </w:fldChar>
            </w:r>
            <w:r w:rsidRPr="009E2C7F">
              <w:rPr>
                <w:b/>
                <w:sz w:val="24"/>
                <w:szCs w:val="24"/>
              </w:rPr>
              <w:instrText xml:space="preserve"> FORMTEXT </w:instrText>
            </w:r>
            <w:r w:rsidRPr="009E2C7F">
              <w:rPr>
                <w:b/>
                <w:sz w:val="24"/>
                <w:szCs w:val="24"/>
              </w:rPr>
            </w:r>
            <w:r w:rsidRPr="009E2C7F">
              <w:rPr>
                <w:b/>
                <w:sz w:val="24"/>
                <w:szCs w:val="24"/>
              </w:rPr>
              <w:fldChar w:fldCharType="separate"/>
            </w:r>
            <w:r w:rsidRPr="009E2C7F">
              <w:rPr>
                <w:b/>
                <w:noProof/>
                <w:sz w:val="24"/>
                <w:szCs w:val="24"/>
              </w:rPr>
              <w:t> </w:t>
            </w:r>
            <w:r w:rsidRPr="009E2C7F">
              <w:rPr>
                <w:b/>
                <w:noProof/>
                <w:sz w:val="24"/>
                <w:szCs w:val="24"/>
              </w:rPr>
              <w:t> </w:t>
            </w:r>
            <w:r w:rsidRPr="009E2C7F">
              <w:rPr>
                <w:b/>
                <w:noProof/>
                <w:sz w:val="24"/>
                <w:szCs w:val="24"/>
              </w:rPr>
              <w:t> </w:t>
            </w:r>
            <w:r w:rsidRPr="009E2C7F">
              <w:rPr>
                <w:b/>
                <w:noProof/>
                <w:sz w:val="24"/>
                <w:szCs w:val="24"/>
              </w:rPr>
              <w:t> </w:t>
            </w:r>
            <w:r w:rsidRPr="009E2C7F">
              <w:rPr>
                <w:b/>
                <w:noProof/>
                <w:sz w:val="24"/>
                <w:szCs w:val="24"/>
              </w:rPr>
              <w:t> </w:t>
            </w:r>
            <w:r w:rsidRPr="009E2C7F">
              <w:rPr>
                <w:b/>
                <w:sz w:val="24"/>
                <w:szCs w:val="24"/>
              </w:rPr>
              <w:fldChar w:fldCharType="end"/>
            </w:r>
            <w:bookmarkEnd w:id="104"/>
          </w:p>
        </w:tc>
      </w:tr>
      <w:tr w:rsidR="00451D60" w14:paraId="6D554D88" w14:textId="77777777" w:rsidTr="00EA7A19">
        <w:tc>
          <w:tcPr>
            <w:tcW w:w="2513" w:type="pct"/>
          </w:tcPr>
          <w:p w14:paraId="5FF707A2" w14:textId="77777777" w:rsidR="00930A55" w:rsidRPr="009E2C7F" w:rsidRDefault="007149C1" w:rsidP="00EA7A19">
            <w:pPr>
              <w:spacing w:before="0" w:after="0" w:line="252" w:lineRule="auto"/>
              <w:jc w:val="right"/>
              <w:rPr>
                <w:sz w:val="24"/>
                <w:szCs w:val="24"/>
              </w:rPr>
            </w:pPr>
            <w:r w:rsidRPr="009E2C7F">
              <w:rPr>
                <w:sz w:val="24"/>
                <w:szCs w:val="24"/>
              </w:rPr>
              <w:t>Trading as…</w:t>
            </w:r>
          </w:p>
        </w:tc>
        <w:bookmarkStart w:id="105" w:name="Text2"/>
        <w:tc>
          <w:tcPr>
            <w:tcW w:w="2487" w:type="pct"/>
          </w:tcPr>
          <w:p w14:paraId="22ECB12A" w14:textId="77777777" w:rsidR="00930A55" w:rsidRPr="009E2C7F" w:rsidRDefault="007149C1" w:rsidP="00EA7A19">
            <w:pPr>
              <w:spacing w:before="0" w:after="0" w:line="252" w:lineRule="auto"/>
              <w:rPr>
                <w:b/>
                <w:sz w:val="24"/>
                <w:szCs w:val="24"/>
              </w:rPr>
            </w:pPr>
            <w:r w:rsidRPr="009E2C7F">
              <w:rPr>
                <w:b/>
                <w:sz w:val="24"/>
                <w:szCs w:val="24"/>
              </w:rPr>
              <w:fldChar w:fldCharType="begin">
                <w:ffData>
                  <w:name w:val="Text2"/>
                  <w:enabled/>
                  <w:calcOnExit w:val="0"/>
                  <w:textInput/>
                </w:ffData>
              </w:fldChar>
            </w:r>
            <w:r w:rsidRPr="009E2C7F">
              <w:rPr>
                <w:b/>
                <w:sz w:val="24"/>
                <w:szCs w:val="24"/>
              </w:rPr>
              <w:instrText xml:space="preserve"> FORMTEXT </w:instrText>
            </w:r>
            <w:r w:rsidRPr="009E2C7F">
              <w:rPr>
                <w:b/>
                <w:sz w:val="24"/>
                <w:szCs w:val="24"/>
              </w:rPr>
            </w:r>
            <w:r w:rsidRPr="009E2C7F">
              <w:rPr>
                <w:b/>
                <w:sz w:val="24"/>
                <w:szCs w:val="24"/>
              </w:rPr>
              <w:fldChar w:fldCharType="separate"/>
            </w:r>
            <w:r w:rsidRPr="009E2C7F">
              <w:rPr>
                <w:b/>
                <w:noProof/>
                <w:sz w:val="24"/>
                <w:szCs w:val="24"/>
              </w:rPr>
              <w:t> </w:t>
            </w:r>
            <w:r w:rsidRPr="009E2C7F">
              <w:rPr>
                <w:b/>
                <w:noProof/>
                <w:sz w:val="24"/>
                <w:szCs w:val="24"/>
              </w:rPr>
              <w:t> </w:t>
            </w:r>
            <w:r w:rsidRPr="009E2C7F">
              <w:rPr>
                <w:b/>
                <w:noProof/>
                <w:sz w:val="24"/>
                <w:szCs w:val="24"/>
              </w:rPr>
              <w:t> </w:t>
            </w:r>
            <w:r w:rsidRPr="009E2C7F">
              <w:rPr>
                <w:b/>
                <w:noProof/>
                <w:sz w:val="24"/>
                <w:szCs w:val="24"/>
              </w:rPr>
              <w:t> </w:t>
            </w:r>
            <w:r w:rsidRPr="009E2C7F">
              <w:rPr>
                <w:b/>
                <w:noProof/>
                <w:sz w:val="24"/>
                <w:szCs w:val="24"/>
              </w:rPr>
              <w:t> </w:t>
            </w:r>
            <w:r w:rsidRPr="009E2C7F">
              <w:rPr>
                <w:b/>
                <w:sz w:val="24"/>
                <w:szCs w:val="24"/>
              </w:rPr>
              <w:fldChar w:fldCharType="end"/>
            </w:r>
            <w:bookmarkEnd w:id="105"/>
          </w:p>
        </w:tc>
      </w:tr>
      <w:tr w:rsidR="00451D60" w14:paraId="2723DAF5" w14:textId="77777777" w:rsidTr="00EA7A19">
        <w:tc>
          <w:tcPr>
            <w:tcW w:w="2513" w:type="pct"/>
          </w:tcPr>
          <w:p w14:paraId="7C8C39DD" w14:textId="77777777" w:rsidR="00930A55" w:rsidRPr="009E2C7F" w:rsidRDefault="007149C1" w:rsidP="00EA7A19">
            <w:pPr>
              <w:spacing w:before="0" w:after="0" w:line="240" w:lineRule="auto"/>
              <w:ind w:left="447"/>
              <w:jc w:val="right"/>
              <w:rPr>
                <w:sz w:val="24"/>
                <w:szCs w:val="24"/>
              </w:rPr>
            </w:pPr>
            <w:r w:rsidRPr="009E2C7F">
              <w:rPr>
                <w:sz w:val="24"/>
                <w:szCs w:val="24"/>
              </w:rPr>
              <w:t xml:space="preserve">Are you bidding </w:t>
            </w:r>
            <w:r w:rsidRPr="009E2C7F">
              <w:rPr>
                <w:rFonts w:asciiTheme="minorHAnsi" w:hAnsiTheme="minorHAnsi"/>
                <w:sz w:val="24"/>
                <w:szCs w:val="24"/>
              </w:rPr>
              <w:t>in conjunction with another supplier</w:t>
            </w:r>
            <w:r w:rsidRPr="009E2C7F">
              <w:rPr>
                <w:sz w:val="24"/>
                <w:szCs w:val="24"/>
              </w:rPr>
              <w:t>?</w:t>
            </w:r>
          </w:p>
        </w:tc>
        <w:tc>
          <w:tcPr>
            <w:tcW w:w="2487" w:type="pct"/>
          </w:tcPr>
          <w:p w14:paraId="2A94BD03" w14:textId="77777777" w:rsidR="00930A55" w:rsidRPr="009E2C7F" w:rsidRDefault="007149C1" w:rsidP="00EA7A19">
            <w:pPr>
              <w:spacing w:before="0" w:after="0" w:line="240" w:lineRule="auto"/>
              <w:rPr>
                <w:sz w:val="24"/>
                <w:szCs w:val="24"/>
              </w:rPr>
            </w:pPr>
            <w:r w:rsidRPr="009E2C7F">
              <w:rPr>
                <w:sz w:val="24"/>
                <w:szCs w:val="24"/>
              </w:rPr>
              <w:t xml:space="preserve">Answer ‘yes or no’ </w:t>
            </w:r>
            <w:r w:rsidRPr="009E2C7F">
              <w:rPr>
                <w:sz w:val="24"/>
                <w:szCs w:val="24"/>
              </w:rPr>
              <w:fldChar w:fldCharType="begin">
                <w:ffData>
                  <w:name w:val="Text2"/>
                  <w:enabled/>
                  <w:calcOnExit w:val="0"/>
                  <w:textInput/>
                </w:ffData>
              </w:fldChar>
            </w:r>
            <w:r w:rsidRPr="009E2C7F">
              <w:rPr>
                <w:sz w:val="24"/>
                <w:szCs w:val="24"/>
              </w:rPr>
              <w:instrText xml:space="preserve"> FORMTEXT </w:instrText>
            </w:r>
            <w:r w:rsidRPr="009E2C7F">
              <w:rPr>
                <w:sz w:val="24"/>
                <w:szCs w:val="24"/>
              </w:rPr>
            </w:r>
            <w:r w:rsidRPr="009E2C7F">
              <w:rPr>
                <w:sz w:val="24"/>
                <w:szCs w:val="24"/>
              </w:rPr>
              <w:fldChar w:fldCharType="separate"/>
            </w:r>
            <w:r w:rsidRPr="009E2C7F">
              <w:rPr>
                <w:noProof/>
                <w:sz w:val="24"/>
                <w:szCs w:val="24"/>
              </w:rPr>
              <w:t> </w:t>
            </w:r>
            <w:r w:rsidRPr="009E2C7F">
              <w:rPr>
                <w:noProof/>
                <w:sz w:val="24"/>
                <w:szCs w:val="24"/>
              </w:rPr>
              <w:t> </w:t>
            </w:r>
            <w:r w:rsidRPr="009E2C7F">
              <w:rPr>
                <w:noProof/>
                <w:sz w:val="24"/>
                <w:szCs w:val="24"/>
              </w:rPr>
              <w:t> </w:t>
            </w:r>
            <w:r w:rsidRPr="009E2C7F">
              <w:rPr>
                <w:noProof/>
                <w:sz w:val="24"/>
                <w:szCs w:val="24"/>
              </w:rPr>
              <w:t> </w:t>
            </w:r>
            <w:r w:rsidRPr="009E2C7F">
              <w:rPr>
                <w:noProof/>
                <w:sz w:val="24"/>
                <w:szCs w:val="24"/>
              </w:rPr>
              <w:t> </w:t>
            </w:r>
            <w:r w:rsidRPr="009E2C7F">
              <w:rPr>
                <w:sz w:val="24"/>
                <w:szCs w:val="24"/>
              </w:rPr>
              <w:fldChar w:fldCharType="end"/>
            </w:r>
          </w:p>
        </w:tc>
      </w:tr>
      <w:tr w:rsidR="00451D60" w14:paraId="69DC3040" w14:textId="77777777" w:rsidTr="00EA7A19">
        <w:tc>
          <w:tcPr>
            <w:tcW w:w="2513" w:type="pct"/>
          </w:tcPr>
          <w:p w14:paraId="2593ABB1" w14:textId="77777777" w:rsidR="00930A55" w:rsidRPr="009E2C7F" w:rsidRDefault="007149C1" w:rsidP="00EA7A19">
            <w:pPr>
              <w:spacing w:before="0" w:after="0" w:line="252" w:lineRule="auto"/>
              <w:jc w:val="right"/>
              <w:rPr>
                <w:sz w:val="24"/>
                <w:szCs w:val="24"/>
              </w:rPr>
            </w:pPr>
            <w:r w:rsidRPr="009E2C7F">
              <w:rPr>
                <w:sz w:val="24"/>
                <w:szCs w:val="24"/>
              </w:rPr>
              <w:t>If yes, who is the lead bidder?</w:t>
            </w:r>
          </w:p>
        </w:tc>
        <w:tc>
          <w:tcPr>
            <w:tcW w:w="2487" w:type="pct"/>
          </w:tcPr>
          <w:p w14:paraId="2D2E721B" w14:textId="77777777" w:rsidR="00930A55" w:rsidRPr="009E2C7F" w:rsidRDefault="007149C1" w:rsidP="00EA7A19">
            <w:pPr>
              <w:spacing w:before="0" w:after="0" w:line="252" w:lineRule="auto"/>
              <w:rPr>
                <w:b/>
                <w:sz w:val="24"/>
                <w:szCs w:val="24"/>
              </w:rPr>
            </w:pPr>
            <w:r w:rsidRPr="009E2C7F">
              <w:rPr>
                <w:b/>
                <w:sz w:val="24"/>
                <w:szCs w:val="24"/>
              </w:rPr>
              <w:fldChar w:fldCharType="begin">
                <w:ffData>
                  <w:name w:val="Text2"/>
                  <w:enabled/>
                  <w:calcOnExit w:val="0"/>
                  <w:textInput/>
                </w:ffData>
              </w:fldChar>
            </w:r>
            <w:r w:rsidRPr="009E2C7F">
              <w:rPr>
                <w:b/>
                <w:sz w:val="24"/>
                <w:szCs w:val="24"/>
              </w:rPr>
              <w:instrText xml:space="preserve"> FORMTEXT </w:instrText>
            </w:r>
            <w:r w:rsidRPr="009E2C7F">
              <w:rPr>
                <w:b/>
                <w:sz w:val="24"/>
                <w:szCs w:val="24"/>
              </w:rPr>
            </w:r>
            <w:r w:rsidRPr="009E2C7F">
              <w:rPr>
                <w:b/>
                <w:sz w:val="24"/>
                <w:szCs w:val="24"/>
              </w:rPr>
              <w:fldChar w:fldCharType="separate"/>
            </w:r>
            <w:r w:rsidRPr="009E2C7F">
              <w:rPr>
                <w:b/>
                <w:noProof/>
                <w:sz w:val="24"/>
                <w:szCs w:val="24"/>
              </w:rPr>
              <w:t> </w:t>
            </w:r>
            <w:r w:rsidRPr="009E2C7F">
              <w:rPr>
                <w:b/>
                <w:noProof/>
                <w:sz w:val="24"/>
                <w:szCs w:val="24"/>
              </w:rPr>
              <w:t> </w:t>
            </w:r>
            <w:r w:rsidRPr="009E2C7F">
              <w:rPr>
                <w:b/>
                <w:noProof/>
                <w:sz w:val="24"/>
                <w:szCs w:val="24"/>
              </w:rPr>
              <w:t> </w:t>
            </w:r>
            <w:r w:rsidRPr="009E2C7F">
              <w:rPr>
                <w:b/>
                <w:noProof/>
                <w:sz w:val="24"/>
                <w:szCs w:val="24"/>
              </w:rPr>
              <w:t> </w:t>
            </w:r>
            <w:r w:rsidRPr="009E2C7F">
              <w:rPr>
                <w:b/>
                <w:noProof/>
                <w:sz w:val="24"/>
                <w:szCs w:val="24"/>
              </w:rPr>
              <w:t> </w:t>
            </w:r>
            <w:r w:rsidRPr="009E2C7F">
              <w:rPr>
                <w:b/>
                <w:sz w:val="24"/>
                <w:szCs w:val="24"/>
              </w:rPr>
              <w:fldChar w:fldCharType="end"/>
            </w:r>
          </w:p>
        </w:tc>
      </w:tr>
    </w:tbl>
    <w:p w14:paraId="3F33FB2A" w14:textId="77777777" w:rsidR="00930A55" w:rsidRPr="009E2C7F" w:rsidRDefault="00930A55" w:rsidP="00930A55">
      <w:pPr>
        <w:pStyle w:val="NoSpacing"/>
      </w:pPr>
    </w:p>
    <w:p w14:paraId="48375406" w14:textId="77777777" w:rsidR="00930A55" w:rsidRPr="009E2C7F" w:rsidRDefault="00930A55" w:rsidP="00930A55">
      <w:pPr>
        <w:pStyle w:val="NoSpacing"/>
        <w:sectPr w:rsidR="00930A55" w:rsidRPr="009E2C7F" w:rsidSect="00930A55">
          <w:headerReference w:type="default" r:id="rId14"/>
          <w:headerReference w:type="first" r:id="rId15"/>
          <w:pgSz w:w="11906" w:h="16838"/>
          <w:pgMar w:top="488" w:right="1440" w:bottom="454"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451D60" w14:paraId="2FBC9F9D" w14:textId="77777777" w:rsidTr="00EA7A19">
        <w:tc>
          <w:tcPr>
            <w:tcW w:w="4390" w:type="dxa"/>
            <w:gridSpan w:val="3"/>
          </w:tcPr>
          <w:p w14:paraId="0D9F34E3" w14:textId="77777777" w:rsidR="00930A55" w:rsidRPr="009E2C7F" w:rsidRDefault="007149C1" w:rsidP="00EA7A19">
            <w:pPr>
              <w:spacing w:before="0" w:after="0"/>
              <w:rPr>
                <w:rFonts w:asciiTheme="minorHAnsi" w:hAnsiTheme="minorHAnsi" w:cstheme="minorHAnsi"/>
                <w:b/>
                <w:bCs/>
                <w:sz w:val="24"/>
                <w:szCs w:val="24"/>
              </w:rPr>
            </w:pPr>
            <w:r w:rsidRPr="009E2C7F">
              <w:rPr>
                <w:rFonts w:asciiTheme="minorHAnsi" w:hAnsiTheme="minorHAnsi" w:cstheme="minorHAnsi"/>
                <w:b/>
                <w:bCs/>
                <w:sz w:val="24"/>
                <w:szCs w:val="24"/>
              </w:rPr>
              <w:t>Person managing bid</w:t>
            </w:r>
          </w:p>
        </w:tc>
      </w:tr>
      <w:tr w:rsidR="00451D60" w14:paraId="13EEE965" w14:textId="77777777" w:rsidTr="00EA7A19">
        <w:tc>
          <w:tcPr>
            <w:tcW w:w="1413" w:type="dxa"/>
          </w:tcPr>
          <w:p w14:paraId="724417E2" w14:textId="77777777" w:rsidR="00930A55" w:rsidRPr="009E2C7F" w:rsidRDefault="007149C1" w:rsidP="00EA7A19">
            <w:pPr>
              <w:spacing w:before="0" w:after="0"/>
              <w:rPr>
                <w:rFonts w:asciiTheme="minorHAnsi" w:hAnsiTheme="minorHAnsi" w:cstheme="minorHAnsi"/>
                <w:sz w:val="24"/>
                <w:szCs w:val="24"/>
              </w:rPr>
            </w:pPr>
            <w:r w:rsidRPr="009E2C7F">
              <w:rPr>
                <w:rFonts w:asciiTheme="minorHAnsi" w:hAnsiTheme="minorHAnsi" w:cstheme="minorHAnsi"/>
                <w:sz w:val="24"/>
                <w:szCs w:val="24"/>
              </w:rPr>
              <w:t>Ms, Mr, etc</w:t>
            </w:r>
          </w:p>
        </w:tc>
        <w:tc>
          <w:tcPr>
            <w:tcW w:w="2977" w:type="dxa"/>
            <w:gridSpan w:val="2"/>
          </w:tcPr>
          <w:p w14:paraId="39552EBD" w14:textId="77777777" w:rsidR="00930A55" w:rsidRPr="009E2C7F" w:rsidRDefault="00930A55" w:rsidP="00EA7A19">
            <w:pPr>
              <w:spacing w:before="0" w:after="0"/>
              <w:rPr>
                <w:rFonts w:asciiTheme="minorHAnsi" w:hAnsiTheme="minorHAnsi" w:cstheme="minorHAnsi"/>
                <w:sz w:val="24"/>
                <w:szCs w:val="24"/>
              </w:rPr>
            </w:pPr>
          </w:p>
        </w:tc>
      </w:tr>
      <w:tr w:rsidR="00451D60" w14:paraId="39B87AC1" w14:textId="77777777" w:rsidTr="00EA7A19">
        <w:tc>
          <w:tcPr>
            <w:tcW w:w="1413" w:type="dxa"/>
          </w:tcPr>
          <w:p w14:paraId="4F7C8E46" w14:textId="77777777" w:rsidR="00930A55" w:rsidRPr="009E2C7F" w:rsidRDefault="007149C1" w:rsidP="00EA7A19">
            <w:pPr>
              <w:spacing w:before="0" w:after="0"/>
              <w:rPr>
                <w:rFonts w:asciiTheme="minorHAnsi" w:hAnsiTheme="minorHAnsi" w:cstheme="minorHAnsi"/>
                <w:sz w:val="24"/>
                <w:szCs w:val="24"/>
              </w:rPr>
            </w:pPr>
            <w:r w:rsidRPr="009E2C7F">
              <w:rPr>
                <w:rFonts w:asciiTheme="minorHAnsi" w:hAnsiTheme="minorHAnsi" w:cstheme="minorHAnsi"/>
                <w:sz w:val="24"/>
                <w:szCs w:val="24"/>
              </w:rPr>
              <w:t>Name</w:t>
            </w:r>
          </w:p>
        </w:tc>
        <w:tc>
          <w:tcPr>
            <w:tcW w:w="2977" w:type="dxa"/>
            <w:gridSpan w:val="2"/>
          </w:tcPr>
          <w:p w14:paraId="786AF150" w14:textId="77777777" w:rsidR="00930A55" w:rsidRPr="009E2C7F" w:rsidRDefault="00930A55" w:rsidP="00EA7A19">
            <w:pPr>
              <w:spacing w:before="0" w:after="0"/>
              <w:rPr>
                <w:rFonts w:asciiTheme="minorHAnsi" w:hAnsiTheme="minorHAnsi" w:cstheme="minorHAnsi"/>
                <w:sz w:val="24"/>
                <w:szCs w:val="24"/>
              </w:rPr>
            </w:pPr>
          </w:p>
        </w:tc>
      </w:tr>
      <w:tr w:rsidR="00451D60" w14:paraId="1E24351C" w14:textId="77777777" w:rsidTr="00EA7A19">
        <w:tc>
          <w:tcPr>
            <w:tcW w:w="1413" w:type="dxa"/>
          </w:tcPr>
          <w:p w14:paraId="754A1F24" w14:textId="77777777" w:rsidR="00930A55" w:rsidRPr="009E2C7F" w:rsidRDefault="007149C1" w:rsidP="00EA7A19">
            <w:pPr>
              <w:spacing w:before="0" w:after="0"/>
              <w:rPr>
                <w:rFonts w:asciiTheme="minorHAnsi" w:hAnsiTheme="minorHAnsi" w:cstheme="minorHAnsi"/>
                <w:sz w:val="24"/>
                <w:szCs w:val="24"/>
              </w:rPr>
            </w:pPr>
            <w:r w:rsidRPr="009E2C7F">
              <w:rPr>
                <w:rFonts w:asciiTheme="minorHAnsi" w:hAnsiTheme="minorHAnsi" w:cstheme="minorHAnsi"/>
                <w:sz w:val="24"/>
                <w:szCs w:val="24"/>
              </w:rPr>
              <w:t>Address</w:t>
            </w:r>
          </w:p>
        </w:tc>
        <w:tc>
          <w:tcPr>
            <w:tcW w:w="2977" w:type="dxa"/>
            <w:gridSpan w:val="2"/>
          </w:tcPr>
          <w:p w14:paraId="3799B0E6" w14:textId="77777777" w:rsidR="00930A55" w:rsidRPr="009E2C7F" w:rsidRDefault="00930A55" w:rsidP="00EA7A19">
            <w:pPr>
              <w:spacing w:before="0" w:after="0"/>
              <w:rPr>
                <w:rFonts w:asciiTheme="minorHAnsi" w:hAnsiTheme="minorHAnsi" w:cstheme="minorHAnsi"/>
                <w:sz w:val="24"/>
                <w:szCs w:val="24"/>
              </w:rPr>
            </w:pPr>
          </w:p>
        </w:tc>
      </w:tr>
      <w:tr w:rsidR="00451D60" w14:paraId="45550965" w14:textId="77777777" w:rsidTr="00EA7A19">
        <w:tc>
          <w:tcPr>
            <w:tcW w:w="1413" w:type="dxa"/>
          </w:tcPr>
          <w:p w14:paraId="6E162692" w14:textId="77777777" w:rsidR="00930A55" w:rsidRPr="009E2C7F" w:rsidRDefault="007149C1" w:rsidP="00EA7A19">
            <w:pPr>
              <w:spacing w:before="0" w:after="0"/>
              <w:rPr>
                <w:rFonts w:asciiTheme="minorHAnsi" w:hAnsiTheme="minorHAnsi" w:cstheme="minorHAnsi"/>
                <w:sz w:val="24"/>
                <w:szCs w:val="24"/>
              </w:rPr>
            </w:pPr>
            <w:r w:rsidRPr="009E2C7F">
              <w:rPr>
                <w:rFonts w:asciiTheme="minorHAnsi" w:hAnsiTheme="minorHAnsi" w:cstheme="minorHAnsi"/>
                <w:sz w:val="24"/>
                <w:szCs w:val="24"/>
              </w:rPr>
              <w:t>Postcode</w:t>
            </w:r>
          </w:p>
        </w:tc>
        <w:tc>
          <w:tcPr>
            <w:tcW w:w="2977" w:type="dxa"/>
            <w:gridSpan w:val="2"/>
          </w:tcPr>
          <w:p w14:paraId="62D2A01B" w14:textId="77777777" w:rsidR="00930A55" w:rsidRPr="009E2C7F" w:rsidRDefault="00930A55" w:rsidP="00EA7A19">
            <w:pPr>
              <w:spacing w:before="0" w:after="0"/>
              <w:rPr>
                <w:rFonts w:asciiTheme="minorHAnsi" w:hAnsiTheme="minorHAnsi" w:cstheme="minorHAnsi"/>
                <w:sz w:val="24"/>
                <w:szCs w:val="24"/>
              </w:rPr>
            </w:pPr>
          </w:p>
        </w:tc>
      </w:tr>
      <w:tr w:rsidR="00451D60" w14:paraId="31F9B1FB" w14:textId="77777777" w:rsidTr="00EA7A19">
        <w:tc>
          <w:tcPr>
            <w:tcW w:w="1413" w:type="dxa"/>
          </w:tcPr>
          <w:p w14:paraId="6A563C82" w14:textId="77777777" w:rsidR="00930A55" w:rsidRPr="009E2C7F" w:rsidRDefault="007149C1" w:rsidP="00EA7A19">
            <w:pPr>
              <w:spacing w:before="0" w:after="0"/>
              <w:rPr>
                <w:rFonts w:asciiTheme="minorHAnsi" w:hAnsiTheme="minorHAnsi" w:cstheme="minorHAnsi"/>
                <w:sz w:val="24"/>
                <w:szCs w:val="24"/>
              </w:rPr>
            </w:pPr>
            <w:r w:rsidRPr="009E2C7F">
              <w:rPr>
                <w:rFonts w:asciiTheme="minorHAnsi" w:hAnsiTheme="minorHAnsi" w:cstheme="minorHAnsi"/>
                <w:sz w:val="24"/>
                <w:szCs w:val="24"/>
              </w:rPr>
              <w:t>Country</w:t>
            </w:r>
          </w:p>
        </w:tc>
        <w:tc>
          <w:tcPr>
            <w:tcW w:w="2977" w:type="dxa"/>
            <w:gridSpan w:val="2"/>
          </w:tcPr>
          <w:p w14:paraId="095C38BF" w14:textId="77777777" w:rsidR="00930A55" w:rsidRPr="009E2C7F" w:rsidRDefault="00930A55" w:rsidP="00EA7A19">
            <w:pPr>
              <w:spacing w:before="0" w:after="0"/>
              <w:rPr>
                <w:rFonts w:asciiTheme="minorHAnsi" w:hAnsiTheme="minorHAnsi" w:cstheme="minorHAnsi"/>
                <w:sz w:val="24"/>
                <w:szCs w:val="24"/>
              </w:rPr>
            </w:pPr>
          </w:p>
        </w:tc>
      </w:tr>
      <w:tr w:rsidR="00451D60" w14:paraId="4702FD2E" w14:textId="77777777" w:rsidTr="00EA7A19">
        <w:tc>
          <w:tcPr>
            <w:tcW w:w="1413" w:type="dxa"/>
          </w:tcPr>
          <w:p w14:paraId="532DC5AC" w14:textId="77777777" w:rsidR="00930A55" w:rsidRPr="009E2C7F" w:rsidRDefault="007149C1" w:rsidP="00EA7A19">
            <w:pPr>
              <w:spacing w:before="0" w:after="0"/>
              <w:rPr>
                <w:rFonts w:asciiTheme="minorHAnsi" w:hAnsiTheme="minorHAnsi" w:cstheme="minorHAnsi"/>
                <w:sz w:val="24"/>
                <w:szCs w:val="24"/>
              </w:rPr>
            </w:pPr>
            <w:r w:rsidRPr="009E2C7F">
              <w:rPr>
                <w:rFonts w:asciiTheme="minorHAnsi" w:hAnsiTheme="minorHAnsi" w:cstheme="minorHAnsi"/>
                <w:sz w:val="24"/>
                <w:szCs w:val="24"/>
              </w:rPr>
              <w:t>Phone</w:t>
            </w:r>
          </w:p>
        </w:tc>
        <w:tc>
          <w:tcPr>
            <w:tcW w:w="2977" w:type="dxa"/>
            <w:gridSpan w:val="2"/>
          </w:tcPr>
          <w:p w14:paraId="1E052902" w14:textId="77777777" w:rsidR="00930A55" w:rsidRPr="009E2C7F" w:rsidRDefault="00930A55" w:rsidP="00EA7A19">
            <w:pPr>
              <w:spacing w:before="0" w:after="0"/>
              <w:rPr>
                <w:rFonts w:asciiTheme="minorHAnsi" w:hAnsiTheme="minorHAnsi" w:cstheme="minorHAnsi"/>
                <w:sz w:val="24"/>
                <w:szCs w:val="24"/>
              </w:rPr>
            </w:pPr>
          </w:p>
        </w:tc>
      </w:tr>
      <w:tr w:rsidR="00451D60" w14:paraId="758C9680" w14:textId="77777777" w:rsidTr="00EA7A19">
        <w:tc>
          <w:tcPr>
            <w:tcW w:w="1413" w:type="dxa"/>
          </w:tcPr>
          <w:p w14:paraId="58B7A42D" w14:textId="77777777" w:rsidR="00930A55" w:rsidRPr="009E2C7F" w:rsidRDefault="007149C1" w:rsidP="00EA7A19">
            <w:pPr>
              <w:spacing w:before="0" w:after="0"/>
              <w:rPr>
                <w:rFonts w:asciiTheme="minorHAnsi" w:hAnsiTheme="minorHAnsi" w:cstheme="minorHAnsi"/>
                <w:sz w:val="24"/>
                <w:szCs w:val="24"/>
              </w:rPr>
            </w:pPr>
            <w:r w:rsidRPr="009E2C7F">
              <w:rPr>
                <w:rFonts w:asciiTheme="minorHAnsi" w:hAnsiTheme="minorHAnsi" w:cstheme="minorHAnsi"/>
                <w:sz w:val="24"/>
                <w:szCs w:val="24"/>
              </w:rPr>
              <w:t>Mobile</w:t>
            </w:r>
          </w:p>
        </w:tc>
        <w:tc>
          <w:tcPr>
            <w:tcW w:w="2977" w:type="dxa"/>
            <w:gridSpan w:val="2"/>
          </w:tcPr>
          <w:p w14:paraId="182243B8" w14:textId="77777777" w:rsidR="00930A55" w:rsidRPr="009E2C7F" w:rsidRDefault="00930A55" w:rsidP="00EA7A19">
            <w:pPr>
              <w:spacing w:before="0" w:after="0"/>
              <w:rPr>
                <w:rFonts w:asciiTheme="minorHAnsi" w:hAnsiTheme="minorHAnsi" w:cstheme="minorHAnsi"/>
                <w:sz w:val="24"/>
                <w:szCs w:val="24"/>
              </w:rPr>
            </w:pPr>
          </w:p>
        </w:tc>
      </w:tr>
      <w:tr w:rsidR="00451D60" w14:paraId="3887F848" w14:textId="77777777" w:rsidTr="00EA7A19">
        <w:tc>
          <w:tcPr>
            <w:tcW w:w="4390" w:type="dxa"/>
            <w:gridSpan w:val="3"/>
          </w:tcPr>
          <w:p w14:paraId="2D76903B" w14:textId="77777777" w:rsidR="00930A55" w:rsidRPr="009E2C7F" w:rsidRDefault="007149C1" w:rsidP="00EA7A19">
            <w:pPr>
              <w:spacing w:before="0" w:after="0"/>
              <w:rPr>
                <w:rFonts w:asciiTheme="minorHAnsi" w:hAnsiTheme="minorHAnsi" w:cstheme="minorHAnsi"/>
                <w:b/>
                <w:bCs/>
                <w:sz w:val="24"/>
                <w:szCs w:val="24"/>
              </w:rPr>
            </w:pPr>
            <w:r w:rsidRPr="009E2C7F">
              <w:rPr>
                <w:rFonts w:asciiTheme="minorHAnsi" w:hAnsiTheme="minorHAnsi" w:cstheme="minorHAnsi"/>
                <w:b/>
                <w:bCs/>
                <w:sz w:val="24"/>
                <w:szCs w:val="24"/>
              </w:rPr>
              <w:t>Director, partner or trustee overseeing bid</w:t>
            </w:r>
          </w:p>
        </w:tc>
      </w:tr>
      <w:tr w:rsidR="00451D60" w14:paraId="7AC059A2" w14:textId="77777777" w:rsidTr="00EA7A19">
        <w:tc>
          <w:tcPr>
            <w:tcW w:w="1413" w:type="dxa"/>
          </w:tcPr>
          <w:p w14:paraId="534CBB9F" w14:textId="77777777" w:rsidR="00930A55" w:rsidRPr="009E2C7F" w:rsidRDefault="007149C1" w:rsidP="00EA7A19">
            <w:pPr>
              <w:spacing w:before="0" w:after="0"/>
              <w:rPr>
                <w:rFonts w:asciiTheme="minorHAnsi" w:hAnsiTheme="minorHAnsi" w:cstheme="minorHAnsi"/>
                <w:sz w:val="24"/>
                <w:szCs w:val="24"/>
              </w:rPr>
            </w:pPr>
            <w:r w:rsidRPr="009E2C7F">
              <w:rPr>
                <w:rFonts w:asciiTheme="minorHAnsi" w:hAnsiTheme="minorHAnsi" w:cstheme="minorHAnsi"/>
                <w:sz w:val="24"/>
                <w:szCs w:val="24"/>
              </w:rPr>
              <w:t>Mr, Ms, etc</w:t>
            </w:r>
          </w:p>
        </w:tc>
        <w:tc>
          <w:tcPr>
            <w:tcW w:w="2977" w:type="dxa"/>
            <w:gridSpan w:val="2"/>
          </w:tcPr>
          <w:p w14:paraId="41C697F5" w14:textId="77777777" w:rsidR="00930A55" w:rsidRPr="009E2C7F" w:rsidRDefault="00930A55" w:rsidP="00EA7A19">
            <w:pPr>
              <w:spacing w:before="0" w:after="0"/>
              <w:rPr>
                <w:rFonts w:asciiTheme="minorHAnsi" w:hAnsiTheme="minorHAnsi" w:cstheme="minorHAnsi"/>
                <w:sz w:val="24"/>
                <w:szCs w:val="24"/>
              </w:rPr>
            </w:pPr>
          </w:p>
        </w:tc>
      </w:tr>
      <w:tr w:rsidR="00451D60" w14:paraId="71CAD56A" w14:textId="77777777" w:rsidTr="00EA7A19">
        <w:tc>
          <w:tcPr>
            <w:tcW w:w="1413" w:type="dxa"/>
          </w:tcPr>
          <w:p w14:paraId="403B8E91" w14:textId="77777777" w:rsidR="00930A55" w:rsidRPr="009E2C7F" w:rsidRDefault="007149C1" w:rsidP="00EA7A19">
            <w:pPr>
              <w:spacing w:before="0" w:after="0"/>
              <w:rPr>
                <w:rFonts w:asciiTheme="minorHAnsi" w:hAnsiTheme="minorHAnsi" w:cstheme="minorHAnsi"/>
                <w:sz w:val="24"/>
                <w:szCs w:val="24"/>
              </w:rPr>
            </w:pPr>
            <w:r w:rsidRPr="009E2C7F">
              <w:rPr>
                <w:rFonts w:asciiTheme="minorHAnsi" w:hAnsiTheme="minorHAnsi" w:cstheme="minorHAnsi"/>
                <w:sz w:val="24"/>
                <w:szCs w:val="24"/>
              </w:rPr>
              <w:t>Name</w:t>
            </w:r>
          </w:p>
        </w:tc>
        <w:tc>
          <w:tcPr>
            <w:tcW w:w="2977" w:type="dxa"/>
            <w:gridSpan w:val="2"/>
          </w:tcPr>
          <w:p w14:paraId="47D92E1C" w14:textId="77777777" w:rsidR="00930A55" w:rsidRPr="009E2C7F" w:rsidRDefault="00930A55" w:rsidP="00EA7A19">
            <w:pPr>
              <w:spacing w:before="0" w:after="0"/>
              <w:rPr>
                <w:rFonts w:asciiTheme="minorHAnsi" w:hAnsiTheme="minorHAnsi" w:cstheme="minorHAnsi"/>
                <w:sz w:val="24"/>
                <w:szCs w:val="24"/>
              </w:rPr>
            </w:pPr>
          </w:p>
        </w:tc>
      </w:tr>
      <w:tr w:rsidR="00451D60" w14:paraId="5966620B" w14:textId="77777777" w:rsidTr="00EA7A19">
        <w:tc>
          <w:tcPr>
            <w:tcW w:w="1413" w:type="dxa"/>
          </w:tcPr>
          <w:p w14:paraId="0D6A3D45" w14:textId="77777777" w:rsidR="00930A55" w:rsidRPr="009E2C7F" w:rsidRDefault="007149C1" w:rsidP="00EA7A19">
            <w:pPr>
              <w:spacing w:before="0" w:after="0"/>
              <w:rPr>
                <w:rFonts w:asciiTheme="minorHAnsi" w:hAnsiTheme="minorHAnsi" w:cstheme="minorHAnsi"/>
                <w:sz w:val="24"/>
                <w:szCs w:val="24"/>
              </w:rPr>
            </w:pPr>
            <w:r w:rsidRPr="009E2C7F">
              <w:rPr>
                <w:rFonts w:asciiTheme="minorHAnsi" w:hAnsiTheme="minorHAnsi" w:cstheme="minorHAnsi"/>
                <w:sz w:val="24"/>
                <w:szCs w:val="24"/>
              </w:rPr>
              <w:t>Address</w:t>
            </w:r>
          </w:p>
        </w:tc>
        <w:tc>
          <w:tcPr>
            <w:tcW w:w="2977" w:type="dxa"/>
            <w:gridSpan w:val="2"/>
          </w:tcPr>
          <w:p w14:paraId="3FBD39FC" w14:textId="77777777" w:rsidR="00930A55" w:rsidRPr="009E2C7F" w:rsidRDefault="00930A55" w:rsidP="00EA7A19">
            <w:pPr>
              <w:spacing w:before="0" w:after="0"/>
              <w:rPr>
                <w:rFonts w:asciiTheme="minorHAnsi" w:hAnsiTheme="minorHAnsi" w:cstheme="minorHAnsi"/>
                <w:sz w:val="24"/>
                <w:szCs w:val="24"/>
              </w:rPr>
            </w:pPr>
          </w:p>
        </w:tc>
      </w:tr>
      <w:tr w:rsidR="00451D60" w14:paraId="4270A9E9" w14:textId="77777777" w:rsidTr="00EA7A19">
        <w:tc>
          <w:tcPr>
            <w:tcW w:w="1413" w:type="dxa"/>
          </w:tcPr>
          <w:p w14:paraId="47CC369C" w14:textId="77777777" w:rsidR="00930A55" w:rsidRPr="009E2C7F" w:rsidRDefault="007149C1" w:rsidP="00EA7A19">
            <w:pPr>
              <w:spacing w:before="0" w:after="0"/>
              <w:rPr>
                <w:rFonts w:asciiTheme="minorHAnsi" w:hAnsiTheme="minorHAnsi" w:cstheme="minorHAnsi"/>
                <w:sz w:val="24"/>
                <w:szCs w:val="24"/>
              </w:rPr>
            </w:pPr>
            <w:r w:rsidRPr="009E2C7F">
              <w:rPr>
                <w:rFonts w:asciiTheme="minorHAnsi" w:hAnsiTheme="minorHAnsi" w:cstheme="minorHAnsi"/>
                <w:sz w:val="24"/>
                <w:szCs w:val="24"/>
              </w:rPr>
              <w:t>Postcode</w:t>
            </w:r>
          </w:p>
        </w:tc>
        <w:tc>
          <w:tcPr>
            <w:tcW w:w="2977" w:type="dxa"/>
            <w:gridSpan w:val="2"/>
          </w:tcPr>
          <w:p w14:paraId="0057C6C2" w14:textId="77777777" w:rsidR="00930A55" w:rsidRPr="009E2C7F" w:rsidRDefault="00930A55" w:rsidP="00EA7A19">
            <w:pPr>
              <w:spacing w:before="0" w:after="0"/>
              <w:rPr>
                <w:rFonts w:asciiTheme="minorHAnsi" w:hAnsiTheme="minorHAnsi" w:cstheme="minorHAnsi"/>
                <w:sz w:val="24"/>
                <w:szCs w:val="24"/>
              </w:rPr>
            </w:pPr>
          </w:p>
        </w:tc>
      </w:tr>
      <w:tr w:rsidR="00451D60" w14:paraId="39494B71" w14:textId="77777777" w:rsidTr="00EA7A19">
        <w:tc>
          <w:tcPr>
            <w:tcW w:w="1413" w:type="dxa"/>
          </w:tcPr>
          <w:p w14:paraId="77333AA4" w14:textId="77777777" w:rsidR="00930A55" w:rsidRPr="009E2C7F" w:rsidRDefault="007149C1" w:rsidP="00EA7A19">
            <w:pPr>
              <w:spacing w:before="0" w:after="0"/>
              <w:rPr>
                <w:rFonts w:asciiTheme="minorHAnsi" w:hAnsiTheme="minorHAnsi" w:cstheme="minorHAnsi"/>
                <w:sz w:val="24"/>
                <w:szCs w:val="24"/>
              </w:rPr>
            </w:pPr>
            <w:r w:rsidRPr="009E2C7F">
              <w:rPr>
                <w:rFonts w:asciiTheme="minorHAnsi" w:hAnsiTheme="minorHAnsi" w:cstheme="minorHAnsi"/>
                <w:sz w:val="24"/>
                <w:szCs w:val="24"/>
              </w:rPr>
              <w:t>Country</w:t>
            </w:r>
          </w:p>
        </w:tc>
        <w:tc>
          <w:tcPr>
            <w:tcW w:w="2977" w:type="dxa"/>
            <w:gridSpan w:val="2"/>
          </w:tcPr>
          <w:p w14:paraId="035D9C7E" w14:textId="77777777" w:rsidR="00930A55" w:rsidRPr="009E2C7F" w:rsidRDefault="00930A55" w:rsidP="00EA7A19">
            <w:pPr>
              <w:spacing w:before="0" w:after="0"/>
              <w:rPr>
                <w:rFonts w:asciiTheme="minorHAnsi" w:hAnsiTheme="minorHAnsi" w:cstheme="minorHAnsi"/>
                <w:sz w:val="24"/>
                <w:szCs w:val="24"/>
              </w:rPr>
            </w:pPr>
          </w:p>
        </w:tc>
      </w:tr>
      <w:tr w:rsidR="00451D60" w14:paraId="37E01D6D" w14:textId="77777777" w:rsidTr="00EA7A19">
        <w:tc>
          <w:tcPr>
            <w:tcW w:w="1413" w:type="dxa"/>
          </w:tcPr>
          <w:p w14:paraId="4BDFF455" w14:textId="77777777" w:rsidR="00930A55" w:rsidRPr="009E2C7F" w:rsidRDefault="007149C1" w:rsidP="00EA7A19">
            <w:pPr>
              <w:spacing w:before="0" w:after="0"/>
              <w:rPr>
                <w:rFonts w:asciiTheme="minorHAnsi" w:hAnsiTheme="minorHAnsi" w:cstheme="minorHAnsi"/>
                <w:sz w:val="24"/>
                <w:szCs w:val="24"/>
              </w:rPr>
            </w:pPr>
            <w:r w:rsidRPr="009E2C7F">
              <w:rPr>
                <w:rFonts w:asciiTheme="minorHAnsi" w:hAnsiTheme="minorHAnsi" w:cstheme="minorHAnsi"/>
                <w:sz w:val="24"/>
                <w:szCs w:val="24"/>
              </w:rPr>
              <w:t>Phone</w:t>
            </w:r>
          </w:p>
        </w:tc>
        <w:tc>
          <w:tcPr>
            <w:tcW w:w="2977" w:type="dxa"/>
            <w:gridSpan w:val="2"/>
          </w:tcPr>
          <w:p w14:paraId="69AD4940" w14:textId="77777777" w:rsidR="00930A55" w:rsidRPr="009E2C7F" w:rsidRDefault="00930A55" w:rsidP="00EA7A19">
            <w:pPr>
              <w:spacing w:before="0" w:after="0"/>
              <w:rPr>
                <w:rFonts w:asciiTheme="minorHAnsi" w:hAnsiTheme="minorHAnsi" w:cstheme="minorHAnsi"/>
                <w:sz w:val="24"/>
                <w:szCs w:val="24"/>
              </w:rPr>
            </w:pPr>
          </w:p>
        </w:tc>
      </w:tr>
      <w:tr w:rsidR="00451D60" w14:paraId="12447C81" w14:textId="77777777" w:rsidTr="00EA7A19">
        <w:tc>
          <w:tcPr>
            <w:tcW w:w="1413" w:type="dxa"/>
          </w:tcPr>
          <w:p w14:paraId="2BD5BE22" w14:textId="77777777" w:rsidR="00930A55" w:rsidRPr="009E2C7F" w:rsidRDefault="007149C1" w:rsidP="00EA7A19">
            <w:pPr>
              <w:spacing w:before="0" w:after="0"/>
              <w:rPr>
                <w:rFonts w:asciiTheme="minorHAnsi" w:hAnsiTheme="minorHAnsi" w:cstheme="minorHAnsi"/>
                <w:sz w:val="24"/>
                <w:szCs w:val="24"/>
              </w:rPr>
            </w:pPr>
            <w:r w:rsidRPr="009E2C7F">
              <w:rPr>
                <w:rFonts w:asciiTheme="minorHAnsi" w:hAnsiTheme="minorHAnsi" w:cstheme="minorHAnsi"/>
                <w:sz w:val="24"/>
                <w:szCs w:val="24"/>
              </w:rPr>
              <w:t>Mobile</w:t>
            </w:r>
          </w:p>
        </w:tc>
        <w:tc>
          <w:tcPr>
            <w:tcW w:w="2977" w:type="dxa"/>
            <w:gridSpan w:val="2"/>
          </w:tcPr>
          <w:p w14:paraId="41EBE888" w14:textId="77777777" w:rsidR="00930A55" w:rsidRPr="009E2C7F" w:rsidRDefault="00930A55" w:rsidP="00EA7A19">
            <w:pPr>
              <w:spacing w:before="0" w:after="0"/>
              <w:rPr>
                <w:rFonts w:asciiTheme="minorHAnsi" w:hAnsiTheme="minorHAnsi" w:cstheme="minorHAnsi"/>
                <w:sz w:val="24"/>
                <w:szCs w:val="24"/>
              </w:rPr>
            </w:pPr>
          </w:p>
        </w:tc>
      </w:tr>
      <w:tr w:rsidR="00451D60" w14:paraId="24C4E22E" w14:textId="77777777" w:rsidTr="00EA7A19">
        <w:tc>
          <w:tcPr>
            <w:tcW w:w="4390" w:type="dxa"/>
            <w:gridSpan w:val="3"/>
          </w:tcPr>
          <w:p w14:paraId="68692532" w14:textId="77777777" w:rsidR="00930A55" w:rsidRPr="009E2C7F" w:rsidRDefault="007149C1" w:rsidP="00EA7A19">
            <w:pPr>
              <w:spacing w:before="0" w:after="0"/>
              <w:rPr>
                <w:rFonts w:asciiTheme="minorHAnsi" w:hAnsiTheme="minorHAnsi" w:cstheme="minorHAnsi"/>
                <w:b/>
                <w:bCs/>
                <w:sz w:val="24"/>
                <w:szCs w:val="24"/>
              </w:rPr>
            </w:pPr>
            <w:r w:rsidRPr="009E2C7F">
              <w:rPr>
                <w:rFonts w:asciiTheme="minorHAnsi" w:hAnsiTheme="minorHAnsi" w:cstheme="minorHAnsi"/>
                <w:b/>
                <w:bCs/>
                <w:sz w:val="24"/>
                <w:szCs w:val="24"/>
              </w:rPr>
              <w:t>Registered office address</w:t>
            </w:r>
          </w:p>
        </w:tc>
      </w:tr>
      <w:tr w:rsidR="00451D60" w14:paraId="35E616EC" w14:textId="77777777" w:rsidTr="00EA7A19">
        <w:tc>
          <w:tcPr>
            <w:tcW w:w="4390" w:type="dxa"/>
            <w:gridSpan w:val="3"/>
          </w:tcPr>
          <w:p w14:paraId="3025D195" w14:textId="77777777" w:rsidR="00930A55" w:rsidRPr="009E2C7F" w:rsidRDefault="00930A55" w:rsidP="00EA7A19">
            <w:pPr>
              <w:spacing w:before="0" w:after="0"/>
              <w:rPr>
                <w:rFonts w:asciiTheme="minorHAnsi" w:hAnsiTheme="minorHAnsi" w:cstheme="minorHAnsi"/>
                <w:sz w:val="24"/>
                <w:szCs w:val="24"/>
              </w:rPr>
            </w:pPr>
          </w:p>
        </w:tc>
      </w:tr>
      <w:tr w:rsidR="00451D60" w14:paraId="3D967B7F" w14:textId="77777777" w:rsidTr="00EA7A19">
        <w:tc>
          <w:tcPr>
            <w:tcW w:w="4390" w:type="dxa"/>
            <w:gridSpan w:val="3"/>
          </w:tcPr>
          <w:p w14:paraId="570A34C0" w14:textId="77777777" w:rsidR="00930A55" w:rsidRPr="009E2C7F" w:rsidRDefault="00930A55" w:rsidP="00EA7A19">
            <w:pPr>
              <w:spacing w:before="0" w:after="0"/>
              <w:rPr>
                <w:rFonts w:asciiTheme="minorHAnsi" w:hAnsiTheme="minorHAnsi" w:cstheme="minorHAnsi"/>
                <w:sz w:val="24"/>
                <w:szCs w:val="24"/>
              </w:rPr>
            </w:pPr>
          </w:p>
        </w:tc>
      </w:tr>
      <w:tr w:rsidR="00451D60" w14:paraId="6B1CAD3D" w14:textId="77777777" w:rsidTr="00EA7A19">
        <w:tc>
          <w:tcPr>
            <w:tcW w:w="4390" w:type="dxa"/>
            <w:gridSpan w:val="3"/>
          </w:tcPr>
          <w:p w14:paraId="510C977E" w14:textId="77777777" w:rsidR="00930A55" w:rsidRPr="009E2C7F" w:rsidRDefault="00930A55" w:rsidP="00EA7A19">
            <w:pPr>
              <w:spacing w:before="0" w:after="0"/>
              <w:rPr>
                <w:rFonts w:asciiTheme="minorHAnsi" w:hAnsiTheme="minorHAnsi" w:cstheme="minorHAnsi"/>
                <w:sz w:val="24"/>
                <w:szCs w:val="24"/>
              </w:rPr>
            </w:pPr>
          </w:p>
        </w:tc>
      </w:tr>
      <w:tr w:rsidR="00451D60" w14:paraId="26D471E7" w14:textId="77777777" w:rsidTr="00EA7A19">
        <w:tc>
          <w:tcPr>
            <w:tcW w:w="1413" w:type="dxa"/>
          </w:tcPr>
          <w:p w14:paraId="462EEFA7" w14:textId="77777777" w:rsidR="00930A55" w:rsidRPr="009E2C7F" w:rsidRDefault="007149C1" w:rsidP="00EA7A19">
            <w:pPr>
              <w:spacing w:before="0" w:after="0"/>
              <w:rPr>
                <w:rFonts w:asciiTheme="minorHAnsi" w:hAnsiTheme="minorHAnsi" w:cstheme="minorHAnsi"/>
                <w:sz w:val="24"/>
                <w:szCs w:val="24"/>
              </w:rPr>
            </w:pPr>
            <w:r w:rsidRPr="009E2C7F">
              <w:rPr>
                <w:rFonts w:asciiTheme="minorHAnsi" w:hAnsiTheme="minorHAnsi" w:cstheme="minorHAnsi"/>
                <w:sz w:val="24"/>
                <w:szCs w:val="24"/>
              </w:rPr>
              <w:t>Postcode</w:t>
            </w:r>
          </w:p>
        </w:tc>
        <w:tc>
          <w:tcPr>
            <w:tcW w:w="2977" w:type="dxa"/>
            <w:gridSpan w:val="2"/>
          </w:tcPr>
          <w:p w14:paraId="11ACA220" w14:textId="77777777" w:rsidR="00930A55" w:rsidRPr="009E2C7F" w:rsidRDefault="00930A55" w:rsidP="00EA7A19">
            <w:pPr>
              <w:spacing w:before="0" w:after="0"/>
              <w:rPr>
                <w:rFonts w:asciiTheme="minorHAnsi" w:hAnsiTheme="minorHAnsi" w:cstheme="minorHAnsi"/>
                <w:sz w:val="24"/>
                <w:szCs w:val="24"/>
              </w:rPr>
            </w:pPr>
          </w:p>
        </w:tc>
      </w:tr>
      <w:tr w:rsidR="00451D60" w14:paraId="6A08FC39" w14:textId="77777777" w:rsidTr="00EA7A19">
        <w:tc>
          <w:tcPr>
            <w:tcW w:w="1413" w:type="dxa"/>
          </w:tcPr>
          <w:p w14:paraId="3F228150" w14:textId="77777777" w:rsidR="00930A55" w:rsidRPr="009E2C7F" w:rsidRDefault="007149C1" w:rsidP="00EA7A19">
            <w:pPr>
              <w:spacing w:before="0" w:after="0"/>
              <w:rPr>
                <w:rFonts w:asciiTheme="minorHAnsi" w:hAnsiTheme="minorHAnsi" w:cstheme="minorHAnsi"/>
                <w:sz w:val="24"/>
                <w:szCs w:val="24"/>
              </w:rPr>
            </w:pPr>
            <w:r w:rsidRPr="009E2C7F">
              <w:rPr>
                <w:rFonts w:asciiTheme="minorHAnsi" w:hAnsiTheme="minorHAnsi" w:cstheme="minorHAnsi"/>
                <w:sz w:val="24"/>
                <w:szCs w:val="24"/>
              </w:rPr>
              <w:t>Country</w:t>
            </w:r>
          </w:p>
        </w:tc>
        <w:tc>
          <w:tcPr>
            <w:tcW w:w="2977" w:type="dxa"/>
            <w:gridSpan w:val="2"/>
          </w:tcPr>
          <w:p w14:paraId="29C79E19" w14:textId="77777777" w:rsidR="00930A55" w:rsidRPr="009E2C7F" w:rsidRDefault="00930A55" w:rsidP="00EA7A19">
            <w:pPr>
              <w:spacing w:before="0" w:after="0"/>
              <w:rPr>
                <w:rFonts w:asciiTheme="minorHAnsi" w:hAnsiTheme="minorHAnsi" w:cstheme="minorHAnsi"/>
                <w:sz w:val="24"/>
                <w:szCs w:val="24"/>
              </w:rPr>
            </w:pPr>
          </w:p>
        </w:tc>
      </w:tr>
      <w:tr w:rsidR="00451D60" w14:paraId="07460C1C" w14:textId="77777777" w:rsidTr="00EA7A19">
        <w:tc>
          <w:tcPr>
            <w:tcW w:w="4390" w:type="dxa"/>
            <w:gridSpan w:val="3"/>
          </w:tcPr>
          <w:p w14:paraId="75C0FA0F" w14:textId="77777777" w:rsidR="00930A55" w:rsidRPr="009E2C7F" w:rsidRDefault="007149C1" w:rsidP="00EA7A19">
            <w:pPr>
              <w:keepNext/>
              <w:spacing w:before="0" w:after="0"/>
              <w:rPr>
                <w:rFonts w:asciiTheme="minorHAnsi" w:hAnsiTheme="minorHAnsi" w:cstheme="minorHAnsi"/>
                <w:b/>
                <w:bCs/>
                <w:sz w:val="24"/>
                <w:szCs w:val="24"/>
              </w:rPr>
            </w:pPr>
            <w:r w:rsidRPr="009E2C7F">
              <w:rPr>
                <w:rFonts w:asciiTheme="minorHAnsi" w:hAnsiTheme="minorHAnsi" w:cstheme="minorHAnsi"/>
                <w:b/>
                <w:bCs/>
                <w:sz w:val="24"/>
                <w:szCs w:val="24"/>
              </w:rPr>
              <w:t>Applicant’s registration number, as applicable</w:t>
            </w:r>
          </w:p>
        </w:tc>
      </w:tr>
      <w:tr w:rsidR="00451D60" w14:paraId="133246C0" w14:textId="77777777" w:rsidTr="00EA7A19">
        <w:tc>
          <w:tcPr>
            <w:tcW w:w="2547" w:type="dxa"/>
            <w:gridSpan w:val="2"/>
          </w:tcPr>
          <w:p w14:paraId="254B4EFD" w14:textId="77777777" w:rsidR="00930A55" w:rsidRPr="009E2C7F" w:rsidRDefault="007149C1" w:rsidP="00EA7A19">
            <w:pPr>
              <w:keepNext/>
              <w:spacing w:before="0" w:after="0"/>
              <w:rPr>
                <w:rFonts w:asciiTheme="minorHAnsi" w:hAnsiTheme="minorHAnsi" w:cstheme="minorHAnsi"/>
                <w:sz w:val="24"/>
                <w:szCs w:val="24"/>
              </w:rPr>
            </w:pPr>
            <w:r w:rsidRPr="009E2C7F">
              <w:rPr>
                <w:rFonts w:asciiTheme="minorHAnsi" w:hAnsiTheme="minorHAnsi" w:cstheme="minorHAnsi"/>
                <w:sz w:val="24"/>
                <w:szCs w:val="24"/>
              </w:rPr>
              <w:t xml:space="preserve">Company registration no. </w:t>
            </w:r>
          </w:p>
        </w:tc>
        <w:tc>
          <w:tcPr>
            <w:tcW w:w="1843" w:type="dxa"/>
          </w:tcPr>
          <w:p w14:paraId="5521F7F5" w14:textId="77777777" w:rsidR="00930A55" w:rsidRPr="009E2C7F" w:rsidRDefault="00930A55" w:rsidP="00EA7A19">
            <w:pPr>
              <w:spacing w:before="0" w:after="0"/>
              <w:rPr>
                <w:rFonts w:asciiTheme="minorHAnsi" w:hAnsiTheme="minorHAnsi" w:cstheme="minorHAnsi"/>
                <w:sz w:val="24"/>
                <w:szCs w:val="24"/>
              </w:rPr>
            </w:pPr>
          </w:p>
        </w:tc>
      </w:tr>
      <w:tr w:rsidR="00451D60" w14:paraId="442C2908" w14:textId="77777777" w:rsidTr="00EA7A19">
        <w:tc>
          <w:tcPr>
            <w:tcW w:w="2547" w:type="dxa"/>
            <w:gridSpan w:val="2"/>
          </w:tcPr>
          <w:p w14:paraId="0AD0F7F0" w14:textId="77777777" w:rsidR="00930A55" w:rsidRPr="009E2C7F" w:rsidRDefault="007149C1" w:rsidP="00EA7A19">
            <w:pPr>
              <w:keepNext/>
              <w:spacing w:before="0" w:after="0"/>
              <w:rPr>
                <w:rFonts w:asciiTheme="minorHAnsi" w:hAnsiTheme="minorHAnsi" w:cstheme="minorHAnsi"/>
                <w:sz w:val="24"/>
                <w:szCs w:val="24"/>
              </w:rPr>
            </w:pPr>
            <w:r w:rsidRPr="009E2C7F">
              <w:rPr>
                <w:rFonts w:asciiTheme="minorHAnsi" w:hAnsiTheme="minorHAnsi" w:cstheme="minorHAnsi"/>
                <w:sz w:val="24"/>
                <w:szCs w:val="24"/>
              </w:rPr>
              <w:t xml:space="preserve">Charity registration no. </w:t>
            </w:r>
          </w:p>
        </w:tc>
        <w:tc>
          <w:tcPr>
            <w:tcW w:w="1843" w:type="dxa"/>
          </w:tcPr>
          <w:p w14:paraId="0DC470E8" w14:textId="77777777" w:rsidR="00930A55" w:rsidRPr="009E2C7F" w:rsidRDefault="00930A55" w:rsidP="00EA7A19">
            <w:pPr>
              <w:spacing w:before="0" w:after="0"/>
              <w:rPr>
                <w:rFonts w:asciiTheme="minorHAnsi" w:hAnsiTheme="minorHAnsi" w:cstheme="minorHAnsi"/>
                <w:sz w:val="24"/>
                <w:szCs w:val="24"/>
              </w:rPr>
            </w:pPr>
          </w:p>
        </w:tc>
      </w:tr>
      <w:tr w:rsidR="00451D60" w14:paraId="3F10E5FD" w14:textId="77777777" w:rsidTr="00EA7A19">
        <w:tc>
          <w:tcPr>
            <w:tcW w:w="2547" w:type="dxa"/>
            <w:gridSpan w:val="2"/>
          </w:tcPr>
          <w:p w14:paraId="6D2EECF3" w14:textId="77777777" w:rsidR="00930A55" w:rsidRPr="009E2C7F" w:rsidRDefault="007149C1" w:rsidP="00EA7A19">
            <w:pPr>
              <w:keepNext/>
              <w:spacing w:before="0" w:after="0"/>
              <w:rPr>
                <w:rFonts w:asciiTheme="minorHAnsi" w:hAnsiTheme="minorHAnsi" w:cstheme="minorHAnsi"/>
                <w:sz w:val="24"/>
                <w:szCs w:val="24"/>
              </w:rPr>
            </w:pPr>
            <w:r w:rsidRPr="009E2C7F">
              <w:rPr>
                <w:rFonts w:asciiTheme="minorHAnsi" w:hAnsiTheme="minorHAnsi" w:cstheme="minorHAnsi"/>
                <w:sz w:val="24"/>
                <w:szCs w:val="24"/>
              </w:rPr>
              <w:t>VAT registration no.</w:t>
            </w:r>
          </w:p>
        </w:tc>
        <w:tc>
          <w:tcPr>
            <w:tcW w:w="1843" w:type="dxa"/>
          </w:tcPr>
          <w:p w14:paraId="3C450656" w14:textId="77777777" w:rsidR="00930A55" w:rsidRPr="009E2C7F" w:rsidRDefault="00930A55" w:rsidP="00EA7A19">
            <w:pPr>
              <w:spacing w:before="0" w:after="0"/>
              <w:rPr>
                <w:rFonts w:asciiTheme="minorHAnsi" w:hAnsiTheme="minorHAnsi" w:cstheme="minorHAnsi"/>
                <w:sz w:val="24"/>
                <w:szCs w:val="24"/>
              </w:rPr>
            </w:pPr>
          </w:p>
        </w:tc>
      </w:tr>
      <w:tr w:rsidR="00451D60" w14:paraId="2733ED39" w14:textId="77777777" w:rsidTr="00EA7A19">
        <w:tc>
          <w:tcPr>
            <w:tcW w:w="2547" w:type="dxa"/>
            <w:gridSpan w:val="2"/>
          </w:tcPr>
          <w:p w14:paraId="0653DF19" w14:textId="77777777" w:rsidR="00930A55" w:rsidRPr="009E2C7F" w:rsidRDefault="007149C1" w:rsidP="00EA7A19">
            <w:pPr>
              <w:keepNext/>
              <w:spacing w:before="0" w:after="0"/>
              <w:rPr>
                <w:rFonts w:asciiTheme="minorHAnsi" w:hAnsiTheme="minorHAnsi" w:cstheme="minorHAnsi"/>
                <w:sz w:val="24"/>
                <w:szCs w:val="24"/>
              </w:rPr>
            </w:pPr>
            <w:r w:rsidRPr="009E2C7F">
              <w:rPr>
                <w:rFonts w:asciiTheme="minorHAnsi" w:hAnsiTheme="minorHAnsi" w:cstheme="minorHAnsi"/>
                <w:sz w:val="24"/>
                <w:szCs w:val="24"/>
              </w:rPr>
              <w:t xml:space="preserve"> registration no.</w:t>
            </w:r>
          </w:p>
        </w:tc>
        <w:tc>
          <w:tcPr>
            <w:tcW w:w="1843" w:type="dxa"/>
          </w:tcPr>
          <w:p w14:paraId="5AA280CC" w14:textId="77777777" w:rsidR="00930A55" w:rsidRPr="009E2C7F" w:rsidRDefault="00930A55" w:rsidP="00EA7A19">
            <w:pPr>
              <w:spacing w:before="0" w:after="0"/>
              <w:rPr>
                <w:rFonts w:asciiTheme="minorHAnsi" w:hAnsiTheme="minorHAnsi" w:cstheme="minorHAnsi"/>
                <w:sz w:val="24"/>
                <w:szCs w:val="24"/>
              </w:rPr>
            </w:pPr>
          </w:p>
        </w:tc>
      </w:tr>
      <w:tr w:rsidR="00451D60" w14:paraId="3FE102CB" w14:textId="77777777" w:rsidTr="00EA7A19">
        <w:tc>
          <w:tcPr>
            <w:tcW w:w="2547" w:type="dxa"/>
            <w:gridSpan w:val="2"/>
          </w:tcPr>
          <w:p w14:paraId="0E2078C1" w14:textId="77777777" w:rsidR="00930A55" w:rsidRPr="009E2C7F" w:rsidRDefault="007149C1" w:rsidP="00EA7A19">
            <w:pPr>
              <w:spacing w:before="0" w:after="0"/>
              <w:rPr>
                <w:rFonts w:asciiTheme="minorHAnsi" w:hAnsiTheme="minorHAnsi" w:cstheme="minorHAnsi"/>
                <w:b/>
                <w:bCs/>
                <w:sz w:val="24"/>
                <w:szCs w:val="24"/>
              </w:rPr>
            </w:pPr>
            <w:r w:rsidRPr="009E2C7F">
              <w:rPr>
                <w:rFonts w:asciiTheme="minorHAnsi" w:hAnsiTheme="minorHAnsi" w:cstheme="minorHAnsi"/>
                <w:b/>
                <w:bCs/>
                <w:sz w:val="24"/>
                <w:szCs w:val="24"/>
              </w:rPr>
              <w:t>Group structure (as applicable)</w:t>
            </w:r>
          </w:p>
        </w:tc>
        <w:tc>
          <w:tcPr>
            <w:tcW w:w="1843" w:type="dxa"/>
          </w:tcPr>
          <w:p w14:paraId="0EC53DD0" w14:textId="77777777" w:rsidR="00930A55" w:rsidRPr="009E2C7F" w:rsidRDefault="00930A55" w:rsidP="00EA7A19">
            <w:pPr>
              <w:spacing w:before="0" w:after="0"/>
              <w:rPr>
                <w:rFonts w:asciiTheme="minorHAnsi" w:hAnsiTheme="minorHAnsi" w:cstheme="minorHAnsi"/>
                <w:b/>
                <w:bCs/>
                <w:sz w:val="24"/>
                <w:szCs w:val="24"/>
              </w:rPr>
            </w:pPr>
          </w:p>
        </w:tc>
      </w:tr>
      <w:tr w:rsidR="00451D60" w14:paraId="153A459B" w14:textId="77777777" w:rsidTr="00EA7A19">
        <w:tc>
          <w:tcPr>
            <w:tcW w:w="2547" w:type="dxa"/>
            <w:gridSpan w:val="2"/>
          </w:tcPr>
          <w:p w14:paraId="3635025C" w14:textId="77777777" w:rsidR="00930A55" w:rsidRPr="009E2C7F" w:rsidRDefault="007149C1" w:rsidP="00EA7A19">
            <w:pPr>
              <w:spacing w:before="0" w:after="0"/>
              <w:rPr>
                <w:rFonts w:asciiTheme="minorHAnsi" w:hAnsiTheme="minorHAnsi" w:cstheme="minorHAnsi"/>
                <w:sz w:val="24"/>
                <w:szCs w:val="24"/>
              </w:rPr>
            </w:pPr>
            <w:r w:rsidRPr="009E2C7F">
              <w:rPr>
                <w:rFonts w:asciiTheme="minorHAnsi" w:hAnsiTheme="minorHAnsi" w:cstheme="minorHAnsi"/>
                <w:sz w:val="24"/>
                <w:szCs w:val="24"/>
              </w:rPr>
              <w:t>Name of immediate parent organisation</w:t>
            </w:r>
          </w:p>
        </w:tc>
        <w:tc>
          <w:tcPr>
            <w:tcW w:w="1843" w:type="dxa"/>
          </w:tcPr>
          <w:p w14:paraId="2AA84A61" w14:textId="77777777" w:rsidR="00930A55" w:rsidRPr="009E2C7F" w:rsidRDefault="00930A55" w:rsidP="00EA7A19">
            <w:pPr>
              <w:spacing w:before="0" w:after="0"/>
              <w:rPr>
                <w:rFonts w:asciiTheme="minorHAnsi" w:hAnsiTheme="minorHAnsi" w:cstheme="minorHAnsi"/>
                <w:sz w:val="24"/>
                <w:szCs w:val="24"/>
              </w:rPr>
            </w:pPr>
          </w:p>
        </w:tc>
      </w:tr>
      <w:tr w:rsidR="00451D60" w14:paraId="3CDA6669" w14:textId="77777777" w:rsidTr="00EA7A19">
        <w:tc>
          <w:tcPr>
            <w:tcW w:w="2547" w:type="dxa"/>
            <w:gridSpan w:val="2"/>
          </w:tcPr>
          <w:p w14:paraId="778D0107" w14:textId="77777777" w:rsidR="00930A55" w:rsidRPr="009E2C7F" w:rsidRDefault="007149C1" w:rsidP="00EA7A19">
            <w:pPr>
              <w:spacing w:before="0" w:after="0"/>
              <w:rPr>
                <w:rFonts w:asciiTheme="minorHAnsi" w:hAnsiTheme="minorHAnsi" w:cstheme="minorHAnsi"/>
                <w:sz w:val="24"/>
                <w:szCs w:val="24"/>
              </w:rPr>
            </w:pPr>
            <w:r w:rsidRPr="009E2C7F">
              <w:rPr>
                <w:rFonts w:asciiTheme="minorHAnsi" w:hAnsiTheme="minorHAnsi" w:cstheme="minorHAnsi"/>
                <w:sz w:val="24"/>
                <w:szCs w:val="24"/>
              </w:rPr>
              <w:t>Company registration number</w:t>
            </w:r>
          </w:p>
        </w:tc>
        <w:tc>
          <w:tcPr>
            <w:tcW w:w="1843" w:type="dxa"/>
          </w:tcPr>
          <w:p w14:paraId="776D72CF" w14:textId="77777777" w:rsidR="00930A55" w:rsidRPr="009E2C7F" w:rsidRDefault="00930A55" w:rsidP="00EA7A19">
            <w:pPr>
              <w:spacing w:before="0" w:after="0"/>
              <w:rPr>
                <w:rFonts w:asciiTheme="minorHAnsi" w:hAnsiTheme="minorHAnsi" w:cstheme="minorHAnsi"/>
                <w:sz w:val="24"/>
                <w:szCs w:val="24"/>
              </w:rPr>
            </w:pPr>
          </w:p>
        </w:tc>
      </w:tr>
      <w:tr w:rsidR="00451D60" w14:paraId="35DFB22C" w14:textId="77777777" w:rsidTr="00EA7A19">
        <w:tc>
          <w:tcPr>
            <w:tcW w:w="2547" w:type="dxa"/>
            <w:gridSpan w:val="2"/>
          </w:tcPr>
          <w:p w14:paraId="2197A3B0" w14:textId="77777777" w:rsidR="00930A55" w:rsidRPr="009E2C7F" w:rsidRDefault="007149C1" w:rsidP="00EA7A19">
            <w:pPr>
              <w:spacing w:before="0" w:after="0"/>
              <w:rPr>
                <w:rFonts w:asciiTheme="minorHAnsi" w:hAnsiTheme="minorHAnsi" w:cstheme="minorHAnsi"/>
                <w:sz w:val="24"/>
                <w:szCs w:val="24"/>
              </w:rPr>
            </w:pPr>
            <w:r w:rsidRPr="009E2C7F">
              <w:rPr>
                <w:rFonts w:asciiTheme="minorHAnsi" w:hAnsiTheme="minorHAnsi" w:cstheme="minorHAnsi"/>
                <w:sz w:val="24"/>
                <w:szCs w:val="24"/>
              </w:rPr>
              <w:t>Name of ultimate UK holding company</w:t>
            </w:r>
          </w:p>
        </w:tc>
        <w:tc>
          <w:tcPr>
            <w:tcW w:w="1843" w:type="dxa"/>
          </w:tcPr>
          <w:p w14:paraId="516F4CBC" w14:textId="77777777" w:rsidR="00930A55" w:rsidRPr="009E2C7F" w:rsidRDefault="00930A55" w:rsidP="00EA7A19">
            <w:pPr>
              <w:spacing w:before="0" w:after="0"/>
              <w:rPr>
                <w:rFonts w:asciiTheme="minorHAnsi" w:hAnsiTheme="minorHAnsi" w:cstheme="minorHAnsi"/>
                <w:sz w:val="24"/>
                <w:szCs w:val="24"/>
              </w:rPr>
            </w:pPr>
          </w:p>
        </w:tc>
      </w:tr>
      <w:tr w:rsidR="00451D60" w14:paraId="22DAC9AE" w14:textId="77777777" w:rsidTr="00EA7A19">
        <w:tc>
          <w:tcPr>
            <w:tcW w:w="2547" w:type="dxa"/>
            <w:gridSpan w:val="2"/>
          </w:tcPr>
          <w:p w14:paraId="61C30EB6" w14:textId="77777777" w:rsidR="00930A55" w:rsidRPr="009E2C7F" w:rsidRDefault="007149C1" w:rsidP="00EA7A19">
            <w:pPr>
              <w:spacing w:before="0" w:after="0"/>
              <w:rPr>
                <w:rFonts w:asciiTheme="minorHAnsi" w:hAnsiTheme="minorHAnsi" w:cstheme="minorHAnsi"/>
                <w:sz w:val="24"/>
                <w:szCs w:val="24"/>
              </w:rPr>
            </w:pPr>
            <w:r w:rsidRPr="009E2C7F">
              <w:rPr>
                <w:rFonts w:asciiTheme="minorHAnsi" w:hAnsiTheme="minorHAnsi" w:cstheme="minorHAnsi"/>
                <w:sz w:val="24"/>
                <w:szCs w:val="24"/>
              </w:rPr>
              <w:t>Company registration number</w:t>
            </w:r>
          </w:p>
        </w:tc>
        <w:tc>
          <w:tcPr>
            <w:tcW w:w="1843" w:type="dxa"/>
          </w:tcPr>
          <w:p w14:paraId="131835F6" w14:textId="77777777" w:rsidR="00930A55" w:rsidRPr="009E2C7F" w:rsidRDefault="00930A55" w:rsidP="00EA7A19">
            <w:pPr>
              <w:spacing w:before="0" w:after="0"/>
              <w:rPr>
                <w:rFonts w:asciiTheme="minorHAnsi" w:hAnsiTheme="minorHAnsi" w:cstheme="minorHAnsi"/>
                <w:sz w:val="24"/>
                <w:szCs w:val="24"/>
              </w:rPr>
            </w:pPr>
          </w:p>
        </w:tc>
      </w:tr>
      <w:tr w:rsidR="00451D60" w14:paraId="25EDEEB8" w14:textId="77777777" w:rsidTr="00EA7A19">
        <w:tc>
          <w:tcPr>
            <w:tcW w:w="2547" w:type="dxa"/>
            <w:gridSpan w:val="2"/>
          </w:tcPr>
          <w:p w14:paraId="3E77CB3D" w14:textId="77777777" w:rsidR="00930A55" w:rsidRPr="009E2C7F" w:rsidRDefault="007149C1" w:rsidP="00EA7A19">
            <w:pPr>
              <w:spacing w:before="0" w:after="0"/>
              <w:rPr>
                <w:rFonts w:asciiTheme="minorHAnsi" w:hAnsiTheme="minorHAnsi" w:cstheme="minorHAnsi"/>
                <w:sz w:val="24"/>
                <w:szCs w:val="24"/>
              </w:rPr>
            </w:pPr>
            <w:r w:rsidRPr="009E2C7F">
              <w:rPr>
                <w:rFonts w:asciiTheme="minorHAnsi" w:hAnsiTheme="minorHAnsi" w:cstheme="minorHAnsi"/>
                <w:sz w:val="24"/>
                <w:szCs w:val="24"/>
              </w:rPr>
              <w:t>Name of ultimate parent organisation</w:t>
            </w:r>
          </w:p>
        </w:tc>
        <w:tc>
          <w:tcPr>
            <w:tcW w:w="1843" w:type="dxa"/>
          </w:tcPr>
          <w:p w14:paraId="14BCB163" w14:textId="77777777" w:rsidR="00930A55" w:rsidRPr="009E2C7F" w:rsidRDefault="00930A55" w:rsidP="00EA7A19">
            <w:pPr>
              <w:spacing w:before="0" w:after="0"/>
              <w:rPr>
                <w:rFonts w:asciiTheme="minorHAnsi" w:hAnsiTheme="minorHAnsi" w:cstheme="minorHAnsi"/>
                <w:sz w:val="24"/>
                <w:szCs w:val="24"/>
              </w:rPr>
            </w:pPr>
          </w:p>
        </w:tc>
      </w:tr>
      <w:tr w:rsidR="00451D60" w14:paraId="1B133582" w14:textId="77777777" w:rsidTr="00EA7A19">
        <w:tc>
          <w:tcPr>
            <w:tcW w:w="2547" w:type="dxa"/>
            <w:gridSpan w:val="2"/>
          </w:tcPr>
          <w:p w14:paraId="33EBD4D2" w14:textId="77777777" w:rsidR="00930A55" w:rsidRPr="009E2C7F" w:rsidRDefault="007149C1" w:rsidP="00EA7A19">
            <w:pPr>
              <w:spacing w:before="0" w:after="0"/>
              <w:rPr>
                <w:rFonts w:asciiTheme="minorHAnsi" w:hAnsiTheme="minorHAnsi" w:cstheme="minorHAnsi"/>
                <w:sz w:val="24"/>
                <w:szCs w:val="24"/>
              </w:rPr>
            </w:pPr>
            <w:r w:rsidRPr="009E2C7F">
              <w:rPr>
                <w:rFonts w:asciiTheme="minorHAnsi" w:hAnsiTheme="minorHAnsi" w:cstheme="minorHAnsi"/>
                <w:sz w:val="24"/>
                <w:szCs w:val="24"/>
              </w:rPr>
              <w:t>Country</w:t>
            </w:r>
          </w:p>
        </w:tc>
        <w:tc>
          <w:tcPr>
            <w:tcW w:w="1843" w:type="dxa"/>
          </w:tcPr>
          <w:p w14:paraId="79505D2B" w14:textId="77777777" w:rsidR="00930A55" w:rsidRPr="009E2C7F" w:rsidRDefault="00930A55" w:rsidP="00EA7A19">
            <w:pPr>
              <w:spacing w:before="0" w:after="0"/>
              <w:rPr>
                <w:rFonts w:asciiTheme="minorHAnsi" w:hAnsiTheme="minorHAnsi" w:cstheme="minorHAnsi"/>
                <w:sz w:val="24"/>
                <w:szCs w:val="24"/>
              </w:rPr>
            </w:pPr>
          </w:p>
        </w:tc>
      </w:tr>
    </w:tbl>
    <w:p w14:paraId="4AF86B82" w14:textId="77777777" w:rsidR="00930A55" w:rsidRPr="009E2C7F" w:rsidRDefault="00930A55" w:rsidP="00930A55">
      <w:pPr>
        <w:sectPr w:rsidR="00930A55" w:rsidRPr="009E2C7F" w:rsidSect="00930A55">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451D60" w14:paraId="5940FB53" w14:textId="77777777" w:rsidTr="00EA7A19">
        <w:tc>
          <w:tcPr>
            <w:tcW w:w="5000" w:type="pct"/>
            <w:gridSpan w:val="4"/>
          </w:tcPr>
          <w:p w14:paraId="3741254E" w14:textId="77777777" w:rsidR="00930A55" w:rsidRPr="009E2C7F" w:rsidRDefault="007149C1" w:rsidP="00EA7A19">
            <w:pPr>
              <w:keepNext/>
              <w:keepLines/>
              <w:spacing w:before="0" w:after="0"/>
              <w:rPr>
                <w:rFonts w:asciiTheme="minorHAnsi" w:hAnsiTheme="minorHAnsi" w:cstheme="minorHAnsi"/>
                <w:sz w:val="24"/>
                <w:szCs w:val="24"/>
              </w:rPr>
            </w:pPr>
            <w:r w:rsidRPr="009E2C7F">
              <w:rPr>
                <w:rFonts w:asciiTheme="minorHAnsi" w:hAnsiTheme="minorHAnsi" w:cstheme="minorHAnsi"/>
                <w:b/>
                <w:bCs/>
                <w:sz w:val="24"/>
                <w:szCs w:val="24"/>
              </w:rPr>
              <w:lastRenderedPageBreak/>
              <w:t>Company size</w:t>
            </w:r>
          </w:p>
        </w:tc>
      </w:tr>
      <w:tr w:rsidR="00451D60" w14:paraId="015CEBE4" w14:textId="77777777" w:rsidTr="00EA7A19">
        <w:tc>
          <w:tcPr>
            <w:tcW w:w="2901" w:type="pct"/>
            <w:gridSpan w:val="2"/>
          </w:tcPr>
          <w:p w14:paraId="2CF67EC3" w14:textId="77777777" w:rsidR="00930A55" w:rsidRPr="009E2C7F" w:rsidRDefault="007149C1" w:rsidP="00EA7A19">
            <w:pPr>
              <w:keepNext/>
              <w:keepLines/>
              <w:spacing w:before="0" w:after="0"/>
              <w:rPr>
                <w:rFonts w:asciiTheme="minorHAnsi" w:hAnsiTheme="minorHAnsi" w:cstheme="minorHAnsi"/>
                <w:sz w:val="24"/>
                <w:szCs w:val="24"/>
              </w:rPr>
            </w:pPr>
            <w:r w:rsidRPr="009E2C7F">
              <w:rPr>
                <w:rFonts w:asciiTheme="minorHAnsi" w:hAnsiTheme="minorHAnsi" w:cstheme="minorHAnsi"/>
                <w:sz w:val="24"/>
                <w:szCs w:val="24"/>
              </w:rPr>
              <w:t>Are you an SME? (yes/no)</w:t>
            </w:r>
          </w:p>
        </w:tc>
        <w:tc>
          <w:tcPr>
            <w:tcW w:w="2099" w:type="pct"/>
            <w:gridSpan w:val="2"/>
          </w:tcPr>
          <w:p w14:paraId="0769CFFE" w14:textId="77777777" w:rsidR="00930A55" w:rsidRPr="009E2C7F" w:rsidRDefault="00930A55" w:rsidP="00EA7A19">
            <w:pPr>
              <w:spacing w:before="0" w:after="0"/>
              <w:rPr>
                <w:rFonts w:asciiTheme="minorHAnsi" w:hAnsiTheme="minorHAnsi" w:cstheme="minorHAnsi"/>
                <w:sz w:val="24"/>
                <w:szCs w:val="24"/>
              </w:rPr>
            </w:pPr>
          </w:p>
        </w:tc>
      </w:tr>
      <w:tr w:rsidR="00451D60" w14:paraId="6D5C0F7A" w14:textId="77777777" w:rsidTr="00EA7A19">
        <w:tc>
          <w:tcPr>
            <w:tcW w:w="5000" w:type="pct"/>
            <w:gridSpan w:val="4"/>
          </w:tcPr>
          <w:p w14:paraId="64D2282C" w14:textId="77777777" w:rsidR="00930A55" w:rsidRPr="009E2C7F" w:rsidRDefault="007149C1" w:rsidP="00EA7A19">
            <w:pPr>
              <w:keepNext/>
              <w:spacing w:before="0" w:after="0"/>
              <w:rPr>
                <w:rFonts w:asciiTheme="minorHAnsi" w:hAnsiTheme="minorHAnsi" w:cstheme="minorHAnsi"/>
                <w:b/>
                <w:bCs/>
                <w:sz w:val="24"/>
                <w:szCs w:val="24"/>
              </w:rPr>
            </w:pPr>
            <w:r w:rsidRPr="009E2C7F">
              <w:rPr>
                <w:rFonts w:asciiTheme="minorHAnsi" w:hAnsiTheme="minorHAnsi" w:cstheme="minorHAnsi"/>
                <w:b/>
                <w:bCs/>
                <w:sz w:val="24"/>
                <w:szCs w:val="24"/>
              </w:rPr>
              <w:t>Type of organisation (select one box only)</w:t>
            </w:r>
          </w:p>
        </w:tc>
      </w:tr>
      <w:tr w:rsidR="00451D60" w14:paraId="273BDAA8" w14:textId="77777777" w:rsidTr="00EA7A19">
        <w:tc>
          <w:tcPr>
            <w:tcW w:w="2179" w:type="pct"/>
            <w:vAlign w:val="center"/>
          </w:tcPr>
          <w:p w14:paraId="7FCAAB69" w14:textId="77777777" w:rsidR="00930A55" w:rsidRPr="009E2C7F" w:rsidRDefault="007149C1" w:rsidP="00EA7A19">
            <w:pPr>
              <w:keepNext/>
              <w:spacing w:before="0" w:after="0"/>
              <w:rPr>
                <w:rFonts w:asciiTheme="minorHAnsi" w:hAnsiTheme="minorHAnsi" w:cstheme="minorHAnsi"/>
                <w:sz w:val="24"/>
                <w:szCs w:val="24"/>
              </w:rPr>
            </w:pPr>
            <w:r w:rsidRPr="009E2C7F">
              <w:rPr>
                <w:rFonts w:asciiTheme="minorHAnsi" w:hAnsiTheme="minorHAnsi" w:cstheme="minorHAnsi"/>
                <w:sz w:val="24"/>
                <w:szCs w:val="24"/>
              </w:rPr>
              <w:t>Sole Trader</w:t>
            </w:r>
          </w:p>
        </w:tc>
        <w:sdt>
          <w:sdtPr>
            <w:rPr>
              <w:rFonts w:asciiTheme="minorHAnsi" w:hAnsiTheme="minorHAnsi" w:cstheme="minorHAnsi"/>
              <w:sz w:val="24"/>
              <w:szCs w:val="24"/>
            </w:rPr>
            <w:id w:val="-1505975231"/>
            <w15:color w:val="FF0000"/>
            <w14:checkbox>
              <w14:checked w14:val="0"/>
              <w14:checkedState w14:val="00FC" w14:font="Wingdings"/>
              <w14:uncheckedState w14:val="2610" w14:font="MS Gothic"/>
            </w14:checkbox>
          </w:sdtPr>
          <w:sdtEndPr/>
          <w:sdtContent>
            <w:tc>
              <w:tcPr>
                <w:tcW w:w="722" w:type="pct"/>
                <w:vAlign w:val="center"/>
              </w:tcPr>
              <w:p w14:paraId="1D1ED129" w14:textId="77777777" w:rsidR="00930A55" w:rsidRPr="009E2C7F" w:rsidRDefault="007149C1" w:rsidP="00EA7A19">
                <w:pPr>
                  <w:keepNext/>
                  <w:spacing w:before="0" w:after="0"/>
                  <w:rPr>
                    <w:rFonts w:asciiTheme="minorHAnsi" w:hAnsiTheme="minorHAnsi" w:cstheme="minorHAnsi"/>
                    <w:sz w:val="24"/>
                    <w:szCs w:val="24"/>
                  </w:rPr>
                </w:pPr>
                <w:r w:rsidRPr="009E2C7F">
                  <w:rPr>
                    <w:rFonts w:ascii="Segoe UI Symbol" w:eastAsia="MS Gothic" w:hAnsi="Segoe UI Symbol" w:cs="Segoe UI Symbol"/>
                    <w:sz w:val="24"/>
                    <w:szCs w:val="24"/>
                  </w:rPr>
                  <w:t>☐</w:t>
                </w:r>
              </w:p>
            </w:tc>
          </w:sdtContent>
        </w:sdt>
        <w:tc>
          <w:tcPr>
            <w:tcW w:w="1617" w:type="pct"/>
            <w:vAlign w:val="center"/>
          </w:tcPr>
          <w:p w14:paraId="424AC8AB" w14:textId="77777777" w:rsidR="00930A55" w:rsidRPr="009E2C7F" w:rsidRDefault="007149C1" w:rsidP="00EA7A19">
            <w:pPr>
              <w:keepNext/>
              <w:spacing w:before="0" w:after="0"/>
              <w:rPr>
                <w:rFonts w:asciiTheme="minorHAnsi" w:hAnsiTheme="minorHAnsi" w:cstheme="minorHAnsi"/>
                <w:sz w:val="24"/>
                <w:szCs w:val="24"/>
              </w:rPr>
            </w:pPr>
            <w:r w:rsidRPr="009E2C7F">
              <w:rPr>
                <w:rFonts w:asciiTheme="minorHAnsi" w:hAnsiTheme="minorHAnsi" w:cstheme="minorHAnsi"/>
                <w:sz w:val="24"/>
                <w:szCs w:val="24"/>
              </w:rPr>
              <w:t>Public sector</w:t>
            </w:r>
          </w:p>
        </w:tc>
        <w:sdt>
          <w:sdtPr>
            <w:rPr>
              <w:rFonts w:asciiTheme="minorHAnsi" w:hAnsiTheme="minorHAnsi" w:cstheme="minorHAnsi"/>
              <w:sz w:val="24"/>
              <w:szCs w:val="24"/>
            </w:rPr>
            <w:id w:val="1860699584"/>
            <w15:color w:val="FF0000"/>
            <w14:checkbox>
              <w14:checked w14:val="0"/>
              <w14:checkedState w14:val="00FC" w14:font="Wingdings"/>
              <w14:uncheckedState w14:val="2610" w14:font="MS Gothic"/>
            </w14:checkbox>
          </w:sdtPr>
          <w:sdtEndPr/>
          <w:sdtContent>
            <w:tc>
              <w:tcPr>
                <w:tcW w:w="482" w:type="pct"/>
                <w:vAlign w:val="center"/>
              </w:tcPr>
              <w:p w14:paraId="4A01197E" w14:textId="77777777" w:rsidR="00930A55" w:rsidRPr="009E2C7F" w:rsidRDefault="007149C1" w:rsidP="00EA7A19">
                <w:pPr>
                  <w:keepNext/>
                  <w:spacing w:before="0" w:after="0"/>
                  <w:rPr>
                    <w:rFonts w:asciiTheme="minorHAnsi" w:hAnsiTheme="minorHAnsi" w:cstheme="minorHAnsi"/>
                    <w:sz w:val="24"/>
                    <w:szCs w:val="24"/>
                  </w:rPr>
                </w:pPr>
                <w:r w:rsidRPr="009E2C7F">
                  <w:rPr>
                    <w:rFonts w:ascii="Segoe UI Symbol" w:eastAsia="MS Gothic" w:hAnsi="Segoe UI Symbol" w:cs="Segoe UI Symbol"/>
                    <w:sz w:val="24"/>
                    <w:szCs w:val="24"/>
                  </w:rPr>
                  <w:t>☐</w:t>
                </w:r>
              </w:p>
            </w:tc>
          </w:sdtContent>
        </w:sdt>
      </w:tr>
      <w:tr w:rsidR="00451D60" w14:paraId="2A2C67D1" w14:textId="77777777" w:rsidTr="00EA7A19">
        <w:tc>
          <w:tcPr>
            <w:tcW w:w="2179" w:type="pct"/>
            <w:vAlign w:val="center"/>
          </w:tcPr>
          <w:p w14:paraId="3E401761" w14:textId="77777777" w:rsidR="00930A55" w:rsidRPr="009E2C7F" w:rsidRDefault="007149C1" w:rsidP="00EA7A19">
            <w:pPr>
              <w:keepNext/>
              <w:spacing w:before="0" w:after="0"/>
              <w:rPr>
                <w:rFonts w:asciiTheme="minorHAnsi" w:hAnsiTheme="minorHAnsi" w:cstheme="minorHAnsi"/>
                <w:sz w:val="24"/>
                <w:szCs w:val="24"/>
              </w:rPr>
            </w:pPr>
            <w:r w:rsidRPr="009E2C7F">
              <w:rPr>
                <w:rFonts w:asciiTheme="minorHAnsi" w:hAnsiTheme="minorHAnsi" w:cstheme="minorHAnsi"/>
                <w:sz w:val="24"/>
                <w:szCs w:val="24"/>
              </w:rPr>
              <w:t>Partnership</w:t>
            </w:r>
            <w:r w:rsidRPr="009E2C7F">
              <w:rPr>
                <w:rFonts w:asciiTheme="minorHAnsi" w:hAnsiTheme="minorHAnsi" w:cstheme="minorHAnsi"/>
                <w:sz w:val="24"/>
                <w:szCs w:val="24"/>
              </w:rPr>
              <w:br/>
              <w:t>(Unincorporated)</w:t>
            </w:r>
          </w:p>
        </w:tc>
        <w:sdt>
          <w:sdtPr>
            <w:rPr>
              <w:rFonts w:asciiTheme="minorHAnsi" w:hAnsiTheme="minorHAnsi" w:cstheme="minorHAnsi"/>
              <w:sz w:val="24"/>
              <w:szCs w:val="24"/>
            </w:rPr>
            <w:id w:val="-876928283"/>
            <w15:color w:val="FF0000"/>
            <w14:checkbox>
              <w14:checked w14:val="0"/>
              <w14:checkedState w14:val="00FC" w14:font="Wingdings"/>
              <w14:uncheckedState w14:val="2610" w14:font="MS Gothic"/>
            </w14:checkbox>
          </w:sdtPr>
          <w:sdtEndPr/>
          <w:sdtContent>
            <w:tc>
              <w:tcPr>
                <w:tcW w:w="722" w:type="pct"/>
                <w:vAlign w:val="center"/>
              </w:tcPr>
              <w:p w14:paraId="3BCDAE7E" w14:textId="77777777" w:rsidR="00930A55" w:rsidRPr="009E2C7F" w:rsidRDefault="007149C1" w:rsidP="00EA7A19">
                <w:pPr>
                  <w:keepNext/>
                  <w:spacing w:before="0" w:after="0"/>
                  <w:rPr>
                    <w:rFonts w:asciiTheme="minorHAnsi" w:hAnsiTheme="minorHAnsi" w:cstheme="minorHAnsi"/>
                    <w:sz w:val="24"/>
                    <w:szCs w:val="24"/>
                  </w:rPr>
                </w:pPr>
                <w:r w:rsidRPr="009E2C7F">
                  <w:rPr>
                    <w:rFonts w:ascii="Segoe UI Symbol" w:eastAsia="MS Gothic" w:hAnsi="Segoe UI Symbol" w:cs="Segoe UI Symbol"/>
                    <w:sz w:val="24"/>
                    <w:szCs w:val="24"/>
                  </w:rPr>
                  <w:t>☐</w:t>
                </w:r>
              </w:p>
            </w:tc>
          </w:sdtContent>
        </w:sdt>
        <w:tc>
          <w:tcPr>
            <w:tcW w:w="1617" w:type="pct"/>
            <w:vAlign w:val="center"/>
          </w:tcPr>
          <w:p w14:paraId="5CABF1D6" w14:textId="77777777" w:rsidR="00930A55" w:rsidRPr="009E2C7F" w:rsidRDefault="007149C1" w:rsidP="00EA7A19">
            <w:pPr>
              <w:keepNext/>
              <w:spacing w:before="0" w:after="0"/>
              <w:rPr>
                <w:rFonts w:asciiTheme="minorHAnsi" w:hAnsiTheme="minorHAnsi" w:cstheme="minorHAnsi"/>
                <w:sz w:val="24"/>
                <w:szCs w:val="24"/>
              </w:rPr>
            </w:pPr>
            <w:r w:rsidRPr="009E2C7F">
              <w:rPr>
                <w:rFonts w:asciiTheme="minorHAnsi" w:hAnsiTheme="minorHAnsi" w:cstheme="minorHAnsi"/>
                <w:sz w:val="24"/>
                <w:szCs w:val="24"/>
              </w:rPr>
              <w:t>Private Company</w:t>
            </w:r>
          </w:p>
        </w:tc>
        <w:sdt>
          <w:sdtPr>
            <w:rPr>
              <w:rFonts w:asciiTheme="minorHAnsi" w:hAnsiTheme="minorHAnsi" w:cstheme="minorHAnsi"/>
              <w:sz w:val="24"/>
              <w:szCs w:val="24"/>
            </w:rPr>
            <w:id w:val="359710567"/>
            <w15:color w:val="FF0000"/>
            <w14:checkbox>
              <w14:checked w14:val="0"/>
              <w14:checkedState w14:val="00FC" w14:font="Wingdings"/>
              <w14:uncheckedState w14:val="2610" w14:font="MS Gothic"/>
            </w14:checkbox>
          </w:sdtPr>
          <w:sdtEndPr/>
          <w:sdtContent>
            <w:tc>
              <w:tcPr>
                <w:tcW w:w="482" w:type="pct"/>
                <w:vAlign w:val="center"/>
              </w:tcPr>
              <w:p w14:paraId="4B698552" w14:textId="77777777" w:rsidR="00930A55" w:rsidRPr="009E2C7F" w:rsidRDefault="007149C1" w:rsidP="00EA7A19">
                <w:pPr>
                  <w:keepNext/>
                  <w:spacing w:before="0" w:after="0"/>
                  <w:rPr>
                    <w:rFonts w:asciiTheme="minorHAnsi" w:hAnsiTheme="minorHAnsi" w:cstheme="minorHAnsi"/>
                    <w:sz w:val="24"/>
                    <w:szCs w:val="24"/>
                  </w:rPr>
                </w:pPr>
                <w:r w:rsidRPr="009E2C7F">
                  <w:rPr>
                    <w:rFonts w:ascii="Segoe UI Symbol" w:eastAsia="MS Gothic" w:hAnsi="Segoe UI Symbol" w:cs="Segoe UI Symbol"/>
                    <w:sz w:val="24"/>
                    <w:szCs w:val="24"/>
                  </w:rPr>
                  <w:t>☐</w:t>
                </w:r>
              </w:p>
            </w:tc>
          </w:sdtContent>
        </w:sdt>
      </w:tr>
      <w:tr w:rsidR="00451D60" w14:paraId="5849790E" w14:textId="77777777" w:rsidTr="00EA7A19">
        <w:tc>
          <w:tcPr>
            <w:tcW w:w="2179" w:type="pct"/>
            <w:vAlign w:val="center"/>
          </w:tcPr>
          <w:p w14:paraId="04978C47" w14:textId="77777777" w:rsidR="00930A55" w:rsidRPr="009E2C7F" w:rsidRDefault="007149C1" w:rsidP="00EA7A19">
            <w:pPr>
              <w:keepNext/>
              <w:spacing w:before="0" w:after="0"/>
              <w:rPr>
                <w:rFonts w:asciiTheme="minorHAnsi" w:hAnsiTheme="minorHAnsi" w:cstheme="minorHAnsi"/>
                <w:sz w:val="24"/>
                <w:szCs w:val="24"/>
              </w:rPr>
            </w:pPr>
            <w:r w:rsidRPr="009E2C7F">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5:color w:val="FF0000"/>
            <w14:checkbox>
              <w14:checked w14:val="0"/>
              <w14:checkedState w14:val="00FC" w14:font="Wingdings"/>
              <w14:uncheckedState w14:val="2610" w14:font="MS Gothic"/>
            </w14:checkbox>
          </w:sdtPr>
          <w:sdtEndPr/>
          <w:sdtContent>
            <w:tc>
              <w:tcPr>
                <w:tcW w:w="722" w:type="pct"/>
                <w:vAlign w:val="center"/>
              </w:tcPr>
              <w:p w14:paraId="44ED40FB" w14:textId="77777777" w:rsidR="00930A55" w:rsidRPr="009E2C7F" w:rsidRDefault="007149C1" w:rsidP="00EA7A19">
                <w:pPr>
                  <w:keepNext/>
                  <w:spacing w:before="0" w:after="0"/>
                  <w:rPr>
                    <w:rFonts w:asciiTheme="minorHAnsi" w:hAnsiTheme="minorHAnsi" w:cstheme="minorHAnsi"/>
                    <w:sz w:val="24"/>
                    <w:szCs w:val="24"/>
                  </w:rPr>
                </w:pPr>
                <w:r w:rsidRPr="009E2C7F">
                  <w:rPr>
                    <w:rFonts w:ascii="Segoe UI Symbol" w:eastAsia="MS Gothic" w:hAnsi="Segoe UI Symbol" w:cs="Segoe UI Symbol"/>
                    <w:sz w:val="24"/>
                    <w:szCs w:val="24"/>
                  </w:rPr>
                  <w:t>☐</w:t>
                </w:r>
              </w:p>
            </w:tc>
          </w:sdtContent>
        </w:sdt>
        <w:tc>
          <w:tcPr>
            <w:tcW w:w="1617" w:type="pct"/>
            <w:vAlign w:val="center"/>
          </w:tcPr>
          <w:p w14:paraId="5CE2B812" w14:textId="77777777" w:rsidR="00930A55" w:rsidRPr="009E2C7F" w:rsidRDefault="007149C1" w:rsidP="00EA7A19">
            <w:pPr>
              <w:keepNext/>
              <w:spacing w:before="0" w:after="0"/>
              <w:rPr>
                <w:rFonts w:asciiTheme="minorHAnsi" w:hAnsiTheme="minorHAnsi" w:cstheme="minorHAnsi"/>
                <w:sz w:val="24"/>
                <w:szCs w:val="24"/>
              </w:rPr>
            </w:pPr>
            <w:r w:rsidRPr="009E2C7F">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5:color w:val="FF0000"/>
            <w14:checkbox>
              <w14:checked w14:val="0"/>
              <w14:checkedState w14:val="00FC" w14:font="Wingdings"/>
              <w14:uncheckedState w14:val="2610" w14:font="MS Gothic"/>
            </w14:checkbox>
          </w:sdtPr>
          <w:sdtEndPr/>
          <w:sdtContent>
            <w:tc>
              <w:tcPr>
                <w:tcW w:w="482" w:type="pct"/>
                <w:vAlign w:val="center"/>
              </w:tcPr>
              <w:p w14:paraId="00BC710C" w14:textId="77777777" w:rsidR="00930A55" w:rsidRPr="009E2C7F" w:rsidRDefault="007149C1" w:rsidP="00EA7A19">
                <w:pPr>
                  <w:keepNext/>
                  <w:spacing w:before="0" w:after="0"/>
                  <w:rPr>
                    <w:rFonts w:asciiTheme="minorHAnsi" w:hAnsiTheme="minorHAnsi" w:cstheme="minorHAnsi"/>
                    <w:sz w:val="24"/>
                    <w:szCs w:val="24"/>
                  </w:rPr>
                </w:pPr>
                <w:r w:rsidRPr="009E2C7F">
                  <w:rPr>
                    <w:rFonts w:ascii="Segoe UI Symbol" w:eastAsia="MS Gothic" w:hAnsi="Segoe UI Symbol" w:cs="Segoe UI Symbol"/>
                    <w:sz w:val="24"/>
                    <w:szCs w:val="24"/>
                  </w:rPr>
                  <w:t>☐</w:t>
                </w:r>
              </w:p>
            </w:tc>
          </w:sdtContent>
        </w:sdt>
      </w:tr>
      <w:tr w:rsidR="00451D60" w14:paraId="7B7E4EB6" w14:textId="77777777" w:rsidTr="00EA7A19">
        <w:tc>
          <w:tcPr>
            <w:tcW w:w="2179" w:type="pct"/>
            <w:vAlign w:val="center"/>
          </w:tcPr>
          <w:p w14:paraId="15B5E18F" w14:textId="77777777" w:rsidR="00930A55" w:rsidRPr="009E2C7F" w:rsidRDefault="007149C1" w:rsidP="00EA7A19">
            <w:pPr>
              <w:keepNext/>
              <w:spacing w:before="0" w:after="0"/>
              <w:rPr>
                <w:rFonts w:asciiTheme="minorHAnsi" w:hAnsiTheme="minorHAnsi" w:cstheme="minorHAnsi"/>
                <w:sz w:val="24"/>
                <w:szCs w:val="24"/>
              </w:rPr>
            </w:pPr>
            <w:r w:rsidRPr="009E2C7F">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5:color w:val="FF0000"/>
            <w14:checkbox>
              <w14:checked w14:val="0"/>
              <w14:checkedState w14:val="00FC" w14:font="Wingdings"/>
              <w14:uncheckedState w14:val="2610" w14:font="MS Gothic"/>
            </w14:checkbox>
          </w:sdtPr>
          <w:sdtEndPr/>
          <w:sdtContent>
            <w:tc>
              <w:tcPr>
                <w:tcW w:w="722" w:type="pct"/>
                <w:vAlign w:val="center"/>
              </w:tcPr>
              <w:p w14:paraId="7D9AF739" w14:textId="77777777" w:rsidR="00930A55" w:rsidRPr="009E2C7F" w:rsidRDefault="007149C1" w:rsidP="00EA7A19">
                <w:pPr>
                  <w:keepNext/>
                  <w:spacing w:before="0" w:after="0"/>
                  <w:rPr>
                    <w:rFonts w:asciiTheme="minorHAnsi" w:hAnsiTheme="minorHAnsi" w:cstheme="minorHAnsi"/>
                    <w:sz w:val="24"/>
                    <w:szCs w:val="24"/>
                  </w:rPr>
                </w:pPr>
                <w:r w:rsidRPr="009E2C7F">
                  <w:rPr>
                    <w:rFonts w:ascii="Segoe UI Symbol" w:eastAsia="MS Gothic" w:hAnsi="Segoe UI Symbol" w:cs="Segoe UI Symbol"/>
                    <w:sz w:val="24"/>
                    <w:szCs w:val="24"/>
                  </w:rPr>
                  <w:t>☐</w:t>
                </w:r>
              </w:p>
            </w:tc>
          </w:sdtContent>
        </w:sdt>
        <w:tc>
          <w:tcPr>
            <w:tcW w:w="2099" w:type="pct"/>
            <w:gridSpan w:val="2"/>
            <w:vAlign w:val="center"/>
          </w:tcPr>
          <w:p w14:paraId="3D0B4277" w14:textId="77777777" w:rsidR="00930A55" w:rsidRPr="009E2C7F" w:rsidRDefault="007149C1" w:rsidP="00EA7A19">
            <w:pPr>
              <w:pStyle w:val="NoSpacing"/>
              <w:keepNext/>
              <w:rPr>
                <w:rFonts w:asciiTheme="minorHAnsi" w:hAnsiTheme="minorHAnsi" w:cstheme="minorHAnsi"/>
                <w:sz w:val="24"/>
                <w:szCs w:val="24"/>
              </w:rPr>
            </w:pPr>
            <w:r w:rsidRPr="009E2C7F">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F60EC8C87D7B48DA97769985CCB18BB3"/>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74019356" w14:textId="77777777" w:rsidR="00930A55" w:rsidRPr="009E2C7F" w:rsidRDefault="007149C1" w:rsidP="00EA7A19">
                <w:pPr>
                  <w:keepNext/>
                  <w:spacing w:before="0" w:after="0"/>
                  <w:rPr>
                    <w:rFonts w:asciiTheme="minorHAnsi" w:hAnsiTheme="minorHAnsi" w:cstheme="minorHAnsi"/>
                    <w:sz w:val="24"/>
                    <w:szCs w:val="24"/>
                  </w:rPr>
                </w:pPr>
                <w:r w:rsidRPr="009E2C7F">
                  <w:rPr>
                    <w:rStyle w:val="PlaceholderText"/>
                    <w:rFonts w:asciiTheme="minorHAnsi" w:hAnsiTheme="minorHAnsi" w:cstheme="minorHAnsi"/>
                    <w:color w:val="auto"/>
                    <w:sz w:val="24"/>
                    <w:szCs w:val="24"/>
                  </w:rPr>
                  <w:t>Choose an item.</w:t>
                </w:r>
              </w:p>
            </w:sdtContent>
          </w:sdt>
        </w:tc>
      </w:tr>
    </w:tbl>
    <w:p w14:paraId="379EA1B7" w14:textId="77777777" w:rsidR="00930A55" w:rsidRPr="009E2C7F" w:rsidRDefault="00930A55" w:rsidP="00930A55">
      <w:pPr>
        <w:spacing w:before="120" w:after="120" w:line="240" w:lineRule="auto"/>
        <w:rPr>
          <w:sz w:val="24"/>
          <w:szCs w:val="24"/>
        </w:rPr>
      </w:pPr>
    </w:p>
    <w:p w14:paraId="5BAEBE39" w14:textId="77777777" w:rsidR="00930A55" w:rsidRPr="009E2C7F" w:rsidRDefault="007149C1" w:rsidP="00930A55">
      <w:pPr>
        <w:keepNext/>
        <w:spacing w:before="120" w:after="120" w:line="240" w:lineRule="auto"/>
        <w:rPr>
          <w:rStyle w:val="Strong"/>
          <w:b w:val="0"/>
          <w:bCs/>
          <w:sz w:val="24"/>
          <w:szCs w:val="24"/>
        </w:rPr>
      </w:pPr>
      <w:r w:rsidRPr="009E2C7F">
        <w:rPr>
          <w:rStyle w:val="Strong"/>
          <w:b w:val="0"/>
          <w:bCs/>
          <w:sz w:val="24"/>
          <w:szCs w:val="24"/>
        </w:rPr>
        <w:t xml:space="preserve">Part 2 is information relevant to contract management if you were to be successful and is non-mandatory but useful if we have a quick award-to-contract-commencement process. </w:t>
      </w:r>
    </w:p>
    <w:p w14:paraId="59C47B41" w14:textId="77777777" w:rsidR="00930A55" w:rsidRPr="009E2C7F" w:rsidRDefault="007149C1" w:rsidP="00930A55">
      <w:pPr>
        <w:pStyle w:val="Heading2"/>
        <w:numPr>
          <w:ilvl w:val="0"/>
          <w:numId w:val="0"/>
        </w:numPr>
        <w:spacing w:before="120"/>
        <w:rPr>
          <w:rFonts w:cs="Arial"/>
          <w:sz w:val="24"/>
          <w:szCs w:val="24"/>
        </w:rPr>
      </w:pPr>
      <w:r w:rsidRPr="009E2C7F">
        <w:rPr>
          <w:rFonts w:cs="Arial"/>
          <w:sz w:val="24"/>
          <w:szCs w:val="24"/>
        </w:rPr>
        <w:t>Part 2 – contract management</w:t>
      </w:r>
    </w:p>
    <w:tbl>
      <w:tblPr>
        <w:tblStyle w:val="GridTable1Light-Accent1"/>
        <w:tblW w:w="0" w:type="auto"/>
        <w:tblLook w:val="0620" w:firstRow="1" w:lastRow="0" w:firstColumn="0" w:lastColumn="0" w:noHBand="1" w:noVBand="1"/>
      </w:tblPr>
      <w:tblGrid>
        <w:gridCol w:w="1908"/>
        <w:gridCol w:w="1776"/>
        <w:gridCol w:w="1777"/>
        <w:gridCol w:w="1779"/>
        <w:gridCol w:w="1776"/>
      </w:tblGrid>
      <w:tr w:rsidR="00451D60" w14:paraId="28629270" w14:textId="77777777" w:rsidTr="00451D60">
        <w:trPr>
          <w:cnfStyle w:val="100000000000" w:firstRow="1" w:lastRow="0" w:firstColumn="0" w:lastColumn="0" w:oddVBand="0" w:evenVBand="0" w:oddHBand="0" w:evenHBand="0" w:firstRowFirstColumn="0" w:firstRowLastColumn="0" w:lastRowFirstColumn="0" w:lastRowLastColumn="0"/>
        </w:trPr>
        <w:tc>
          <w:tcPr>
            <w:tcW w:w="1803" w:type="dxa"/>
          </w:tcPr>
          <w:p w14:paraId="61B951B1" w14:textId="77777777" w:rsidR="00930A55" w:rsidRPr="009E2C7F" w:rsidRDefault="007149C1" w:rsidP="00EA7A19">
            <w:pPr>
              <w:keepNext/>
              <w:spacing w:before="120" w:after="120"/>
              <w:rPr>
                <w:sz w:val="24"/>
                <w:szCs w:val="24"/>
              </w:rPr>
            </w:pPr>
            <w:r w:rsidRPr="009E2C7F">
              <w:rPr>
                <w:sz w:val="24"/>
                <w:szCs w:val="24"/>
              </w:rPr>
              <w:t>Role</w:t>
            </w:r>
          </w:p>
        </w:tc>
        <w:tc>
          <w:tcPr>
            <w:tcW w:w="1803" w:type="dxa"/>
          </w:tcPr>
          <w:p w14:paraId="1D7FCE6B" w14:textId="77777777" w:rsidR="00930A55" w:rsidRPr="009E2C7F" w:rsidRDefault="007149C1" w:rsidP="00EA7A19">
            <w:pPr>
              <w:keepNext/>
              <w:spacing w:before="120" w:after="120"/>
              <w:rPr>
                <w:sz w:val="24"/>
                <w:szCs w:val="24"/>
              </w:rPr>
            </w:pPr>
            <w:r w:rsidRPr="009E2C7F">
              <w:rPr>
                <w:sz w:val="24"/>
                <w:szCs w:val="24"/>
              </w:rPr>
              <w:t>Name</w:t>
            </w:r>
          </w:p>
        </w:tc>
        <w:tc>
          <w:tcPr>
            <w:tcW w:w="1803" w:type="dxa"/>
          </w:tcPr>
          <w:p w14:paraId="4B1E8D8D" w14:textId="77777777" w:rsidR="00930A55" w:rsidRPr="009E2C7F" w:rsidRDefault="007149C1" w:rsidP="00EA7A19">
            <w:pPr>
              <w:keepNext/>
              <w:spacing w:before="120" w:after="120"/>
              <w:rPr>
                <w:sz w:val="24"/>
                <w:szCs w:val="24"/>
              </w:rPr>
            </w:pPr>
            <w:r w:rsidRPr="009E2C7F">
              <w:rPr>
                <w:sz w:val="24"/>
                <w:szCs w:val="24"/>
              </w:rPr>
              <w:t>Phone</w:t>
            </w:r>
          </w:p>
        </w:tc>
        <w:tc>
          <w:tcPr>
            <w:tcW w:w="1803" w:type="dxa"/>
          </w:tcPr>
          <w:p w14:paraId="6E293A47" w14:textId="77777777" w:rsidR="00930A55" w:rsidRPr="009E2C7F" w:rsidRDefault="007149C1" w:rsidP="00EA7A19">
            <w:pPr>
              <w:keepNext/>
              <w:spacing w:before="120" w:after="120"/>
              <w:rPr>
                <w:sz w:val="24"/>
                <w:szCs w:val="24"/>
              </w:rPr>
            </w:pPr>
            <w:r w:rsidRPr="009E2C7F">
              <w:rPr>
                <w:sz w:val="24"/>
                <w:szCs w:val="24"/>
              </w:rPr>
              <w:t>Mobile</w:t>
            </w:r>
          </w:p>
        </w:tc>
        <w:tc>
          <w:tcPr>
            <w:tcW w:w="1804" w:type="dxa"/>
          </w:tcPr>
          <w:p w14:paraId="3EADB0C0" w14:textId="77777777" w:rsidR="00930A55" w:rsidRPr="009E2C7F" w:rsidRDefault="007149C1" w:rsidP="00EA7A19">
            <w:pPr>
              <w:keepNext/>
              <w:spacing w:before="120" w:after="120"/>
              <w:rPr>
                <w:sz w:val="24"/>
                <w:szCs w:val="24"/>
              </w:rPr>
            </w:pPr>
            <w:r w:rsidRPr="009E2C7F">
              <w:rPr>
                <w:sz w:val="24"/>
                <w:szCs w:val="24"/>
              </w:rPr>
              <w:t>Email</w:t>
            </w:r>
          </w:p>
        </w:tc>
      </w:tr>
      <w:tr w:rsidR="00451D60" w14:paraId="64A543DC" w14:textId="77777777" w:rsidTr="00451D60">
        <w:tc>
          <w:tcPr>
            <w:tcW w:w="1803" w:type="dxa"/>
          </w:tcPr>
          <w:p w14:paraId="6898A09C" w14:textId="77777777" w:rsidR="00930A55" w:rsidRPr="009E2C7F" w:rsidRDefault="007149C1" w:rsidP="00EA7A19">
            <w:pPr>
              <w:keepNext/>
              <w:spacing w:before="120" w:after="120"/>
              <w:rPr>
                <w:sz w:val="24"/>
                <w:szCs w:val="24"/>
              </w:rPr>
            </w:pPr>
            <w:r w:rsidRPr="009E2C7F">
              <w:rPr>
                <w:sz w:val="24"/>
                <w:szCs w:val="24"/>
              </w:rPr>
              <w:t>Contract manager</w:t>
            </w:r>
          </w:p>
        </w:tc>
        <w:tc>
          <w:tcPr>
            <w:tcW w:w="1803" w:type="dxa"/>
          </w:tcPr>
          <w:p w14:paraId="42567D47" w14:textId="77777777" w:rsidR="00930A55" w:rsidRPr="009E2C7F" w:rsidRDefault="00930A55" w:rsidP="00EA7A19">
            <w:pPr>
              <w:keepNext/>
              <w:spacing w:before="120" w:after="120"/>
              <w:rPr>
                <w:sz w:val="24"/>
                <w:szCs w:val="24"/>
              </w:rPr>
            </w:pPr>
          </w:p>
        </w:tc>
        <w:tc>
          <w:tcPr>
            <w:tcW w:w="1803" w:type="dxa"/>
          </w:tcPr>
          <w:p w14:paraId="0B10E942" w14:textId="77777777" w:rsidR="00930A55" w:rsidRPr="009E2C7F" w:rsidRDefault="00930A55" w:rsidP="00EA7A19">
            <w:pPr>
              <w:keepNext/>
              <w:spacing w:before="120" w:after="120"/>
              <w:rPr>
                <w:sz w:val="24"/>
                <w:szCs w:val="24"/>
              </w:rPr>
            </w:pPr>
          </w:p>
        </w:tc>
        <w:tc>
          <w:tcPr>
            <w:tcW w:w="1803" w:type="dxa"/>
          </w:tcPr>
          <w:p w14:paraId="22D14200" w14:textId="77777777" w:rsidR="00930A55" w:rsidRPr="009E2C7F" w:rsidRDefault="00930A55" w:rsidP="00EA7A19">
            <w:pPr>
              <w:keepNext/>
              <w:spacing w:before="120" w:after="120"/>
              <w:rPr>
                <w:sz w:val="24"/>
                <w:szCs w:val="24"/>
              </w:rPr>
            </w:pPr>
          </w:p>
        </w:tc>
        <w:tc>
          <w:tcPr>
            <w:tcW w:w="1804" w:type="dxa"/>
          </w:tcPr>
          <w:p w14:paraId="50DDB63E" w14:textId="77777777" w:rsidR="00930A55" w:rsidRPr="009E2C7F" w:rsidRDefault="00930A55" w:rsidP="00EA7A19">
            <w:pPr>
              <w:keepNext/>
              <w:spacing w:before="120" w:after="120"/>
              <w:rPr>
                <w:sz w:val="24"/>
                <w:szCs w:val="24"/>
              </w:rPr>
            </w:pPr>
          </w:p>
        </w:tc>
      </w:tr>
      <w:tr w:rsidR="00451D60" w14:paraId="79D21690" w14:textId="77777777" w:rsidTr="00451D60">
        <w:tc>
          <w:tcPr>
            <w:tcW w:w="1803" w:type="dxa"/>
          </w:tcPr>
          <w:p w14:paraId="332938DF" w14:textId="77777777" w:rsidR="00930A55" w:rsidRPr="009E2C7F" w:rsidRDefault="007149C1" w:rsidP="00EA7A19">
            <w:pPr>
              <w:keepNext/>
              <w:spacing w:before="120" w:after="120"/>
              <w:rPr>
                <w:sz w:val="24"/>
                <w:szCs w:val="24"/>
              </w:rPr>
            </w:pPr>
            <w:r w:rsidRPr="009E2C7F">
              <w:rPr>
                <w:sz w:val="24"/>
                <w:szCs w:val="24"/>
              </w:rPr>
              <w:t>Ordering/referral</w:t>
            </w:r>
          </w:p>
        </w:tc>
        <w:tc>
          <w:tcPr>
            <w:tcW w:w="1803" w:type="dxa"/>
          </w:tcPr>
          <w:p w14:paraId="4F7796B5" w14:textId="77777777" w:rsidR="00930A55" w:rsidRPr="009E2C7F" w:rsidRDefault="00930A55" w:rsidP="00EA7A19">
            <w:pPr>
              <w:keepNext/>
              <w:spacing w:before="120" w:after="120"/>
              <w:rPr>
                <w:sz w:val="24"/>
                <w:szCs w:val="24"/>
              </w:rPr>
            </w:pPr>
          </w:p>
        </w:tc>
        <w:tc>
          <w:tcPr>
            <w:tcW w:w="1803" w:type="dxa"/>
          </w:tcPr>
          <w:p w14:paraId="39DD7379" w14:textId="77777777" w:rsidR="00930A55" w:rsidRPr="009E2C7F" w:rsidRDefault="00930A55" w:rsidP="00EA7A19">
            <w:pPr>
              <w:keepNext/>
              <w:spacing w:before="120" w:after="120"/>
              <w:rPr>
                <w:sz w:val="24"/>
                <w:szCs w:val="24"/>
              </w:rPr>
            </w:pPr>
          </w:p>
        </w:tc>
        <w:tc>
          <w:tcPr>
            <w:tcW w:w="1803" w:type="dxa"/>
          </w:tcPr>
          <w:p w14:paraId="7FA3BB00" w14:textId="77777777" w:rsidR="00930A55" w:rsidRPr="009E2C7F" w:rsidRDefault="00930A55" w:rsidP="00EA7A19">
            <w:pPr>
              <w:keepNext/>
              <w:spacing w:before="120" w:after="120"/>
              <w:rPr>
                <w:sz w:val="24"/>
                <w:szCs w:val="24"/>
              </w:rPr>
            </w:pPr>
          </w:p>
        </w:tc>
        <w:tc>
          <w:tcPr>
            <w:tcW w:w="1804" w:type="dxa"/>
          </w:tcPr>
          <w:p w14:paraId="4749EB3B" w14:textId="77777777" w:rsidR="00930A55" w:rsidRPr="009E2C7F" w:rsidRDefault="00930A55" w:rsidP="00EA7A19">
            <w:pPr>
              <w:keepNext/>
              <w:spacing w:before="120" w:after="120"/>
              <w:rPr>
                <w:sz w:val="24"/>
                <w:szCs w:val="24"/>
              </w:rPr>
            </w:pPr>
          </w:p>
        </w:tc>
      </w:tr>
      <w:tr w:rsidR="00451D60" w14:paraId="6AFE3ACB" w14:textId="77777777" w:rsidTr="00451D60">
        <w:tc>
          <w:tcPr>
            <w:tcW w:w="1803" w:type="dxa"/>
          </w:tcPr>
          <w:p w14:paraId="0BB8943E" w14:textId="77777777" w:rsidR="00930A55" w:rsidRPr="009E2C7F" w:rsidRDefault="007149C1" w:rsidP="00EA7A19">
            <w:pPr>
              <w:keepNext/>
              <w:spacing w:before="120" w:after="120"/>
              <w:rPr>
                <w:sz w:val="24"/>
                <w:szCs w:val="24"/>
              </w:rPr>
            </w:pPr>
            <w:r w:rsidRPr="009E2C7F">
              <w:rPr>
                <w:sz w:val="24"/>
                <w:szCs w:val="24"/>
              </w:rPr>
              <w:t>Contract queries</w:t>
            </w:r>
          </w:p>
        </w:tc>
        <w:tc>
          <w:tcPr>
            <w:tcW w:w="1803" w:type="dxa"/>
          </w:tcPr>
          <w:p w14:paraId="431BC0CD" w14:textId="77777777" w:rsidR="00930A55" w:rsidRPr="009E2C7F" w:rsidRDefault="00930A55" w:rsidP="00EA7A19">
            <w:pPr>
              <w:keepNext/>
              <w:spacing w:before="120" w:after="120"/>
              <w:rPr>
                <w:sz w:val="24"/>
                <w:szCs w:val="24"/>
              </w:rPr>
            </w:pPr>
          </w:p>
        </w:tc>
        <w:tc>
          <w:tcPr>
            <w:tcW w:w="1803" w:type="dxa"/>
          </w:tcPr>
          <w:p w14:paraId="1AC04DBE" w14:textId="77777777" w:rsidR="00930A55" w:rsidRPr="009E2C7F" w:rsidRDefault="00930A55" w:rsidP="00EA7A19">
            <w:pPr>
              <w:keepNext/>
              <w:spacing w:before="120" w:after="120"/>
              <w:rPr>
                <w:sz w:val="24"/>
                <w:szCs w:val="24"/>
              </w:rPr>
            </w:pPr>
          </w:p>
        </w:tc>
        <w:tc>
          <w:tcPr>
            <w:tcW w:w="1803" w:type="dxa"/>
          </w:tcPr>
          <w:p w14:paraId="5E73409F" w14:textId="77777777" w:rsidR="00930A55" w:rsidRPr="009E2C7F" w:rsidRDefault="00930A55" w:rsidP="00EA7A19">
            <w:pPr>
              <w:keepNext/>
              <w:spacing w:before="120" w:after="120"/>
              <w:rPr>
                <w:sz w:val="24"/>
                <w:szCs w:val="24"/>
              </w:rPr>
            </w:pPr>
          </w:p>
        </w:tc>
        <w:tc>
          <w:tcPr>
            <w:tcW w:w="1804" w:type="dxa"/>
          </w:tcPr>
          <w:p w14:paraId="0683025C" w14:textId="77777777" w:rsidR="00930A55" w:rsidRPr="009E2C7F" w:rsidRDefault="00930A55" w:rsidP="00EA7A19">
            <w:pPr>
              <w:keepNext/>
              <w:spacing w:before="120" w:after="120"/>
              <w:rPr>
                <w:sz w:val="24"/>
                <w:szCs w:val="24"/>
              </w:rPr>
            </w:pPr>
          </w:p>
        </w:tc>
      </w:tr>
      <w:tr w:rsidR="00451D60" w14:paraId="0637FB7B" w14:textId="77777777" w:rsidTr="00451D60">
        <w:tc>
          <w:tcPr>
            <w:tcW w:w="1803" w:type="dxa"/>
          </w:tcPr>
          <w:p w14:paraId="36226081" w14:textId="77777777" w:rsidR="00930A55" w:rsidRPr="009E2C7F" w:rsidRDefault="007149C1" w:rsidP="00EA7A19">
            <w:pPr>
              <w:keepNext/>
              <w:spacing w:before="120" w:after="120"/>
              <w:rPr>
                <w:sz w:val="24"/>
                <w:szCs w:val="24"/>
              </w:rPr>
            </w:pPr>
            <w:r w:rsidRPr="009E2C7F">
              <w:rPr>
                <w:sz w:val="24"/>
                <w:szCs w:val="24"/>
              </w:rPr>
              <w:t>Invoice queries</w:t>
            </w:r>
          </w:p>
        </w:tc>
        <w:tc>
          <w:tcPr>
            <w:tcW w:w="1803" w:type="dxa"/>
          </w:tcPr>
          <w:p w14:paraId="5FDCF7EC" w14:textId="77777777" w:rsidR="00930A55" w:rsidRPr="009E2C7F" w:rsidRDefault="00930A55" w:rsidP="00EA7A19">
            <w:pPr>
              <w:keepNext/>
              <w:spacing w:before="120" w:after="120"/>
              <w:rPr>
                <w:sz w:val="24"/>
                <w:szCs w:val="24"/>
              </w:rPr>
            </w:pPr>
          </w:p>
        </w:tc>
        <w:tc>
          <w:tcPr>
            <w:tcW w:w="1803" w:type="dxa"/>
          </w:tcPr>
          <w:p w14:paraId="3B200861" w14:textId="77777777" w:rsidR="00930A55" w:rsidRPr="009E2C7F" w:rsidRDefault="00930A55" w:rsidP="00EA7A19">
            <w:pPr>
              <w:keepNext/>
              <w:spacing w:before="120" w:after="120"/>
              <w:rPr>
                <w:sz w:val="24"/>
                <w:szCs w:val="24"/>
              </w:rPr>
            </w:pPr>
          </w:p>
        </w:tc>
        <w:tc>
          <w:tcPr>
            <w:tcW w:w="1803" w:type="dxa"/>
          </w:tcPr>
          <w:p w14:paraId="56EE3D70" w14:textId="77777777" w:rsidR="00930A55" w:rsidRPr="009E2C7F" w:rsidRDefault="00930A55" w:rsidP="00EA7A19">
            <w:pPr>
              <w:keepNext/>
              <w:spacing w:before="120" w:after="120"/>
              <w:rPr>
                <w:sz w:val="24"/>
                <w:szCs w:val="24"/>
              </w:rPr>
            </w:pPr>
          </w:p>
        </w:tc>
        <w:tc>
          <w:tcPr>
            <w:tcW w:w="1804" w:type="dxa"/>
          </w:tcPr>
          <w:p w14:paraId="0CB7E77A" w14:textId="77777777" w:rsidR="00930A55" w:rsidRPr="009E2C7F" w:rsidRDefault="00930A55" w:rsidP="00EA7A19">
            <w:pPr>
              <w:keepNext/>
              <w:spacing w:before="120" w:after="120"/>
              <w:rPr>
                <w:sz w:val="24"/>
                <w:szCs w:val="24"/>
              </w:rPr>
            </w:pPr>
          </w:p>
        </w:tc>
      </w:tr>
      <w:tr w:rsidR="00451D60" w14:paraId="5D2C5CAB" w14:textId="77777777" w:rsidTr="00451D60">
        <w:tc>
          <w:tcPr>
            <w:tcW w:w="1803" w:type="dxa"/>
          </w:tcPr>
          <w:p w14:paraId="2CB74E17" w14:textId="77777777" w:rsidR="00930A55" w:rsidRPr="009E2C7F" w:rsidRDefault="007149C1" w:rsidP="00EA7A19">
            <w:pPr>
              <w:keepNext/>
              <w:spacing w:before="120" w:after="120"/>
              <w:rPr>
                <w:sz w:val="24"/>
                <w:szCs w:val="24"/>
              </w:rPr>
            </w:pPr>
            <w:r w:rsidRPr="009E2C7F">
              <w:rPr>
                <w:sz w:val="24"/>
                <w:szCs w:val="24"/>
              </w:rPr>
              <w:t>Emergency out of hours contact</w:t>
            </w:r>
          </w:p>
        </w:tc>
        <w:tc>
          <w:tcPr>
            <w:tcW w:w="1803" w:type="dxa"/>
          </w:tcPr>
          <w:p w14:paraId="0F3B88DF" w14:textId="77777777" w:rsidR="00930A55" w:rsidRPr="009E2C7F" w:rsidRDefault="00930A55" w:rsidP="00EA7A19">
            <w:pPr>
              <w:keepNext/>
              <w:spacing w:before="120" w:after="120"/>
              <w:rPr>
                <w:sz w:val="24"/>
                <w:szCs w:val="24"/>
              </w:rPr>
            </w:pPr>
          </w:p>
        </w:tc>
        <w:tc>
          <w:tcPr>
            <w:tcW w:w="1803" w:type="dxa"/>
          </w:tcPr>
          <w:p w14:paraId="79FE958B" w14:textId="77777777" w:rsidR="00930A55" w:rsidRPr="009E2C7F" w:rsidRDefault="00930A55" w:rsidP="00EA7A19">
            <w:pPr>
              <w:keepNext/>
              <w:spacing w:before="120" w:after="120"/>
              <w:rPr>
                <w:sz w:val="24"/>
                <w:szCs w:val="24"/>
              </w:rPr>
            </w:pPr>
          </w:p>
        </w:tc>
        <w:tc>
          <w:tcPr>
            <w:tcW w:w="1803" w:type="dxa"/>
          </w:tcPr>
          <w:p w14:paraId="36BC0117" w14:textId="77777777" w:rsidR="00930A55" w:rsidRPr="009E2C7F" w:rsidRDefault="00930A55" w:rsidP="00EA7A19">
            <w:pPr>
              <w:keepNext/>
              <w:spacing w:before="120" w:after="120"/>
              <w:rPr>
                <w:sz w:val="24"/>
                <w:szCs w:val="24"/>
              </w:rPr>
            </w:pPr>
          </w:p>
        </w:tc>
        <w:tc>
          <w:tcPr>
            <w:tcW w:w="1804" w:type="dxa"/>
          </w:tcPr>
          <w:p w14:paraId="6582921D" w14:textId="77777777" w:rsidR="00930A55" w:rsidRPr="009E2C7F" w:rsidRDefault="00930A55" w:rsidP="00EA7A19">
            <w:pPr>
              <w:keepNext/>
              <w:spacing w:before="120" w:after="120"/>
              <w:rPr>
                <w:sz w:val="24"/>
                <w:szCs w:val="24"/>
              </w:rPr>
            </w:pPr>
          </w:p>
        </w:tc>
      </w:tr>
    </w:tbl>
    <w:p w14:paraId="09EBE8D0" w14:textId="77777777" w:rsidR="00930A55" w:rsidRPr="009E2C7F" w:rsidRDefault="00930A55" w:rsidP="00930A55">
      <w:pPr>
        <w:spacing w:before="120" w:after="60"/>
        <w:rPr>
          <w:sz w:val="24"/>
          <w:szCs w:val="24"/>
        </w:rPr>
      </w:pPr>
    </w:p>
    <w:p w14:paraId="3A4F1B20" w14:textId="77777777" w:rsidR="00930A55" w:rsidRPr="009E2C7F" w:rsidRDefault="007149C1" w:rsidP="00930A55">
      <w:pPr>
        <w:spacing w:before="120" w:after="60"/>
        <w:rPr>
          <w:b/>
          <w:sz w:val="24"/>
          <w:szCs w:val="24"/>
        </w:rPr>
      </w:pPr>
      <w:r w:rsidRPr="009E2C7F">
        <w:rPr>
          <w:b/>
          <w:sz w:val="24"/>
          <w:szCs w:val="24"/>
        </w:rPr>
        <w:t>If you are not an existing NCC supplier, please complete the BACS form below. We will only pay by BACS transfer.</w:t>
      </w:r>
    </w:p>
    <w:tbl>
      <w:tblPr>
        <w:tblStyle w:val="TableGrid20"/>
        <w:tblW w:w="5000" w:type="pct"/>
        <w:tblLook w:val="00A0" w:firstRow="1" w:lastRow="0" w:firstColumn="1" w:lastColumn="0" w:noHBand="0" w:noVBand="0"/>
      </w:tblPr>
      <w:tblGrid>
        <w:gridCol w:w="3257"/>
        <w:gridCol w:w="5759"/>
      </w:tblGrid>
      <w:tr w:rsidR="00451D60" w14:paraId="6286D11C" w14:textId="77777777" w:rsidTr="00EA7A19">
        <w:tc>
          <w:tcPr>
            <w:tcW w:w="5000" w:type="pct"/>
            <w:gridSpan w:val="2"/>
          </w:tcPr>
          <w:p w14:paraId="07D070DF" w14:textId="77777777" w:rsidR="00930A55" w:rsidRPr="009E2C7F" w:rsidRDefault="007149C1" w:rsidP="00EA7A19">
            <w:pPr>
              <w:spacing w:before="120" w:after="120" w:line="240" w:lineRule="auto"/>
              <w:jc w:val="center"/>
              <w:rPr>
                <w:rFonts w:asciiTheme="minorHAnsi" w:eastAsia="Arial Unicode MS" w:hAnsiTheme="minorHAnsi" w:cs="Arial Unicode MS"/>
                <w:sz w:val="24"/>
                <w:szCs w:val="24"/>
              </w:rPr>
            </w:pPr>
            <w:r w:rsidRPr="009E2C7F">
              <w:rPr>
                <w:rFonts w:asciiTheme="minorHAnsi" w:eastAsia="Arial Unicode MS" w:hAnsiTheme="minorHAnsi" w:cs="Arial"/>
                <w:sz w:val="24"/>
                <w:szCs w:val="24"/>
              </w:rPr>
              <w:t>Bank Details</w:t>
            </w:r>
          </w:p>
        </w:tc>
      </w:tr>
      <w:tr w:rsidR="00451D60" w14:paraId="1496E324" w14:textId="77777777" w:rsidTr="00EA7A19">
        <w:tc>
          <w:tcPr>
            <w:tcW w:w="1806" w:type="pct"/>
          </w:tcPr>
          <w:p w14:paraId="6910FE8E" w14:textId="77777777" w:rsidR="00930A55" w:rsidRPr="009E2C7F" w:rsidRDefault="007149C1" w:rsidP="00EA7A19">
            <w:pPr>
              <w:spacing w:before="120" w:after="120" w:line="240" w:lineRule="auto"/>
              <w:rPr>
                <w:rFonts w:asciiTheme="minorHAnsi" w:eastAsia="Arial Unicode MS" w:hAnsiTheme="minorHAnsi" w:cs="Arial Unicode MS"/>
                <w:sz w:val="24"/>
                <w:szCs w:val="24"/>
              </w:rPr>
            </w:pPr>
            <w:r w:rsidRPr="009E2C7F">
              <w:rPr>
                <w:rFonts w:asciiTheme="minorHAnsi" w:hAnsiTheme="minorHAnsi" w:cs="Arial"/>
                <w:sz w:val="24"/>
                <w:szCs w:val="24"/>
              </w:rPr>
              <w:t>Account Type</w:t>
            </w:r>
          </w:p>
        </w:tc>
        <w:tc>
          <w:tcPr>
            <w:tcW w:w="3194" w:type="pct"/>
          </w:tcPr>
          <w:p w14:paraId="4C027031" w14:textId="77777777" w:rsidR="00930A55" w:rsidRPr="009E2C7F" w:rsidRDefault="007149C1" w:rsidP="00EA7A19">
            <w:pPr>
              <w:spacing w:before="120" w:after="120" w:line="240" w:lineRule="auto"/>
              <w:rPr>
                <w:rFonts w:asciiTheme="minorHAnsi" w:eastAsia="Arial Unicode MS" w:hAnsiTheme="minorHAnsi" w:cs="Arial Unicode MS"/>
                <w:sz w:val="24"/>
                <w:szCs w:val="24"/>
              </w:rPr>
            </w:pPr>
            <w:r w:rsidRPr="009E2C7F">
              <w:rPr>
                <w:rFonts w:asciiTheme="minorHAnsi" w:hAnsiTheme="minorHAnsi"/>
                <w:sz w:val="24"/>
                <w:szCs w:val="24"/>
              </w:rPr>
              <w:t> </w:t>
            </w:r>
            <w:r w:rsidRPr="009E2C7F">
              <w:rPr>
                <w:rFonts w:asciiTheme="minorHAnsi" w:hAnsiTheme="minorHAnsi"/>
                <w:sz w:val="24"/>
                <w:szCs w:val="24"/>
              </w:rPr>
              <w:fldChar w:fldCharType="begin">
                <w:ffData>
                  <w:name w:val="Dropdown5"/>
                  <w:enabled/>
                  <w:calcOnExit w:val="0"/>
                  <w:ddList>
                    <w:listEntry w:val="Bank"/>
                    <w:listEntry w:val="Building Society"/>
                  </w:ddList>
                </w:ffData>
              </w:fldChar>
            </w:r>
            <w:bookmarkStart w:id="106" w:name="Dropdown5"/>
            <w:r w:rsidRPr="009E2C7F">
              <w:rPr>
                <w:rFonts w:asciiTheme="minorHAnsi" w:hAnsiTheme="minorHAnsi"/>
                <w:sz w:val="24"/>
                <w:szCs w:val="24"/>
              </w:rPr>
              <w:instrText xml:space="preserve"> FORMDROPDOWN </w:instrText>
            </w:r>
            <w:r w:rsidRPr="009E2C7F">
              <w:rPr>
                <w:rFonts w:asciiTheme="minorHAnsi" w:hAnsiTheme="minorHAnsi"/>
                <w:sz w:val="24"/>
                <w:szCs w:val="24"/>
              </w:rPr>
            </w:r>
            <w:r w:rsidRPr="009E2C7F">
              <w:rPr>
                <w:rFonts w:asciiTheme="minorHAnsi" w:hAnsiTheme="minorHAnsi"/>
                <w:sz w:val="24"/>
                <w:szCs w:val="24"/>
              </w:rPr>
              <w:fldChar w:fldCharType="separate"/>
            </w:r>
            <w:r w:rsidRPr="009E2C7F">
              <w:rPr>
                <w:rFonts w:asciiTheme="minorHAnsi" w:hAnsiTheme="minorHAnsi"/>
                <w:sz w:val="24"/>
                <w:szCs w:val="24"/>
              </w:rPr>
              <w:fldChar w:fldCharType="end"/>
            </w:r>
            <w:bookmarkEnd w:id="106"/>
            <w:r w:rsidRPr="009E2C7F">
              <w:rPr>
                <w:rFonts w:asciiTheme="minorHAnsi" w:hAnsiTheme="minorHAnsi"/>
                <w:sz w:val="24"/>
                <w:szCs w:val="24"/>
              </w:rPr>
              <w:t xml:space="preserve"> </w:t>
            </w:r>
          </w:p>
        </w:tc>
      </w:tr>
      <w:tr w:rsidR="00451D60" w14:paraId="098A07F0" w14:textId="77777777" w:rsidTr="00EA7A19">
        <w:tc>
          <w:tcPr>
            <w:tcW w:w="1806" w:type="pct"/>
          </w:tcPr>
          <w:p w14:paraId="7B949FA9" w14:textId="77777777" w:rsidR="00930A55" w:rsidRPr="009E2C7F" w:rsidRDefault="007149C1" w:rsidP="00EA7A19">
            <w:pPr>
              <w:spacing w:before="120" w:after="120" w:line="240" w:lineRule="auto"/>
              <w:rPr>
                <w:rFonts w:asciiTheme="minorHAnsi" w:eastAsia="Arial Unicode MS" w:hAnsiTheme="minorHAnsi" w:cs="Arial Unicode MS"/>
                <w:sz w:val="24"/>
                <w:szCs w:val="24"/>
              </w:rPr>
            </w:pPr>
            <w:r w:rsidRPr="009E2C7F">
              <w:rPr>
                <w:rFonts w:asciiTheme="minorHAnsi" w:hAnsiTheme="minorHAnsi" w:cs="Arial"/>
                <w:sz w:val="24"/>
                <w:szCs w:val="24"/>
              </w:rPr>
              <w:t>Name of Bank</w:t>
            </w:r>
          </w:p>
        </w:tc>
        <w:tc>
          <w:tcPr>
            <w:tcW w:w="3194" w:type="pct"/>
          </w:tcPr>
          <w:p w14:paraId="0FBE1075" w14:textId="77777777" w:rsidR="00930A55" w:rsidRPr="009E2C7F" w:rsidRDefault="007149C1" w:rsidP="00EA7A19">
            <w:pPr>
              <w:spacing w:before="120" w:after="120" w:line="240" w:lineRule="auto"/>
              <w:rPr>
                <w:rFonts w:asciiTheme="minorHAnsi" w:eastAsia="Arial Unicode MS" w:hAnsiTheme="minorHAnsi" w:cs="Arial Unicode MS"/>
                <w:sz w:val="24"/>
                <w:szCs w:val="24"/>
              </w:rPr>
            </w:pPr>
            <w:r w:rsidRPr="009E2C7F">
              <w:rPr>
                <w:rFonts w:asciiTheme="minorHAnsi" w:hAnsiTheme="minorHAnsi"/>
                <w:sz w:val="24"/>
                <w:szCs w:val="24"/>
              </w:rPr>
              <w:t> </w:t>
            </w:r>
            <w:r w:rsidRPr="009E2C7F">
              <w:rPr>
                <w:rFonts w:asciiTheme="minorHAnsi" w:hAnsiTheme="minorHAnsi"/>
                <w:sz w:val="24"/>
                <w:szCs w:val="24"/>
              </w:rPr>
              <w:fldChar w:fldCharType="begin">
                <w:ffData>
                  <w:name w:val="Text52"/>
                  <w:enabled/>
                  <w:calcOnExit w:val="0"/>
                  <w:textInput/>
                </w:ffData>
              </w:fldChar>
            </w:r>
            <w:r w:rsidRPr="009E2C7F">
              <w:rPr>
                <w:rFonts w:asciiTheme="minorHAnsi" w:hAnsiTheme="minorHAnsi"/>
                <w:sz w:val="24"/>
                <w:szCs w:val="24"/>
              </w:rPr>
              <w:instrText xml:space="preserve"> FORMTEXT </w:instrText>
            </w:r>
            <w:r w:rsidRPr="009E2C7F">
              <w:rPr>
                <w:rFonts w:asciiTheme="minorHAnsi" w:hAnsiTheme="minorHAnsi"/>
                <w:sz w:val="24"/>
                <w:szCs w:val="24"/>
              </w:rPr>
            </w:r>
            <w:r w:rsidRPr="009E2C7F">
              <w:rPr>
                <w:rFonts w:asciiTheme="minorHAnsi" w:hAnsiTheme="minorHAnsi"/>
                <w:sz w:val="24"/>
                <w:szCs w:val="24"/>
              </w:rPr>
              <w:fldChar w:fldCharType="separate"/>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sz w:val="24"/>
                <w:szCs w:val="24"/>
              </w:rPr>
              <w:fldChar w:fldCharType="end"/>
            </w:r>
          </w:p>
        </w:tc>
      </w:tr>
      <w:tr w:rsidR="00451D60" w14:paraId="5103A48D" w14:textId="77777777" w:rsidTr="00EA7A19">
        <w:tc>
          <w:tcPr>
            <w:tcW w:w="1806" w:type="pct"/>
          </w:tcPr>
          <w:p w14:paraId="0F5F34D8" w14:textId="77777777" w:rsidR="00930A55" w:rsidRPr="009E2C7F" w:rsidRDefault="007149C1" w:rsidP="00EA7A19">
            <w:pPr>
              <w:spacing w:before="120" w:after="120" w:line="240" w:lineRule="auto"/>
              <w:rPr>
                <w:rFonts w:asciiTheme="minorHAnsi" w:eastAsia="Arial Unicode MS" w:hAnsiTheme="minorHAnsi" w:cs="Arial Unicode MS"/>
                <w:sz w:val="24"/>
                <w:szCs w:val="24"/>
              </w:rPr>
            </w:pPr>
            <w:r w:rsidRPr="009E2C7F">
              <w:rPr>
                <w:rFonts w:asciiTheme="minorHAnsi" w:hAnsiTheme="minorHAnsi" w:cs="Arial"/>
                <w:sz w:val="24"/>
                <w:szCs w:val="24"/>
              </w:rPr>
              <w:t>Address of Bank</w:t>
            </w:r>
          </w:p>
        </w:tc>
        <w:tc>
          <w:tcPr>
            <w:tcW w:w="3194" w:type="pct"/>
          </w:tcPr>
          <w:p w14:paraId="527AEDDA" w14:textId="77777777" w:rsidR="00930A55" w:rsidRPr="009E2C7F" w:rsidRDefault="007149C1" w:rsidP="00EA7A19">
            <w:pPr>
              <w:spacing w:before="120" w:after="120" w:line="240" w:lineRule="auto"/>
              <w:rPr>
                <w:rFonts w:asciiTheme="minorHAnsi" w:eastAsia="Arial Unicode MS" w:hAnsiTheme="minorHAnsi" w:cs="Arial Unicode MS"/>
                <w:sz w:val="24"/>
                <w:szCs w:val="24"/>
              </w:rPr>
            </w:pPr>
            <w:r w:rsidRPr="009E2C7F">
              <w:rPr>
                <w:rFonts w:asciiTheme="minorHAnsi" w:hAnsiTheme="minorHAnsi"/>
                <w:sz w:val="24"/>
                <w:szCs w:val="24"/>
              </w:rPr>
              <w:t> </w:t>
            </w:r>
            <w:r w:rsidRPr="009E2C7F">
              <w:rPr>
                <w:rFonts w:asciiTheme="minorHAnsi" w:hAnsiTheme="minorHAnsi"/>
                <w:sz w:val="24"/>
                <w:szCs w:val="24"/>
              </w:rPr>
              <w:fldChar w:fldCharType="begin">
                <w:ffData>
                  <w:name w:val="Text53"/>
                  <w:enabled/>
                  <w:calcOnExit w:val="0"/>
                  <w:textInput/>
                </w:ffData>
              </w:fldChar>
            </w:r>
            <w:r w:rsidRPr="009E2C7F">
              <w:rPr>
                <w:rFonts w:asciiTheme="minorHAnsi" w:hAnsiTheme="minorHAnsi"/>
                <w:sz w:val="24"/>
                <w:szCs w:val="24"/>
              </w:rPr>
              <w:instrText xml:space="preserve"> FORMTEXT </w:instrText>
            </w:r>
            <w:r w:rsidRPr="009E2C7F">
              <w:rPr>
                <w:rFonts w:asciiTheme="minorHAnsi" w:hAnsiTheme="minorHAnsi"/>
                <w:sz w:val="24"/>
                <w:szCs w:val="24"/>
              </w:rPr>
            </w:r>
            <w:r w:rsidRPr="009E2C7F">
              <w:rPr>
                <w:rFonts w:asciiTheme="minorHAnsi" w:hAnsiTheme="minorHAnsi"/>
                <w:sz w:val="24"/>
                <w:szCs w:val="24"/>
              </w:rPr>
              <w:fldChar w:fldCharType="separate"/>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sz w:val="24"/>
                <w:szCs w:val="24"/>
              </w:rPr>
              <w:fldChar w:fldCharType="end"/>
            </w:r>
          </w:p>
        </w:tc>
      </w:tr>
      <w:tr w:rsidR="00451D60" w14:paraId="0B109B6C" w14:textId="77777777" w:rsidTr="00EA7A19">
        <w:tc>
          <w:tcPr>
            <w:tcW w:w="1806" w:type="pct"/>
          </w:tcPr>
          <w:p w14:paraId="13CCA5B1" w14:textId="77777777" w:rsidR="00930A55" w:rsidRPr="009E2C7F" w:rsidRDefault="007149C1" w:rsidP="00EA7A19">
            <w:pPr>
              <w:spacing w:before="120" w:after="120" w:line="240" w:lineRule="auto"/>
              <w:rPr>
                <w:rFonts w:asciiTheme="minorHAnsi" w:eastAsia="Arial Unicode MS" w:hAnsiTheme="minorHAnsi" w:cs="Arial Unicode MS"/>
                <w:sz w:val="24"/>
                <w:szCs w:val="24"/>
              </w:rPr>
            </w:pPr>
            <w:r w:rsidRPr="009E2C7F">
              <w:rPr>
                <w:rFonts w:asciiTheme="minorHAnsi" w:hAnsiTheme="minorHAnsi" w:cs="Arial"/>
                <w:sz w:val="24"/>
                <w:szCs w:val="24"/>
              </w:rPr>
              <w:t>Sort Code</w:t>
            </w:r>
          </w:p>
        </w:tc>
        <w:tc>
          <w:tcPr>
            <w:tcW w:w="3194" w:type="pct"/>
          </w:tcPr>
          <w:p w14:paraId="2CFD436E" w14:textId="77777777" w:rsidR="00930A55" w:rsidRPr="009E2C7F" w:rsidRDefault="007149C1" w:rsidP="00EA7A19">
            <w:pPr>
              <w:spacing w:before="120" w:after="120" w:line="240" w:lineRule="auto"/>
              <w:rPr>
                <w:rFonts w:asciiTheme="minorHAnsi" w:eastAsia="Arial Unicode MS" w:hAnsiTheme="minorHAnsi" w:cs="Arial Unicode MS"/>
                <w:sz w:val="24"/>
                <w:szCs w:val="24"/>
              </w:rPr>
            </w:pPr>
            <w:r w:rsidRPr="009E2C7F">
              <w:rPr>
                <w:rFonts w:asciiTheme="minorHAnsi" w:hAnsiTheme="minorHAnsi"/>
                <w:sz w:val="24"/>
                <w:szCs w:val="24"/>
              </w:rPr>
              <w:t> </w:t>
            </w:r>
            <w:r w:rsidRPr="009E2C7F">
              <w:rPr>
                <w:rFonts w:asciiTheme="minorHAnsi" w:hAnsiTheme="minorHAnsi"/>
                <w:sz w:val="24"/>
                <w:szCs w:val="24"/>
              </w:rPr>
              <w:fldChar w:fldCharType="begin">
                <w:ffData>
                  <w:name w:val="Text54"/>
                  <w:enabled/>
                  <w:calcOnExit w:val="0"/>
                  <w:textInput/>
                </w:ffData>
              </w:fldChar>
            </w:r>
            <w:r w:rsidRPr="009E2C7F">
              <w:rPr>
                <w:rFonts w:asciiTheme="minorHAnsi" w:hAnsiTheme="minorHAnsi"/>
                <w:sz w:val="24"/>
                <w:szCs w:val="24"/>
              </w:rPr>
              <w:instrText xml:space="preserve"> FORMTEXT </w:instrText>
            </w:r>
            <w:r w:rsidRPr="009E2C7F">
              <w:rPr>
                <w:rFonts w:asciiTheme="minorHAnsi" w:hAnsiTheme="minorHAnsi"/>
                <w:sz w:val="24"/>
                <w:szCs w:val="24"/>
              </w:rPr>
            </w:r>
            <w:r w:rsidRPr="009E2C7F">
              <w:rPr>
                <w:rFonts w:asciiTheme="minorHAnsi" w:hAnsiTheme="minorHAnsi"/>
                <w:sz w:val="24"/>
                <w:szCs w:val="24"/>
              </w:rPr>
              <w:fldChar w:fldCharType="separate"/>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sz w:val="24"/>
                <w:szCs w:val="24"/>
              </w:rPr>
              <w:fldChar w:fldCharType="end"/>
            </w:r>
          </w:p>
        </w:tc>
      </w:tr>
      <w:tr w:rsidR="00451D60" w14:paraId="204F1491" w14:textId="77777777" w:rsidTr="00EA7A19">
        <w:tc>
          <w:tcPr>
            <w:tcW w:w="1806" w:type="pct"/>
          </w:tcPr>
          <w:p w14:paraId="17272427" w14:textId="77777777" w:rsidR="00930A55" w:rsidRPr="009E2C7F" w:rsidRDefault="007149C1" w:rsidP="00EA7A19">
            <w:pPr>
              <w:spacing w:before="120" w:after="120" w:line="240" w:lineRule="auto"/>
              <w:rPr>
                <w:rFonts w:asciiTheme="minorHAnsi" w:eastAsia="Arial Unicode MS" w:hAnsiTheme="minorHAnsi" w:cs="Arial Unicode MS"/>
                <w:sz w:val="24"/>
                <w:szCs w:val="24"/>
              </w:rPr>
            </w:pPr>
            <w:r w:rsidRPr="009E2C7F">
              <w:rPr>
                <w:rFonts w:asciiTheme="minorHAnsi" w:hAnsiTheme="minorHAnsi" w:cs="Arial"/>
                <w:sz w:val="24"/>
                <w:szCs w:val="24"/>
              </w:rPr>
              <w:t>Account Number</w:t>
            </w:r>
          </w:p>
        </w:tc>
        <w:tc>
          <w:tcPr>
            <w:tcW w:w="3194" w:type="pct"/>
          </w:tcPr>
          <w:p w14:paraId="53A29C32" w14:textId="77777777" w:rsidR="00930A55" w:rsidRPr="009E2C7F" w:rsidRDefault="007149C1" w:rsidP="00EA7A19">
            <w:pPr>
              <w:spacing w:before="120" w:after="120" w:line="240" w:lineRule="auto"/>
              <w:rPr>
                <w:rFonts w:asciiTheme="minorHAnsi" w:eastAsia="Arial Unicode MS" w:hAnsiTheme="minorHAnsi" w:cs="Arial Unicode MS"/>
                <w:sz w:val="24"/>
                <w:szCs w:val="24"/>
              </w:rPr>
            </w:pPr>
            <w:r w:rsidRPr="009E2C7F">
              <w:rPr>
                <w:rFonts w:asciiTheme="minorHAnsi" w:hAnsiTheme="minorHAnsi"/>
                <w:sz w:val="24"/>
                <w:szCs w:val="24"/>
              </w:rPr>
              <w:t> </w:t>
            </w:r>
            <w:r w:rsidRPr="009E2C7F">
              <w:rPr>
                <w:rFonts w:asciiTheme="minorHAnsi" w:hAnsiTheme="minorHAnsi"/>
                <w:sz w:val="24"/>
                <w:szCs w:val="24"/>
              </w:rPr>
              <w:fldChar w:fldCharType="begin">
                <w:ffData>
                  <w:name w:val="Text55"/>
                  <w:enabled/>
                  <w:calcOnExit w:val="0"/>
                  <w:textInput/>
                </w:ffData>
              </w:fldChar>
            </w:r>
            <w:r w:rsidRPr="009E2C7F">
              <w:rPr>
                <w:rFonts w:asciiTheme="minorHAnsi" w:hAnsiTheme="minorHAnsi"/>
                <w:sz w:val="24"/>
                <w:szCs w:val="24"/>
              </w:rPr>
              <w:instrText xml:space="preserve"> FORMTEXT </w:instrText>
            </w:r>
            <w:r w:rsidRPr="009E2C7F">
              <w:rPr>
                <w:rFonts w:asciiTheme="minorHAnsi" w:hAnsiTheme="minorHAnsi"/>
                <w:sz w:val="24"/>
                <w:szCs w:val="24"/>
              </w:rPr>
            </w:r>
            <w:r w:rsidRPr="009E2C7F">
              <w:rPr>
                <w:rFonts w:asciiTheme="minorHAnsi" w:hAnsiTheme="minorHAnsi"/>
                <w:sz w:val="24"/>
                <w:szCs w:val="24"/>
              </w:rPr>
              <w:fldChar w:fldCharType="separate"/>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sz w:val="24"/>
                <w:szCs w:val="24"/>
              </w:rPr>
              <w:fldChar w:fldCharType="end"/>
            </w:r>
          </w:p>
        </w:tc>
      </w:tr>
      <w:tr w:rsidR="00451D60" w14:paraId="648D546E" w14:textId="77777777" w:rsidTr="00EA7A19">
        <w:tc>
          <w:tcPr>
            <w:tcW w:w="1806" w:type="pct"/>
          </w:tcPr>
          <w:p w14:paraId="14D4AF75" w14:textId="77777777" w:rsidR="00930A55" w:rsidRPr="009E2C7F" w:rsidRDefault="007149C1" w:rsidP="00EA7A19">
            <w:pPr>
              <w:spacing w:before="120" w:after="120" w:line="240" w:lineRule="auto"/>
              <w:rPr>
                <w:rFonts w:asciiTheme="minorHAnsi" w:eastAsia="Arial Unicode MS" w:hAnsiTheme="minorHAnsi" w:cs="Arial Unicode MS"/>
                <w:sz w:val="24"/>
                <w:szCs w:val="24"/>
              </w:rPr>
            </w:pPr>
            <w:r w:rsidRPr="009E2C7F">
              <w:rPr>
                <w:rFonts w:asciiTheme="minorHAnsi" w:hAnsiTheme="minorHAnsi" w:cs="Arial"/>
                <w:sz w:val="24"/>
                <w:szCs w:val="24"/>
              </w:rPr>
              <w:t>Building Society Roll Number</w:t>
            </w:r>
          </w:p>
        </w:tc>
        <w:tc>
          <w:tcPr>
            <w:tcW w:w="3194" w:type="pct"/>
          </w:tcPr>
          <w:p w14:paraId="3E5BD87F" w14:textId="77777777" w:rsidR="00930A55" w:rsidRPr="009E2C7F" w:rsidRDefault="007149C1" w:rsidP="00EA7A19">
            <w:pPr>
              <w:spacing w:before="120" w:after="120" w:line="240" w:lineRule="auto"/>
              <w:rPr>
                <w:rFonts w:asciiTheme="minorHAnsi" w:eastAsia="Arial Unicode MS" w:hAnsiTheme="minorHAnsi" w:cs="Arial Unicode MS"/>
                <w:sz w:val="24"/>
                <w:szCs w:val="24"/>
              </w:rPr>
            </w:pPr>
            <w:r w:rsidRPr="009E2C7F">
              <w:rPr>
                <w:rFonts w:asciiTheme="minorHAnsi" w:hAnsiTheme="minorHAnsi"/>
                <w:sz w:val="24"/>
                <w:szCs w:val="24"/>
              </w:rPr>
              <w:t> </w:t>
            </w:r>
            <w:r w:rsidRPr="009E2C7F">
              <w:rPr>
                <w:rFonts w:asciiTheme="minorHAnsi" w:hAnsiTheme="minorHAnsi"/>
                <w:sz w:val="24"/>
                <w:szCs w:val="24"/>
              </w:rPr>
              <w:fldChar w:fldCharType="begin">
                <w:ffData>
                  <w:name w:val="Text56"/>
                  <w:enabled/>
                  <w:calcOnExit w:val="0"/>
                  <w:textInput/>
                </w:ffData>
              </w:fldChar>
            </w:r>
            <w:r w:rsidRPr="009E2C7F">
              <w:rPr>
                <w:rFonts w:asciiTheme="minorHAnsi" w:hAnsiTheme="minorHAnsi"/>
                <w:sz w:val="24"/>
                <w:szCs w:val="24"/>
              </w:rPr>
              <w:instrText xml:space="preserve"> FORMTEXT </w:instrText>
            </w:r>
            <w:r w:rsidRPr="009E2C7F">
              <w:rPr>
                <w:rFonts w:asciiTheme="minorHAnsi" w:hAnsiTheme="minorHAnsi"/>
                <w:sz w:val="24"/>
                <w:szCs w:val="24"/>
              </w:rPr>
            </w:r>
            <w:r w:rsidRPr="009E2C7F">
              <w:rPr>
                <w:rFonts w:asciiTheme="minorHAnsi" w:hAnsiTheme="minorHAnsi"/>
                <w:sz w:val="24"/>
                <w:szCs w:val="24"/>
              </w:rPr>
              <w:fldChar w:fldCharType="separate"/>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sz w:val="24"/>
                <w:szCs w:val="24"/>
              </w:rPr>
              <w:fldChar w:fldCharType="end"/>
            </w:r>
          </w:p>
        </w:tc>
      </w:tr>
      <w:tr w:rsidR="00451D60" w14:paraId="283A1E7B" w14:textId="77777777" w:rsidTr="00EA7A19">
        <w:tc>
          <w:tcPr>
            <w:tcW w:w="1806" w:type="pct"/>
          </w:tcPr>
          <w:p w14:paraId="1CECE711" w14:textId="77777777" w:rsidR="00930A55" w:rsidRPr="009E2C7F" w:rsidRDefault="007149C1" w:rsidP="00EA7A19">
            <w:pPr>
              <w:spacing w:before="120" w:after="120" w:line="240" w:lineRule="auto"/>
              <w:rPr>
                <w:rFonts w:asciiTheme="minorHAnsi" w:eastAsia="Arial Unicode MS" w:hAnsiTheme="minorHAnsi" w:cs="Arial Unicode MS"/>
                <w:sz w:val="24"/>
                <w:szCs w:val="24"/>
              </w:rPr>
            </w:pPr>
            <w:r w:rsidRPr="009E2C7F">
              <w:rPr>
                <w:rFonts w:asciiTheme="minorHAnsi" w:hAnsiTheme="minorHAnsi" w:cs="Arial"/>
                <w:sz w:val="24"/>
                <w:szCs w:val="24"/>
              </w:rPr>
              <w:t>Name the account is held in</w:t>
            </w:r>
          </w:p>
        </w:tc>
        <w:tc>
          <w:tcPr>
            <w:tcW w:w="3194" w:type="pct"/>
          </w:tcPr>
          <w:p w14:paraId="47692841" w14:textId="77777777" w:rsidR="00930A55" w:rsidRPr="009E2C7F" w:rsidRDefault="007149C1" w:rsidP="00EA7A19">
            <w:pPr>
              <w:spacing w:before="120" w:after="120" w:line="240" w:lineRule="auto"/>
              <w:rPr>
                <w:rFonts w:asciiTheme="minorHAnsi" w:eastAsia="Arial Unicode MS" w:hAnsiTheme="minorHAnsi" w:cs="Arial Unicode MS"/>
                <w:sz w:val="24"/>
                <w:szCs w:val="24"/>
              </w:rPr>
            </w:pPr>
            <w:r w:rsidRPr="009E2C7F">
              <w:rPr>
                <w:rFonts w:asciiTheme="minorHAnsi" w:hAnsiTheme="minorHAnsi"/>
                <w:sz w:val="24"/>
                <w:szCs w:val="24"/>
              </w:rPr>
              <w:t> </w:t>
            </w:r>
            <w:r w:rsidRPr="009E2C7F">
              <w:rPr>
                <w:rFonts w:asciiTheme="minorHAnsi" w:hAnsiTheme="minorHAnsi"/>
                <w:sz w:val="24"/>
                <w:szCs w:val="24"/>
              </w:rPr>
              <w:fldChar w:fldCharType="begin">
                <w:ffData>
                  <w:name w:val="Text57"/>
                  <w:enabled/>
                  <w:calcOnExit w:val="0"/>
                  <w:textInput/>
                </w:ffData>
              </w:fldChar>
            </w:r>
            <w:r w:rsidRPr="009E2C7F">
              <w:rPr>
                <w:rFonts w:asciiTheme="minorHAnsi" w:hAnsiTheme="minorHAnsi"/>
                <w:sz w:val="24"/>
                <w:szCs w:val="24"/>
              </w:rPr>
              <w:instrText xml:space="preserve"> FORMTEXT </w:instrText>
            </w:r>
            <w:r w:rsidRPr="009E2C7F">
              <w:rPr>
                <w:rFonts w:asciiTheme="minorHAnsi" w:hAnsiTheme="minorHAnsi"/>
                <w:sz w:val="24"/>
                <w:szCs w:val="24"/>
              </w:rPr>
            </w:r>
            <w:r w:rsidRPr="009E2C7F">
              <w:rPr>
                <w:rFonts w:asciiTheme="minorHAnsi" w:hAnsiTheme="minorHAnsi"/>
                <w:sz w:val="24"/>
                <w:szCs w:val="24"/>
              </w:rPr>
              <w:fldChar w:fldCharType="separate"/>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noProof/>
                <w:sz w:val="24"/>
                <w:szCs w:val="24"/>
              </w:rPr>
              <w:t> </w:t>
            </w:r>
            <w:r w:rsidRPr="009E2C7F">
              <w:rPr>
                <w:rFonts w:asciiTheme="minorHAnsi" w:hAnsiTheme="minorHAnsi"/>
                <w:sz w:val="24"/>
                <w:szCs w:val="24"/>
              </w:rPr>
              <w:fldChar w:fldCharType="end"/>
            </w:r>
          </w:p>
        </w:tc>
      </w:tr>
    </w:tbl>
    <w:p w14:paraId="58B0187E" w14:textId="77777777" w:rsidR="00930A55" w:rsidRPr="009E2C7F" w:rsidRDefault="00930A55" w:rsidP="00930A55">
      <w:pPr>
        <w:spacing w:before="120" w:after="60"/>
        <w:rPr>
          <w:b/>
          <w:sz w:val="24"/>
          <w:szCs w:val="24"/>
        </w:rPr>
      </w:pPr>
    </w:p>
    <w:p w14:paraId="76A8825F" w14:textId="77777777" w:rsidR="00930A55" w:rsidRPr="009E2C7F" w:rsidRDefault="007149C1" w:rsidP="00930A55">
      <w:pPr>
        <w:rPr>
          <w:sz w:val="24"/>
          <w:szCs w:val="24"/>
        </w:rPr>
      </w:pPr>
      <w:r w:rsidRPr="009E2C7F">
        <w:rPr>
          <w:rStyle w:val="Strong"/>
          <w:b w:val="0"/>
          <w:bCs/>
          <w:sz w:val="24"/>
          <w:szCs w:val="24"/>
        </w:rPr>
        <w:t>Part 3 must be completed as part of your Tender if you are bidding as part of a consortium</w:t>
      </w:r>
      <w:r w:rsidRPr="009E2C7F">
        <w:rPr>
          <w:sz w:val="24"/>
          <w:szCs w:val="24"/>
        </w:rPr>
        <w:t xml:space="preserve"> </w:t>
      </w:r>
      <w:r w:rsidRPr="009E2C7F">
        <w:rPr>
          <w:rStyle w:val="Strong"/>
          <w:b w:val="0"/>
          <w:bCs/>
          <w:sz w:val="24"/>
          <w:szCs w:val="24"/>
        </w:rPr>
        <w:t>or propose a prime and sub-contractor relationship to deliver the contract.</w:t>
      </w:r>
    </w:p>
    <w:p w14:paraId="399E663B" w14:textId="77777777" w:rsidR="00930A55" w:rsidRPr="009E2C7F" w:rsidRDefault="007149C1" w:rsidP="00930A55">
      <w:pPr>
        <w:pStyle w:val="Heading2"/>
        <w:numPr>
          <w:ilvl w:val="0"/>
          <w:numId w:val="0"/>
        </w:numPr>
        <w:spacing w:before="120"/>
        <w:rPr>
          <w:rFonts w:cs="Arial"/>
          <w:sz w:val="24"/>
          <w:szCs w:val="24"/>
        </w:rPr>
      </w:pPr>
      <w:r w:rsidRPr="009E2C7F">
        <w:rPr>
          <w:rFonts w:cs="Arial"/>
          <w:sz w:val="24"/>
          <w:szCs w:val="24"/>
        </w:rPr>
        <w:t>Part 3 – delivery structure</w:t>
      </w:r>
    </w:p>
    <w:p w14:paraId="0CC4B8AF" w14:textId="77777777" w:rsidR="00930A55" w:rsidRPr="009E2C7F" w:rsidRDefault="007149C1" w:rsidP="00930A55">
      <w:pPr>
        <w:spacing w:before="120" w:after="60"/>
        <w:rPr>
          <w:sz w:val="24"/>
          <w:szCs w:val="24"/>
        </w:rPr>
      </w:pPr>
      <w:r w:rsidRPr="009E2C7F">
        <w:rPr>
          <w:sz w:val="24"/>
          <w:szCs w:val="24"/>
        </w:rPr>
        <w:t xml:space="preserve">If you intend to form a consortium or sub-contract key elements of the services please provide details of the consortium members/sub-contractors who will play a significant role, by providing </w:t>
      </w:r>
      <w:r w:rsidRPr="009E2C7F">
        <w:rPr>
          <w:bCs/>
          <w:sz w:val="24"/>
          <w:szCs w:val="24"/>
        </w:rPr>
        <w:t>a brief description of your proposed business structure, including a “family tree” to illustrate the relationship between members of the consortium or prime and sub-contractors that you will be reliant on to deliver the contract, so it is clear who the lead applicant is and what role all members play and the amount of work being delivered by each sub-contractor and the key contract deliverables each sub-contractor will be responsible for.</w:t>
      </w:r>
    </w:p>
    <w:p w14:paraId="71EDBD7B" w14:textId="77777777" w:rsidR="00930A55" w:rsidRPr="009E2C7F" w:rsidRDefault="007149C1" w:rsidP="00930A55">
      <w:pPr>
        <w:spacing w:before="120" w:after="120"/>
        <w:ind w:left="11"/>
        <w:rPr>
          <w:b/>
          <w:sz w:val="24"/>
          <w:szCs w:val="24"/>
        </w:rPr>
      </w:pPr>
      <w:r w:rsidRPr="009E2C7F">
        <w:rPr>
          <w:bCs/>
          <w:sz w:val="24"/>
          <w:szCs w:val="24"/>
        </w:rPr>
        <w:t>Responses must enable the Council to assess the overall service proposed and whether the business structure proposed, and any consortium arrangement, is appropriate for this service. Please specify the roles and services to be fulfilled by the Applicant and the services to be delivered by each sub-contractor</w:t>
      </w:r>
      <w:r w:rsidRPr="009E2C7F">
        <w:rPr>
          <w:sz w:val="24"/>
          <w:szCs w:val="24"/>
        </w:rPr>
        <w:t xml:space="preserve"> </w:t>
      </w:r>
      <w:r w:rsidRPr="009E2C7F">
        <w:rPr>
          <w:bCs/>
          <w:sz w:val="24"/>
          <w:szCs w:val="24"/>
        </w:rPr>
        <w:t xml:space="preserve">or each consortium member. We will judge the structure against the pass/fail criteria at the bottom of Form C and if we do not believe the structure to be suitable, we may reject the tender </w:t>
      </w:r>
      <w:r w:rsidRPr="009E2C7F">
        <w:rPr>
          <w:sz w:val="24"/>
          <w:szCs w:val="24"/>
        </w:rPr>
        <w:t xml:space="preserve">(maximum 2 pages of A4 + diagram). </w:t>
      </w:r>
      <w:r w:rsidRPr="009E2C7F">
        <w:rPr>
          <w:b/>
          <w:sz w:val="24"/>
          <w:szCs w:val="24"/>
        </w:rPr>
        <w:t>Please note that you do not need to complete this if you are not reliant on a sub-contractor or are using a sub-contractor that would be straightforward to replace.</w:t>
      </w:r>
    </w:p>
    <w:p w14:paraId="488B0275" w14:textId="77777777" w:rsidR="00930A55" w:rsidRPr="009E2C7F" w:rsidRDefault="00930A55" w:rsidP="00930A55">
      <w:pPr>
        <w:rPr>
          <w:sz w:val="24"/>
          <w:szCs w:val="24"/>
        </w:rPr>
      </w:pPr>
    </w:p>
    <w:p w14:paraId="17EA1634" w14:textId="77777777" w:rsidR="00930A55" w:rsidRPr="009E2C7F" w:rsidRDefault="007149C1" w:rsidP="00930A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07" w:name="_Toc276026270"/>
      <w:bookmarkStart w:id="108" w:name="_Toc341700137"/>
      <w:bookmarkStart w:id="109" w:name="_Toc367268712"/>
      <w:bookmarkStart w:id="110" w:name="_Toc256000011"/>
      <w:bookmarkStart w:id="111" w:name="_Toc45727001"/>
      <w:r w:rsidRPr="009E2C7F">
        <w:rPr>
          <w:rFonts w:asciiTheme="majorHAnsi" w:hAnsiTheme="majorHAnsi" w:cstheme="majorHAnsi"/>
          <w:color w:val="auto"/>
          <w:sz w:val="24"/>
          <w:szCs w:val="24"/>
        </w:rPr>
        <w:lastRenderedPageBreak/>
        <w:t xml:space="preserve">Form B: Grounds for </w:t>
      </w:r>
      <w:bookmarkEnd w:id="107"/>
      <w:bookmarkEnd w:id="108"/>
      <w:bookmarkEnd w:id="109"/>
      <w:r w:rsidRPr="009E2C7F">
        <w:rPr>
          <w:rFonts w:asciiTheme="majorHAnsi" w:hAnsiTheme="majorHAnsi" w:cstheme="majorHAnsi"/>
          <w:color w:val="auto"/>
          <w:sz w:val="24"/>
          <w:szCs w:val="24"/>
        </w:rPr>
        <w:t>exclusion</w:t>
      </w:r>
      <w:bookmarkEnd w:id="110"/>
      <w:bookmarkEnd w:id="111"/>
    </w:p>
    <w:p w14:paraId="5A928237" w14:textId="77777777" w:rsidR="00EA2C7D" w:rsidRDefault="00EA2C7D" w:rsidP="00EA2C7D">
      <w:pPr>
        <w:numPr>
          <w:ilvl w:val="0"/>
          <w:numId w:val="9"/>
        </w:numPr>
        <w:tabs>
          <w:tab w:val="clear" w:pos="360"/>
          <w:tab w:val="num" w:pos="720"/>
        </w:tabs>
        <w:spacing w:line="288" w:lineRule="auto"/>
        <w:ind w:left="720" w:hanging="578"/>
        <w:rPr>
          <w:rStyle w:val="Strong"/>
          <w:b w:val="0"/>
          <w:sz w:val="24"/>
          <w:szCs w:val="24"/>
        </w:rPr>
      </w:pPr>
      <w:bookmarkStart w:id="112" w:name="_Toc341700138"/>
      <w:bookmarkStart w:id="113" w:name="_Toc367268713"/>
      <w:r>
        <w:rPr>
          <w:rStyle w:val="Strong"/>
          <w:b w:val="0"/>
          <w:bCs/>
          <w:sz w:val="24"/>
          <w:szCs w:val="24"/>
        </w:rPr>
        <w:t>Applicants are to reproduce this Form B, retaining the question text and question numbering, and return it as part of their submission. Applicants are to answer all questions.</w:t>
      </w:r>
    </w:p>
    <w:p w14:paraId="419A64C7" w14:textId="77777777" w:rsidR="00EA2C7D" w:rsidRDefault="00EA2C7D" w:rsidP="00EA2C7D">
      <w:pPr>
        <w:numPr>
          <w:ilvl w:val="0"/>
          <w:numId w:val="13"/>
        </w:numPr>
        <w:tabs>
          <w:tab w:val="clear" w:pos="720"/>
        </w:tabs>
        <w:spacing w:line="288" w:lineRule="auto"/>
        <w:ind w:hanging="578"/>
        <w:rPr>
          <w:rFonts w:cs="Arial"/>
          <w:sz w:val="24"/>
          <w:szCs w:val="24"/>
        </w:rPr>
      </w:pPr>
      <w:r>
        <w:rPr>
          <w:rFonts w:cs="Arial"/>
          <w:sz w:val="24"/>
          <w:szCs w:val="24"/>
        </w:rPr>
        <w:t>Applicants must edit the header of this section to insert their name at the top of every page of the forms so that it is clear to evaluators whose bid is whose.</w:t>
      </w:r>
    </w:p>
    <w:p w14:paraId="5B190D3E" w14:textId="77777777" w:rsidR="00EA2C7D" w:rsidRDefault="00EA2C7D" w:rsidP="00EA2C7D">
      <w:pPr>
        <w:numPr>
          <w:ilvl w:val="0"/>
          <w:numId w:val="13"/>
        </w:numPr>
        <w:tabs>
          <w:tab w:val="clear" w:pos="720"/>
        </w:tabs>
        <w:spacing w:line="288" w:lineRule="auto"/>
        <w:ind w:hanging="578"/>
        <w:rPr>
          <w:rStyle w:val="Strong"/>
          <w:rFonts w:cs="Arial"/>
          <w:b w:val="0"/>
          <w:sz w:val="24"/>
          <w:szCs w:val="24"/>
        </w:rPr>
      </w:pPr>
      <w:r>
        <w:rPr>
          <w:rStyle w:val="Strong"/>
          <w:rFonts w:cs="Arial"/>
          <w:b w:val="0"/>
          <w:bCs/>
          <w:sz w:val="24"/>
          <w:szCs w:val="24"/>
        </w:rPr>
        <w:t>Please do not append any documents unless specifically requested below.</w:t>
      </w:r>
    </w:p>
    <w:p w14:paraId="6B1DF364" w14:textId="77777777" w:rsidR="00EA2C7D" w:rsidRDefault="00EA2C7D" w:rsidP="00EA2C7D">
      <w:pPr>
        <w:numPr>
          <w:ilvl w:val="0"/>
          <w:numId w:val="13"/>
        </w:numPr>
        <w:tabs>
          <w:tab w:val="clear" w:pos="720"/>
        </w:tabs>
        <w:spacing w:line="288" w:lineRule="auto"/>
        <w:ind w:hanging="578"/>
        <w:rPr>
          <w:rStyle w:val="Strong"/>
          <w:rFonts w:cs="Arial"/>
          <w:sz w:val="24"/>
          <w:szCs w:val="24"/>
        </w:rPr>
      </w:pPr>
      <w:r>
        <w:rPr>
          <w:color w:val="000000"/>
          <w:sz w:val="24"/>
          <w:szCs w:val="24"/>
        </w:rPr>
        <w:t>If you cannot answer ‘yes’ to every question below</w:t>
      </w:r>
      <w:r>
        <w:rPr>
          <w:sz w:val="24"/>
          <w:szCs w:val="24"/>
        </w:rPr>
        <w:t xml:space="preserve"> it is very unlikely that your </w:t>
      </w:r>
      <w:r>
        <w:rPr>
          <w:rStyle w:val="Strong"/>
          <w:b w:val="0"/>
          <w:bCs/>
          <w:sz w:val="24"/>
          <w:szCs w:val="24"/>
        </w:rPr>
        <w:t>Tender</w:t>
      </w:r>
      <w:r>
        <w:rPr>
          <w:sz w:val="24"/>
          <w:szCs w:val="24"/>
        </w:rPr>
        <w:t xml:space="preserve"> will be accepted, and you should contact us for advice before completing this form.</w:t>
      </w:r>
      <w:r>
        <w:rPr>
          <w:rStyle w:val="Strong"/>
          <w:rFonts w:cs="Arial"/>
          <w:sz w:val="24"/>
          <w:szCs w:val="24"/>
        </w:rPr>
        <w:t xml:space="preserve"> </w:t>
      </w:r>
    </w:p>
    <w:p w14:paraId="770F246F" w14:textId="77777777" w:rsidR="00EA2C7D" w:rsidRDefault="00EA2C7D" w:rsidP="00EA2C7D">
      <w:pPr>
        <w:numPr>
          <w:ilvl w:val="0"/>
          <w:numId w:val="13"/>
        </w:numPr>
        <w:tabs>
          <w:tab w:val="clear" w:pos="720"/>
        </w:tabs>
        <w:spacing w:line="288" w:lineRule="auto"/>
        <w:ind w:hanging="578"/>
        <w:rPr>
          <w:sz w:val="24"/>
          <w:szCs w:val="24"/>
        </w:rPr>
      </w:pPr>
      <w:r>
        <w:rPr>
          <w:sz w:val="24"/>
          <w:szCs w:val="24"/>
        </w:rPr>
        <w:t xml:space="preserve">Please see section </w:t>
      </w:r>
      <w:r>
        <w:rPr>
          <w:sz w:val="24"/>
          <w:szCs w:val="24"/>
        </w:rPr>
        <w:fldChar w:fldCharType="begin"/>
      </w:r>
      <w:r>
        <w:rPr>
          <w:sz w:val="24"/>
          <w:szCs w:val="24"/>
        </w:rPr>
        <w:instrText xml:space="preserve"> REF _Ref137736543 \r \h  \* MERGEFORMAT </w:instrText>
      </w:r>
      <w:r>
        <w:rPr>
          <w:sz w:val="24"/>
          <w:szCs w:val="24"/>
        </w:rPr>
      </w:r>
      <w:r>
        <w:rPr>
          <w:sz w:val="24"/>
          <w:szCs w:val="24"/>
        </w:rPr>
        <w:fldChar w:fldCharType="separate"/>
      </w:r>
      <w:r>
        <w:rPr>
          <w:sz w:val="24"/>
          <w:szCs w:val="24"/>
        </w:rPr>
        <w:t>4.4</w:t>
      </w:r>
      <w:r>
        <w:rPr>
          <w:sz w:val="24"/>
          <w:szCs w:val="24"/>
        </w:rPr>
        <w:fldChar w:fldCharType="end"/>
      </w:r>
      <w:r>
        <w:rPr>
          <w:sz w:val="24"/>
          <w:szCs w:val="24"/>
        </w:rPr>
        <w:t xml:space="preserve"> of this Tender document for how this Form B should be completed if you are bidding as a lead contractor with sub-contractors or as a consortium.</w:t>
      </w:r>
    </w:p>
    <w:p w14:paraId="1AF59FC0" w14:textId="77777777" w:rsidR="00EA2C7D" w:rsidRDefault="00EA2C7D" w:rsidP="00EA2C7D">
      <w:pPr>
        <w:numPr>
          <w:ilvl w:val="0"/>
          <w:numId w:val="13"/>
        </w:numPr>
        <w:tabs>
          <w:tab w:val="clear" w:pos="720"/>
        </w:tabs>
        <w:spacing w:line="288" w:lineRule="auto"/>
        <w:ind w:hanging="578"/>
        <w:rPr>
          <w:sz w:val="24"/>
          <w:szCs w:val="24"/>
        </w:rPr>
      </w:pPr>
      <w:r>
        <w:rPr>
          <w:sz w:val="24"/>
          <w:szCs w:val="24"/>
        </w:rPr>
        <w:t>Applicants and any sub-contractor or member of a consortium who are also completing Form B must complete the self-declarations in relation to this Form B on behalf of all connected persons and entities, in accordance with The Procurement Act 2023 and the Procurement Regulations 2024.</w:t>
      </w:r>
    </w:p>
    <w:p w14:paraId="5BFE521A" w14:textId="77777777" w:rsidR="00EA2C7D" w:rsidRDefault="00EA2C7D" w:rsidP="00EA2C7D">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t>B.1 Mandatory Grounds for Exclusion</w:t>
      </w:r>
    </w:p>
    <w:p w14:paraId="46A0A8FB" w14:textId="77777777" w:rsidR="00EA2C7D" w:rsidRDefault="00EA2C7D" w:rsidP="00EA2C7D">
      <w:pPr>
        <w:spacing w:line="288" w:lineRule="auto"/>
        <w:rPr>
          <w:rFonts w:cs="Arial"/>
          <w:b/>
          <w:bCs/>
          <w:sz w:val="24"/>
          <w:szCs w:val="24"/>
        </w:rPr>
      </w:pPr>
      <w:r>
        <w:rPr>
          <w:rFonts w:cs="Arial"/>
          <w:b/>
          <w:bCs/>
          <w:sz w:val="24"/>
          <w:szCs w:val="24"/>
        </w:rPr>
        <w:t xml:space="preserve">We certify that we are registered on the Government’s Central Digital Platform and that we are not considered an excluded supplier under any of the provisions in </w:t>
      </w:r>
      <w:hyperlink r:id="rId16" w:history="1">
        <w:r>
          <w:rPr>
            <w:rStyle w:val="Hyperlink"/>
            <w:rFonts w:cs="Arial"/>
            <w:b/>
            <w:bCs/>
            <w:sz w:val="24"/>
            <w:szCs w:val="24"/>
          </w:rPr>
          <w:t>Schedule 6 of the Procurement Act 2023</w:t>
        </w:r>
      </w:hyperlink>
      <w:r>
        <w:rPr>
          <w:rFonts w:cs="Arial"/>
          <w:b/>
          <w:bCs/>
          <w:sz w:val="24"/>
          <w:szCs w:val="24"/>
        </w:rPr>
        <w:t>.</w:t>
      </w:r>
    </w:p>
    <w:p w14:paraId="1C7F707D" w14:textId="77777777" w:rsidR="00EA2C7D" w:rsidRDefault="00567AC0" w:rsidP="00EA2C7D">
      <w:pPr>
        <w:spacing w:before="120" w:after="120"/>
        <w:rPr>
          <w:b/>
          <w:bCs/>
          <w:sz w:val="24"/>
          <w:szCs w:val="24"/>
        </w:rPr>
      </w:pPr>
      <w:sdt>
        <w:sdtPr>
          <w:rPr>
            <w:rFonts w:ascii="Segoe UI Symbol" w:hAnsi="Segoe UI Symbol" w:cs="Segoe UI Symbol"/>
            <w:sz w:val="24"/>
            <w:szCs w:val="24"/>
          </w:rPr>
          <w:id w:val="-1369526560"/>
          <w14:checkbox>
            <w14:checked w14:val="0"/>
            <w14:checkedState w14:val="00FC" w14:font="Wingdings"/>
            <w14:uncheckedState w14:val="2610" w14:font="MS Gothic"/>
          </w14:checkbox>
        </w:sdtPr>
        <w:sdtEndPr/>
        <w:sdtContent>
          <w:r w:rsidR="00EA2C7D">
            <w:rPr>
              <w:rFonts w:ascii="MS Gothic" w:eastAsia="MS Gothic" w:hAnsi="MS Gothic" w:cs="Segoe UI Symbol" w:hint="eastAsia"/>
              <w:sz w:val="24"/>
              <w:szCs w:val="24"/>
            </w:rPr>
            <w:t>☐</w:t>
          </w:r>
        </w:sdtContent>
      </w:sdt>
      <w:r w:rsidR="00EA2C7D">
        <w:rPr>
          <w:sz w:val="24"/>
          <w:szCs w:val="24"/>
        </w:rPr>
        <w:t xml:space="preserve">   Yes</w:t>
      </w:r>
    </w:p>
    <w:p w14:paraId="600B33F0" w14:textId="77777777" w:rsidR="00EA2C7D" w:rsidRDefault="00567AC0" w:rsidP="00EA2C7D">
      <w:pPr>
        <w:spacing w:line="288" w:lineRule="auto"/>
        <w:rPr>
          <w:rFonts w:cs="Arial"/>
          <w:sz w:val="24"/>
          <w:szCs w:val="24"/>
        </w:rPr>
      </w:pPr>
      <w:sdt>
        <w:sdtPr>
          <w:rPr>
            <w:rFonts w:ascii="Segoe UI Symbol" w:hAnsi="Segoe UI Symbol" w:cs="Segoe UI Symbol"/>
            <w:sz w:val="24"/>
            <w:szCs w:val="24"/>
          </w:rPr>
          <w:id w:val="749461237"/>
          <w14:checkbox>
            <w14:checked w14:val="0"/>
            <w14:checkedState w14:val="00FC" w14:font="Wingdings"/>
            <w14:uncheckedState w14:val="2610" w14:font="MS Gothic"/>
          </w14:checkbox>
        </w:sdtPr>
        <w:sdtEndPr/>
        <w:sdtContent>
          <w:r w:rsidR="00EA2C7D">
            <w:rPr>
              <w:rFonts w:ascii="MS Gothic" w:eastAsia="MS Gothic" w:hAnsi="MS Gothic" w:cs="Segoe UI Symbol" w:hint="eastAsia"/>
              <w:sz w:val="24"/>
              <w:szCs w:val="24"/>
            </w:rPr>
            <w:t>☐</w:t>
          </w:r>
        </w:sdtContent>
      </w:sdt>
      <w:r w:rsidR="00EA2C7D">
        <w:rPr>
          <w:sz w:val="24"/>
          <w:szCs w:val="24"/>
        </w:rPr>
        <w:t xml:space="preserve">   No    </w:t>
      </w:r>
    </w:p>
    <w:p w14:paraId="28D477CC" w14:textId="77777777" w:rsidR="00EA2C7D" w:rsidRDefault="00EA2C7D" w:rsidP="00EA2C7D">
      <w:pPr>
        <w:spacing w:line="288" w:lineRule="auto"/>
        <w:rPr>
          <w:rFonts w:cs="Arial"/>
          <w:sz w:val="24"/>
          <w:szCs w:val="24"/>
        </w:rPr>
      </w:pPr>
      <w:r>
        <w:rPr>
          <w:rFonts w:cs="Arial"/>
          <w:b/>
          <w:bCs/>
          <w:sz w:val="24"/>
          <w:szCs w:val="24"/>
        </w:rPr>
        <w:t xml:space="preserve">If you have answered “no”, please provide an explanation below. </w:t>
      </w:r>
    </w:p>
    <w:p w14:paraId="7A049F61" w14:textId="77777777" w:rsidR="00EA2C7D" w:rsidRDefault="00EA2C7D" w:rsidP="00EA2C7D">
      <w:pPr>
        <w:spacing w:line="288" w:lineRule="auto"/>
        <w:rPr>
          <w:rFonts w:cs="Arial"/>
          <w:sz w:val="24"/>
          <w:szCs w:val="24"/>
        </w:rPr>
      </w:pPr>
    </w:p>
    <w:p w14:paraId="1E633703" w14:textId="77777777" w:rsidR="00EA2C7D" w:rsidRDefault="00EA2C7D" w:rsidP="00EA2C7D">
      <w:pPr>
        <w:spacing w:line="288" w:lineRule="auto"/>
        <w:rPr>
          <w:rFonts w:cs="Arial"/>
          <w:sz w:val="24"/>
          <w:szCs w:val="24"/>
        </w:rPr>
      </w:pPr>
    </w:p>
    <w:p w14:paraId="5F4241C8" w14:textId="77777777" w:rsidR="00EA2C7D" w:rsidRDefault="00EA2C7D" w:rsidP="00EA2C7D">
      <w:pPr>
        <w:spacing w:line="288" w:lineRule="auto"/>
        <w:rPr>
          <w:rFonts w:cs="Arial"/>
          <w:sz w:val="24"/>
          <w:szCs w:val="24"/>
        </w:rPr>
      </w:pPr>
    </w:p>
    <w:p w14:paraId="0BE291BE" w14:textId="77777777" w:rsidR="00EA2C7D" w:rsidRDefault="00EA2C7D" w:rsidP="00EA2C7D">
      <w:pPr>
        <w:spacing w:line="288" w:lineRule="auto"/>
        <w:rPr>
          <w:rFonts w:cs="Arial"/>
          <w:sz w:val="24"/>
          <w:szCs w:val="24"/>
        </w:rPr>
      </w:pPr>
    </w:p>
    <w:p w14:paraId="0DFDD1B6" w14:textId="77777777" w:rsidR="00EA2C7D" w:rsidRDefault="00EA2C7D" w:rsidP="00EA2C7D">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lastRenderedPageBreak/>
        <w:t>B.2 Discretionary Grounds for Exclusion</w:t>
      </w:r>
    </w:p>
    <w:p w14:paraId="5D62E29F" w14:textId="77777777" w:rsidR="00EA2C7D" w:rsidRDefault="00EA2C7D" w:rsidP="00EA2C7D">
      <w:pPr>
        <w:spacing w:line="288" w:lineRule="auto"/>
        <w:rPr>
          <w:rFonts w:cs="Arial"/>
          <w:b/>
          <w:bCs/>
          <w:sz w:val="24"/>
          <w:szCs w:val="24"/>
        </w:rPr>
      </w:pPr>
      <w:r>
        <w:rPr>
          <w:rFonts w:cs="Arial"/>
          <w:b/>
          <w:bCs/>
          <w:sz w:val="24"/>
          <w:szCs w:val="24"/>
        </w:rPr>
        <w:t xml:space="preserve">We certify that we are registered on the Government’s Central Digital Platform and that we are not considered an excludable supplier under any of the provisions in </w:t>
      </w:r>
      <w:hyperlink r:id="rId17" w:history="1">
        <w:r>
          <w:rPr>
            <w:rStyle w:val="Hyperlink"/>
            <w:rFonts w:cs="Arial"/>
            <w:b/>
            <w:bCs/>
            <w:sz w:val="24"/>
            <w:szCs w:val="24"/>
          </w:rPr>
          <w:t>Schedule 7 of the Procurement Act 2023</w:t>
        </w:r>
      </w:hyperlink>
      <w:r>
        <w:rPr>
          <w:rFonts w:cs="Arial"/>
          <w:b/>
          <w:bCs/>
          <w:sz w:val="24"/>
          <w:szCs w:val="24"/>
        </w:rPr>
        <w:t>.</w:t>
      </w:r>
    </w:p>
    <w:p w14:paraId="359CCDBF" w14:textId="77777777" w:rsidR="00EA2C7D" w:rsidRDefault="00567AC0" w:rsidP="00EA2C7D">
      <w:pPr>
        <w:spacing w:before="120" w:after="120"/>
        <w:rPr>
          <w:b/>
          <w:bCs/>
          <w:sz w:val="24"/>
          <w:szCs w:val="24"/>
        </w:rPr>
      </w:pPr>
      <w:sdt>
        <w:sdtPr>
          <w:rPr>
            <w:rFonts w:ascii="Segoe UI Symbol" w:hAnsi="Segoe UI Symbol" w:cs="Segoe UI Symbol"/>
            <w:sz w:val="24"/>
            <w:szCs w:val="24"/>
          </w:rPr>
          <w:id w:val="-1084690671"/>
          <w14:checkbox>
            <w14:checked w14:val="0"/>
            <w14:checkedState w14:val="00FC" w14:font="Wingdings"/>
            <w14:uncheckedState w14:val="2610" w14:font="MS Gothic"/>
          </w14:checkbox>
        </w:sdtPr>
        <w:sdtEndPr/>
        <w:sdtContent>
          <w:r w:rsidR="00EA2C7D">
            <w:rPr>
              <w:rFonts w:ascii="MS Gothic" w:eastAsia="MS Gothic" w:hAnsi="MS Gothic" w:cs="Segoe UI Symbol" w:hint="eastAsia"/>
              <w:sz w:val="24"/>
              <w:szCs w:val="24"/>
            </w:rPr>
            <w:t>☐</w:t>
          </w:r>
        </w:sdtContent>
      </w:sdt>
      <w:r w:rsidR="00EA2C7D">
        <w:rPr>
          <w:sz w:val="24"/>
          <w:szCs w:val="24"/>
        </w:rPr>
        <w:t xml:space="preserve">   Yes</w:t>
      </w:r>
    </w:p>
    <w:p w14:paraId="5B8DE603" w14:textId="77777777" w:rsidR="00EA2C7D" w:rsidRDefault="00567AC0" w:rsidP="00EA2C7D">
      <w:pPr>
        <w:spacing w:line="288" w:lineRule="auto"/>
        <w:rPr>
          <w:rFonts w:cs="Arial"/>
          <w:sz w:val="24"/>
          <w:szCs w:val="24"/>
        </w:rPr>
      </w:pPr>
      <w:sdt>
        <w:sdtPr>
          <w:rPr>
            <w:rFonts w:ascii="Segoe UI Symbol" w:hAnsi="Segoe UI Symbol" w:cs="Segoe UI Symbol"/>
            <w:sz w:val="24"/>
            <w:szCs w:val="24"/>
          </w:rPr>
          <w:id w:val="-909314139"/>
          <w14:checkbox>
            <w14:checked w14:val="0"/>
            <w14:checkedState w14:val="00FC" w14:font="Wingdings"/>
            <w14:uncheckedState w14:val="2610" w14:font="MS Gothic"/>
          </w14:checkbox>
        </w:sdtPr>
        <w:sdtEndPr/>
        <w:sdtContent>
          <w:r w:rsidR="00EA2C7D">
            <w:rPr>
              <w:rFonts w:ascii="MS Gothic" w:eastAsia="MS Gothic" w:hAnsi="MS Gothic" w:cs="Segoe UI Symbol" w:hint="eastAsia"/>
              <w:sz w:val="24"/>
              <w:szCs w:val="24"/>
            </w:rPr>
            <w:t>☐</w:t>
          </w:r>
        </w:sdtContent>
      </w:sdt>
      <w:r w:rsidR="00EA2C7D">
        <w:rPr>
          <w:sz w:val="24"/>
          <w:szCs w:val="24"/>
        </w:rPr>
        <w:t xml:space="preserve">   No    </w:t>
      </w:r>
    </w:p>
    <w:p w14:paraId="6DBDE1D2" w14:textId="77777777" w:rsidR="00EA2C7D" w:rsidRDefault="00EA2C7D" w:rsidP="00EA2C7D">
      <w:pPr>
        <w:spacing w:line="288" w:lineRule="auto"/>
        <w:rPr>
          <w:rFonts w:cs="Arial"/>
          <w:sz w:val="24"/>
          <w:szCs w:val="24"/>
        </w:rPr>
      </w:pPr>
      <w:r>
        <w:rPr>
          <w:rFonts w:cs="Arial"/>
          <w:b/>
          <w:bCs/>
          <w:sz w:val="24"/>
          <w:szCs w:val="24"/>
        </w:rPr>
        <w:t xml:space="preserve">If you have answered “no”, please provide an explanation below. </w:t>
      </w:r>
    </w:p>
    <w:p w14:paraId="288D223D" w14:textId="77777777" w:rsidR="00EA2C7D" w:rsidRDefault="00EA2C7D" w:rsidP="00EA2C7D">
      <w:pPr>
        <w:spacing w:line="288" w:lineRule="auto"/>
        <w:rPr>
          <w:rFonts w:cs="Arial"/>
          <w:sz w:val="24"/>
          <w:szCs w:val="24"/>
        </w:rPr>
      </w:pPr>
    </w:p>
    <w:p w14:paraId="496735D5" w14:textId="77777777" w:rsidR="00EA2C7D" w:rsidRDefault="00EA2C7D" w:rsidP="00EA2C7D">
      <w:pPr>
        <w:spacing w:line="288" w:lineRule="auto"/>
        <w:rPr>
          <w:rFonts w:cs="Arial"/>
          <w:sz w:val="24"/>
          <w:szCs w:val="24"/>
        </w:rPr>
      </w:pPr>
    </w:p>
    <w:p w14:paraId="178904A6" w14:textId="77777777" w:rsidR="00EA2C7D" w:rsidRDefault="00EA2C7D" w:rsidP="00EA2C7D">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t>B.3 Sub-contractors</w:t>
      </w:r>
    </w:p>
    <w:p w14:paraId="7E8406BA" w14:textId="77777777" w:rsidR="00EA2C7D" w:rsidRDefault="00EA2C7D" w:rsidP="00EA2C7D">
      <w:pPr>
        <w:spacing w:line="288" w:lineRule="auto"/>
        <w:rPr>
          <w:rFonts w:cs="Arial"/>
          <w:b/>
          <w:bCs/>
          <w:sz w:val="24"/>
          <w:szCs w:val="24"/>
        </w:rPr>
      </w:pPr>
      <w:r>
        <w:rPr>
          <w:rFonts w:cs="Arial"/>
          <w:b/>
          <w:bCs/>
          <w:sz w:val="24"/>
          <w:szCs w:val="24"/>
        </w:rPr>
        <w:t>We certify that the subcontractor(s) we rely on to deliver this contract are, or will be by contract award, registered on the Government’s Central Digital Platform and are not an excluded supplier(s) under any of the provisions outlined in B.1.</w:t>
      </w:r>
    </w:p>
    <w:p w14:paraId="2A031724" w14:textId="77777777" w:rsidR="00EA2C7D" w:rsidRDefault="00567AC0" w:rsidP="00EA2C7D">
      <w:pPr>
        <w:spacing w:before="120" w:after="120"/>
        <w:rPr>
          <w:b/>
          <w:bCs/>
          <w:sz w:val="24"/>
          <w:szCs w:val="24"/>
        </w:rPr>
      </w:pPr>
      <w:sdt>
        <w:sdtPr>
          <w:rPr>
            <w:rFonts w:ascii="Segoe UI Symbol" w:hAnsi="Segoe UI Symbol" w:cs="Segoe UI Symbol"/>
            <w:sz w:val="24"/>
            <w:szCs w:val="24"/>
          </w:rPr>
          <w:id w:val="-420958086"/>
          <w14:checkbox>
            <w14:checked w14:val="0"/>
            <w14:checkedState w14:val="00FC" w14:font="Wingdings"/>
            <w14:uncheckedState w14:val="2610" w14:font="MS Gothic"/>
          </w14:checkbox>
        </w:sdtPr>
        <w:sdtEndPr/>
        <w:sdtContent>
          <w:r w:rsidR="00EA2C7D">
            <w:rPr>
              <w:rFonts w:ascii="MS Gothic" w:eastAsia="MS Gothic" w:hAnsi="MS Gothic" w:cs="Segoe UI Symbol" w:hint="eastAsia"/>
              <w:sz w:val="24"/>
              <w:szCs w:val="24"/>
            </w:rPr>
            <w:t>☐</w:t>
          </w:r>
        </w:sdtContent>
      </w:sdt>
      <w:r w:rsidR="00EA2C7D">
        <w:rPr>
          <w:sz w:val="24"/>
          <w:szCs w:val="24"/>
        </w:rPr>
        <w:t xml:space="preserve">   Yes</w:t>
      </w:r>
    </w:p>
    <w:p w14:paraId="539B866F" w14:textId="77777777" w:rsidR="00EA2C7D" w:rsidRDefault="00567AC0" w:rsidP="00EA2C7D">
      <w:pPr>
        <w:spacing w:line="288" w:lineRule="auto"/>
        <w:rPr>
          <w:rFonts w:cs="Arial"/>
          <w:sz w:val="24"/>
          <w:szCs w:val="24"/>
        </w:rPr>
      </w:pPr>
      <w:sdt>
        <w:sdtPr>
          <w:rPr>
            <w:rFonts w:ascii="Segoe UI Symbol" w:hAnsi="Segoe UI Symbol" w:cs="Segoe UI Symbol"/>
            <w:sz w:val="24"/>
            <w:szCs w:val="24"/>
          </w:rPr>
          <w:id w:val="-1930951193"/>
          <w14:checkbox>
            <w14:checked w14:val="0"/>
            <w14:checkedState w14:val="00FC" w14:font="Wingdings"/>
            <w14:uncheckedState w14:val="2610" w14:font="MS Gothic"/>
          </w14:checkbox>
        </w:sdtPr>
        <w:sdtEndPr/>
        <w:sdtContent>
          <w:r w:rsidR="00EA2C7D">
            <w:rPr>
              <w:rFonts w:ascii="MS Gothic" w:eastAsia="MS Gothic" w:hAnsi="MS Gothic" w:cs="Segoe UI Symbol" w:hint="eastAsia"/>
              <w:sz w:val="24"/>
              <w:szCs w:val="24"/>
            </w:rPr>
            <w:t>☐</w:t>
          </w:r>
        </w:sdtContent>
      </w:sdt>
      <w:r w:rsidR="00EA2C7D">
        <w:rPr>
          <w:sz w:val="24"/>
          <w:szCs w:val="24"/>
        </w:rPr>
        <w:t xml:space="preserve">   No    </w:t>
      </w:r>
    </w:p>
    <w:p w14:paraId="10813FAC" w14:textId="77777777" w:rsidR="00EA2C7D" w:rsidRDefault="00EA2C7D" w:rsidP="00EA2C7D">
      <w:pPr>
        <w:spacing w:line="288" w:lineRule="auto"/>
        <w:rPr>
          <w:rFonts w:cs="Arial"/>
          <w:b/>
          <w:bCs/>
          <w:sz w:val="24"/>
          <w:szCs w:val="24"/>
        </w:rPr>
      </w:pPr>
      <w:r>
        <w:rPr>
          <w:rFonts w:cs="Arial"/>
          <w:b/>
          <w:bCs/>
          <w:sz w:val="24"/>
          <w:szCs w:val="24"/>
        </w:rPr>
        <w:t xml:space="preserve">If you have answered “no”, please provide an explanation below. </w:t>
      </w:r>
    </w:p>
    <w:p w14:paraId="497459D0" w14:textId="77777777" w:rsidR="00EA2C7D" w:rsidRDefault="00EA2C7D" w:rsidP="00EA2C7D">
      <w:pPr>
        <w:spacing w:line="288" w:lineRule="auto"/>
        <w:rPr>
          <w:rFonts w:cs="Arial"/>
          <w:sz w:val="24"/>
          <w:szCs w:val="24"/>
        </w:rPr>
      </w:pPr>
    </w:p>
    <w:p w14:paraId="0FA66079" w14:textId="77777777" w:rsidR="00EA2C7D" w:rsidRDefault="00EA2C7D" w:rsidP="00EA2C7D">
      <w:pPr>
        <w:spacing w:line="288" w:lineRule="auto"/>
        <w:rPr>
          <w:rFonts w:cs="Arial"/>
          <w:sz w:val="24"/>
          <w:szCs w:val="24"/>
        </w:rPr>
      </w:pPr>
    </w:p>
    <w:p w14:paraId="7CCFC89C" w14:textId="77777777" w:rsidR="00EA2C7D" w:rsidRDefault="00EA2C7D" w:rsidP="00EA2C7D"/>
    <w:p w14:paraId="4A5013E3" w14:textId="77777777" w:rsidR="00EA2C7D" w:rsidRDefault="00EA2C7D" w:rsidP="00EA2C7D">
      <w:r>
        <w:rPr>
          <w:rFonts w:cs="Arial"/>
          <w:b/>
          <w:bCs/>
          <w:sz w:val="24"/>
          <w:szCs w:val="24"/>
        </w:rPr>
        <w:t>We certify that the subcontractor(s) we rely on to deliver this contract are, or will be by contract award, registered on the Government’s Central Digital Platform and are not an excludable supplier(s) under any of the provisions outlined in B.2.</w:t>
      </w:r>
    </w:p>
    <w:p w14:paraId="7D17D82F" w14:textId="77777777" w:rsidR="00EA2C7D" w:rsidRDefault="00567AC0" w:rsidP="00EA2C7D">
      <w:pPr>
        <w:spacing w:before="120" w:after="120"/>
        <w:rPr>
          <w:b/>
          <w:bCs/>
          <w:sz w:val="24"/>
          <w:szCs w:val="24"/>
        </w:rPr>
      </w:pPr>
      <w:sdt>
        <w:sdtPr>
          <w:rPr>
            <w:rFonts w:ascii="Segoe UI Symbol" w:hAnsi="Segoe UI Symbol" w:cs="Segoe UI Symbol"/>
            <w:sz w:val="24"/>
            <w:szCs w:val="24"/>
          </w:rPr>
          <w:id w:val="-1581213014"/>
          <w14:checkbox>
            <w14:checked w14:val="0"/>
            <w14:checkedState w14:val="00FC" w14:font="Wingdings"/>
            <w14:uncheckedState w14:val="2610" w14:font="MS Gothic"/>
          </w14:checkbox>
        </w:sdtPr>
        <w:sdtEndPr/>
        <w:sdtContent>
          <w:r w:rsidR="00EA2C7D">
            <w:rPr>
              <w:rFonts w:ascii="MS Gothic" w:eastAsia="MS Gothic" w:hAnsi="MS Gothic" w:cs="Segoe UI Symbol" w:hint="eastAsia"/>
              <w:sz w:val="24"/>
              <w:szCs w:val="24"/>
            </w:rPr>
            <w:t>☐</w:t>
          </w:r>
        </w:sdtContent>
      </w:sdt>
      <w:r w:rsidR="00EA2C7D">
        <w:rPr>
          <w:sz w:val="24"/>
          <w:szCs w:val="24"/>
        </w:rPr>
        <w:t xml:space="preserve">   Yes</w:t>
      </w:r>
    </w:p>
    <w:p w14:paraId="16CD726C" w14:textId="77777777" w:rsidR="00EA2C7D" w:rsidRDefault="00567AC0" w:rsidP="00EA2C7D">
      <w:pPr>
        <w:spacing w:line="288" w:lineRule="auto"/>
        <w:rPr>
          <w:rFonts w:cs="Arial"/>
          <w:sz w:val="24"/>
          <w:szCs w:val="24"/>
        </w:rPr>
      </w:pPr>
      <w:sdt>
        <w:sdtPr>
          <w:rPr>
            <w:rFonts w:ascii="Segoe UI Symbol" w:hAnsi="Segoe UI Symbol" w:cs="Segoe UI Symbol"/>
            <w:sz w:val="24"/>
            <w:szCs w:val="24"/>
          </w:rPr>
          <w:id w:val="-656999734"/>
          <w14:checkbox>
            <w14:checked w14:val="0"/>
            <w14:checkedState w14:val="00FC" w14:font="Wingdings"/>
            <w14:uncheckedState w14:val="2610" w14:font="MS Gothic"/>
          </w14:checkbox>
        </w:sdtPr>
        <w:sdtEndPr/>
        <w:sdtContent>
          <w:r w:rsidR="00EA2C7D">
            <w:rPr>
              <w:rFonts w:ascii="MS Gothic" w:eastAsia="MS Gothic" w:hAnsi="MS Gothic" w:cs="Segoe UI Symbol" w:hint="eastAsia"/>
              <w:sz w:val="24"/>
              <w:szCs w:val="24"/>
            </w:rPr>
            <w:t>☐</w:t>
          </w:r>
        </w:sdtContent>
      </w:sdt>
      <w:r w:rsidR="00EA2C7D">
        <w:rPr>
          <w:sz w:val="24"/>
          <w:szCs w:val="24"/>
        </w:rPr>
        <w:t xml:space="preserve">   No    </w:t>
      </w:r>
    </w:p>
    <w:p w14:paraId="62AB49B6" w14:textId="77777777" w:rsidR="00EA2C7D" w:rsidRDefault="00EA2C7D" w:rsidP="00EA2C7D">
      <w:pPr>
        <w:spacing w:line="288" w:lineRule="auto"/>
        <w:rPr>
          <w:rFonts w:cs="Arial"/>
          <w:b/>
          <w:bCs/>
          <w:sz w:val="24"/>
          <w:szCs w:val="24"/>
        </w:rPr>
      </w:pPr>
      <w:r>
        <w:rPr>
          <w:rFonts w:cs="Arial"/>
          <w:b/>
          <w:bCs/>
          <w:sz w:val="24"/>
          <w:szCs w:val="24"/>
        </w:rPr>
        <w:t xml:space="preserve">If you have answered “no”, please provide an explanation below. </w:t>
      </w:r>
    </w:p>
    <w:p w14:paraId="6037B8F6" w14:textId="77777777" w:rsidR="00EA2C7D" w:rsidRDefault="00EA2C7D" w:rsidP="00EA2C7D"/>
    <w:p w14:paraId="54BF9A25" w14:textId="77777777" w:rsidR="00EA2C7D" w:rsidRDefault="00EA2C7D" w:rsidP="00EA2C7D">
      <w:pPr>
        <w:spacing w:line="288" w:lineRule="auto"/>
        <w:rPr>
          <w:rFonts w:cs="Arial"/>
          <w:sz w:val="24"/>
          <w:szCs w:val="24"/>
        </w:rPr>
      </w:pPr>
    </w:p>
    <w:p w14:paraId="5589630B" w14:textId="77777777" w:rsidR="00EA2C7D" w:rsidRDefault="00EA2C7D" w:rsidP="00EA2C7D">
      <w:pPr>
        <w:spacing w:line="288" w:lineRule="auto"/>
        <w:rPr>
          <w:sz w:val="24"/>
          <w:szCs w:val="24"/>
        </w:rPr>
      </w:pPr>
    </w:p>
    <w:p w14:paraId="12A98287" w14:textId="77777777" w:rsidR="00EA2C7D" w:rsidRDefault="00EA2C7D" w:rsidP="00EA2C7D">
      <w:pPr>
        <w:spacing w:line="288" w:lineRule="auto"/>
        <w:rPr>
          <w:sz w:val="24"/>
          <w:szCs w:val="24"/>
        </w:rPr>
      </w:pPr>
      <w:r>
        <w:rPr>
          <w:sz w:val="24"/>
          <w:szCs w:val="24"/>
        </w:rPr>
        <w:lastRenderedPageBreak/>
        <w:t>Please note that we will verify the information provided on this Form B with the Central Digital Platform.</w:t>
      </w:r>
    </w:p>
    <w:p w14:paraId="0C012D3E" w14:textId="77777777" w:rsidR="00EA2C7D" w:rsidRDefault="00EA2C7D" w:rsidP="00EA2C7D">
      <w:pPr>
        <w:spacing w:line="288" w:lineRule="auto"/>
        <w:rPr>
          <w:sz w:val="24"/>
          <w:szCs w:val="24"/>
        </w:rPr>
      </w:pPr>
      <w:r>
        <w:rPr>
          <w:sz w:val="24"/>
          <w:szCs w:val="24"/>
        </w:rPr>
        <w:t xml:space="preserve">We reserve the right to ask you to replace any sub-contractors that you are relying on to deliver the </w:t>
      </w:r>
      <w:proofErr w:type="gramStart"/>
      <w:r>
        <w:rPr>
          <w:sz w:val="24"/>
          <w:szCs w:val="24"/>
        </w:rPr>
        <w:t>contract</w:t>
      </w:r>
      <w:proofErr w:type="gramEnd"/>
      <w:r>
        <w:rPr>
          <w:sz w:val="24"/>
          <w:szCs w:val="24"/>
        </w:rPr>
        <w:t xml:space="preserve"> that are excluded or excludable suppliers.</w:t>
      </w:r>
    </w:p>
    <w:p w14:paraId="24315FD8" w14:textId="77777777" w:rsidR="00EA2C7D" w:rsidRDefault="00EA2C7D" w:rsidP="00EA2C7D">
      <w:pPr>
        <w:spacing w:line="288" w:lineRule="auto"/>
        <w:rPr>
          <w:sz w:val="24"/>
          <w:szCs w:val="24"/>
        </w:rPr>
      </w:pPr>
      <w:r>
        <w:rPr>
          <w:sz w:val="24"/>
          <w:szCs w:val="24"/>
        </w:rPr>
        <w:t>This information may be rechecked at the Invitation to Final Tender stage.</w:t>
      </w:r>
    </w:p>
    <w:p w14:paraId="15369D6A" w14:textId="77777777" w:rsidR="00EA2C7D" w:rsidRDefault="00EA2C7D" w:rsidP="00EA2C7D">
      <w:pPr>
        <w:spacing w:line="288" w:lineRule="auto"/>
        <w:rPr>
          <w:sz w:val="24"/>
          <w:szCs w:val="24"/>
        </w:rPr>
      </w:pPr>
      <w:r>
        <w:rPr>
          <w:sz w:val="24"/>
          <w:szCs w:val="24"/>
        </w:rPr>
        <w:t>If you are an excluded organisation (B1) then your application will not be taken any further. If you are an excludable organisation, we are unlikely to take your application any further.</w:t>
      </w:r>
    </w:p>
    <w:p w14:paraId="5D0AE0F5" w14:textId="77777777" w:rsidR="008F30B7" w:rsidRPr="00106393" w:rsidRDefault="008F30B7" w:rsidP="00106393">
      <w:pPr>
        <w:spacing w:line="288" w:lineRule="auto"/>
        <w:rPr>
          <w:rFonts w:cs="Arial"/>
          <w:b/>
          <w:bCs/>
          <w:sz w:val="24"/>
          <w:szCs w:val="24"/>
        </w:rPr>
      </w:pPr>
      <w:bookmarkStart w:id="114" w:name="_Hlk139358496"/>
    </w:p>
    <w:p w14:paraId="082D75BD" w14:textId="77777777" w:rsidR="00930A55" w:rsidRPr="009E2C7F" w:rsidRDefault="007149C1" w:rsidP="00930A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5" w:name="_Toc256000012"/>
      <w:bookmarkStart w:id="116" w:name="_Toc45727002"/>
      <w:bookmarkEnd w:id="114"/>
      <w:r w:rsidRPr="009E2C7F">
        <w:rPr>
          <w:rFonts w:asciiTheme="majorHAnsi" w:hAnsiTheme="majorHAnsi" w:cstheme="majorHAnsi"/>
          <w:color w:val="auto"/>
          <w:sz w:val="24"/>
          <w:szCs w:val="24"/>
        </w:rPr>
        <w:lastRenderedPageBreak/>
        <w:t>Form C: Compliance with minimum standards</w:t>
      </w:r>
      <w:bookmarkEnd w:id="112"/>
      <w:bookmarkEnd w:id="113"/>
      <w:bookmarkEnd w:id="115"/>
      <w:bookmarkEnd w:id="116"/>
    </w:p>
    <w:p w14:paraId="530A8C3B" w14:textId="77777777" w:rsidR="00930A55" w:rsidRPr="009E2C7F" w:rsidRDefault="007149C1" w:rsidP="008F30B7">
      <w:pPr>
        <w:numPr>
          <w:ilvl w:val="0"/>
          <w:numId w:val="10"/>
        </w:numPr>
        <w:spacing w:line="288" w:lineRule="auto"/>
        <w:ind w:hanging="578"/>
        <w:rPr>
          <w:rStyle w:val="Strong"/>
          <w:rFonts w:cs="Arial"/>
          <w:b w:val="0"/>
          <w:bCs/>
          <w:sz w:val="24"/>
          <w:szCs w:val="24"/>
        </w:rPr>
      </w:pPr>
      <w:r w:rsidRPr="009E2C7F">
        <w:rPr>
          <w:rStyle w:val="Strong"/>
          <w:rFonts w:cs="Arial"/>
          <w:b w:val="0"/>
          <w:bCs/>
          <w:sz w:val="24"/>
          <w:szCs w:val="24"/>
        </w:rPr>
        <w:t>Applicants are to reproduce this Form C retaining the question text and question numbering and return it as part of their submission. Applicants are to answer all questions.</w:t>
      </w:r>
    </w:p>
    <w:p w14:paraId="56B29297" w14:textId="77777777" w:rsidR="00930A55" w:rsidRPr="009E2C7F" w:rsidRDefault="007149C1" w:rsidP="008F30B7">
      <w:pPr>
        <w:numPr>
          <w:ilvl w:val="0"/>
          <w:numId w:val="10"/>
        </w:numPr>
        <w:spacing w:line="288" w:lineRule="auto"/>
        <w:ind w:hanging="578"/>
        <w:rPr>
          <w:rFonts w:cs="Arial"/>
          <w:bCs/>
          <w:sz w:val="24"/>
          <w:szCs w:val="24"/>
        </w:rPr>
      </w:pPr>
      <w:r w:rsidRPr="009E2C7F">
        <w:rPr>
          <w:rFonts w:cs="Arial"/>
          <w:sz w:val="24"/>
          <w:szCs w:val="24"/>
        </w:rPr>
        <w:t>Applicants must edit the header of this section to insert their name at the top of every page of the forms so that it is clear to evaluators whose bid is whose.</w:t>
      </w:r>
    </w:p>
    <w:p w14:paraId="1BAE9EEC" w14:textId="77777777" w:rsidR="00930A55" w:rsidRPr="009E2C7F" w:rsidRDefault="007149C1" w:rsidP="008F30B7">
      <w:pPr>
        <w:numPr>
          <w:ilvl w:val="0"/>
          <w:numId w:val="10"/>
        </w:numPr>
        <w:spacing w:line="288" w:lineRule="auto"/>
        <w:ind w:hanging="578"/>
        <w:rPr>
          <w:rStyle w:val="Strong"/>
          <w:rFonts w:cs="Arial"/>
          <w:b w:val="0"/>
          <w:bCs/>
          <w:sz w:val="24"/>
          <w:szCs w:val="24"/>
        </w:rPr>
      </w:pPr>
      <w:r w:rsidRPr="009E2C7F">
        <w:rPr>
          <w:rStyle w:val="Strong"/>
          <w:rFonts w:cs="Arial"/>
          <w:b w:val="0"/>
          <w:bCs/>
          <w:sz w:val="24"/>
          <w:szCs w:val="24"/>
        </w:rPr>
        <w:t>Please do not append any documents unless specifically requested below.</w:t>
      </w:r>
    </w:p>
    <w:p w14:paraId="15138513" w14:textId="77777777" w:rsidR="00930A55" w:rsidRPr="009E2C7F" w:rsidRDefault="007149C1" w:rsidP="008F30B7">
      <w:pPr>
        <w:numPr>
          <w:ilvl w:val="0"/>
          <w:numId w:val="10"/>
        </w:numPr>
        <w:spacing w:line="288" w:lineRule="auto"/>
        <w:ind w:hanging="578"/>
        <w:rPr>
          <w:rStyle w:val="Strong"/>
          <w:rFonts w:cs="Arial"/>
          <w:b w:val="0"/>
          <w:bCs/>
          <w:sz w:val="24"/>
          <w:szCs w:val="24"/>
        </w:rPr>
      </w:pPr>
      <w:r w:rsidRPr="009E2C7F">
        <w:rPr>
          <w:rStyle w:val="Strong"/>
          <w:rFonts w:cs="Arial"/>
          <w:b w:val="0"/>
          <w:bCs/>
          <w:sz w:val="24"/>
          <w:szCs w:val="24"/>
        </w:rPr>
        <w:t>Responses to this Form C will be evaluated against the criteria at the end of the Form.</w:t>
      </w:r>
    </w:p>
    <w:p w14:paraId="28E4EC5E" w14:textId="77777777" w:rsidR="00930A55" w:rsidRPr="009E2C7F" w:rsidRDefault="007149C1" w:rsidP="008F30B7">
      <w:pPr>
        <w:pStyle w:val="Heading2"/>
        <w:numPr>
          <w:ilvl w:val="0"/>
          <w:numId w:val="19"/>
        </w:numPr>
        <w:spacing w:after="200" w:line="288" w:lineRule="auto"/>
        <w:ind w:hanging="720"/>
        <w:rPr>
          <w:rStyle w:val="Strong"/>
          <w:rFonts w:cs="Arial"/>
          <w:b w:val="0"/>
          <w:bCs/>
          <w:sz w:val="24"/>
          <w:szCs w:val="24"/>
        </w:rPr>
      </w:pPr>
      <w:r w:rsidRPr="009E2C7F">
        <w:rPr>
          <w:rStyle w:val="Strong"/>
          <w:rFonts w:cs="Arial"/>
          <w:b w:val="0"/>
          <w:bCs/>
          <w:sz w:val="24"/>
          <w:szCs w:val="24"/>
        </w:rPr>
        <w:t xml:space="preserve">Technical </w:t>
      </w:r>
      <w:r w:rsidR="003E0DFC" w:rsidRPr="009E2C7F">
        <w:rPr>
          <w:rStyle w:val="Strong"/>
          <w:rFonts w:cs="Arial"/>
          <w:b w:val="0"/>
          <w:bCs/>
          <w:sz w:val="24"/>
          <w:szCs w:val="24"/>
        </w:rPr>
        <w:t>and</w:t>
      </w:r>
      <w:r w:rsidRPr="009E2C7F">
        <w:rPr>
          <w:rStyle w:val="Strong"/>
          <w:rFonts w:cs="Arial"/>
          <w:b w:val="0"/>
          <w:bCs/>
          <w:sz w:val="24"/>
          <w:szCs w:val="24"/>
        </w:rPr>
        <w:t xml:space="preserve"> Professional ability</w:t>
      </w:r>
    </w:p>
    <w:p w14:paraId="714C8A0B" w14:textId="77777777" w:rsidR="00930A55" w:rsidRPr="009E2C7F" w:rsidRDefault="007149C1" w:rsidP="00930A55">
      <w:pPr>
        <w:spacing w:line="288" w:lineRule="auto"/>
        <w:rPr>
          <w:sz w:val="24"/>
          <w:szCs w:val="24"/>
        </w:rPr>
      </w:pPr>
      <w:r w:rsidRPr="009E2C7F">
        <w:rPr>
          <w:sz w:val="24"/>
          <w:szCs w:val="24"/>
        </w:rPr>
        <w:t xml:space="preserve">Our minimum standards for technical </w:t>
      </w:r>
      <w:r w:rsidR="003E0DFC" w:rsidRPr="009E2C7F">
        <w:rPr>
          <w:sz w:val="24"/>
          <w:szCs w:val="24"/>
        </w:rPr>
        <w:t>and</w:t>
      </w:r>
      <w:r w:rsidRPr="009E2C7F">
        <w:rPr>
          <w:sz w:val="24"/>
          <w:szCs w:val="24"/>
        </w:rPr>
        <w:t xml:space="preserve"> professional ability are that Applicants have the experience, capabilities and qualifications set out in the questions below. Please complete each question as instructed.</w:t>
      </w:r>
    </w:p>
    <w:p w14:paraId="2058B52B" w14:textId="77777777" w:rsidR="00930A55" w:rsidRPr="009E2C7F" w:rsidRDefault="007149C1" w:rsidP="00930A55">
      <w:pPr>
        <w:spacing w:line="288" w:lineRule="auto"/>
        <w:rPr>
          <w:sz w:val="24"/>
          <w:szCs w:val="24"/>
        </w:rPr>
      </w:pPr>
      <w:r w:rsidRPr="009E2C7F">
        <w:rPr>
          <w:sz w:val="24"/>
          <w:szCs w:val="24"/>
        </w:rPr>
        <w:t>We need to be satisfied that your organisation has previous relevant experience in providing similar services.</w:t>
      </w:r>
    </w:p>
    <w:p w14:paraId="4047BD5C" w14:textId="77777777" w:rsidR="00765909" w:rsidRPr="00765909" w:rsidRDefault="00021EE1" w:rsidP="008F30B7">
      <w:pPr>
        <w:pStyle w:val="ListParagraph"/>
        <w:numPr>
          <w:ilvl w:val="0"/>
          <w:numId w:val="37"/>
        </w:numPr>
        <w:spacing w:before="120" w:after="120"/>
        <w:ind w:left="426"/>
        <w:rPr>
          <w:sz w:val="24"/>
          <w:szCs w:val="24"/>
        </w:rPr>
      </w:pPr>
      <w:r w:rsidRPr="00021EE1">
        <w:rPr>
          <w:rFonts w:asciiTheme="minorHAnsi" w:hAnsiTheme="minorHAnsi" w:cstheme="minorHAnsi"/>
          <w:sz w:val="24"/>
          <w:szCs w:val="24"/>
          <w:lang w:val="en-US"/>
        </w:rPr>
        <w:t xml:space="preserve">Does your </w:t>
      </w:r>
      <w:proofErr w:type="spellStart"/>
      <w:r w:rsidRPr="00021EE1">
        <w:rPr>
          <w:rFonts w:asciiTheme="minorHAnsi" w:hAnsiTheme="minorHAnsi" w:cstheme="minorHAnsi"/>
          <w:sz w:val="24"/>
          <w:szCs w:val="24"/>
          <w:lang w:val="en-US"/>
        </w:rPr>
        <w:t>organisation</w:t>
      </w:r>
      <w:proofErr w:type="spellEnd"/>
      <w:r w:rsidRPr="00021EE1">
        <w:rPr>
          <w:rFonts w:asciiTheme="minorHAnsi" w:hAnsiTheme="minorHAnsi" w:cstheme="minorHAnsi"/>
          <w:sz w:val="24"/>
          <w:szCs w:val="24"/>
          <w:lang w:val="en-US"/>
        </w:rPr>
        <w:t xml:space="preserve"> have relevant experience in woodland creation, including site establishment and maintenance, management, and provision for public access?</w:t>
      </w:r>
    </w:p>
    <w:p w14:paraId="3A8A338F" w14:textId="63F0E446" w:rsidR="00930A55" w:rsidRDefault="00765909" w:rsidP="00765909">
      <w:pPr>
        <w:pStyle w:val="ListParagraph"/>
        <w:spacing w:before="120" w:after="120"/>
        <w:ind w:left="426"/>
        <w:rPr>
          <w:sz w:val="24"/>
          <w:szCs w:val="24"/>
        </w:rPr>
      </w:pPr>
      <w:r>
        <w:rPr>
          <w:rFonts w:asciiTheme="minorHAnsi" w:hAnsiTheme="minorHAnsi" w:cstheme="minorHAnsi"/>
          <w:sz w:val="24"/>
          <w:szCs w:val="24"/>
          <w:lang w:val="en-US"/>
        </w:rPr>
        <w:t xml:space="preserve">  </w:t>
      </w:r>
      <w:r w:rsidR="00021EE1">
        <w:rPr>
          <w:rFonts w:asciiTheme="minorHAnsi" w:hAnsiTheme="minorHAnsi" w:cstheme="minorHAnsi"/>
          <w:sz w:val="24"/>
          <w:szCs w:val="24"/>
          <w:lang w:val="en-US"/>
        </w:rPr>
        <w:t xml:space="preserve">   </w:t>
      </w:r>
      <w:sdt>
        <w:sdtPr>
          <w:rPr>
            <w:rFonts w:ascii="MS Gothic" w:eastAsia="MS Gothic" w:hAnsi="MS Gothic" w:cs="Segoe UI Symbol"/>
            <w:sz w:val="24"/>
            <w:szCs w:val="24"/>
          </w:rPr>
          <w:id w:val="1338593476"/>
          <w15:color w:val="FF0000"/>
          <w14:checkbox>
            <w14:checked w14:val="0"/>
            <w14:checkedState w14:val="00FC" w14:font="Wingdings"/>
            <w14:uncheckedState w14:val="2610" w14:font="MS Gothic"/>
          </w14:checkbox>
        </w:sdtPr>
        <w:sdtEndPr/>
        <w:sdtContent>
          <w:r>
            <w:rPr>
              <w:rFonts w:ascii="MS Gothic" w:eastAsia="MS Gothic" w:hAnsi="MS Gothic" w:cs="Segoe UI Symbol" w:hint="eastAsia"/>
              <w:sz w:val="24"/>
              <w:szCs w:val="24"/>
            </w:rPr>
            <w:t>☐</w:t>
          </w:r>
        </w:sdtContent>
      </w:sdt>
      <w:r w:rsidR="00021EE1">
        <w:rPr>
          <w:rFonts w:asciiTheme="minorHAnsi" w:hAnsiTheme="minorHAnsi" w:cstheme="minorHAnsi"/>
          <w:sz w:val="24"/>
          <w:szCs w:val="24"/>
          <w:lang w:val="en-US"/>
        </w:rPr>
        <w:t xml:space="preserve">    </w:t>
      </w:r>
      <w:r w:rsidR="00021EE1" w:rsidRPr="00021EE1">
        <w:rPr>
          <w:sz w:val="24"/>
          <w:szCs w:val="24"/>
        </w:rPr>
        <w:t>Yes</w:t>
      </w:r>
    </w:p>
    <w:p w14:paraId="62E8D2FB" w14:textId="77777777" w:rsidR="00930A55" w:rsidRPr="009E2C7F" w:rsidRDefault="00567AC0" w:rsidP="00021EE1">
      <w:pPr>
        <w:spacing w:line="288" w:lineRule="auto"/>
        <w:ind w:left="709"/>
        <w:rPr>
          <w:sz w:val="24"/>
          <w:szCs w:val="24"/>
        </w:rPr>
      </w:pPr>
      <w:sdt>
        <w:sdtPr>
          <w:rPr>
            <w:rFonts w:ascii="Segoe UI Symbol" w:hAnsi="Segoe UI Symbol" w:cs="Segoe UI Symbol"/>
            <w:sz w:val="24"/>
            <w:szCs w:val="24"/>
          </w:rPr>
          <w:id w:val="251680203"/>
          <w15:color w:val="FF0000"/>
          <w14:checkbox>
            <w14:checked w14:val="0"/>
            <w14:checkedState w14:val="00FC" w14:font="Wingdings"/>
            <w14:uncheckedState w14:val="2610" w14:font="MS Gothic"/>
          </w14:checkbox>
        </w:sdtPr>
        <w:sdtEndPr/>
        <w:sdtContent>
          <w:r w:rsidR="007149C1" w:rsidRPr="009E2C7F">
            <w:rPr>
              <w:rFonts w:ascii="MS Gothic" w:eastAsia="MS Gothic" w:hAnsi="MS Gothic" w:cs="Segoe UI Symbol" w:hint="eastAsia"/>
              <w:sz w:val="24"/>
              <w:szCs w:val="24"/>
            </w:rPr>
            <w:t>☐</w:t>
          </w:r>
        </w:sdtContent>
      </w:sdt>
      <w:r w:rsidR="007149C1" w:rsidRPr="009E2C7F">
        <w:rPr>
          <w:sz w:val="24"/>
          <w:szCs w:val="24"/>
        </w:rPr>
        <w:t xml:space="preserve">   No    </w:t>
      </w:r>
    </w:p>
    <w:p w14:paraId="18F2E5D1" w14:textId="636106DE" w:rsidR="00930A55" w:rsidRPr="009E2C7F" w:rsidRDefault="007149C1" w:rsidP="00930A55">
      <w:pPr>
        <w:spacing w:line="288" w:lineRule="auto"/>
        <w:rPr>
          <w:sz w:val="24"/>
          <w:szCs w:val="24"/>
        </w:rPr>
      </w:pPr>
      <w:r w:rsidRPr="009E2C7F">
        <w:rPr>
          <w:sz w:val="24"/>
          <w:szCs w:val="24"/>
        </w:rPr>
        <w:t xml:space="preserve">If yes please provide detailed evidence of your organisation’s relevant experience, including details of previous clients and projects. If no, please explain how you think that skills you have acquired may be transferrable to this work. Please note that if you cannot evidence a proven track record and extensive knowledge of </w:t>
      </w:r>
      <w:r w:rsidR="003B42A8" w:rsidRPr="009E2C7F">
        <w:rPr>
          <w:sz w:val="24"/>
          <w:szCs w:val="24"/>
        </w:rPr>
        <w:t>providing your</w:t>
      </w:r>
      <w:r w:rsidRPr="009E2C7F">
        <w:rPr>
          <w:sz w:val="24"/>
          <w:szCs w:val="24"/>
        </w:rPr>
        <w:t xml:space="preserve"> application </w:t>
      </w:r>
      <w:r w:rsidR="00C34907" w:rsidRPr="009E2C7F">
        <w:rPr>
          <w:sz w:val="24"/>
          <w:szCs w:val="24"/>
        </w:rPr>
        <w:t>will</w:t>
      </w:r>
      <w:r w:rsidRPr="009E2C7F">
        <w:rPr>
          <w:sz w:val="24"/>
          <w:szCs w:val="24"/>
        </w:rPr>
        <w:t xml:space="preserve"> fail.</w:t>
      </w:r>
    </w:p>
    <w:p w14:paraId="3967355A" w14:textId="230FD9E5" w:rsidR="00930A55" w:rsidRPr="009E2C7F" w:rsidRDefault="007149C1" w:rsidP="00930A55">
      <w:pPr>
        <w:pStyle w:val="NoSpacing"/>
        <w:spacing w:before="200" w:after="200" w:line="288" w:lineRule="auto"/>
        <w:rPr>
          <w:sz w:val="24"/>
          <w:szCs w:val="24"/>
        </w:rPr>
      </w:pPr>
      <w:r w:rsidRPr="009E2C7F">
        <w:rPr>
          <w:b/>
          <w:bCs/>
          <w:sz w:val="24"/>
          <w:szCs w:val="24"/>
        </w:rPr>
        <w:t>Answer below</w:t>
      </w:r>
      <w:r w:rsidRPr="009E2C7F">
        <w:rPr>
          <w:sz w:val="24"/>
          <w:szCs w:val="24"/>
        </w:rPr>
        <w:t xml:space="preserve"> (maximum </w:t>
      </w:r>
      <w:r w:rsidR="007752E5">
        <w:rPr>
          <w:sz w:val="24"/>
          <w:szCs w:val="24"/>
        </w:rPr>
        <w:t>750</w:t>
      </w:r>
      <w:r w:rsidRPr="009E2C7F">
        <w:rPr>
          <w:sz w:val="24"/>
          <w:szCs w:val="24"/>
        </w:rPr>
        <w:t xml:space="preserve"> words)</w:t>
      </w:r>
    </w:p>
    <w:p w14:paraId="4776A0E6" w14:textId="77777777" w:rsidR="00930A55" w:rsidRDefault="00930A55" w:rsidP="00930A55">
      <w:pPr>
        <w:spacing w:line="288" w:lineRule="auto"/>
        <w:rPr>
          <w:sz w:val="24"/>
          <w:szCs w:val="24"/>
        </w:rPr>
      </w:pPr>
    </w:p>
    <w:p w14:paraId="3CAF7119" w14:textId="21F6BDC3" w:rsidR="00021EE1" w:rsidRDefault="00021EE1" w:rsidP="00930A55">
      <w:pPr>
        <w:spacing w:line="288" w:lineRule="auto"/>
        <w:rPr>
          <w:sz w:val="24"/>
          <w:szCs w:val="24"/>
        </w:rPr>
      </w:pPr>
      <w:r>
        <w:rPr>
          <w:sz w:val="24"/>
          <w:szCs w:val="24"/>
        </w:rPr>
        <w:t>We need to be satisfied that your organisation has arrangements in place to ensure that your workforce has Health and Safety and other relevant skills, knowledge and experience for the activities your organisation is likely to undertake under this contract.</w:t>
      </w:r>
    </w:p>
    <w:p w14:paraId="2EB18673" w14:textId="77777777" w:rsidR="006A2F65" w:rsidRPr="009E2C7F" w:rsidRDefault="006A2F65" w:rsidP="00930A55">
      <w:pPr>
        <w:spacing w:line="288" w:lineRule="auto"/>
        <w:rPr>
          <w:sz w:val="24"/>
          <w:szCs w:val="24"/>
        </w:rPr>
      </w:pPr>
    </w:p>
    <w:p w14:paraId="448FA70B" w14:textId="6B9A96FB" w:rsidR="00021EE1" w:rsidRPr="00021EE1" w:rsidRDefault="00377D2F" w:rsidP="008F30B7">
      <w:pPr>
        <w:pStyle w:val="ListParagraph"/>
        <w:numPr>
          <w:ilvl w:val="0"/>
          <w:numId w:val="37"/>
        </w:numPr>
        <w:spacing w:line="288" w:lineRule="auto"/>
        <w:ind w:left="426"/>
        <w:rPr>
          <w:sz w:val="24"/>
          <w:szCs w:val="24"/>
        </w:rPr>
      </w:pPr>
      <w:r w:rsidRPr="00377D2F">
        <w:rPr>
          <w:rStyle w:val="cf01"/>
          <w:rFonts w:ascii="Calibri" w:hAnsi="Calibri" w:cs="Calibri"/>
          <w:sz w:val="24"/>
          <w:szCs w:val="24"/>
        </w:rPr>
        <w:t>Does your organisation have appropriate arrangements in place to ensure that all personnel involved in this contract has the necessary Health and Safety training and other relevant skills and knowledge to carry out their duties competently and safely?</w:t>
      </w:r>
    </w:p>
    <w:p w14:paraId="6E28CB5A" w14:textId="086F62DD" w:rsidR="00021EE1" w:rsidRDefault="00567AC0" w:rsidP="00021EE1">
      <w:pPr>
        <w:spacing w:line="288" w:lineRule="auto"/>
        <w:rPr>
          <w:sz w:val="24"/>
          <w:szCs w:val="24"/>
        </w:rPr>
      </w:pPr>
      <w:sdt>
        <w:sdtPr>
          <w:rPr>
            <w:rFonts w:ascii="MS Gothic" w:eastAsia="MS Gothic" w:hAnsi="MS Gothic" w:cs="Segoe UI Symbol"/>
            <w:sz w:val="24"/>
            <w:szCs w:val="24"/>
          </w:rPr>
          <w:id w:val="-1402124690"/>
          <w15:color w:val="FF0000"/>
          <w14:checkbox>
            <w14:checked w14:val="0"/>
            <w14:checkedState w14:val="00FC" w14:font="Wingdings"/>
            <w14:uncheckedState w14:val="2610" w14:font="MS Gothic"/>
          </w14:checkbox>
        </w:sdtPr>
        <w:sdtEndPr/>
        <w:sdtContent>
          <w:r w:rsidR="003A706D">
            <w:rPr>
              <w:rFonts w:ascii="MS Gothic" w:eastAsia="MS Gothic" w:hAnsi="MS Gothic" w:cs="Segoe UI Symbol" w:hint="eastAsia"/>
              <w:sz w:val="24"/>
              <w:szCs w:val="24"/>
            </w:rPr>
            <w:t>☐</w:t>
          </w:r>
        </w:sdtContent>
      </w:sdt>
      <w:r w:rsidR="00021EE1" w:rsidRPr="00021EE1">
        <w:rPr>
          <w:sz w:val="24"/>
          <w:szCs w:val="24"/>
        </w:rPr>
        <w:t xml:space="preserve">   Yes</w:t>
      </w:r>
    </w:p>
    <w:p w14:paraId="683291DF" w14:textId="2E0E202D" w:rsidR="00021EE1" w:rsidRPr="009E2C7F" w:rsidRDefault="00567AC0" w:rsidP="00021EE1">
      <w:pPr>
        <w:spacing w:line="288" w:lineRule="auto"/>
        <w:rPr>
          <w:sz w:val="24"/>
          <w:szCs w:val="24"/>
        </w:rPr>
      </w:pPr>
      <w:sdt>
        <w:sdtPr>
          <w:rPr>
            <w:rFonts w:ascii="Segoe UI Symbol" w:hAnsi="Segoe UI Symbol" w:cs="Segoe UI Symbol"/>
            <w:sz w:val="24"/>
            <w:szCs w:val="24"/>
          </w:rPr>
          <w:id w:val="1184481532"/>
          <w15:color w:val="FF0000"/>
          <w14:checkbox>
            <w14:checked w14:val="0"/>
            <w14:checkedState w14:val="00FC" w14:font="Wingdings"/>
            <w14:uncheckedState w14:val="2610" w14:font="MS Gothic"/>
          </w14:checkbox>
        </w:sdtPr>
        <w:sdtEndPr/>
        <w:sdtContent>
          <w:r w:rsidR="00021EE1" w:rsidRPr="009E2C7F">
            <w:rPr>
              <w:rFonts w:ascii="MS Gothic" w:eastAsia="MS Gothic" w:hAnsi="MS Gothic" w:cs="Segoe UI Symbol" w:hint="eastAsia"/>
              <w:sz w:val="24"/>
              <w:szCs w:val="24"/>
            </w:rPr>
            <w:t>☐</w:t>
          </w:r>
        </w:sdtContent>
      </w:sdt>
      <w:r w:rsidR="00021EE1" w:rsidRPr="009E2C7F">
        <w:rPr>
          <w:sz w:val="24"/>
          <w:szCs w:val="24"/>
        </w:rPr>
        <w:t xml:space="preserve">   No    </w:t>
      </w:r>
    </w:p>
    <w:p w14:paraId="6341F274" w14:textId="745BE2A3" w:rsidR="00021EE1" w:rsidRPr="00021EE1" w:rsidRDefault="00021EE1" w:rsidP="00021EE1">
      <w:pPr>
        <w:widowControl w:val="0"/>
        <w:autoSpaceDE w:val="0"/>
        <w:autoSpaceDN w:val="0"/>
        <w:spacing w:before="0" w:after="0" w:line="240" w:lineRule="auto"/>
        <w:contextualSpacing/>
        <w:rPr>
          <w:rFonts w:asciiTheme="minorHAnsi" w:hAnsiTheme="minorHAnsi" w:cstheme="minorHAnsi"/>
          <w:sz w:val="24"/>
          <w:szCs w:val="24"/>
          <w:lang w:val="en-US"/>
        </w:rPr>
      </w:pPr>
      <w:r w:rsidRPr="00021EE1">
        <w:rPr>
          <w:rFonts w:asciiTheme="minorHAnsi" w:hAnsiTheme="minorHAnsi" w:cstheme="minorHAnsi"/>
          <w:sz w:val="24"/>
          <w:szCs w:val="24"/>
          <w:lang w:val="en-US"/>
        </w:rPr>
        <w:t xml:space="preserve">If </w:t>
      </w:r>
      <w:proofErr w:type="gramStart"/>
      <w:r w:rsidRPr="00021EE1">
        <w:rPr>
          <w:rFonts w:asciiTheme="minorHAnsi" w:hAnsiTheme="minorHAnsi" w:cstheme="minorHAnsi"/>
          <w:b/>
          <w:bCs/>
          <w:sz w:val="24"/>
          <w:szCs w:val="24"/>
          <w:lang w:val="en-US"/>
        </w:rPr>
        <w:t>Yes</w:t>
      </w:r>
      <w:proofErr w:type="gramEnd"/>
      <w:r w:rsidRPr="00021EE1">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please </w:t>
      </w:r>
      <w:r w:rsidRPr="00021EE1">
        <w:rPr>
          <w:rFonts w:asciiTheme="minorHAnsi" w:hAnsiTheme="minorHAnsi" w:cstheme="minorHAnsi"/>
          <w:sz w:val="24"/>
          <w:szCs w:val="24"/>
          <w:lang w:val="en-US"/>
        </w:rPr>
        <w:t xml:space="preserve">provide details of qualifications/experience of key roles in the company. Named individuals delivering the contract and details of relevant qualifications and experience will be required </w:t>
      </w:r>
      <w:proofErr w:type="gramStart"/>
      <w:r w:rsidRPr="00021EE1">
        <w:rPr>
          <w:rFonts w:asciiTheme="minorHAnsi" w:hAnsiTheme="minorHAnsi" w:cstheme="minorHAnsi"/>
          <w:sz w:val="24"/>
          <w:szCs w:val="24"/>
          <w:lang w:val="en-US"/>
        </w:rPr>
        <w:t>post</w:t>
      </w:r>
      <w:proofErr w:type="gramEnd"/>
      <w:r w:rsidRPr="00021EE1">
        <w:rPr>
          <w:rFonts w:asciiTheme="minorHAnsi" w:hAnsiTheme="minorHAnsi" w:cstheme="minorHAnsi"/>
          <w:sz w:val="24"/>
          <w:szCs w:val="24"/>
          <w:lang w:val="en-US"/>
        </w:rPr>
        <w:t xml:space="preserve"> </w:t>
      </w:r>
      <w:proofErr w:type="gramStart"/>
      <w:r w:rsidRPr="00021EE1">
        <w:rPr>
          <w:rFonts w:asciiTheme="minorHAnsi" w:hAnsiTheme="minorHAnsi" w:cstheme="minorHAnsi"/>
          <w:sz w:val="24"/>
          <w:szCs w:val="24"/>
          <w:lang w:val="en-US"/>
        </w:rPr>
        <w:t>award and</w:t>
      </w:r>
      <w:proofErr w:type="gramEnd"/>
      <w:r w:rsidRPr="00021EE1">
        <w:rPr>
          <w:rFonts w:asciiTheme="minorHAnsi" w:hAnsiTheme="minorHAnsi" w:cstheme="minorHAnsi"/>
          <w:sz w:val="24"/>
          <w:szCs w:val="24"/>
          <w:lang w:val="en-US"/>
        </w:rPr>
        <w:t xml:space="preserve"> prior to contract commencement</w:t>
      </w:r>
    </w:p>
    <w:p w14:paraId="0CB7F99E" w14:textId="180CE588" w:rsidR="003A706D" w:rsidRDefault="003A706D" w:rsidP="003A706D">
      <w:pPr>
        <w:spacing w:line="288" w:lineRule="auto"/>
        <w:rPr>
          <w:sz w:val="24"/>
          <w:szCs w:val="24"/>
        </w:rPr>
      </w:pPr>
      <w:r w:rsidRPr="009E2C7F">
        <w:rPr>
          <w:sz w:val="24"/>
          <w:szCs w:val="24"/>
        </w:rPr>
        <w:t>Please note that if you cannot evidence</w:t>
      </w:r>
      <w:r w:rsidRPr="003A706D">
        <w:rPr>
          <w:sz w:val="24"/>
          <w:szCs w:val="24"/>
        </w:rPr>
        <w:t xml:space="preserve"> </w:t>
      </w:r>
      <w:r w:rsidRPr="00021EE1">
        <w:rPr>
          <w:sz w:val="24"/>
          <w:szCs w:val="24"/>
        </w:rPr>
        <w:t>Health and Safety and other relevant skills, knowledge for the activities to be undertaken under this contract</w:t>
      </w:r>
      <w:r w:rsidRPr="009E2C7F">
        <w:rPr>
          <w:sz w:val="24"/>
          <w:szCs w:val="24"/>
        </w:rPr>
        <w:t xml:space="preserve"> your application will fail.</w:t>
      </w:r>
    </w:p>
    <w:p w14:paraId="05A5F2BE" w14:textId="3B154D75" w:rsidR="003A706D" w:rsidRPr="009E2C7F" w:rsidRDefault="003A706D" w:rsidP="003A706D">
      <w:pPr>
        <w:pStyle w:val="NoSpacing"/>
        <w:spacing w:before="200" w:after="200" w:line="288" w:lineRule="auto"/>
        <w:rPr>
          <w:sz w:val="24"/>
          <w:szCs w:val="24"/>
        </w:rPr>
      </w:pPr>
      <w:r w:rsidRPr="009E2C7F">
        <w:rPr>
          <w:b/>
          <w:bCs/>
          <w:sz w:val="24"/>
          <w:szCs w:val="24"/>
        </w:rPr>
        <w:t>Answer below</w:t>
      </w:r>
      <w:r w:rsidRPr="009E2C7F">
        <w:rPr>
          <w:sz w:val="24"/>
          <w:szCs w:val="24"/>
        </w:rPr>
        <w:t xml:space="preserve"> (maximum </w:t>
      </w:r>
      <w:r w:rsidR="00377D2F">
        <w:rPr>
          <w:sz w:val="24"/>
          <w:szCs w:val="24"/>
        </w:rPr>
        <w:t>500</w:t>
      </w:r>
      <w:r w:rsidRPr="009E2C7F">
        <w:rPr>
          <w:sz w:val="24"/>
          <w:szCs w:val="24"/>
        </w:rPr>
        <w:t xml:space="preserve"> words)</w:t>
      </w:r>
    </w:p>
    <w:p w14:paraId="3C9044A3" w14:textId="77777777" w:rsidR="003A706D" w:rsidRPr="009E2C7F" w:rsidRDefault="003A706D" w:rsidP="003A706D">
      <w:pPr>
        <w:spacing w:line="288" w:lineRule="auto"/>
        <w:rPr>
          <w:sz w:val="24"/>
          <w:szCs w:val="24"/>
        </w:rPr>
      </w:pPr>
    </w:p>
    <w:p w14:paraId="2D078447" w14:textId="5BF45972" w:rsidR="00930A55" w:rsidRDefault="003A706D" w:rsidP="008F30B7">
      <w:pPr>
        <w:pStyle w:val="ListParagraph"/>
        <w:numPr>
          <w:ilvl w:val="0"/>
          <w:numId w:val="37"/>
        </w:numPr>
        <w:spacing w:line="288" w:lineRule="auto"/>
        <w:ind w:left="426"/>
        <w:rPr>
          <w:sz w:val="24"/>
          <w:szCs w:val="24"/>
        </w:rPr>
      </w:pPr>
      <w:r>
        <w:rPr>
          <w:sz w:val="24"/>
          <w:szCs w:val="24"/>
        </w:rPr>
        <w:t>We need to be satisfied that your organisation has the capability and experience to use cloud-based platforms (</w:t>
      </w:r>
      <w:r w:rsidR="003B42A8">
        <w:rPr>
          <w:sz w:val="24"/>
          <w:szCs w:val="24"/>
        </w:rPr>
        <w:t>e.g.</w:t>
      </w:r>
      <w:r>
        <w:rPr>
          <w:sz w:val="24"/>
          <w:szCs w:val="24"/>
        </w:rPr>
        <w:t xml:space="preserve"> SharePoint or similar) for uploading/downloading, sharing and managing project documents.</w:t>
      </w:r>
    </w:p>
    <w:p w14:paraId="437D49AE" w14:textId="42C0939E" w:rsidR="003A706D" w:rsidRDefault="003A706D" w:rsidP="003A706D">
      <w:pPr>
        <w:spacing w:line="288" w:lineRule="auto"/>
        <w:rPr>
          <w:sz w:val="24"/>
          <w:szCs w:val="24"/>
        </w:rPr>
      </w:pPr>
      <w:r>
        <w:rPr>
          <w:sz w:val="24"/>
          <w:szCs w:val="24"/>
        </w:rPr>
        <w:t xml:space="preserve">Does </w:t>
      </w:r>
      <w:r w:rsidRPr="003A706D">
        <w:rPr>
          <w:sz w:val="24"/>
          <w:szCs w:val="24"/>
        </w:rPr>
        <w:t xml:space="preserve">your organisation </w:t>
      </w:r>
      <w:r w:rsidR="008E2B68" w:rsidRPr="003A706D">
        <w:rPr>
          <w:sz w:val="24"/>
          <w:szCs w:val="24"/>
        </w:rPr>
        <w:t>have</w:t>
      </w:r>
      <w:r w:rsidRPr="003A706D">
        <w:rPr>
          <w:sz w:val="24"/>
          <w:szCs w:val="24"/>
        </w:rPr>
        <w:t xml:space="preserve"> the capability and experience to use cloud-based platforms (</w:t>
      </w:r>
      <w:r w:rsidR="000535A4" w:rsidRPr="003A706D">
        <w:rPr>
          <w:sz w:val="24"/>
          <w:szCs w:val="24"/>
        </w:rPr>
        <w:t>e.g.</w:t>
      </w:r>
      <w:r w:rsidRPr="003A706D">
        <w:rPr>
          <w:sz w:val="24"/>
          <w:szCs w:val="24"/>
        </w:rPr>
        <w:t xml:space="preserve"> SharePoint or similar) for uploading/downloading, sharing and managing project documents.</w:t>
      </w:r>
    </w:p>
    <w:p w14:paraId="3562C089" w14:textId="5B275559" w:rsidR="003A706D" w:rsidRDefault="00567AC0" w:rsidP="003A706D">
      <w:pPr>
        <w:spacing w:line="288" w:lineRule="auto"/>
        <w:rPr>
          <w:sz w:val="24"/>
          <w:szCs w:val="24"/>
        </w:rPr>
      </w:pPr>
      <w:sdt>
        <w:sdtPr>
          <w:rPr>
            <w:rFonts w:ascii="MS Gothic" w:eastAsia="MS Gothic" w:hAnsi="MS Gothic" w:cs="Segoe UI Symbol"/>
            <w:sz w:val="24"/>
            <w:szCs w:val="24"/>
          </w:rPr>
          <w:id w:val="-176897596"/>
          <w15:color w:val="FF0000"/>
          <w14:checkbox>
            <w14:checked w14:val="0"/>
            <w14:checkedState w14:val="00FC" w14:font="Wingdings"/>
            <w14:uncheckedState w14:val="2610" w14:font="MS Gothic"/>
          </w14:checkbox>
        </w:sdtPr>
        <w:sdtEndPr/>
        <w:sdtContent>
          <w:r w:rsidR="003A706D">
            <w:rPr>
              <w:rFonts w:ascii="MS Gothic" w:eastAsia="MS Gothic" w:hAnsi="MS Gothic" w:cs="Segoe UI Symbol" w:hint="eastAsia"/>
              <w:sz w:val="24"/>
              <w:szCs w:val="24"/>
            </w:rPr>
            <w:t>☐</w:t>
          </w:r>
        </w:sdtContent>
      </w:sdt>
      <w:r w:rsidR="003A706D" w:rsidRPr="00021EE1">
        <w:rPr>
          <w:sz w:val="24"/>
          <w:szCs w:val="24"/>
        </w:rPr>
        <w:t xml:space="preserve">   Yes</w:t>
      </w:r>
    </w:p>
    <w:p w14:paraId="28812A87" w14:textId="77777777" w:rsidR="003A706D" w:rsidRPr="009E2C7F" w:rsidRDefault="00567AC0" w:rsidP="003A706D">
      <w:pPr>
        <w:spacing w:line="288" w:lineRule="auto"/>
        <w:rPr>
          <w:sz w:val="24"/>
          <w:szCs w:val="24"/>
        </w:rPr>
      </w:pPr>
      <w:sdt>
        <w:sdtPr>
          <w:rPr>
            <w:rFonts w:ascii="Segoe UI Symbol" w:hAnsi="Segoe UI Symbol" w:cs="Segoe UI Symbol"/>
            <w:sz w:val="24"/>
            <w:szCs w:val="24"/>
          </w:rPr>
          <w:id w:val="-182825901"/>
          <w15:color w:val="FF0000"/>
          <w14:checkbox>
            <w14:checked w14:val="0"/>
            <w14:checkedState w14:val="00FC" w14:font="Wingdings"/>
            <w14:uncheckedState w14:val="2610" w14:font="MS Gothic"/>
          </w14:checkbox>
        </w:sdtPr>
        <w:sdtEndPr/>
        <w:sdtContent>
          <w:r w:rsidR="003A706D" w:rsidRPr="009E2C7F">
            <w:rPr>
              <w:rFonts w:ascii="MS Gothic" w:eastAsia="MS Gothic" w:hAnsi="MS Gothic" w:cs="Segoe UI Symbol" w:hint="eastAsia"/>
              <w:sz w:val="24"/>
              <w:szCs w:val="24"/>
            </w:rPr>
            <w:t>☐</w:t>
          </w:r>
        </w:sdtContent>
      </w:sdt>
      <w:r w:rsidR="003A706D" w:rsidRPr="009E2C7F">
        <w:rPr>
          <w:sz w:val="24"/>
          <w:szCs w:val="24"/>
        </w:rPr>
        <w:t xml:space="preserve">   No    </w:t>
      </w:r>
    </w:p>
    <w:p w14:paraId="60DE7E60" w14:textId="643821B0" w:rsidR="003A706D" w:rsidRPr="009E2C7F" w:rsidRDefault="003A706D" w:rsidP="003A706D">
      <w:pPr>
        <w:spacing w:line="288" w:lineRule="auto"/>
        <w:rPr>
          <w:sz w:val="24"/>
          <w:szCs w:val="24"/>
        </w:rPr>
      </w:pPr>
      <w:r w:rsidRPr="009E2C7F">
        <w:rPr>
          <w:sz w:val="24"/>
          <w:szCs w:val="24"/>
        </w:rPr>
        <w:t xml:space="preserve">Please note that if </w:t>
      </w:r>
      <w:r>
        <w:rPr>
          <w:sz w:val="24"/>
          <w:szCs w:val="24"/>
        </w:rPr>
        <w:t xml:space="preserve">your organisation does not have the </w:t>
      </w:r>
      <w:r w:rsidRPr="003A706D">
        <w:rPr>
          <w:sz w:val="24"/>
          <w:szCs w:val="24"/>
        </w:rPr>
        <w:t>capability and experience to use cloud-based platforms (</w:t>
      </w:r>
      <w:r w:rsidR="003B42A8" w:rsidRPr="003A706D">
        <w:rPr>
          <w:sz w:val="24"/>
          <w:szCs w:val="24"/>
        </w:rPr>
        <w:t>e.g.</w:t>
      </w:r>
      <w:r w:rsidRPr="003A706D">
        <w:rPr>
          <w:sz w:val="24"/>
          <w:szCs w:val="24"/>
        </w:rPr>
        <w:t xml:space="preserve"> SharePoint or similar) for uploading/downloading, sharing and managing project documents </w:t>
      </w:r>
      <w:r w:rsidRPr="009E2C7F">
        <w:rPr>
          <w:sz w:val="24"/>
          <w:szCs w:val="24"/>
        </w:rPr>
        <w:t>your application will fail.</w:t>
      </w:r>
    </w:p>
    <w:p w14:paraId="2141DB70" w14:textId="319A8FA2" w:rsidR="003A706D" w:rsidRPr="009E2C7F" w:rsidRDefault="003A706D" w:rsidP="008F30B7">
      <w:pPr>
        <w:pStyle w:val="Heading2"/>
        <w:numPr>
          <w:ilvl w:val="0"/>
          <w:numId w:val="19"/>
        </w:numPr>
        <w:spacing w:after="200" w:line="288" w:lineRule="auto"/>
        <w:ind w:left="426"/>
        <w:rPr>
          <w:sz w:val="24"/>
          <w:szCs w:val="24"/>
        </w:rPr>
      </w:pPr>
      <w:r>
        <w:rPr>
          <w:sz w:val="24"/>
          <w:szCs w:val="24"/>
        </w:rPr>
        <w:t>Performance</w:t>
      </w:r>
    </w:p>
    <w:p w14:paraId="3706D95B" w14:textId="77777777" w:rsidR="003A706D" w:rsidRPr="003A706D" w:rsidRDefault="003A706D" w:rsidP="003A706D">
      <w:pPr>
        <w:shd w:val="clear" w:color="auto" w:fill="FFFFFF" w:themeFill="background1"/>
        <w:rPr>
          <w:rFonts w:asciiTheme="minorHAnsi" w:hAnsiTheme="minorHAnsi" w:cstheme="minorHAnsi"/>
          <w:sz w:val="24"/>
          <w:szCs w:val="24"/>
        </w:rPr>
      </w:pPr>
      <w:r w:rsidRPr="003A706D">
        <w:rPr>
          <w:rFonts w:asciiTheme="minorHAnsi" w:hAnsiTheme="minorHAnsi" w:cstheme="minorHAnsi"/>
          <w:sz w:val="24"/>
          <w:szCs w:val="24"/>
        </w:rPr>
        <w:t xml:space="preserve">Our minimum standards for performance are that Applicants have not had contracts cancelled, varied or warning notices issued </w:t>
      </w:r>
      <w:proofErr w:type="gramStart"/>
      <w:r w:rsidRPr="003A706D">
        <w:rPr>
          <w:rFonts w:asciiTheme="minorHAnsi" w:hAnsiTheme="minorHAnsi" w:cstheme="minorHAnsi"/>
          <w:sz w:val="24"/>
          <w:szCs w:val="24"/>
        </w:rPr>
        <w:t>as a result of</w:t>
      </w:r>
      <w:proofErr w:type="gramEnd"/>
      <w:r w:rsidRPr="003A706D">
        <w:rPr>
          <w:rFonts w:asciiTheme="minorHAnsi" w:hAnsiTheme="minorHAnsi" w:cstheme="minorHAnsi"/>
          <w:sz w:val="24"/>
          <w:szCs w:val="24"/>
        </w:rPr>
        <w:t xml:space="preserve"> their performance in the last 36 months, or that they have taken steps to resolve identified performance issues. Please complete each question as instructed.</w:t>
      </w:r>
    </w:p>
    <w:p w14:paraId="74E0368A" w14:textId="5D889379" w:rsidR="003A706D" w:rsidRDefault="003A706D" w:rsidP="003A706D">
      <w:pPr>
        <w:spacing w:line="288" w:lineRule="auto"/>
        <w:rPr>
          <w:sz w:val="24"/>
          <w:szCs w:val="24"/>
        </w:rPr>
      </w:pPr>
      <w:r w:rsidRPr="00C943D9">
        <w:rPr>
          <w:rFonts w:asciiTheme="minorHAnsi" w:hAnsiTheme="minorHAnsi" w:cstheme="minorHAnsi"/>
          <w:sz w:val="24"/>
          <w:szCs w:val="24"/>
          <w:lang w:val="en-US"/>
        </w:rPr>
        <w:t xml:space="preserve">Has your </w:t>
      </w:r>
      <w:proofErr w:type="spellStart"/>
      <w:r w:rsidRPr="00C943D9">
        <w:rPr>
          <w:rFonts w:asciiTheme="minorHAnsi" w:hAnsiTheme="minorHAnsi" w:cstheme="minorHAnsi"/>
          <w:sz w:val="24"/>
          <w:szCs w:val="24"/>
          <w:lang w:val="en-US"/>
        </w:rPr>
        <w:t>organisation</w:t>
      </w:r>
      <w:proofErr w:type="spellEnd"/>
      <w:r w:rsidRPr="00C943D9">
        <w:rPr>
          <w:rFonts w:asciiTheme="minorHAnsi" w:hAnsiTheme="minorHAnsi" w:cstheme="minorHAnsi"/>
          <w:sz w:val="24"/>
          <w:szCs w:val="24"/>
          <w:lang w:val="en-US"/>
        </w:rPr>
        <w:t xml:space="preserve"> had any contract terminated early for breach of contract in the last 36 months (this applies to any contract you have operated, not just Council contracts)?</w:t>
      </w:r>
    </w:p>
    <w:p w14:paraId="407BC273" w14:textId="77777777" w:rsidR="000278B7" w:rsidRDefault="00567AC0" w:rsidP="000278B7">
      <w:pPr>
        <w:spacing w:line="288" w:lineRule="auto"/>
        <w:rPr>
          <w:sz w:val="24"/>
          <w:szCs w:val="24"/>
        </w:rPr>
      </w:pPr>
      <w:sdt>
        <w:sdtPr>
          <w:rPr>
            <w:rFonts w:ascii="MS Gothic" w:eastAsia="MS Gothic" w:hAnsi="MS Gothic" w:cs="Segoe UI Symbol"/>
            <w:sz w:val="24"/>
            <w:szCs w:val="24"/>
          </w:rPr>
          <w:id w:val="1664123396"/>
          <w15:color w:val="FF0000"/>
          <w14:checkbox>
            <w14:checked w14:val="0"/>
            <w14:checkedState w14:val="00FC" w14:font="Wingdings"/>
            <w14:uncheckedState w14:val="2610" w14:font="MS Gothic"/>
          </w14:checkbox>
        </w:sdtPr>
        <w:sdtEndPr/>
        <w:sdtContent>
          <w:r w:rsidR="000278B7">
            <w:rPr>
              <w:rFonts w:ascii="MS Gothic" w:eastAsia="MS Gothic" w:hAnsi="MS Gothic" w:cs="Segoe UI Symbol" w:hint="eastAsia"/>
              <w:sz w:val="24"/>
              <w:szCs w:val="24"/>
            </w:rPr>
            <w:t>☐</w:t>
          </w:r>
        </w:sdtContent>
      </w:sdt>
      <w:r w:rsidR="000278B7" w:rsidRPr="00021EE1">
        <w:rPr>
          <w:sz w:val="24"/>
          <w:szCs w:val="24"/>
        </w:rPr>
        <w:t xml:space="preserve">   Yes</w:t>
      </w:r>
    </w:p>
    <w:p w14:paraId="66DF8845" w14:textId="77777777" w:rsidR="000278B7" w:rsidRPr="009E2C7F" w:rsidRDefault="00567AC0" w:rsidP="000278B7">
      <w:pPr>
        <w:spacing w:line="288" w:lineRule="auto"/>
        <w:rPr>
          <w:sz w:val="24"/>
          <w:szCs w:val="24"/>
        </w:rPr>
      </w:pPr>
      <w:sdt>
        <w:sdtPr>
          <w:rPr>
            <w:rFonts w:ascii="Segoe UI Symbol" w:hAnsi="Segoe UI Symbol" w:cs="Segoe UI Symbol"/>
            <w:sz w:val="24"/>
            <w:szCs w:val="24"/>
          </w:rPr>
          <w:id w:val="876735844"/>
          <w15:color w:val="FF0000"/>
          <w14:checkbox>
            <w14:checked w14:val="0"/>
            <w14:checkedState w14:val="00FC" w14:font="Wingdings"/>
            <w14:uncheckedState w14:val="2610" w14:font="MS Gothic"/>
          </w14:checkbox>
        </w:sdtPr>
        <w:sdtEndPr/>
        <w:sdtContent>
          <w:r w:rsidR="000278B7" w:rsidRPr="009E2C7F">
            <w:rPr>
              <w:rFonts w:ascii="MS Gothic" w:eastAsia="MS Gothic" w:hAnsi="MS Gothic" w:cs="Segoe UI Symbol" w:hint="eastAsia"/>
              <w:sz w:val="24"/>
              <w:szCs w:val="24"/>
            </w:rPr>
            <w:t>☐</w:t>
          </w:r>
        </w:sdtContent>
      </w:sdt>
      <w:r w:rsidR="000278B7" w:rsidRPr="009E2C7F">
        <w:rPr>
          <w:sz w:val="24"/>
          <w:szCs w:val="24"/>
        </w:rPr>
        <w:t xml:space="preserve">   No    </w:t>
      </w:r>
    </w:p>
    <w:p w14:paraId="0FD38B22" w14:textId="2E516CA5" w:rsidR="003A706D" w:rsidRDefault="000278B7" w:rsidP="003A706D">
      <w:pPr>
        <w:spacing w:line="288" w:lineRule="auto"/>
        <w:rPr>
          <w:rFonts w:asciiTheme="minorHAnsi" w:hAnsiTheme="minorHAnsi" w:cstheme="minorHAnsi"/>
          <w:sz w:val="24"/>
          <w:szCs w:val="24"/>
          <w:lang w:val="en-US"/>
        </w:rPr>
      </w:pPr>
      <w:r w:rsidRPr="00C943D9">
        <w:rPr>
          <w:rFonts w:asciiTheme="minorHAnsi" w:hAnsiTheme="minorHAnsi" w:cstheme="minorHAnsi"/>
          <w:sz w:val="24"/>
          <w:szCs w:val="24"/>
          <w:lang w:val="en-US"/>
        </w:rPr>
        <w:t>Has your company had any contract amended or varied due to poor performance or contractual non-compliance in the last 36 months (this applies to any contract you have operated, not just Council contracts)?</w:t>
      </w:r>
    </w:p>
    <w:p w14:paraId="1F3B211E" w14:textId="77777777" w:rsidR="000278B7" w:rsidRDefault="00567AC0" w:rsidP="000278B7">
      <w:pPr>
        <w:spacing w:line="288" w:lineRule="auto"/>
        <w:rPr>
          <w:sz w:val="24"/>
          <w:szCs w:val="24"/>
        </w:rPr>
      </w:pPr>
      <w:sdt>
        <w:sdtPr>
          <w:rPr>
            <w:rFonts w:ascii="MS Gothic" w:eastAsia="MS Gothic" w:hAnsi="MS Gothic" w:cs="Segoe UI Symbol"/>
            <w:sz w:val="24"/>
            <w:szCs w:val="24"/>
          </w:rPr>
          <w:id w:val="1985506352"/>
          <w15:color w:val="FF0000"/>
          <w14:checkbox>
            <w14:checked w14:val="0"/>
            <w14:checkedState w14:val="00FC" w14:font="Wingdings"/>
            <w14:uncheckedState w14:val="2610" w14:font="MS Gothic"/>
          </w14:checkbox>
        </w:sdtPr>
        <w:sdtEndPr/>
        <w:sdtContent>
          <w:r w:rsidR="000278B7">
            <w:rPr>
              <w:rFonts w:ascii="MS Gothic" w:eastAsia="MS Gothic" w:hAnsi="MS Gothic" w:cs="Segoe UI Symbol" w:hint="eastAsia"/>
              <w:sz w:val="24"/>
              <w:szCs w:val="24"/>
            </w:rPr>
            <w:t>☐</w:t>
          </w:r>
        </w:sdtContent>
      </w:sdt>
      <w:r w:rsidR="000278B7" w:rsidRPr="00021EE1">
        <w:rPr>
          <w:sz w:val="24"/>
          <w:szCs w:val="24"/>
        </w:rPr>
        <w:t xml:space="preserve">   Yes</w:t>
      </w:r>
    </w:p>
    <w:p w14:paraId="3A723B10" w14:textId="77777777" w:rsidR="000278B7" w:rsidRPr="009E2C7F" w:rsidRDefault="00567AC0" w:rsidP="000278B7">
      <w:pPr>
        <w:spacing w:line="288" w:lineRule="auto"/>
        <w:rPr>
          <w:sz w:val="24"/>
          <w:szCs w:val="24"/>
        </w:rPr>
      </w:pPr>
      <w:sdt>
        <w:sdtPr>
          <w:rPr>
            <w:rFonts w:ascii="Segoe UI Symbol" w:hAnsi="Segoe UI Symbol" w:cs="Segoe UI Symbol"/>
            <w:sz w:val="24"/>
            <w:szCs w:val="24"/>
          </w:rPr>
          <w:id w:val="-1198694013"/>
          <w15:color w:val="FF0000"/>
          <w14:checkbox>
            <w14:checked w14:val="0"/>
            <w14:checkedState w14:val="00FC" w14:font="Wingdings"/>
            <w14:uncheckedState w14:val="2610" w14:font="MS Gothic"/>
          </w14:checkbox>
        </w:sdtPr>
        <w:sdtEndPr/>
        <w:sdtContent>
          <w:r w:rsidR="000278B7" w:rsidRPr="009E2C7F">
            <w:rPr>
              <w:rFonts w:ascii="MS Gothic" w:eastAsia="MS Gothic" w:hAnsi="MS Gothic" w:cs="Segoe UI Symbol" w:hint="eastAsia"/>
              <w:sz w:val="24"/>
              <w:szCs w:val="24"/>
            </w:rPr>
            <w:t>☐</w:t>
          </w:r>
        </w:sdtContent>
      </w:sdt>
      <w:r w:rsidR="000278B7" w:rsidRPr="009E2C7F">
        <w:rPr>
          <w:sz w:val="24"/>
          <w:szCs w:val="24"/>
        </w:rPr>
        <w:t xml:space="preserve">   No    </w:t>
      </w:r>
    </w:p>
    <w:p w14:paraId="3DECC73C" w14:textId="71FE2631" w:rsidR="000278B7" w:rsidRPr="003A706D" w:rsidRDefault="000278B7" w:rsidP="003A706D">
      <w:pPr>
        <w:spacing w:line="288" w:lineRule="auto"/>
        <w:rPr>
          <w:sz w:val="24"/>
          <w:szCs w:val="24"/>
        </w:rPr>
      </w:pPr>
      <w:r w:rsidRPr="00C943D9">
        <w:rPr>
          <w:rFonts w:asciiTheme="minorHAnsi" w:hAnsiTheme="minorHAnsi" w:cstheme="minorHAnsi"/>
          <w:sz w:val="24"/>
          <w:szCs w:val="24"/>
          <w:lang w:val="en-US"/>
        </w:rPr>
        <w:t>Has your company been subject to any performance or warning notices (or similar notices) issued by commissioners or other bodies regarding any contractual or performance issues in the last 36 months?</w:t>
      </w:r>
    </w:p>
    <w:p w14:paraId="6C6504A5" w14:textId="762B70E2" w:rsidR="000278B7" w:rsidRDefault="00567AC0" w:rsidP="000278B7">
      <w:pPr>
        <w:spacing w:line="288" w:lineRule="auto"/>
        <w:rPr>
          <w:sz w:val="24"/>
          <w:szCs w:val="24"/>
        </w:rPr>
      </w:pPr>
      <w:sdt>
        <w:sdtPr>
          <w:rPr>
            <w:rFonts w:ascii="MS Gothic" w:eastAsia="MS Gothic" w:hAnsi="MS Gothic" w:cs="Segoe UI Symbol"/>
            <w:sz w:val="24"/>
            <w:szCs w:val="24"/>
          </w:rPr>
          <w:id w:val="283084207"/>
          <w15:color w:val="FF0000"/>
          <w14:checkbox>
            <w14:checked w14:val="0"/>
            <w14:checkedState w14:val="00FC" w14:font="Wingdings"/>
            <w14:uncheckedState w14:val="2610" w14:font="MS Gothic"/>
          </w14:checkbox>
        </w:sdtPr>
        <w:sdtEndPr/>
        <w:sdtContent>
          <w:r w:rsidR="000278B7">
            <w:rPr>
              <w:rFonts w:ascii="MS Gothic" w:eastAsia="MS Gothic" w:hAnsi="MS Gothic" w:cs="Segoe UI Symbol" w:hint="eastAsia"/>
              <w:sz w:val="24"/>
              <w:szCs w:val="24"/>
            </w:rPr>
            <w:t>☐</w:t>
          </w:r>
        </w:sdtContent>
      </w:sdt>
      <w:r w:rsidR="000278B7" w:rsidRPr="00021EE1">
        <w:rPr>
          <w:sz w:val="24"/>
          <w:szCs w:val="24"/>
        </w:rPr>
        <w:t xml:space="preserve">   Yes</w:t>
      </w:r>
    </w:p>
    <w:p w14:paraId="7A7016EA" w14:textId="77777777" w:rsidR="000278B7" w:rsidRPr="009E2C7F" w:rsidRDefault="00567AC0" w:rsidP="000278B7">
      <w:pPr>
        <w:spacing w:line="288" w:lineRule="auto"/>
        <w:rPr>
          <w:sz w:val="24"/>
          <w:szCs w:val="24"/>
        </w:rPr>
      </w:pPr>
      <w:sdt>
        <w:sdtPr>
          <w:rPr>
            <w:rFonts w:ascii="Segoe UI Symbol" w:hAnsi="Segoe UI Symbol" w:cs="Segoe UI Symbol"/>
            <w:sz w:val="24"/>
            <w:szCs w:val="24"/>
          </w:rPr>
          <w:id w:val="-638195624"/>
          <w15:color w:val="FF0000"/>
          <w14:checkbox>
            <w14:checked w14:val="0"/>
            <w14:checkedState w14:val="00FC" w14:font="Wingdings"/>
            <w14:uncheckedState w14:val="2610" w14:font="MS Gothic"/>
          </w14:checkbox>
        </w:sdtPr>
        <w:sdtEndPr/>
        <w:sdtContent>
          <w:r w:rsidR="000278B7" w:rsidRPr="009E2C7F">
            <w:rPr>
              <w:rFonts w:ascii="MS Gothic" w:eastAsia="MS Gothic" w:hAnsi="MS Gothic" w:cs="Segoe UI Symbol" w:hint="eastAsia"/>
              <w:sz w:val="24"/>
              <w:szCs w:val="24"/>
            </w:rPr>
            <w:t>☐</w:t>
          </w:r>
        </w:sdtContent>
      </w:sdt>
      <w:r w:rsidR="000278B7" w:rsidRPr="009E2C7F">
        <w:rPr>
          <w:sz w:val="24"/>
          <w:szCs w:val="24"/>
        </w:rPr>
        <w:t xml:space="preserve">   No    </w:t>
      </w:r>
    </w:p>
    <w:p w14:paraId="35256C00" w14:textId="54E2420F" w:rsidR="003A706D" w:rsidRDefault="000278B7" w:rsidP="000278B7">
      <w:pPr>
        <w:spacing w:line="288" w:lineRule="auto"/>
        <w:rPr>
          <w:rFonts w:asciiTheme="minorHAnsi" w:hAnsiTheme="minorHAnsi" w:cstheme="minorHAnsi"/>
          <w:sz w:val="24"/>
          <w:szCs w:val="24"/>
          <w:lang w:val="en-US"/>
        </w:rPr>
      </w:pPr>
      <w:r w:rsidRPr="00C943D9">
        <w:rPr>
          <w:rFonts w:asciiTheme="minorHAnsi" w:hAnsiTheme="minorHAnsi" w:cstheme="minorHAnsi"/>
          <w:sz w:val="24"/>
          <w:szCs w:val="24"/>
          <w:lang w:val="en-US"/>
        </w:rPr>
        <w:t xml:space="preserve">If </w:t>
      </w:r>
      <w:proofErr w:type="gramStart"/>
      <w:r w:rsidRPr="00C943D9">
        <w:rPr>
          <w:rFonts w:asciiTheme="minorHAnsi" w:hAnsiTheme="minorHAnsi" w:cstheme="minorHAnsi"/>
          <w:b/>
          <w:bCs/>
          <w:sz w:val="24"/>
          <w:szCs w:val="24"/>
          <w:lang w:val="en-US"/>
        </w:rPr>
        <w:t>Yes</w:t>
      </w:r>
      <w:proofErr w:type="gramEnd"/>
      <w:r w:rsidRPr="00C943D9">
        <w:rPr>
          <w:rFonts w:asciiTheme="minorHAnsi" w:hAnsiTheme="minorHAnsi" w:cstheme="minorHAnsi"/>
          <w:sz w:val="24"/>
          <w:szCs w:val="24"/>
          <w:lang w:val="en-US"/>
        </w:rPr>
        <w:t>, to any of the above questions, provide details on a fully referenced separate sheet explaining what happened and what you have done to put matters right, and attach copies of any relevant correspondence with the relevant contracting authority or regulatory body</w:t>
      </w:r>
      <w:r>
        <w:rPr>
          <w:rFonts w:asciiTheme="minorHAnsi" w:hAnsiTheme="minorHAnsi" w:cstheme="minorHAnsi"/>
          <w:sz w:val="24"/>
          <w:szCs w:val="24"/>
          <w:lang w:val="en-US"/>
        </w:rPr>
        <w:t>.</w:t>
      </w:r>
    </w:p>
    <w:p w14:paraId="0B87F5B0" w14:textId="2C9C7FBB" w:rsidR="000278B7" w:rsidRDefault="000278B7" w:rsidP="000278B7">
      <w:pPr>
        <w:pStyle w:val="NoSpacing"/>
        <w:spacing w:before="200" w:after="200" w:line="288" w:lineRule="auto"/>
        <w:rPr>
          <w:sz w:val="24"/>
          <w:szCs w:val="24"/>
        </w:rPr>
      </w:pPr>
      <w:r w:rsidRPr="009E2C7F">
        <w:rPr>
          <w:b/>
          <w:bCs/>
          <w:sz w:val="24"/>
          <w:szCs w:val="24"/>
        </w:rPr>
        <w:t>Answer below</w:t>
      </w:r>
      <w:r w:rsidRPr="009E2C7F">
        <w:rPr>
          <w:sz w:val="24"/>
          <w:szCs w:val="24"/>
        </w:rPr>
        <w:t xml:space="preserve"> (maximum </w:t>
      </w:r>
      <w:r>
        <w:rPr>
          <w:sz w:val="24"/>
          <w:szCs w:val="24"/>
        </w:rPr>
        <w:t>300</w:t>
      </w:r>
      <w:r w:rsidRPr="009E2C7F">
        <w:rPr>
          <w:sz w:val="24"/>
          <w:szCs w:val="24"/>
        </w:rPr>
        <w:t xml:space="preserve"> words)</w:t>
      </w:r>
    </w:p>
    <w:p w14:paraId="5BEFC1A2" w14:textId="77777777" w:rsidR="008E2B68" w:rsidRPr="008E2B68" w:rsidRDefault="008E2B68" w:rsidP="008F30B7">
      <w:pPr>
        <w:keepNext/>
        <w:numPr>
          <w:ilvl w:val="0"/>
          <w:numId w:val="19"/>
        </w:numPr>
        <w:pBdr>
          <w:top w:val="single" w:sz="24" w:space="0" w:color="DBE5F1"/>
          <w:left w:val="single" w:sz="24" w:space="0" w:color="DBE5F1"/>
          <w:bottom w:val="single" w:sz="24" w:space="0" w:color="DBE5F1"/>
          <w:right w:val="single" w:sz="24" w:space="0" w:color="DBE5F1"/>
        </w:pBdr>
        <w:shd w:val="clear" w:color="auto" w:fill="DBE5F1"/>
        <w:spacing w:line="288" w:lineRule="auto"/>
        <w:ind w:hanging="720"/>
        <w:outlineLvl w:val="1"/>
        <w:rPr>
          <w:rFonts w:cs="Arial"/>
          <w:bCs/>
          <w:spacing w:val="15"/>
          <w:sz w:val="24"/>
          <w:szCs w:val="24"/>
        </w:rPr>
      </w:pPr>
      <w:r w:rsidRPr="008E2B68">
        <w:rPr>
          <w:rFonts w:cs="Arial"/>
          <w:bCs/>
          <w:spacing w:val="15"/>
          <w:sz w:val="24"/>
          <w:szCs w:val="24"/>
        </w:rPr>
        <w:t>References</w:t>
      </w:r>
    </w:p>
    <w:p w14:paraId="17E43CF2" w14:textId="110E7046" w:rsidR="008E2B68" w:rsidRPr="008E2B68" w:rsidRDefault="008E2B68" w:rsidP="008E2B68">
      <w:pPr>
        <w:spacing w:before="120" w:after="120"/>
        <w:rPr>
          <w:rFonts w:cs="Arial"/>
          <w:sz w:val="24"/>
          <w:szCs w:val="24"/>
          <w:lang w:eastAsia="en-GB"/>
        </w:rPr>
      </w:pPr>
      <w:r w:rsidRPr="008E2B68">
        <w:rPr>
          <w:rFonts w:cs="Arial"/>
          <w:sz w:val="24"/>
          <w:szCs w:val="24"/>
          <w:lang w:eastAsia="en-GB"/>
        </w:rPr>
        <w:t xml:space="preserve">Applicants must have experience of providing the services they are applying to provide. Therefore, we require details of two people that can provide references from organisations for whom you have provided services of a similar scope to the requirements within this procurement in the last 3 years. </w:t>
      </w:r>
      <w:r w:rsidRPr="008E2B68">
        <w:rPr>
          <w:sz w:val="24"/>
          <w:szCs w:val="24"/>
          <w:lang w:eastAsia="en-GB"/>
        </w:rPr>
        <w:t xml:space="preserve">If applying as a consortium, we require each member to supply details of two referees. </w:t>
      </w:r>
      <w:r w:rsidRPr="008E2B68">
        <w:rPr>
          <w:b/>
          <w:sz w:val="24"/>
          <w:szCs w:val="24"/>
          <w:lang w:eastAsia="en-GB"/>
        </w:rPr>
        <w:t xml:space="preserve">Failure to provide two eligible referees </w:t>
      </w:r>
      <w:r w:rsidRPr="008E2B68">
        <w:rPr>
          <w:rFonts w:cs="Arial"/>
          <w:b/>
          <w:sz w:val="24"/>
          <w:szCs w:val="24"/>
          <w:lang w:eastAsia="en-GB"/>
        </w:rPr>
        <w:t>for each lot applied for</w:t>
      </w:r>
      <w:r w:rsidRPr="008E2B68">
        <w:rPr>
          <w:rFonts w:cs="Arial"/>
          <w:sz w:val="24"/>
          <w:szCs w:val="24"/>
          <w:lang w:eastAsia="en-GB"/>
        </w:rPr>
        <w:t xml:space="preserve"> </w:t>
      </w:r>
      <w:r w:rsidRPr="008E2B68">
        <w:rPr>
          <w:b/>
          <w:sz w:val="24"/>
          <w:szCs w:val="24"/>
          <w:lang w:eastAsia="en-GB"/>
        </w:rPr>
        <w:t>may result in disqualification.</w:t>
      </w:r>
    </w:p>
    <w:tbl>
      <w:tblPr>
        <w:tblStyle w:val="GridTable1Light"/>
        <w:tblW w:w="4971" w:type="pct"/>
        <w:tblLayout w:type="fixed"/>
        <w:tblLook w:val="0020" w:firstRow="1" w:lastRow="0" w:firstColumn="0" w:lastColumn="0" w:noHBand="0" w:noVBand="0"/>
      </w:tblPr>
      <w:tblGrid>
        <w:gridCol w:w="2152"/>
        <w:gridCol w:w="3406"/>
        <w:gridCol w:w="3406"/>
      </w:tblGrid>
      <w:tr w:rsidR="008E2B68" w:rsidRPr="008E2B68" w14:paraId="5AD47983" w14:textId="77777777" w:rsidTr="007149C1">
        <w:trPr>
          <w:cnfStyle w:val="100000000000" w:firstRow="1" w:lastRow="0" w:firstColumn="0" w:lastColumn="0" w:oddVBand="0" w:evenVBand="0" w:oddHBand="0" w:evenHBand="0" w:firstRowFirstColumn="0" w:firstRowLastColumn="0" w:lastRowFirstColumn="0" w:lastRowLastColumn="0"/>
          <w:trHeight w:val="277"/>
        </w:trPr>
        <w:tc>
          <w:tcPr>
            <w:tcW w:w="1200" w:type="pct"/>
          </w:tcPr>
          <w:p w14:paraId="2A02C244" w14:textId="55073879" w:rsidR="008E2B68" w:rsidRPr="008E2B68" w:rsidRDefault="008E2B68" w:rsidP="008E2B68">
            <w:pPr>
              <w:spacing w:before="120" w:after="120"/>
              <w:rPr>
                <w:b w:val="0"/>
                <w:bCs w:val="0"/>
                <w:sz w:val="24"/>
                <w:szCs w:val="24"/>
                <w:lang w:eastAsia="en-GB"/>
              </w:rPr>
            </w:pPr>
            <w:r w:rsidRPr="008E2B68">
              <w:rPr>
                <w:sz w:val="24"/>
                <w:szCs w:val="24"/>
                <w:lang w:eastAsia="en-GB"/>
              </w:rPr>
              <w:t xml:space="preserve">Reference information </w:t>
            </w:r>
          </w:p>
        </w:tc>
        <w:tc>
          <w:tcPr>
            <w:tcW w:w="1900" w:type="pct"/>
          </w:tcPr>
          <w:p w14:paraId="46E386F1" w14:textId="77777777" w:rsidR="008E2B68" w:rsidRPr="008E2B68" w:rsidRDefault="008E2B68" w:rsidP="008E2B68">
            <w:pPr>
              <w:spacing w:before="120" w:after="120"/>
              <w:rPr>
                <w:b w:val="0"/>
                <w:sz w:val="24"/>
                <w:szCs w:val="24"/>
                <w:lang w:eastAsia="en-GB"/>
              </w:rPr>
            </w:pPr>
            <w:r w:rsidRPr="008E2B68">
              <w:rPr>
                <w:sz w:val="24"/>
                <w:szCs w:val="24"/>
                <w:lang w:eastAsia="en-GB"/>
              </w:rPr>
              <w:t>Referee 1</w:t>
            </w:r>
          </w:p>
        </w:tc>
        <w:tc>
          <w:tcPr>
            <w:tcW w:w="1900" w:type="pct"/>
          </w:tcPr>
          <w:p w14:paraId="21BC9608" w14:textId="77777777" w:rsidR="008E2B68" w:rsidRPr="008E2B68" w:rsidRDefault="008E2B68" w:rsidP="008E2B68">
            <w:pPr>
              <w:spacing w:before="120" w:after="120"/>
              <w:rPr>
                <w:b w:val="0"/>
                <w:sz w:val="24"/>
                <w:szCs w:val="24"/>
                <w:lang w:eastAsia="en-GB"/>
              </w:rPr>
            </w:pPr>
            <w:r w:rsidRPr="008E2B68">
              <w:rPr>
                <w:sz w:val="24"/>
                <w:szCs w:val="24"/>
                <w:lang w:eastAsia="en-GB"/>
              </w:rPr>
              <w:t>Referee 2</w:t>
            </w:r>
          </w:p>
        </w:tc>
      </w:tr>
      <w:tr w:rsidR="008E2B68" w:rsidRPr="008E2B68" w14:paraId="768AEEC2" w14:textId="77777777" w:rsidTr="007149C1">
        <w:trPr>
          <w:trHeight w:val="277"/>
        </w:trPr>
        <w:tc>
          <w:tcPr>
            <w:tcW w:w="1200" w:type="pct"/>
          </w:tcPr>
          <w:p w14:paraId="244670CE" w14:textId="77777777" w:rsidR="008E2B68" w:rsidRPr="008E2B68" w:rsidRDefault="008E2B68" w:rsidP="008E2B68">
            <w:pPr>
              <w:spacing w:before="120" w:after="120"/>
              <w:rPr>
                <w:sz w:val="24"/>
                <w:szCs w:val="24"/>
                <w:lang w:eastAsia="en-GB"/>
              </w:rPr>
            </w:pPr>
            <w:r w:rsidRPr="008E2B68">
              <w:rPr>
                <w:sz w:val="24"/>
                <w:szCs w:val="24"/>
                <w:lang w:eastAsia="en-GB"/>
              </w:rPr>
              <w:t>Customer Organisation:</w:t>
            </w:r>
          </w:p>
        </w:tc>
        <w:tc>
          <w:tcPr>
            <w:tcW w:w="1900" w:type="pct"/>
          </w:tcPr>
          <w:p w14:paraId="3D625CFD" w14:textId="77777777" w:rsidR="008E2B68" w:rsidRPr="008E2B68" w:rsidRDefault="008E2B68" w:rsidP="008E2B68">
            <w:pPr>
              <w:spacing w:before="120" w:after="120"/>
              <w:rPr>
                <w:sz w:val="24"/>
                <w:szCs w:val="24"/>
                <w:lang w:eastAsia="en-GB"/>
              </w:rPr>
            </w:pPr>
          </w:p>
        </w:tc>
        <w:tc>
          <w:tcPr>
            <w:tcW w:w="1900" w:type="pct"/>
          </w:tcPr>
          <w:p w14:paraId="01961AB3" w14:textId="77777777" w:rsidR="008E2B68" w:rsidRPr="008E2B68" w:rsidRDefault="008E2B68" w:rsidP="008E2B68">
            <w:pPr>
              <w:spacing w:before="120" w:after="120"/>
              <w:rPr>
                <w:sz w:val="24"/>
                <w:szCs w:val="24"/>
                <w:lang w:eastAsia="en-GB"/>
              </w:rPr>
            </w:pPr>
          </w:p>
        </w:tc>
      </w:tr>
      <w:tr w:rsidR="008E2B68" w:rsidRPr="008E2B68" w14:paraId="33136C35" w14:textId="77777777" w:rsidTr="007149C1">
        <w:trPr>
          <w:trHeight w:val="724"/>
        </w:trPr>
        <w:tc>
          <w:tcPr>
            <w:tcW w:w="1200" w:type="pct"/>
          </w:tcPr>
          <w:p w14:paraId="4AF68F59" w14:textId="77777777" w:rsidR="008E2B68" w:rsidRPr="008E2B68" w:rsidRDefault="008E2B68" w:rsidP="008E2B68">
            <w:pPr>
              <w:spacing w:before="120" w:after="120"/>
              <w:rPr>
                <w:sz w:val="24"/>
                <w:szCs w:val="24"/>
                <w:lang w:eastAsia="en-GB"/>
              </w:rPr>
            </w:pPr>
            <w:r w:rsidRPr="008E2B68">
              <w:rPr>
                <w:sz w:val="24"/>
                <w:szCs w:val="24"/>
                <w:lang w:eastAsia="en-GB"/>
              </w:rPr>
              <w:t>Customer contact name:</w:t>
            </w:r>
          </w:p>
        </w:tc>
        <w:tc>
          <w:tcPr>
            <w:tcW w:w="1900" w:type="pct"/>
          </w:tcPr>
          <w:p w14:paraId="6FE62CE9" w14:textId="77777777" w:rsidR="008E2B68" w:rsidRPr="008E2B68" w:rsidRDefault="008E2B68" w:rsidP="008E2B68">
            <w:pPr>
              <w:spacing w:before="120" w:after="120"/>
              <w:rPr>
                <w:sz w:val="24"/>
                <w:szCs w:val="24"/>
                <w:lang w:eastAsia="en-GB"/>
              </w:rPr>
            </w:pPr>
          </w:p>
        </w:tc>
        <w:tc>
          <w:tcPr>
            <w:tcW w:w="1900" w:type="pct"/>
          </w:tcPr>
          <w:p w14:paraId="6C55CFD7" w14:textId="77777777" w:rsidR="008E2B68" w:rsidRPr="008E2B68" w:rsidRDefault="008E2B68" w:rsidP="008E2B68">
            <w:pPr>
              <w:spacing w:before="120" w:after="120"/>
              <w:rPr>
                <w:sz w:val="24"/>
                <w:szCs w:val="24"/>
                <w:lang w:eastAsia="en-GB"/>
              </w:rPr>
            </w:pPr>
          </w:p>
        </w:tc>
      </w:tr>
      <w:tr w:rsidR="008E2B68" w:rsidRPr="008E2B68" w14:paraId="6F921BD2" w14:textId="77777777" w:rsidTr="007149C1">
        <w:trPr>
          <w:trHeight w:val="635"/>
        </w:trPr>
        <w:tc>
          <w:tcPr>
            <w:tcW w:w="1200" w:type="pct"/>
          </w:tcPr>
          <w:p w14:paraId="0B2B05E6" w14:textId="77777777" w:rsidR="008E2B68" w:rsidRPr="008E2B68" w:rsidRDefault="008E2B68" w:rsidP="008E2B68">
            <w:pPr>
              <w:spacing w:before="240" w:after="240"/>
              <w:rPr>
                <w:sz w:val="24"/>
                <w:szCs w:val="24"/>
                <w:lang w:eastAsia="en-GB"/>
              </w:rPr>
            </w:pPr>
            <w:r w:rsidRPr="008E2B68">
              <w:rPr>
                <w:sz w:val="24"/>
                <w:szCs w:val="24"/>
                <w:lang w:eastAsia="en-GB"/>
              </w:rPr>
              <w:t>e-mail:</w:t>
            </w:r>
          </w:p>
        </w:tc>
        <w:tc>
          <w:tcPr>
            <w:tcW w:w="1900" w:type="pct"/>
          </w:tcPr>
          <w:p w14:paraId="0C8DF777" w14:textId="77777777" w:rsidR="008E2B68" w:rsidRPr="008E2B68" w:rsidRDefault="008E2B68" w:rsidP="008E2B68">
            <w:pPr>
              <w:spacing w:before="120" w:after="120"/>
              <w:rPr>
                <w:sz w:val="24"/>
                <w:szCs w:val="24"/>
                <w:lang w:eastAsia="en-GB"/>
              </w:rPr>
            </w:pPr>
          </w:p>
        </w:tc>
        <w:tc>
          <w:tcPr>
            <w:tcW w:w="1900" w:type="pct"/>
          </w:tcPr>
          <w:p w14:paraId="3D5B3878" w14:textId="77777777" w:rsidR="008E2B68" w:rsidRPr="008E2B68" w:rsidRDefault="008E2B68" w:rsidP="008E2B68">
            <w:pPr>
              <w:spacing w:before="120" w:after="120"/>
              <w:rPr>
                <w:sz w:val="24"/>
                <w:szCs w:val="24"/>
                <w:lang w:eastAsia="en-GB"/>
              </w:rPr>
            </w:pPr>
          </w:p>
        </w:tc>
      </w:tr>
      <w:tr w:rsidR="008E2B68" w:rsidRPr="008E2B68" w14:paraId="2CF3C57F" w14:textId="77777777" w:rsidTr="007149C1">
        <w:trPr>
          <w:trHeight w:val="635"/>
        </w:trPr>
        <w:tc>
          <w:tcPr>
            <w:tcW w:w="1200" w:type="pct"/>
          </w:tcPr>
          <w:p w14:paraId="53424B63" w14:textId="77777777" w:rsidR="008E2B68" w:rsidRPr="008E2B68" w:rsidRDefault="008E2B68" w:rsidP="008E2B68">
            <w:pPr>
              <w:spacing w:before="120" w:after="120"/>
              <w:rPr>
                <w:sz w:val="24"/>
                <w:szCs w:val="24"/>
                <w:lang w:eastAsia="en-GB"/>
              </w:rPr>
            </w:pPr>
            <w:r w:rsidRPr="008E2B68">
              <w:rPr>
                <w:sz w:val="24"/>
                <w:szCs w:val="24"/>
                <w:lang w:eastAsia="en-GB"/>
              </w:rPr>
              <w:t>phone number:</w:t>
            </w:r>
          </w:p>
        </w:tc>
        <w:tc>
          <w:tcPr>
            <w:tcW w:w="1900" w:type="pct"/>
          </w:tcPr>
          <w:p w14:paraId="3152F7CC" w14:textId="77777777" w:rsidR="008E2B68" w:rsidRPr="008E2B68" w:rsidRDefault="008E2B68" w:rsidP="008E2B68">
            <w:pPr>
              <w:spacing w:before="120" w:after="120"/>
              <w:rPr>
                <w:sz w:val="24"/>
                <w:szCs w:val="24"/>
                <w:lang w:eastAsia="en-GB"/>
              </w:rPr>
            </w:pPr>
          </w:p>
        </w:tc>
        <w:tc>
          <w:tcPr>
            <w:tcW w:w="1900" w:type="pct"/>
          </w:tcPr>
          <w:p w14:paraId="56F916FD" w14:textId="77777777" w:rsidR="008E2B68" w:rsidRPr="008E2B68" w:rsidRDefault="008E2B68" w:rsidP="008E2B68">
            <w:pPr>
              <w:spacing w:before="120" w:after="120"/>
              <w:rPr>
                <w:sz w:val="24"/>
                <w:szCs w:val="24"/>
                <w:lang w:eastAsia="en-GB"/>
              </w:rPr>
            </w:pPr>
          </w:p>
        </w:tc>
      </w:tr>
      <w:tr w:rsidR="008E2B68" w:rsidRPr="008E2B68" w14:paraId="49B3CD0C" w14:textId="77777777" w:rsidTr="007149C1">
        <w:trPr>
          <w:trHeight w:val="277"/>
        </w:trPr>
        <w:tc>
          <w:tcPr>
            <w:tcW w:w="1200" w:type="pct"/>
          </w:tcPr>
          <w:p w14:paraId="1EEC6DF5" w14:textId="77777777" w:rsidR="008E2B68" w:rsidRPr="008E2B68" w:rsidRDefault="008E2B68" w:rsidP="008E2B68">
            <w:pPr>
              <w:spacing w:before="120" w:after="120"/>
              <w:rPr>
                <w:sz w:val="24"/>
                <w:szCs w:val="24"/>
                <w:lang w:eastAsia="en-GB"/>
              </w:rPr>
            </w:pPr>
            <w:r w:rsidRPr="008E2B68">
              <w:rPr>
                <w:sz w:val="24"/>
                <w:szCs w:val="24"/>
                <w:lang w:eastAsia="en-GB"/>
              </w:rPr>
              <w:t>Date contract awarded:</w:t>
            </w:r>
          </w:p>
        </w:tc>
        <w:tc>
          <w:tcPr>
            <w:tcW w:w="1900" w:type="pct"/>
          </w:tcPr>
          <w:p w14:paraId="6F431B28" w14:textId="77777777" w:rsidR="008E2B68" w:rsidRPr="008E2B68" w:rsidRDefault="008E2B68" w:rsidP="008E2B68">
            <w:pPr>
              <w:spacing w:before="120" w:after="120"/>
              <w:rPr>
                <w:sz w:val="24"/>
                <w:szCs w:val="24"/>
                <w:lang w:eastAsia="en-GB"/>
              </w:rPr>
            </w:pPr>
          </w:p>
        </w:tc>
        <w:tc>
          <w:tcPr>
            <w:tcW w:w="1900" w:type="pct"/>
          </w:tcPr>
          <w:p w14:paraId="7C75AE7C" w14:textId="77777777" w:rsidR="008E2B68" w:rsidRPr="008E2B68" w:rsidRDefault="008E2B68" w:rsidP="008E2B68">
            <w:pPr>
              <w:spacing w:before="120" w:after="120"/>
              <w:rPr>
                <w:sz w:val="24"/>
                <w:szCs w:val="24"/>
                <w:lang w:eastAsia="en-GB"/>
              </w:rPr>
            </w:pPr>
          </w:p>
        </w:tc>
      </w:tr>
      <w:tr w:rsidR="008E2B68" w:rsidRPr="008E2B68" w14:paraId="4D447F02" w14:textId="77777777" w:rsidTr="007149C1">
        <w:trPr>
          <w:trHeight w:val="563"/>
        </w:trPr>
        <w:tc>
          <w:tcPr>
            <w:tcW w:w="1200" w:type="pct"/>
          </w:tcPr>
          <w:p w14:paraId="11CE24E5" w14:textId="77777777" w:rsidR="008E2B68" w:rsidRPr="008E2B68" w:rsidRDefault="008E2B68" w:rsidP="008E2B68">
            <w:pPr>
              <w:spacing w:before="120" w:after="120"/>
              <w:rPr>
                <w:sz w:val="24"/>
                <w:szCs w:val="24"/>
                <w:lang w:eastAsia="en-GB"/>
              </w:rPr>
            </w:pPr>
            <w:r w:rsidRPr="008E2B68">
              <w:rPr>
                <w:sz w:val="24"/>
                <w:szCs w:val="24"/>
                <w:lang w:eastAsia="en-GB"/>
              </w:rPr>
              <w:t>Contract reference and brief description:</w:t>
            </w:r>
          </w:p>
        </w:tc>
        <w:tc>
          <w:tcPr>
            <w:tcW w:w="1900" w:type="pct"/>
          </w:tcPr>
          <w:p w14:paraId="2C6A2F5F" w14:textId="77777777" w:rsidR="008E2B68" w:rsidRPr="008E2B68" w:rsidRDefault="008E2B68" w:rsidP="008E2B68">
            <w:pPr>
              <w:spacing w:before="120" w:after="120"/>
              <w:rPr>
                <w:sz w:val="24"/>
                <w:szCs w:val="24"/>
                <w:lang w:eastAsia="en-GB"/>
              </w:rPr>
            </w:pPr>
          </w:p>
        </w:tc>
        <w:tc>
          <w:tcPr>
            <w:tcW w:w="1900" w:type="pct"/>
          </w:tcPr>
          <w:p w14:paraId="00A8229D" w14:textId="77777777" w:rsidR="008E2B68" w:rsidRPr="008E2B68" w:rsidRDefault="008E2B68" w:rsidP="008E2B68">
            <w:pPr>
              <w:spacing w:before="120" w:after="120"/>
              <w:rPr>
                <w:sz w:val="24"/>
                <w:szCs w:val="24"/>
                <w:lang w:eastAsia="en-GB"/>
              </w:rPr>
            </w:pPr>
          </w:p>
        </w:tc>
      </w:tr>
      <w:tr w:rsidR="008E2B68" w:rsidRPr="008E2B68" w14:paraId="60B61904" w14:textId="77777777" w:rsidTr="007149C1">
        <w:trPr>
          <w:trHeight w:val="277"/>
        </w:trPr>
        <w:tc>
          <w:tcPr>
            <w:tcW w:w="1200" w:type="pct"/>
          </w:tcPr>
          <w:p w14:paraId="57C93C61" w14:textId="77777777" w:rsidR="008E2B68" w:rsidRPr="008E2B68" w:rsidRDefault="008E2B68" w:rsidP="008E2B68">
            <w:pPr>
              <w:spacing w:before="120" w:after="120"/>
              <w:rPr>
                <w:sz w:val="24"/>
                <w:szCs w:val="24"/>
                <w:lang w:eastAsia="en-GB"/>
              </w:rPr>
            </w:pPr>
            <w:r w:rsidRPr="008E2B68">
              <w:rPr>
                <w:sz w:val="24"/>
                <w:szCs w:val="24"/>
                <w:lang w:eastAsia="en-GB"/>
              </w:rPr>
              <w:t xml:space="preserve">Total contract value in </w:t>
            </w:r>
            <w:proofErr w:type="gramStart"/>
            <w:r w:rsidRPr="008E2B68">
              <w:rPr>
                <w:sz w:val="24"/>
                <w:szCs w:val="24"/>
                <w:lang w:eastAsia="en-GB"/>
              </w:rPr>
              <w:t>GBP(</w:t>
            </w:r>
            <w:proofErr w:type="gramEnd"/>
            <w:r w:rsidRPr="008E2B68">
              <w:rPr>
                <w:sz w:val="24"/>
                <w:szCs w:val="24"/>
                <w:lang w:eastAsia="en-GB"/>
              </w:rPr>
              <w:t>£):</w:t>
            </w:r>
          </w:p>
        </w:tc>
        <w:tc>
          <w:tcPr>
            <w:tcW w:w="1900" w:type="pct"/>
          </w:tcPr>
          <w:p w14:paraId="5E1E3392" w14:textId="77777777" w:rsidR="008E2B68" w:rsidRPr="008E2B68" w:rsidRDefault="008E2B68" w:rsidP="008E2B68">
            <w:pPr>
              <w:spacing w:before="120" w:after="120"/>
              <w:rPr>
                <w:sz w:val="24"/>
                <w:szCs w:val="24"/>
                <w:lang w:eastAsia="en-GB"/>
              </w:rPr>
            </w:pPr>
          </w:p>
        </w:tc>
        <w:tc>
          <w:tcPr>
            <w:tcW w:w="1900" w:type="pct"/>
          </w:tcPr>
          <w:p w14:paraId="47AD5C2E" w14:textId="77777777" w:rsidR="008E2B68" w:rsidRPr="008E2B68" w:rsidRDefault="008E2B68" w:rsidP="008E2B68">
            <w:pPr>
              <w:spacing w:before="120" w:after="120"/>
              <w:rPr>
                <w:sz w:val="24"/>
                <w:szCs w:val="24"/>
                <w:lang w:eastAsia="en-GB"/>
              </w:rPr>
            </w:pPr>
          </w:p>
        </w:tc>
      </w:tr>
      <w:tr w:rsidR="008E2B68" w:rsidRPr="008E2B68" w14:paraId="2146EA9E" w14:textId="77777777" w:rsidTr="007149C1">
        <w:trPr>
          <w:trHeight w:val="277"/>
        </w:trPr>
        <w:tc>
          <w:tcPr>
            <w:tcW w:w="1200" w:type="pct"/>
          </w:tcPr>
          <w:p w14:paraId="44EA9328" w14:textId="77777777" w:rsidR="008E2B68" w:rsidRPr="008E2B68" w:rsidRDefault="008E2B68" w:rsidP="008E2B68">
            <w:pPr>
              <w:spacing w:before="120" w:after="120"/>
              <w:rPr>
                <w:sz w:val="24"/>
                <w:szCs w:val="24"/>
                <w:lang w:eastAsia="en-GB"/>
              </w:rPr>
            </w:pPr>
            <w:r w:rsidRPr="008E2B68">
              <w:rPr>
                <w:sz w:val="24"/>
                <w:szCs w:val="24"/>
                <w:lang w:eastAsia="en-GB"/>
              </w:rPr>
              <w:lastRenderedPageBreak/>
              <w:t>Contract length in years:</w:t>
            </w:r>
          </w:p>
        </w:tc>
        <w:tc>
          <w:tcPr>
            <w:tcW w:w="1900" w:type="pct"/>
          </w:tcPr>
          <w:p w14:paraId="761C442A" w14:textId="77777777" w:rsidR="008E2B68" w:rsidRPr="008E2B68" w:rsidRDefault="008E2B68" w:rsidP="008E2B68">
            <w:pPr>
              <w:spacing w:before="120" w:after="120"/>
              <w:rPr>
                <w:sz w:val="24"/>
                <w:szCs w:val="24"/>
                <w:lang w:eastAsia="en-GB"/>
              </w:rPr>
            </w:pPr>
          </w:p>
        </w:tc>
        <w:tc>
          <w:tcPr>
            <w:tcW w:w="1900" w:type="pct"/>
          </w:tcPr>
          <w:p w14:paraId="356FE8E8" w14:textId="77777777" w:rsidR="008E2B68" w:rsidRPr="008E2B68" w:rsidRDefault="008E2B68" w:rsidP="008E2B68">
            <w:pPr>
              <w:spacing w:before="120" w:after="120"/>
              <w:rPr>
                <w:sz w:val="24"/>
                <w:szCs w:val="24"/>
                <w:lang w:eastAsia="en-GB"/>
              </w:rPr>
            </w:pPr>
          </w:p>
        </w:tc>
      </w:tr>
    </w:tbl>
    <w:p w14:paraId="38A37D2D" w14:textId="77777777" w:rsidR="008E2B68" w:rsidRPr="008E2B68" w:rsidRDefault="008E2B68" w:rsidP="008E2B68">
      <w:pPr>
        <w:spacing w:line="288" w:lineRule="auto"/>
        <w:rPr>
          <w:sz w:val="24"/>
          <w:szCs w:val="24"/>
          <w:lang w:eastAsia="en-GB"/>
        </w:rPr>
      </w:pPr>
      <w:r w:rsidRPr="008E2B68">
        <w:rPr>
          <w:rFonts w:cs="Arial"/>
          <w:sz w:val="24"/>
          <w:szCs w:val="24"/>
        </w:rPr>
        <w:t>Scored as a pass/</w:t>
      </w:r>
      <w:proofErr w:type="gramStart"/>
      <w:r w:rsidRPr="008E2B68">
        <w:rPr>
          <w:rFonts w:cs="Arial"/>
          <w:sz w:val="24"/>
          <w:szCs w:val="24"/>
        </w:rPr>
        <w:t>fail</w:t>
      </w:r>
      <w:proofErr w:type="gramEnd"/>
      <w:r w:rsidRPr="008E2B68">
        <w:rPr>
          <w:rFonts w:cs="Arial"/>
          <w:sz w:val="24"/>
          <w:szCs w:val="24"/>
        </w:rPr>
        <w:t xml:space="preserve">. </w:t>
      </w:r>
      <w:r w:rsidRPr="008E2B68">
        <w:rPr>
          <w:sz w:val="24"/>
          <w:szCs w:val="24"/>
          <w:lang w:eastAsia="en-GB"/>
        </w:rPr>
        <w:t>If you are unable to provide satisfactory referees, we will not take your application further.</w:t>
      </w:r>
    </w:p>
    <w:p w14:paraId="043D3BFB" w14:textId="77777777" w:rsidR="008E2B68" w:rsidRPr="008E2B68" w:rsidRDefault="008E2B68" w:rsidP="008F30B7">
      <w:pPr>
        <w:keepNext/>
        <w:numPr>
          <w:ilvl w:val="0"/>
          <w:numId w:val="19"/>
        </w:numPr>
        <w:pBdr>
          <w:top w:val="single" w:sz="24" w:space="0" w:color="DBE5F1"/>
          <w:left w:val="single" w:sz="24" w:space="0" w:color="DBE5F1"/>
          <w:bottom w:val="single" w:sz="24" w:space="0" w:color="DBE5F1"/>
          <w:right w:val="single" w:sz="24" w:space="0" w:color="DBE5F1"/>
        </w:pBdr>
        <w:shd w:val="clear" w:color="auto" w:fill="DBE5F1"/>
        <w:spacing w:line="288" w:lineRule="auto"/>
        <w:ind w:hanging="720"/>
        <w:outlineLvl w:val="1"/>
        <w:rPr>
          <w:spacing w:val="15"/>
          <w:sz w:val="24"/>
          <w:szCs w:val="24"/>
          <w:lang w:eastAsia="en-GB"/>
        </w:rPr>
      </w:pPr>
      <w:r w:rsidRPr="008E2B68">
        <w:rPr>
          <w:spacing w:val="15"/>
          <w:sz w:val="24"/>
          <w:szCs w:val="24"/>
          <w:lang w:eastAsia="en-GB"/>
        </w:rPr>
        <w:t>Economic and financial standing</w:t>
      </w:r>
    </w:p>
    <w:p w14:paraId="3C32CD99" w14:textId="77777777" w:rsidR="008E2B68" w:rsidRPr="008E2B68" w:rsidRDefault="008E2B68" w:rsidP="008E2B68">
      <w:pPr>
        <w:spacing w:before="120" w:after="120" w:line="312" w:lineRule="auto"/>
        <w:rPr>
          <w:rFonts w:cs="Arial"/>
          <w:bCs/>
          <w:iCs/>
          <w:sz w:val="24"/>
          <w:szCs w:val="24"/>
          <w:lang w:eastAsia="en-GB"/>
        </w:rPr>
      </w:pPr>
      <w:r w:rsidRPr="008E2B68">
        <w:rPr>
          <w:rFonts w:cs="Arial"/>
          <w:bCs/>
          <w:iCs/>
          <w:sz w:val="24"/>
          <w:szCs w:val="24"/>
          <w:lang w:eastAsia="en-GB"/>
        </w:rPr>
        <w:t xml:space="preserve">The information provided will be used to assess your Organisation’s financial standing. </w:t>
      </w:r>
    </w:p>
    <w:p w14:paraId="04063004" w14:textId="77777777" w:rsidR="008E2B68" w:rsidRPr="008E2B68" w:rsidRDefault="008E2B68" w:rsidP="008E2B68">
      <w:pPr>
        <w:keepNext/>
        <w:spacing w:after="120"/>
        <w:rPr>
          <w:b/>
          <w:bCs/>
          <w:sz w:val="24"/>
          <w:szCs w:val="24"/>
        </w:rPr>
      </w:pPr>
      <w:r w:rsidRPr="008E2B68">
        <w:rPr>
          <w:b/>
          <w:bCs/>
          <w:sz w:val="24"/>
          <w:szCs w:val="24"/>
        </w:rPr>
        <w:t>Our minimum standards for economic and financial standing are that:</w:t>
      </w:r>
    </w:p>
    <w:p w14:paraId="7C6CBD3A" w14:textId="77777777" w:rsidR="008E2B68" w:rsidRPr="008E2B68" w:rsidRDefault="008E2B68" w:rsidP="008F30B7">
      <w:pPr>
        <w:numPr>
          <w:ilvl w:val="0"/>
          <w:numId w:val="18"/>
        </w:numPr>
        <w:spacing w:before="120" w:after="120" w:line="312" w:lineRule="auto"/>
        <w:ind w:left="454"/>
        <w:rPr>
          <w:sz w:val="24"/>
          <w:szCs w:val="24"/>
        </w:rPr>
      </w:pPr>
      <w:r w:rsidRPr="008E2B68">
        <w:rPr>
          <w:sz w:val="24"/>
          <w:szCs w:val="24"/>
        </w:rPr>
        <w:t xml:space="preserve">Applicants comply with regulatory requirements relating to the filing of statutory </w:t>
      </w:r>
      <w:proofErr w:type="gramStart"/>
      <w:r w:rsidRPr="008E2B68">
        <w:rPr>
          <w:sz w:val="24"/>
          <w:szCs w:val="24"/>
        </w:rPr>
        <w:t>accounts;</w:t>
      </w:r>
      <w:proofErr w:type="gramEnd"/>
    </w:p>
    <w:p w14:paraId="72A4479D" w14:textId="77777777" w:rsidR="008E2B68" w:rsidRPr="008E2B68" w:rsidRDefault="008E2B68" w:rsidP="008F30B7">
      <w:pPr>
        <w:numPr>
          <w:ilvl w:val="0"/>
          <w:numId w:val="18"/>
        </w:numPr>
        <w:spacing w:before="120" w:after="120" w:line="312" w:lineRule="auto"/>
        <w:ind w:left="454"/>
        <w:rPr>
          <w:sz w:val="24"/>
          <w:szCs w:val="24"/>
        </w:rPr>
      </w:pPr>
      <w:r w:rsidRPr="008E2B68">
        <w:rPr>
          <w:sz w:val="24"/>
          <w:szCs w:val="24"/>
        </w:rPr>
        <w:t xml:space="preserve">Applicants’ statutory accounts (if any) have received a ‘clean’ audit opinion or, where the audit opinion is qualified, suitable, appropriate and timely action has been taken to deal with the issues </w:t>
      </w:r>
      <w:proofErr w:type="gramStart"/>
      <w:r w:rsidRPr="008E2B68">
        <w:rPr>
          <w:sz w:val="24"/>
          <w:szCs w:val="24"/>
        </w:rPr>
        <w:t>raised;</w:t>
      </w:r>
      <w:proofErr w:type="gramEnd"/>
    </w:p>
    <w:p w14:paraId="235C4175" w14:textId="77777777" w:rsidR="008E2B68" w:rsidRPr="008E2B68" w:rsidRDefault="008E2B68" w:rsidP="008F30B7">
      <w:pPr>
        <w:numPr>
          <w:ilvl w:val="0"/>
          <w:numId w:val="18"/>
        </w:numPr>
        <w:spacing w:before="120" w:after="120" w:line="312" w:lineRule="auto"/>
        <w:ind w:left="454"/>
        <w:rPr>
          <w:sz w:val="24"/>
          <w:szCs w:val="24"/>
        </w:rPr>
      </w:pPr>
      <w:r w:rsidRPr="008E2B68">
        <w:rPr>
          <w:sz w:val="24"/>
          <w:szCs w:val="24"/>
        </w:rPr>
        <w:t xml:space="preserve">The financial aspects of Applicants’ organisations (including but not limited to the payment of creditors) are properly </w:t>
      </w:r>
      <w:proofErr w:type="gramStart"/>
      <w:r w:rsidRPr="008E2B68">
        <w:rPr>
          <w:sz w:val="24"/>
          <w:szCs w:val="24"/>
        </w:rPr>
        <w:t>managed;</w:t>
      </w:r>
      <w:proofErr w:type="gramEnd"/>
    </w:p>
    <w:p w14:paraId="2547DCE1" w14:textId="77777777" w:rsidR="008E2B68" w:rsidRPr="008E2B68" w:rsidRDefault="008E2B68" w:rsidP="008F30B7">
      <w:pPr>
        <w:numPr>
          <w:ilvl w:val="0"/>
          <w:numId w:val="18"/>
        </w:numPr>
        <w:spacing w:before="120" w:after="120" w:line="312" w:lineRule="auto"/>
        <w:ind w:left="454"/>
        <w:rPr>
          <w:sz w:val="24"/>
          <w:szCs w:val="24"/>
        </w:rPr>
      </w:pPr>
      <w:r w:rsidRPr="008E2B68">
        <w:rPr>
          <w:sz w:val="24"/>
          <w:szCs w:val="24"/>
        </w:rPr>
        <w:t>Applicants’ organisations are financially sustainable, including adequate liquidity, profitability, balance sheet strength and cash flow.</w:t>
      </w:r>
    </w:p>
    <w:p w14:paraId="50F16021" w14:textId="77777777" w:rsidR="008E2B68" w:rsidRPr="008E2B68" w:rsidRDefault="008E2B68" w:rsidP="008E2B68">
      <w:pPr>
        <w:spacing w:before="120" w:after="120" w:line="312" w:lineRule="auto"/>
        <w:rPr>
          <w:rFonts w:cs="Arial"/>
          <w:b/>
          <w:iCs/>
          <w:sz w:val="24"/>
          <w:szCs w:val="24"/>
          <w:lang w:eastAsia="en-GB"/>
        </w:rPr>
      </w:pPr>
      <w:r w:rsidRPr="008E2B68">
        <w:rPr>
          <w:rFonts w:cs="Arial"/>
          <w:b/>
          <w:iCs/>
          <w:sz w:val="24"/>
          <w:szCs w:val="24"/>
          <w:lang w:eastAsia="en-GB"/>
        </w:rPr>
        <w:t>Checks and review:</w:t>
      </w:r>
    </w:p>
    <w:p w14:paraId="5701BB43" w14:textId="77777777" w:rsidR="008E2B68" w:rsidRPr="008E2B68" w:rsidRDefault="008E2B68" w:rsidP="008F30B7">
      <w:pPr>
        <w:numPr>
          <w:ilvl w:val="0"/>
          <w:numId w:val="34"/>
        </w:numPr>
        <w:spacing w:before="120" w:after="120" w:line="312" w:lineRule="auto"/>
        <w:ind w:left="426"/>
        <w:rPr>
          <w:sz w:val="24"/>
          <w:szCs w:val="24"/>
        </w:rPr>
      </w:pPr>
      <w:r w:rsidRPr="008E2B68">
        <w:rPr>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7879DB0B" w14:textId="77777777" w:rsidR="008E2B68" w:rsidRPr="008E2B68" w:rsidRDefault="008E2B68" w:rsidP="008F30B7">
      <w:pPr>
        <w:numPr>
          <w:ilvl w:val="0"/>
          <w:numId w:val="34"/>
        </w:numPr>
        <w:spacing w:before="120" w:after="120" w:line="312" w:lineRule="auto"/>
        <w:ind w:left="426"/>
        <w:rPr>
          <w:sz w:val="24"/>
          <w:szCs w:val="24"/>
        </w:rPr>
      </w:pPr>
      <w:r w:rsidRPr="008E2B68">
        <w:rPr>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75D52FCD" w14:textId="77777777" w:rsidR="008E2B68" w:rsidRPr="008E2B68" w:rsidRDefault="008E2B68" w:rsidP="008F30B7">
      <w:pPr>
        <w:numPr>
          <w:ilvl w:val="0"/>
          <w:numId w:val="34"/>
        </w:numPr>
        <w:spacing w:before="120" w:after="120" w:line="312" w:lineRule="auto"/>
        <w:ind w:left="426"/>
        <w:rPr>
          <w:sz w:val="24"/>
          <w:szCs w:val="24"/>
        </w:rPr>
      </w:pPr>
      <w:r w:rsidRPr="008E2B68">
        <w:rPr>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0E97C097" w14:textId="77777777" w:rsidR="008E2B68" w:rsidRPr="008E2B68" w:rsidRDefault="008E2B68" w:rsidP="008F30B7">
      <w:pPr>
        <w:numPr>
          <w:ilvl w:val="0"/>
          <w:numId w:val="35"/>
        </w:numPr>
        <w:spacing w:before="60" w:after="60" w:line="312" w:lineRule="auto"/>
        <w:ind w:left="1797" w:hanging="357"/>
        <w:rPr>
          <w:rFonts w:eastAsiaTheme="minorHAnsi"/>
          <w:sz w:val="24"/>
          <w:szCs w:val="24"/>
        </w:rPr>
      </w:pPr>
      <w:r w:rsidRPr="008E2B68">
        <w:rPr>
          <w:sz w:val="24"/>
          <w:szCs w:val="24"/>
        </w:rPr>
        <w:t>falling cash levels</w:t>
      </w:r>
    </w:p>
    <w:p w14:paraId="6EC410BB" w14:textId="77777777" w:rsidR="008E2B68" w:rsidRPr="008E2B68" w:rsidRDefault="008E2B68" w:rsidP="008F30B7">
      <w:pPr>
        <w:numPr>
          <w:ilvl w:val="0"/>
          <w:numId w:val="35"/>
        </w:numPr>
        <w:spacing w:before="60" w:after="60" w:line="312" w:lineRule="auto"/>
        <w:ind w:left="1797" w:hanging="357"/>
        <w:rPr>
          <w:sz w:val="24"/>
          <w:szCs w:val="24"/>
        </w:rPr>
      </w:pPr>
      <w:r w:rsidRPr="008E2B68">
        <w:rPr>
          <w:sz w:val="24"/>
          <w:szCs w:val="24"/>
        </w:rPr>
        <w:t>falling profit margins</w:t>
      </w:r>
    </w:p>
    <w:p w14:paraId="72C2D8C1" w14:textId="77777777" w:rsidR="008E2B68" w:rsidRPr="008E2B68" w:rsidRDefault="008E2B68" w:rsidP="008F30B7">
      <w:pPr>
        <w:numPr>
          <w:ilvl w:val="0"/>
          <w:numId w:val="35"/>
        </w:numPr>
        <w:spacing w:before="60" w:after="60" w:line="312" w:lineRule="auto"/>
        <w:ind w:left="1797" w:hanging="357"/>
        <w:rPr>
          <w:sz w:val="24"/>
          <w:szCs w:val="24"/>
        </w:rPr>
      </w:pPr>
      <w:r w:rsidRPr="008E2B68">
        <w:rPr>
          <w:sz w:val="24"/>
          <w:szCs w:val="24"/>
        </w:rPr>
        <w:t>increasing overdraft with static turnover</w:t>
      </w:r>
    </w:p>
    <w:p w14:paraId="38026A03" w14:textId="77777777" w:rsidR="008E2B68" w:rsidRPr="008E2B68" w:rsidRDefault="008E2B68" w:rsidP="008F30B7">
      <w:pPr>
        <w:numPr>
          <w:ilvl w:val="0"/>
          <w:numId w:val="35"/>
        </w:numPr>
        <w:spacing w:before="60" w:after="60" w:line="312" w:lineRule="auto"/>
        <w:ind w:left="1797" w:hanging="357"/>
        <w:rPr>
          <w:sz w:val="24"/>
          <w:szCs w:val="24"/>
        </w:rPr>
      </w:pPr>
      <w:r w:rsidRPr="008E2B68">
        <w:rPr>
          <w:sz w:val="24"/>
          <w:szCs w:val="24"/>
        </w:rPr>
        <w:t>major reductions in staffing</w:t>
      </w:r>
    </w:p>
    <w:p w14:paraId="4FA9BF58" w14:textId="77777777" w:rsidR="008E2B68" w:rsidRPr="008E2B68" w:rsidRDefault="008E2B68" w:rsidP="008F30B7">
      <w:pPr>
        <w:numPr>
          <w:ilvl w:val="0"/>
          <w:numId w:val="35"/>
        </w:numPr>
        <w:spacing w:before="60" w:after="60" w:line="312" w:lineRule="auto"/>
        <w:ind w:left="1797" w:hanging="357"/>
        <w:rPr>
          <w:sz w:val="24"/>
          <w:szCs w:val="24"/>
        </w:rPr>
      </w:pPr>
      <w:r w:rsidRPr="008E2B68">
        <w:rPr>
          <w:sz w:val="24"/>
          <w:szCs w:val="24"/>
        </w:rPr>
        <w:t>increasing employment with static turnover</w:t>
      </w:r>
    </w:p>
    <w:p w14:paraId="3E1E6D08" w14:textId="77777777" w:rsidR="008E2B68" w:rsidRPr="008E2B68" w:rsidRDefault="008E2B68" w:rsidP="008F30B7">
      <w:pPr>
        <w:numPr>
          <w:ilvl w:val="0"/>
          <w:numId w:val="35"/>
        </w:numPr>
        <w:spacing w:before="60" w:after="60" w:line="312" w:lineRule="auto"/>
        <w:ind w:left="1797" w:hanging="357"/>
        <w:rPr>
          <w:sz w:val="24"/>
          <w:szCs w:val="24"/>
        </w:rPr>
      </w:pPr>
      <w:r w:rsidRPr="008E2B68">
        <w:rPr>
          <w:sz w:val="24"/>
          <w:szCs w:val="24"/>
        </w:rPr>
        <w:lastRenderedPageBreak/>
        <w:t>increasing debtor and creditor days</w:t>
      </w:r>
    </w:p>
    <w:p w14:paraId="3049B27C" w14:textId="77777777" w:rsidR="008E2B68" w:rsidRPr="008E2B68" w:rsidRDefault="008E2B68" w:rsidP="008F30B7">
      <w:pPr>
        <w:numPr>
          <w:ilvl w:val="0"/>
          <w:numId w:val="35"/>
        </w:numPr>
        <w:spacing w:before="60" w:after="60" w:line="312" w:lineRule="auto"/>
        <w:ind w:left="1797" w:hanging="357"/>
        <w:rPr>
          <w:sz w:val="24"/>
          <w:szCs w:val="24"/>
        </w:rPr>
      </w:pPr>
      <w:r w:rsidRPr="008E2B68">
        <w:rPr>
          <w:sz w:val="24"/>
          <w:szCs w:val="24"/>
        </w:rPr>
        <w:t>larger increases in creditors than debtors</w:t>
      </w:r>
    </w:p>
    <w:p w14:paraId="16510C13" w14:textId="77777777" w:rsidR="008E2B68" w:rsidRPr="008E2B68" w:rsidRDefault="008E2B68" w:rsidP="008F30B7">
      <w:pPr>
        <w:numPr>
          <w:ilvl w:val="0"/>
          <w:numId w:val="35"/>
        </w:numPr>
        <w:spacing w:before="60" w:after="60" w:line="312" w:lineRule="auto"/>
        <w:ind w:left="1797" w:hanging="357"/>
        <w:rPr>
          <w:sz w:val="24"/>
          <w:szCs w:val="24"/>
        </w:rPr>
      </w:pPr>
      <w:r w:rsidRPr="008E2B68">
        <w:rPr>
          <w:sz w:val="24"/>
          <w:szCs w:val="24"/>
        </w:rPr>
        <w:t>deteriorating liquidity</w:t>
      </w:r>
    </w:p>
    <w:p w14:paraId="3E490440" w14:textId="77777777" w:rsidR="008E2B68" w:rsidRPr="008E2B68" w:rsidRDefault="008E2B68" w:rsidP="008F30B7">
      <w:pPr>
        <w:numPr>
          <w:ilvl w:val="0"/>
          <w:numId w:val="35"/>
        </w:numPr>
        <w:spacing w:before="60" w:after="60" w:line="312" w:lineRule="auto"/>
        <w:ind w:left="1797" w:hanging="357"/>
        <w:rPr>
          <w:sz w:val="24"/>
          <w:szCs w:val="24"/>
        </w:rPr>
      </w:pPr>
      <w:r w:rsidRPr="008E2B68">
        <w:rPr>
          <w:sz w:val="24"/>
          <w:szCs w:val="24"/>
        </w:rPr>
        <w:t>over-reliance on short term debt</w:t>
      </w:r>
    </w:p>
    <w:p w14:paraId="1234F2CE" w14:textId="77777777" w:rsidR="008E2B68" w:rsidRPr="008E2B68" w:rsidRDefault="008E2B68" w:rsidP="008F30B7">
      <w:pPr>
        <w:numPr>
          <w:ilvl w:val="0"/>
          <w:numId w:val="35"/>
        </w:numPr>
        <w:spacing w:before="60" w:after="60" w:line="312" w:lineRule="auto"/>
        <w:ind w:left="1797" w:hanging="357"/>
        <w:rPr>
          <w:sz w:val="24"/>
          <w:szCs w:val="24"/>
        </w:rPr>
      </w:pPr>
      <w:r w:rsidRPr="008E2B68">
        <w:rPr>
          <w:sz w:val="24"/>
          <w:szCs w:val="24"/>
        </w:rPr>
        <w:t>high gearing</w:t>
      </w:r>
    </w:p>
    <w:p w14:paraId="14537D5D" w14:textId="77777777" w:rsidR="008E2B68" w:rsidRPr="008E2B68" w:rsidRDefault="008E2B68" w:rsidP="008F30B7">
      <w:pPr>
        <w:numPr>
          <w:ilvl w:val="0"/>
          <w:numId w:val="35"/>
        </w:numPr>
        <w:spacing w:before="60" w:after="60" w:line="312" w:lineRule="auto"/>
        <w:ind w:left="1797" w:hanging="357"/>
        <w:rPr>
          <w:sz w:val="24"/>
          <w:szCs w:val="24"/>
        </w:rPr>
      </w:pPr>
      <w:r w:rsidRPr="008E2B68">
        <w:rPr>
          <w:sz w:val="24"/>
          <w:szCs w:val="24"/>
        </w:rPr>
        <w:t>unsatisfactory results of ratio analysis</w:t>
      </w:r>
    </w:p>
    <w:p w14:paraId="61FD18EC" w14:textId="77777777" w:rsidR="008E2B68" w:rsidRPr="008E2B68" w:rsidRDefault="008E2B68" w:rsidP="008F30B7">
      <w:pPr>
        <w:numPr>
          <w:ilvl w:val="0"/>
          <w:numId w:val="35"/>
        </w:numPr>
        <w:spacing w:before="60" w:after="60" w:line="312" w:lineRule="auto"/>
        <w:ind w:left="1797" w:hanging="357"/>
        <w:rPr>
          <w:sz w:val="24"/>
          <w:szCs w:val="24"/>
        </w:rPr>
      </w:pPr>
      <w:r w:rsidRPr="008E2B68">
        <w:rPr>
          <w:sz w:val="24"/>
          <w:szCs w:val="24"/>
        </w:rPr>
        <w:t>increasing pension liabilities</w:t>
      </w:r>
    </w:p>
    <w:p w14:paraId="45B20228" w14:textId="77777777" w:rsidR="008E2B68" w:rsidRPr="008E2B68" w:rsidRDefault="008E2B68" w:rsidP="008F30B7">
      <w:pPr>
        <w:numPr>
          <w:ilvl w:val="0"/>
          <w:numId w:val="35"/>
        </w:numPr>
        <w:spacing w:before="60" w:after="60" w:line="312" w:lineRule="auto"/>
        <w:ind w:left="1797" w:hanging="357"/>
        <w:rPr>
          <w:sz w:val="24"/>
          <w:szCs w:val="24"/>
        </w:rPr>
      </w:pPr>
      <w:r w:rsidRPr="008E2B68">
        <w:rPr>
          <w:sz w:val="24"/>
          <w:szCs w:val="24"/>
        </w:rPr>
        <w:t>heavy write-offs of foreign or subsidiary holdings</w:t>
      </w:r>
    </w:p>
    <w:p w14:paraId="59098C00" w14:textId="77777777" w:rsidR="008E2B68" w:rsidRPr="008E2B68" w:rsidRDefault="008E2B68" w:rsidP="008F30B7">
      <w:pPr>
        <w:numPr>
          <w:ilvl w:val="0"/>
          <w:numId w:val="35"/>
        </w:numPr>
        <w:spacing w:before="60" w:after="60" w:line="312" w:lineRule="auto"/>
        <w:ind w:left="1797" w:hanging="357"/>
        <w:rPr>
          <w:sz w:val="24"/>
          <w:szCs w:val="24"/>
        </w:rPr>
      </w:pPr>
      <w:r w:rsidRPr="008E2B68">
        <w:rPr>
          <w:sz w:val="24"/>
          <w:szCs w:val="24"/>
        </w:rPr>
        <w:t>late filing of accounts</w:t>
      </w:r>
    </w:p>
    <w:p w14:paraId="5E4CC32D" w14:textId="77777777" w:rsidR="008E2B68" w:rsidRPr="008E2B68" w:rsidRDefault="008E2B68" w:rsidP="008F30B7">
      <w:pPr>
        <w:numPr>
          <w:ilvl w:val="0"/>
          <w:numId w:val="35"/>
        </w:numPr>
        <w:spacing w:before="60" w:after="60" w:line="312" w:lineRule="auto"/>
        <w:ind w:left="1797" w:hanging="357"/>
        <w:rPr>
          <w:sz w:val="24"/>
          <w:szCs w:val="24"/>
        </w:rPr>
      </w:pPr>
      <w:r w:rsidRPr="008E2B68">
        <w:rPr>
          <w:sz w:val="24"/>
          <w:szCs w:val="24"/>
        </w:rPr>
        <w:t>qualified accounts</w:t>
      </w:r>
    </w:p>
    <w:p w14:paraId="41E873C2" w14:textId="77777777" w:rsidR="008E2B68" w:rsidRPr="008E2B68" w:rsidRDefault="008E2B68" w:rsidP="008F30B7">
      <w:pPr>
        <w:numPr>
          <w:ilvl w:val="0"/>
          <w:numId w:val="35"/>
        </w:numPr>
        <w:spacing w:before="60" w:after="60" w:line="312" w:lineRule="auto"/>
        <w:ind w:left="1797" w:hanging="357"/>
        <w:rPr>
          <w:sz w:val="24"/>
          <w:szCs w:val="24"/>
        </w:rPr>
      </w:pPr>
      <w:r w:rsidRPr="008E2B68">
        <w:rPr>
          <w:sz w:val="24"/>
          <w:szCs w:val="24"/>
        </w:rPr>
        <w:t>profit warnings</w:t>
      </w:r>
    </w:p>
    <w:p w14:paraId="0DADAE39" w14:textId="77777777" w:rsidR="008E2B68" w:rsidRPr="008E2B68" w:rsidRDefault="008E2B68" w:rsidP="008F30B7">
      <w:pPr>
        <w:numPr>
          <w:ilvl w:val="0"/>
          <w:numId w:val="35"/>
        </w:numPr>
        <w:spacing w:before="60" w:after="60" w:line="312" w:lineRule="auto"/>
        <w:ind w:left="1797" w:hanging="357"/>
        <w:rPr>
          <w:sz w:val="24"/>
          <w:szCs w:val="24"/>
        </w:rPr>
      </w:pPr>
      <w:r w:rsidRPr="008E2B68">
        <w:rPr>
          <w:sz w:val="24"/>
          <w:szCs w:val="24"/>
        </w:rPr>
        <w:t>County Court Judgements (CCJs)</w:t>
      </w:r>
    </w:p>
    <w:p w14:paraId="5B0184E4" w14:textId="77777777" w:rsidR="008E2B68" w:rsidRPr="008E2B68" w:rsidRDefault="008E2B68" w:rsidP="008F30B7">
      <w:pPr>
        <w:numPr>
          <w:ilvl w:val="0"/>
          <w:numId w:val="35"/>
        </w:numPr>
        <w:spacing w:before="60" w:after="60" w:line="312" w:lineRule="auto"/>
        <w:ind w:left="1797" w:hanging="357"/>
        <w:rPr>
          <w:sz w:val="24"/>
          <w:szCs w:val="24"/>
        </w:rPr>
      </w:pPr>
      <w:r w:rsidRPr="008E2B68">
        <w:rPr>
          <w:sz w:val="24"/>
          <w:szCs w:val="24"/>
        </w:rPr>
        <w:t>poor credit ratings</w:t>
      </w:r>
    </w:p>
    <w:p w14:paraId="645403E8" w14:textId="77777777" w:rsidR="008E2B68" w:rsidRPr="008E2B68" w:rsidRDefault="008E2B68" w:rsidP="008F30B7">
      <w:pPr>
        <w:numPr>
          <w:ilvl w:val="0"/>
          <w:numId w:val="35"/>
        </w:numPr>
        <w:spacing w:before="60" w:after="60" w:line="312" w:lineRule="auto"/>
        <w:ind w:left="1797" w:hanging="357"/>
        <w:rPr>
          <w:sz w:val="24"/>
          <w:szCs w:val="24"/>
        </w:rPr>
      </w:pPr>
      <w:r w:rsidRPr="008E2B68">
        <w:rPr>
          <w:sz w:val="24"/>
          <w:szCs w:val="24"/>
        </w:rPr>
        <w:t>unusual accounting policies</w:t>
      </w:r>
    </w:p>
    <w:p w14:paraId="0626B666" w14:textId="77777777" w:rsidR="008E2B68" w:rsidRPr="008E2B68" w:rsidRDefault="008E2B68" w:rsidP="008F30B7">
      <w:pPr>
        <w:numPr>
          <w:ilvl w:val="0"/>
          <w:numId w:val="35"/>
        </w:numPr>
        <w:spacing w:before="60" w:after="60" w:line="312" w:lineRule="auto"/>
        <w:ind w:left="1797" w:hanging="357"/>
        <w:rPr>
          <w:sz w:val="24"/>
          <w:szCs w:val="24"/>
        </w:rPr>
      </w:pPr>
      <w:r w:rsidRPr="008E2B68">
        <w:rPr>
          <w:sz w:val="24"/>
          <w:szCs w:val="24"/>
        </w:rPr>
        <w:t>changing auditors and bankers</w:t>
      </w:r>
    </w:p>
    <w:p w14:paraId="163015BD" w14:textId="77777777" w:rsidR="008E2B68" w:rsidRPr="008E2B68" w:rsidRDefault="008E2B68" w:rsidP="008F30B7">
      <w:pPr>
        <w:numPr>
          <w:ilvl w:val="0"/>
          <w:numId w:val="35"/>
        </w:numPr>
        <w:spacing w:before="60" w:after="60" w:line="312" w:lineRule="auto"/>
        <w:ind w:left="1797" w:hanging="357"/>
        <w:rPr>
          <w:sz w:val="24"/>
          <w:szCs w:val="24"/>
        </w:rPr>
      </w:pPr>
      <w:r w:rsidRPr="008E2B68">
        <w:rPr>
          <w:sz w:val="24"/>
          <w:szCs w:val="24"/>
        </w:rPr>
        <w:t>debt rating downgrades/alerts</w:t>
      </w:r>
    </w:p>
    <w:p w14:paraId="4DBEAD5B" w14:textId="77777777" w:rsidR="008E2B68" w:rsidRPr="008E2B68" w:rsidRDefault="008E2B68" w:rsidP="008F30B7">
      <w:pPr>
        <w:numPr>
          <w:ilvl w:val="0"/>
          <w:numId w:val="35"/>
        </w:numPr>
        <w:spacing w:before="60" w:after="60" w:line="312" w:lineRule="auto"/>
        <w:ind w:left="1797" w:hanging="357"/>
        <w:rPr>
          <w:sz w:val="24"/>
          <w:szCs w:val="24"/>
        </w:rPr>
      </w:pPr>
      <w:r w:rsidRPr="008E2B68">
        <w:rPr>
          <w:sz w:val="24"/>
          <w:szCs w:val="24"/>
        </w:rPr>
        <w:t>concerns raised by investment bank prospect reports</w:t>
      </w:r>
    </w:p>
    <w:p w14:paraId="270D50A8" w14:textId="77777777" w:rsidR="008E2B68" w:rsidRPr="008E2B68" w:rsidRDefault="008E2B68" w:rsidP="008F30B7">
      <w:pPr>
        <w:numPr>
          <w:ilvl w:val="0"/>
          <w:numId w:val="35"/>
        </w:numPr>
        <w:spacing w:before="60" w:after="60"/>
        <w:ind w:left="1797" w:hanging="357"/>
        <w:rPr>
          <w:color w:val="000000"/>
          <w:sz w:val="24"/>
          <w:szCs w:val="24"/>
        </w:rPr>
      </w:pPr>
      <w:r w:rsidRPr="008E2B68">
        <w:rPr>
          <w:sz w:val="24"/>
          <w:szCs w:val="24"/>
        </w:rPr>
        <w:t>adverse press reports.</w:t>
      </w:r>
    </w:p>
    <w:p w14:paraId="44DBF348" w14:textId="77777777" w:rsidR="008E2B68" w:rsidRPr="008E2B68" w:rsidRDefault="008E2B68" w:rsidP="008E2B68">
      <w:pPr>
        <w:spacing w:before="120" w:after="120" w:line="312" w:lineRule="auto"/>
        <w:rPr>
          <w:rFonts w:cs="Arial"/>
          <w:bCs/>
          <w:iCs/>
          <w:sz w:val="28"/>
          <w:szCs w:val="28"/>
          <w:lang w:eastAsia="en-GB"/>
        </w:rPr>
      </w:pPr>
      <w:r w:rsidRPr="008E2B68">
        <w:rPr>
          <w:sz w:val="24"/>
          <w:szCs w:val="24"/>
        </w:rPr>
        <w:t>We may seek further information or explanation from you about any such matter.</w:t>
      </w:r>
    </w:p>
    <w:p w14:paraId="4510D81D" w14:textId="77777777" w:rsidR="008E2B68" w:rsidRPr="008E2B68" w:rsidRDefault="008E2B68" w:rsidP="008E2B68">
      <w:pPr>
        <w:spacing w:before="120" w:after="120" w:line="312" w:lineRule="auto"/>
        <w:rPr>
          <w:rFonts w:cs="Arial"/>
          <w:b/>
          <w:iCs/>
          <w:sz w:val="24"/>
          <w:szCs w:val="24"/>
          <w:lang w:eastAsia="en-GB"/>
        </w:rPr>
      </w:pPr>
      <w:r w:rsidRPr="008E2B68">
        <w:rPr>
          <w:rFonts w:cs="Arial"/>
          <w:b/>
          <w:iCs/>
          <w:sz w:val="24"/>
          <w:szCs w:val="24"/>
          <w:lang w:eastAsia="en-GB"/>
        </w:rPr>
        <w:t>Information required:</w:t>
      </w:r>
    </w:p>
    <w:p w14:paraId="323FAAE6" w14:textId="77777777" w:rsidR="008E2B68" w:rsidRPr="008E2B68" w:rsidRDefault="008E2B68" w:rsidP="008E2B68">
      <w:pPr>
        <w:spacing w:before="120" w:after="120" w:line="312" w:lineRule="auto"/>
        <w:rPr>
          <w:sz w:val="24"/>
          <w:szCs w:val="24"/>
          <w:lang w:eastAsia="en-GB"/>
        </w:rPr>
      </w:pPr>
      <w:r w:rsidRPr="008E2B68">
        <w:rPr>
          <w:rFonts w:cs="Arial"/>
          <w:bCs/>
          <w:iCs/>
          <w:sz w:val="24"/>
          <w:szCs w:val="24"/>
          <w:lang w:eastAsia="en-GB"/>
        </w:rPr>
        <w:t>T</w:t>
      </w:r>
      <w:r w:rsidRPr="008E2B68">
        <w:rPr>
          <w:rFonts w:cs="Arial"/>
          <w:sz w:val="24"/>
          <w:szCs w:val="24"/>
          <w:lang w:eastAsia="en-GB"/>
        </w:rPr>
        <w:t xml:space="preserve">he following financial information is required to be </w:t>
      </w:r>
      <w:proofErr w:type="gramStart"/>
      <w:r w:rsidRPr="008E2B68">
        <w:rPr>
          <w:rFonts w:cs="Arial"/>
          <w:sz w:val="24"/>
          <w:szCs w:val="24"/>
          <w:lang w:eastAsia="en-GB"/>
        </w:rPr>
        <w:t>provided</w:t>
      </w:r>
      <w:proofErr w:type="gramEnd"/>
      <w:r w:rsidRPr="008E2B68">
        <w:rPr>
          <w:rFonts w:cs="Arial"/>
          <w:sz w:val="24"/>
          <w:szCs w:val="24"/>
          <w:lang w:eastAsia="en-GB"/>
        </w:rPr>
        <w:t xml:space="preserve"> and an </w:t>
      </w:r>
      <w:r w:rsidRPr="008E2B68">
        <w:rPr>
          <w:sz w:val="24"/>
          <w:szCs w:val="24"/>
          <w:lang w:eastAsia="en-GB"/>
        </w:rPr>
        <w:t>assessment will be undertaken to produce a summary profile of your organisation's financial condition and that of its ultimate parent (if applicable).</w:t>
      </w:r>
    </w:p>
    <w:p w14:paraId="4F8C15A4" w14:textId="77777777" w:rsidR="008E2B68" w:rsidRPr="008E2B68" w:rsidRDefault="008E2B68" w:rsidP="008E2B68">
      <w:pPr>
        <w:spacing w:before="120" w:after="120" w:line="312" w:lineRule="auto"/>
        <w:rPr>
          <w:sz w:val="24"/>
          <w:szCs w:val="24"/>
          <w:lang w:eastAsia="en-GB"/>
        </w:rPr>
      </w:pPr>
      <w:r w:rsidRPr="008E2B68">
        <w:rPr>
          <w:sz w:val="24"/>
          <w:szCs w:val="24"/>
        </w:rPr>
        <w:t>If you have changed your legal identity during the last two years, please provide accounts for both old and new identities.</w:t>
      </w:r>
    </w:p>
    <w:p w14:paraId="4C27177C" w14:textId="77777777" w:rsidR="008E2B68" w:rsidRPr="008E2B68" w:rsidRDefault="008E2B68" w:rsidP="008E2B68">
      <w:pPr>
        <w:spacing w:before="120" w:after="120" w:line="312" w:lineRule="auto"/>
        <w:rPr>
          <w:sz w:val="24"/>
          <w:szCs w:val="24"/>
          <w:lang w:eastAsia="en-GB"/>
        </w:rPr>
      </w:pPr>
      <w:r w:rsidRPr="008E2B68">
        <w:rPr>
          <w:sz w:val="24"/>
          <w:szCs w:val="24"/>
          <w:lang w:eastAsia="en-GB"/>
        </w:rPr>
        <w:t xml:space="preserve">A qualitative assessment will be used to identify the level of risk presented by your organisation the results of which will be categorised either as a Low Risk, Medium Risk or High Risk. </w:t>
      </w:r>
    </w:p>
    <w:p w14:paraId="12BCC0E6" w14:textId="77777777" w:rsidR="008E2B68" w:rsidRPr="008E2B68" w:rsidRDefault="008E2B68" w:rsidP="008E2B68">
      <w:pPr>
        <w:spacing w:before="120" w:after="120" w:line="312" w:lineRule="auto"/>
        <w:rPr>
          <w:rFonts w:asciiTheme="minorHAnsi" w:hAnsiTheme="minorHAnsi"/>
          <w:sz w:val="24"/>
          <w:szCs w:val="24"/>
        </w:rPr>
      </w:pPr>
      <w:r w:rsidRPr="008E2B68">
        <w:rPr>
          <w:rFonts w:asciiTheme="minorHAnsi" w:hAnsiTheme="minorHAnsi"/>
          <w:sz w:val="24"/>
          <w:szCs w:val="24"/>
        </w:rPr>
        <w:t xml:space="preserve">The Council </w:t>
      </w:r>
      <w:r w:rsidRPr="008E2B68">
        <w:rPr>
          <w:rFonts w:asciiTheme="minorHAnsi" w:hAnsiTheme="minorHAnsi"/>
        </w:rPr>
        <w:t>may</w:t>
      </w:r>
      <w:r w:rsidRPr="008E2B68">
        <w:rPr>
          <w:rFonts w:asciiTheme="minorHAnsi" w:hAnsiTheme="minorHAnsi"/>
          <w:sz w:val="24"/>
          <w:szCs w:val="24"/>
        </w:rPr>
        <w:t xml:space="preserve"> seek further information from any Applicant about their economic and financial standing during the evaluation.</w:t>
      </w:r>
    </w:p>
    <w:p w14:paraId="6E40EAA7" w14:textId="77777777" w:rsidR="008E2B68" w:rsidRPr="008E2B68" w:rsidRDefault="008E2B68" w:rsidP="008E2B68">
      <w:pPr>
        <w:spacing w:before="120" w:after="120" w:line="312" w:lineRule="auto"/>
        <w:rPr>
          <w:sz w:val="24"/>
          <w:szCs w:val="24"/>
          <w:lang w:eastAsia="en-GB"/>
        </w:rPr>
      </w:pPr>
      <w:r w:rsidRPr="008E2B68">
        <w:rPr>
          <w:sz w:val="24"/>
          <w:szCs w:val="24"/>
          <w:lang w:eastAsia="en-GB"/>
        </w:rPr>
        <w:t xml:space="preserve">The Council may also ask any Applicant whether it is willing to offer a financial guarantee (such as a parent company guarantee or ultimate holding company guarantee) and/or a performance bond and/or any similar instrument and may </w:t>
      </w:r>
      <w:proofErr w:type="gramStart"/>
      <w:r w:rsidRPr="008E2B68">
        <w:rPr>
          <w:sz w:val="24"/>
          <w:szCs w:val="24"/>
          <w:lang w:eastAsia="en-GB"/>
        </w:rPr>
        <w:t>take into account</w:t>
      </w:r>
      <w:proofErr w:type="gramEnd"/>
      <w:r w:rsidRPr="008E2B68">
        <w:rPr>
          <w:sz w:val="24"/>
          <w:szCs w:val="24"/>
          <w:lang w:eastAsia="en-GB"/>
        </w:rPr>
        <w:t xml:space="preserve"> the comfort offered by these instruments in its assessment of whether financial risk is ‘high’.</w:t>
      </w:r>
    </w:p>
    <w:p w14:paraId="4B770439" w14:textId="77777777" w:rsidR="008E2B68" w:rsidRPr="008E2B68" w:rsidRDefault="008E2B68" w:rsidP="008E2B68">
      <w:pPr>
        <w:rPr>
          <w:b/>
          <w:sz w:val="24"/>
          <w:szCs w:val="24"/>
          <w:lang w:eastAsia="en-GB"/>
        </w:rPr>
      </w:pPr>
      <w:proofErr w:type="gramStart"/>
      <w:r w:rsidRPr="008E2B68">
        <w:rPr>
          <w:b/>
          <w:sz w:val="24"/>
          <w:szCs w:val="24"/>
          <w:lang w:eastAsia="en-GB"/>
        </w:rPr>
        <w:lastRenderedPageBreak/>
        <w:t>In order to</w:t>
      </w:r>
      <w:proofErr w:type="gramEnd"/>
      <w:r w:rsidRPr="008E2B68">
        <w:rPr>
          <w:b/>
          <w:sz w:val="24"/>
          <w:szCs w:val="24"/>
          <w:lang w:eastAsia="en-GB"/>
        </w:rPr>
        <w:t xml:space="preserve"> meet minimum standards your organisation must be categorised as either a 'low' or 'medium' risk. Applicants categorised as a 'high' risk will be eliminated and their application will not be taken further.</w:t>
      </w:r>
    </w:p>
    <w:p w14:paraId="2FE9ECC7" w14:textId="77777777" w:rsidR="008E2B68" w:rsidRPr="008E2B68" w:rsidRDefault="008E2B68" w:rsidP="008F30B7">
      <w:pPr>
        <w:numPr>
          <w:ilvl w:val="0"/>
          <w:numId w:val="21"/>
        </w:numPr>
        <w:spacing w:before="120" w:after="120" w:line="312" w:lineRule="auto"/>
        <w:ind w:left="454"/>
        <w:rPr>
          <w:rFonts w:cs="Arial"/>
          <w:sz w:val="24"/>
          <w:szCs w:val="24"/>
          <w:lang w:eastAsia="en-GB"/>
        </w:rPr>
      </w:pPr>
      <w:r w:rsidRPr="008E2B68">
        <w:rPr>
          <w:rFonts w:cs="Arial"/>
          <w:sz w:val="24"/>
          <w:szCs w:val="24"/>
          <w:lang w:eastAsia="en-GB"/>
        </w:rPr>
        <w:t xml:space="preserve">Please provide a copy of the audited accounts at </w:t>
      </w:r>
      <w:proofErr w:type="spellStart"/>
      <w:r w:rsidRPr="008E2B68">
        <w:rPr>
          <w:rFonts w:cs="Arial"/>
          <w:sz w:val="24"/>
          <w:szCs w:val="24"/>
          <w:lang w:eastAsia="en-GB"/>
        </w:rPr>
        <w:t>i</w:t>
      </w:r>
      <w:proofErr w:type="spellEnd"/>
      <w:r w:rsidRPr="008E2B68">
        <w:rPr>
          <w:rFonts w:cs="Arial"/>
          <w:sz w:val="24"/>
          <w:szCs w:val="24"/>
          <w:lang w:eastAsia="en-GB"/>
        </w:rPr>
        <w:t xml:space="preserve"> for the most recent two years. If this is not available, please provide one or more of ii, iii or iv to demonstrate your economic/ financial standing. Please indicate which items you have attached to your bid by ticking “yes” or “no” in the relevant box.</w:t>
      </w:r>
    </w:p>
    <w:p w14:paraId="3C2D619D" w14:textId="77777777" w:rsidR="008E2B68" w:rsidRPr="008E2B68" w:rsidRDefault="008E2B68" w:rsidP="008F30B7">
      <w:pPr>
        <w:numPr>
          <w:ilvl w:val="0"/>
          <w:numId w:val="20"/>
        </w:numPr>
        <w:spacing w:before="120" w:after="120" w:line="312" w:lineRule="auto"/>
        <w:ind w:left="851" w:hanging="218"/>
        <w:rPr>
          <w:rFonts w:asciiTheme="minorHAnsi" w:hAnsiTheme="minorHAnsi" w:cs="Arial"/>
          <w:sz w:val="24"/>
          <w:szCs w:val="24"/>
          <w:lang w:eastAsia="en-GB"/>
        </w:rPr>
      </w:pPr>
      <w:r w:rsidRPr="008E2B68">
        <w:rPr>
          <w:rFonts w:asciiTheme="minorHAnsi" w:hAnsiTheme="minorHAnsi" w:cs="Arial"/>
          <w:sz w:val="24"/>
          <w:szCs w:val="24"/>
          <w:lang w:eastAsia="en-GB"/>
        </w:rPr>
        <w:t>A copy of the audited accounts for the most recent two years.</w:t>
      </w:r>
    </w:p>
    <w:bookmarkStart w:id="117" w:name="_Hlk139361346"/>
    <w:p w14:paraId="34069D47" w14:textId="77777777" w:rsidR="008E2B68" w:rsidRPr="008E2B68" w:rsidRDefault="00567AC0" w:rsidP="008E2B68">
      <w:pPr>
        <w:spacing w:before="120" w:after="120"/>
        <w:ind w:left="851"/>
        <w:rPr>
          <w:sz w:val="24"/>
          <w:szCs w:val="24"/>
        </w:rPr>
      </w:pPr>
      <w:sdt>
        <w:sdtPr>
          <w:rPr>
            <w:rFonts w:ascii="MS Gothic" w:eastAsia="MS Gothic" w:hAnsi="MS Gothic" w:cs="Segoe UI Symbol"/>
            <w:sz w:val="24"/>
            <w:szCs w:val="24"/>
          </w:rPr>
          <w:id w:val="1943883060"/>
          <w14:checkbox>
            <w14:checked w14:val="0"/>
            <w14:checkedState w14:val="00FC" w14:font="Wingdings"/>
            <w14:uncheckedState w14:val="2610" w14:font="MS Gothic"/>
          </w14:checkbox>
        </w:sdtPr>
        <w:sdtEndPr/>
        <w:sdtContent>
          <w:r w:rsidR="008E2B68" w:rsidRPr="008E2B68">
            <w:rPr>
              <w:rFonts w:ascii="MS Gothic" w:eastAsia="MS Gothic" w:hAnsi="MS Gothic" w:cs="Segoe UI Symbol" w:hint="eastAsia"/>
              <w:sz w:val="24"/>
              <w:szCs w:val="24"/>
            </w:rPr>
            <w:t>☐</w:t>
          </w:r>
        </w:sdtContent>
      </w:sdt>
      <w:r w:rsidR="008E2B68" w:rsidRPr="008E2B68">
        <w:rPr>
          <w:sz w:val="24"/>
          <w:szCs w:val="24"/>
        </w:rPr>
        <w:t xml:space="preserve">   Yes</w:t>
      </w:r>
    </w:p>
    <w:p w14:paraId="7CCC6D14" w14:textId="77777777" w:rsidR="008E2B68" w:rsidRPr="008E2B68" w:rsidRDefault="00567AC0" w:rsidP="008E2B68">
      <w:pPr>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41633609"/>
          <w14:checkbox>
            <w14:checked w14:val="0"/>
            <w14:checkedState w14:val="00FC" w14:font="Wingdings"/>
            <w14:uncheckedState w14:val="2610" w14:font="MS Gothic"/>
          </w14:checkbox>
        </w:sdtPr>
        <w:sdtEndPr/>
        <w:sdtContent>
          <w:r w:rsidR="008E2B68" w:rsidRPr="008E2B68">
            <w:rPr>
              <w:rFonts w:ascii="MS Gothic" w:eastAsia="MS Gothic" w:hAnsi="MS Gothic" w:cs="Segoe UI Symbol" w:hint="eastAsia"/>
              <w:sz w:val="24"/>
              <w:szCs w:val="24"/>
            </w:rPr>
            <w:t>☐</w:t>
          </w:r>
        </w:sdtContent>
      </w:sdt>
      <w:r w:rsidR="008E2B68" w:rsidRPr="008E2B68">
        <w:rPr>
          <w:sz w:val="24"/>
          <w:szCs w:val="24"/>
        </w:rPr>
        <w:t xml:space="preserve">   No    </w:t>
      </w:r>
    </w:p>
    <w:bookmarkEnd w:id="117"/>
    <w:p w14:paraId="498192A0" w14:textId="77777777" w:rsidR="008E2B68" w:rsidRPr="008E2B68" w:rsidRDefault="008E2B68" w:rsidP="008F30B7">
      <w:pPr>
        <w:numPr>
          <w:ilvl w:val="0"/>
          <w:numId w:val="20"/>
        </w:numPr>
        <w:spacing w:before="120" w:after="120" w:line="312" w:lineRule="auto"/>
        <w:ind w:left="851" w:hanging="218"/>
        <w:rPr>
          <w:rFonts w:asciiTheme="minorHAnsi" w:hAnsiTheme="minorHAnsi" w:cs="Arial"/>
          <w:sz w:val="24"/>
          <w:szCs w:val="24"/>
          <w:lang w:eastAsia="en-GB"/>
        </w:rPr>
      </w:pPr>
      <w:r w:rsidRPr="008E2B68">
        <w:rPr>
          <w:rFonts w:asciiTheme="minorHAnsi" w:hAnsiTheme="minorHAnsi" w:cs="Arial"/>
          <w:sz w:val="24"/>
          <w:szCs w:val="24"/>
          <w:lang w:eastAsia="en-GB"/>
        </w:rPr>
        <w:t>A statement of the turnover, profit and loss account, current liabilities and assets, and cash flow for the most recent year of trading for this organisation.</w:t>
      </w:r>
    </w:p>
    <w:p w14:paraId="0AE2CF6E" w14:textId="77777777" w:rsidR="008E2B68" w:rsidRPr="008E2B68" w:rsidRDefault="00567AC0" w:rsidP="008E2B68">
      <w:pPr>
        <w:spacing w:before="120" w:after="120"/>
        <w:ind w:left="851"/>
        <w:rPr>
          <w:sz w:val="24"/>
          <w:szCs w:val="24"/>
        </w:rPr>
      </w:pPr>
      <w:sdt>
        <w:sdtPr>
          <w:rPr>
            <w:rFonts w:ascii="MS Gothic" w:eastAsia="MS Gothic" w:hAnsi="MS Gothic" w:cs="Segoe UI Symbol"/>
            <w:sz w:val="24"/>
            <w:szCs w:val="24"/>
          </w:rPr>
          <w:id w:val="-53020047"/>
          <w14:checkbox>
            <w14:checked w14:val="0"/>
            <w14:checkedState w14:val="00FC" w14:font="Wingdings"/>
            <w14:uncheckedState w14:val="2610" w14:font="MS Gothic"/>
          </w14:checkbox>
        </w:sdtPr>
        <w:sdtEndPr/>
        <w:sdtContent>
          <w:r w:rsidR="008E2B68" w:rsidRPr="008E2B68">
            <w:rPr>
              <w:rFonts w:ascii="MS Gothic" w:eastAsia="MS Gothic" w:hAnsi="MS Gothic" w:cs="Segoe UI Symbol" w:hint="eastAsia"/>
              <w:sz w:val="24"/>
              <w:szCs w:val="24"/>
            </w:rPr>
            <w:t>☐</w:t>
          </w:r>
        </w:sdtContent>
      </w:sdt>
      <w:r w:rsidR="008E2B68" w:rsidRPr="008E2B68">
        <w:rPr>
          <w:sz w:val="24"/>
          <w:szCs w:val="24"/>
        </w:rPr>
        <w:t xml:space="preserve">   Yes</w:t>
      </w:r>
    </w:p>
    <w:p w14:paraId="3A3C777E" w14:textId="77777777" w:rsidR="008E2B68" w:rsidRPr="008E2B68" w:rsidRDefault="00567AC0" w:rsidP="008E2B68">
      <w:pPr>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960997739"/>
          <w14:checkbox>
            <w14:checked w14:val="0"/>
            <w14:checkedState w14:val="00FC" w14:font="Wingdings"/>
            <w14:uncheckedState w14:val="2610" w14:font="MS Gothic"/>
          </w14:checkbox>
        </w:sdtPr>
        <w:sdtEndPr/>
        <w:sdtContent>
          <w:r w:rsidR="008E2B68" w:rsidRPr="008E2B68">
            <w:rPr>
              <w:rFonts w:ascii="MS Gothic" w:eastAsia="MS Gothic" w:hAnsi="MS Gothic" w:cs="Segoe UI Symbol" w:hint="eastAsia"/>
              <w:sz w:val="24"/>
              <w:szCs w:val="24"/>
            </w:rPr>
            <w:t>☐</w:t>
          </w:r>
        </w:sdtContent>
      </w:sdt>
      <w:r w:rsidR="008E2B68" w:rsidRPr="008E2B68">
        <w:rPr>
          <w:sz w:val="24"/>
          <w:szCs w:val="24"/>
        </w:rPr>
        <w:t xml:space="preserve">   No    </w:t>
      </w:r>
    </w:p>
    <w:p w14:paraId="3CC0F005" w14:textId="77777777" w:rsidR="008E2B68" w:rsidRPr="008E2B68" w:rsidRDefault="008E2B68" w:rsidP="008F30B7">
      <w:pPr>
        <w:numPr>
          <w:ilvl w:val="0"/>
          <w:numId w:val="20"/>
        </w:numPr>
        <w:spacing w:before="120" w:after="120" w:line="312" w:lineRule="auto"/>
        <w:ind w:left="851" w:hanging="218"/>
        <w:rPr>
          <w:rFonts w:asciiTheme="minorHAnsi" w:hAnsiTheme="minorHAnsi" w:cs="Arial"/>
          <w:sz w:val="24"/>
          <w:szCs w:val="24"/>
          <w:lang w:eastAsia="en-GB"/>
        </w:rPr>
      </w:pPr>
      <w:r w:rsidRPr="008E2B68">
        <w:rPr>
          <w:rFonts w:asciiTheme="minorHAnsi" w:hAnsiTheme="minorHAnsi" w:cs="Arial"/>
          <w:sz w:val="24"/>
          <w:szCs w:val="24"/>
          <w:lang w:eastAsia="en-GB"/>
        </w:rPr>
        <w:t>A statement of the cash flow forecast for the current year and a bank letter outlining the current cash and credit position.</w:t>
      </w:r>
    </w:p>
    <w:p w14:paraId="50C4C216" w14:textId="77777777" w:rsidR="008E2B68" w:rsidRPr="008E2B68" w:rsidRDefault="00567AC0" w:rsidP="008E2B68">
      <w:pPr>
        <w:spacing w:before="120" w:after="120"/>
        <w:ind w:left="851"/>
        <w:rPr>
          <w:sz w:val="24"/>
          <w:szCs w:val="24"/>
        </w:rPr>
      </w:pPr>
      <w:sdt>
        <w:sdtPr>
          <w:rPr>
            <w:rFonts w:ascii="MS Gothic" w:eastAsia="MS Gothic" w:hAnsi="MS Gothic" w:cs="Segoe UI Symbol"/>
            <w:sz w:val="24"/>
            <w:szCs w:val="24"/>
          </w:rPr>
          <w:id w:val="-203562421"/>
          <w14:checkbox>
            <w14:checked w14:val="0"/>
            <w14:checkedState w14:val="00FC" w14:font="Wingdings"/>
            <w14:uncheckedState w14:val="2610" w14:font="MS Gothic"/>
          </w14:checkbox>
        </w:sdtPr>
        <w:sdtEndPr/>
        <w:sdtContent>
          <w:r w:rsidR="008E2B68" w:rsidRPr="008E2B68">
            <w:rPr>
              <w:rFonts w:ascii="MS Gothic" w:eastAsia="MS Gothic" w:hAnsi="MS Gothic" w:cs="Segoe UI Symbol" w:hint="eastAsia"/>
              <w:sz w:val="24"/>
              <w:szCs w:val="24"/>
            </w:rPr>
            <w:t>☐</w:t>
          </w:r>
        </w:sdtContent>
      </w:sdt>
      <w:r w:rsidR="008E2B68" w:rsidRPr="008E2B68">
        <w:rPr>
          <w:sz w:val="24"/>
          <w:szCs w:val="24"/>
        </w:rPr>
        <w:t xml:space="preserve">   Yes</w:t>
      </w:r>
    </w:p>
    <w:p w14:paraId="2756B0C4" w14:textId="77777777" w:rsidR="008E2B68" w:rsidRPr="008E2B68" w:rsidRDefault="00567AC0" w:rsidP="008E2B68">
      <w:pPr>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855883854"/>
          <w14:checkbox>
            <w14:checked w14:val="0"/>
            <w14:checkedState w14:val="00FC" w14:font="Wingdings"/>
            <w14:uncheckedState w14:val="2610" w14:font="MS Gothic"/>
          </w14:checkbox>
        </w:sdtPr>
        <w:sdtEndPr/>
        <w:sdtContent>
          <w:r w:rsidR="008E2B68" w:rsidRPr="008E2B68">
            <w:rPr>
              <w:rFonts w:ascii="MS Gothic" w:eastAsia="MS Gothic" w:hAnsi="MS Gothic" w:cs="Segoe UI Symbol" w:hint="eastAsia"/>
              <w:sz w:val="24"/>
              <w:szCs w:val="24"/>
            </w:rPr>
            <w:t>☐</w:t>
          </w:r>
        </w:sdtContent>
      </w:sdt>
      <w:r w:rsidR="008E2B68" w:rsidRPr="008E2B68">
        <w:rPr>
          <w:sz w:val="24"/>
          <w:szCs w:val="24"/>
        </w:rPr>
        <w:t xml:space="preserve">   No    </w:t>
      </w:r>
    </w:p>
    <w:p w14:paraId="43C822D3" w14:textId="77777777" w:rsidR="008E2B68" w:rsidRPr="008E2B68" w:rsidRDefault="008E2B68" w:rsidP="008F30B7">
      <w:pPr>
        <w:numPr>
          <w:ilvl w:val="0"/>
          <w:numId w:val="20"/>
        </w:numPr>
        <w:spacing w:before="120" w:after="120" w:line="312" w:lineRule="auto"/>
        <w:ind w:left="851" w:hanging="218"/>
        <w:rPr>
          <w:rFonts w:asciiTheme="minorHAnsi" w:hAnsiTheme="minorHAnsi" w:cs="Arial"/>
          <w:sz w:val="24"/>
          <w:szCs w:val="24"/>
          <w:lang w:eastAsia="en-GB"/>
        </w:rPr>
      </w:pPr>
      <w:r w:rsidRPr="008E2B68">
        <w:rPr>
          <w:rFonts w:asciiTheme="minorHAnsi" w:hAnsiTheme="minorHAnsi"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6FECC766" w14:textId="77777777" w:rsidR="008E2B68" w:rsidRPr="008E2B68" w:rsidRDefault="00567AC0" w:rsidP="008E2B68">
      <w:pPr>
        <w:spacing w:before="120" w:after="120"/>
        <w:ind w:left="851"/>
        <w:rPr>
          <w:sz w:val="24"/>
          <w:szCs w:val="24"/>
        </w:rPr>
      </w:pPr>
      <w:sdt>
        <w:sdtPr>
          <w:rPr>
            <w:rFonts w:ascii="MS Gothic" w:eastAsia="MS Gothic" w:hAnsi="MS Gothic" w:cs="Segoe UI Symbol"/>
            <w:sz w:val="24"/>
            <w:szCs w:val="24"/>
          </w:rPr>
          <w:id w:val="1433945523"/>
          <w14:checkbox>
            <w14:checked w14:val="0"/>
            <w14:checkedState w14:val="00FC" w14:font="Wingdings"/>
            <w14:uncheckedState w14:val="2610" w14:font="MS Gothic"/>
          </w14:checkbox>
        </w:sdtPr>
        <w:sdtEndPr/>
        <w:sdtContent>
          <w:r w:rsidR="008E2B68" w:rsidRPr="008E2B68">
            <w:rPr>
              <w:rFonts w:ascii="MS Gothic" w:eastAsia="MS Gothic" w:hAnsi="MS Gothic" w:cs="Segoe UI Symbol" w:hint="eastAsia"/>
              <w:sz w:val="24"/>
              <w:szCs w:val="24"/>
            </w:rPr>
            <w:t>☐</w:t>
          </w:r>
        </w:sdtContent>
      </w:sdt>
      <w:r w:rsidR="008E2B68" w:rsidRPr="008E2B68">
        <w:rPr>
          <w:sz w:val="24"/>
          <w:szCs w:val="24"/>
        </w:rPr>
        <w:t xml:space="preserve">   Yes</w:t>
      </w:r>
    </w:p>
    <w:p w14:paraId="69AA9095" w14:textId="77777777" w:rsidR="008E2B68" w:rsidRPr="008E2B68" w:rsidRDefault="00567AC0" w:rsidP="008E2B68">
      <w:pPr>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796731575"/>
          <w14:checkbox>
            <w14:checked w14:val="0"/>
            <w14:checkedState w14:val="00FC" w14:font="Wingdings"/>
            <w14:uncheckedState w14:val="2610" w14:font="MS Gothic"/>
          </w14:checkbox>
        </w:sdtPr>
        <w:sdtEndPr/>
        <w:sdtContent>
          <w:r w:rsidR="008E2B68" w:rsidRPr="008E2B68">
            <w:rPr>
              <w:rFonts w:ascii="MS Gothic" w:eastAsia="MS Gothic" w:hAnsi="MS Gothic" w:cs="Segoe UI Symbol" w:hint="eastAsia"/>
              <w:sz w:val="24"/>
              <w:szCs w:val="24"/>
            </w:rPr>
            <w:t>☐</w:t>
          </w:r>
        </w:sdtContent>
      </w:sdt>
      <w:r w:rsidR="008E2B68" w:rsidRPr="008E2B68">
        <w:rPr>
          <w:sz w:val="24"/>
          <w:szCs w:val="24"/>
        </w:rPr>
        <w:t xml:space="preserve">   No    </w:t>
      </w:r>
    </w:p>
    <w:p w14:paraId="4F79A022" w14:textId="77777777" w:rsidR="008E2B68" w:rsidRPr="008E2B68" w:rsidRDefault="008E2B68" w:rsidP="008F30B7">
      <w:pPr>
        <w:numPr>
          <w:ilvl w:val="0"/>
          <w:numId w:val="21"/>
        </w:numPr>
        <w:spacing w:before="120" w:after="120" w:line="312" w:lineRule="auto"/>
        <w:ind w:left="454"/>
        <w:rPr>
          <w:rFonts w:asciiTheme="minorHAnsi" w:hAnsiTheme="minorHAnsi" w:cs="Arial"/>
          <w:sz w:val="24"/>
          <w:szCs w:val="24"/>
          <w:lang w:eastAsia="en-GB"/>
        </w:rPr>
      </w:pPr>
      <w:r w:rsidRPr="008E2B68">
        <w:rPr>
          <w:rFonts w:cs="Arial"/>
          <w:sz w:val="24"/>
          <w:szCs w:val="24"/>
          <w:lang w:eastAsia="en-GB"/>
        </w:rPr>
        <w:t>Have you complied with regulatory requirements relating to the filing of statutory accounts, including filing accounts on time?</w:t>
      </w:r>
    </w:p>
    <w:p w14:paraId="080129CC" w14:textId="77777777" w:rsidR="008E2B68" w:rsidRPr="008E2B68" w:rsidRDefault="00567AC0" w:rsidP="008E2B68">
      <w:pPr>
        <w:spacing w:before="120" w:after="120"/>
        <w:ind w:firstLine="454"/>
        <w:rPr>
          <w:sz w:val="24"/>
          <w:szCs w:val="24"/>
        </w:rPr>
      </w:pPr>
      <w:sdt>
        <w:sdtPr>
          <w:rPr>
            <w:rFonts w:ascii="Segoe UI Symbol" w:hAnsi="Segoe UI Symbol" w:cs="Segoe UI Symbol"/>
            <w:sz w:val="24"/>
            <w:szCs w:val="24"/>
          </w:rPr>
          <w:id w:val="884998158"/>
          <w14:checkbox>
            <w14:checked w14:val="0"/>
            <w14:checkedState w14:val="00FC" w14:font="Wingdings"/>
            <w14:uncheckedState w14:val="2610" w14:font="MS Gothic"/>
          </w14:checkbox>
        </w:sdtPr>
        <w:sdtEndPr/>
        <w:sdtContent>
          <w:r w:rsidR="008E2B68" w:rsidRPr="008E2B68">
            <w:rPr>
              <w:rFonts w:ascii="Segoe UI Symbol" w:eastAsia="MS Gothic" w:hAnsi="Segoe UI Symbol" w:cs="Segoe UI Symbol" w:hint="eastAsia"/>
              <w:sz w:val="24"/>
              <w:szCs w:val="24"/>
            </w:rPr>
            <w:t>☐</w:t>
          </w:r>
        </w:sdtContent>
      </w:sdt>
      <w:r w:rsidR="008E2B68" w:rsidRPr="008E2B68">
        <w:rPr>
          <w:sz w:val="24"/>
          <w:szCs w:val="24"/>
        </w:rPr>
        <w:t xml:space="preserve">   Yes</w:t>
      </w:r>
    </w:p>
    <w:p w14:paraId="2FAD2ABC" w14:textId="77777777" w:rsidR="008E2B68" w:rsidRPr="008E2B68" w:rsidRDefault="00567AC0" w:rsidP="008E2B68">
      <w:pPr>
        <w:spacing w:before="120" w:after="120" w:line="312" w:lineRule="auto"/>
        <w:ind w:left="454"/>
        <w:rPr>
          <w:sz w:val="24"/>
          <w:szCs w:val="24"/>
        </w:rPr>
      </w:pPr>
      <w:sdt>
        <w:sdtPr>
          <w:rPr>
            <w:rFonts w:ascii="Segoe UI Symbol" w:hAnsi="Segoe UI Symbol" w:cs="Segoe UI Symbol"/>
            <w:sz w:val="24"/>
            <w:szCs w:val="24"/>
          </w:rPr>
          <w:id w:val="1724486993"/>
          <w14:checkbox>
            <w14:checked w14:val="0"/>
            <w14:checkedState w14:val="00FC" w14:font="Wingdings"/>
            <w14:uncheckedState w14:val="2610" w14:font="MS Gothic"/>
          </w14:checkbox>
        </w:sdtPr>
        <w:sdtEndPr/>
        <w:sdtContent>
          <w:r w:rsidR="008E2B68" w:rsidRPr="008E2B68">
            <w:rPr>
              <w:rFonts w:ascii="Segoe UI Symbol" w:eastAsia="MS Gothic" w:hAnsi="Segoe UI Symbol" w:cs="Segoe UI Symbol" w:hint="eastAsia"/>
              <w:sz w:val="24"/>
              <w:szCs w:val="24"/>
            </w:rPr>
            <w:t>☐</w:t>
          </w:r>
        </w:sdtContent>
      </w:sdt>
      <w:r w:rsidR="008E2B68" w:rsidRPr="008E2B68">
        <w:rPr>
          <w:sz w:val="24"/>
          <w:szCs w:val="24"/>
        </w:rPr>
        <w:t xml:space="preserve">   No    </w:t>
      </w:r>
    </w:p>
    <w:p w14:paraId="214D4DE8" w14:textId="77777777" w:rsidR="008E2B68" w:rsidRPr="008E2B68" w:rsidRDefault="008E2B68" w:rsidP="008E2B68">
      <w:pPr>
        <w:spacing w:before="120" w:after="120" w:line="312" w:lineRule="auto"/>
        <w:ind w:left="454"/>
        <w:rPr>
          <w:b/>
          <w:bCs/>
          <w:sz w:val="24"/>
          <w:szCs w:val="24"/>
        </w:rPr>
      </w:pPr>
      <w:r w:rsidRPr="008E2B68">
        <w:rPr>
          <w:b/>
          <w:bCs/>
          <w:sz w:val="24"/>
          <w:szCs w:val="24"/>
        </w:rPr>
        <w:t>If you have answered “no”, please provide an explanation below</w:t>
      </w:r>
    </w:p>
    <w:p w14:paraId="2DB28E6E" w14:textId="77777777" w:rsidR="008E2B68" w:rsidRPr="008E2B68" w:rsidRDefault="008E2B68" w:rsidP="008E2B68">
      <w:pPr>
        <w:spacing w:before="120" w:after="120" w:line="312" w:lineRule="auto"/>
        <w:ind w:left="454"/>
        <w:rPr>
          <w:rFonts w:asciiTheme="minorHAnsi" w:hAnsiTheme="minorHAnsi" w:cs="Arial"/>
          <w:sz w:val="24"/>
          <w:szCs w:val="24"/>
          <w:lang w:eastAsia="en-GB"/>
        </w:rPr>
      </w:pPr>
    </w:p>
    <w:p w14:paraId="360EE0F0" w14:textId="77777777" w:rsidR="008E2B68" w:rsidRPr="008E2B68" w:rsidRDefault="008E2B68" w:rsidP="008F30B7">
      <w:pPr>
        <w:numPr>
          <w:ilvl w:val="0"/>
          <w:numId w:val="21"/>
        </w:numPr>
        <w:spacing w:before="120" w:after="120" w:line="312" w:lineRule="auto"/>
        <w:ind w:left="454"/>
        <w:rPr>
          <w:rFonts w:asciiTheme="minorHAnsi" w:hAnsiTheme="minorHAnsi" w:cs="Arial"/>
          <w:sz w:val="24"/>
          <w:szCs w:val="24"/>
          <w:lang w:eastAsia="en-GB"/>
        </w:rPr>
      </w:pPr>
      <w:r w:rsidRPr="008E2B68">
        <w:rPr>
          <w:rFonts w:asciiTheme="minorHAnsi" w:eastAsia="Arial" w:hAnsiTheme="minorHAnsi" w:cs="Arial"/>
          <w:sz w:val="24"/>
          <w:szCs w:val="24"/>
        </w:rPr>
        <w:t xml:space="preserve">Where </w:t>
      </w:r>
      <w:r w:rsidRPr="008E2B68">
        <w:rPr>
          <w:rFonts w:cs="Arial"/>
          <w:sz w:val="24"/>
          <w:szCs w:val="24"/>
          <w:lang w:eastAsia="en-GB"/>
        </w:rPr>
        <w:t>the</w:t>
      </w:r>
      <w:r w:rsidRPr="008E2B68">
        <w:rPr>
          <w:rFonts w:asciiTheme="minorHAnsi" w:eastAsia="Arial" w:hAnsiTheme="minorHAnsi" w:cs="Arial"/>
          <w:sz w:val="24"/>
          <w:szCs w:val="24"/>
        </w:rPr>
        <w:t xml:space="preserve"> Council has specified a minimum level of economic and financial standing and/or a minimum financial threshold within the evaluation criteria for this</w:t>
      </w:r>
      <w:r w:rsidRPr="008E2B68">
        <w:rPr>
          <w:bCs/>
          <w:sz w:val="24"/>
          <w:szCs w:val="24"/>
        </w:rPr>
        <w:t xml:space="preserve"> tender</w:t>
      </w:r>
      <w:r w:rsidRPr="008E2B68">
        <w:rPr>
          <w:rFonts w:asciiTheme="minorHAnsi" w:eastAsia="Arial" w:hAnsiTheme="minorHAnsi" w:cs="Arial"/>
          <w:b/>
          <w:sz w:val="24"/>
          <w:szCs w:val="24"/>
        </w:rPr>
        <w:t>,</w:t>
      </w:r>
      <w:r w:rsidRPr="008E2B68">
        <w:rPr>
          <w:rFonts w:asciiTheme="minorHAnsi" w:eastAsia="Arial" w:hAnsiTheme="minorHAnsi" w:cs="Arial"/>
          <w:sz w:val="24"/>
          <w:szCs w:val="24"/>
        </w:rPr>
        <w:t xml:space="preserve"> </w:t>
      </w:r>
      <w:r w:rsidRPr="008E2B68">
        <w:rPr>
          <w:rFonts w:asciiTheme="minorHAnsi" w:eastAsia="Arial" w:hAnsiTheme="minorHAnsi" w:cs="Arial"/>
          <w:sz w:val="24"/>
          <w:szCs w:val="24"/>
        </w:rPr>
        <w:lastRenderedPageBreak/>
        <w:t>please self-certify by answering ‘Yes’ or ‘No’ that you meet the requirements set out here.</w:t>
      </w:r>
    </w:p>
    <w:p w14:paraId="73D81BE5" w14:textId="77777777" w:rsidR="008E2B68" w:rsidRPr="008E2B68" w:rsidRDefault="00567AC0" w:rsidP="008E2B68">
      <w:pPr>
        <w:spacing w:before="120" w:after="120"/>
        <w:ind w:firstLine="454"/>
        <w:rPr>
          <w:sz w:val="24"/>
          <w:szCs w:val="24"/>
        </w:rPr>
      </w:pPr>
      <w:sdt>
        <w:sdtPr>
          <w:rPr>
            <w:rFonts w:ascii="Segoe UI Symbol" w:hAnsi="Segoe UI Symbol" w:cs="Segoe UI Symbol"/>
            <w:sz w:val="24"/>
            <w:szCs w:val="24"/>
          </w:rPr>
          <w:id w:val="634298420"/>
          <w14:checkbox>
            <w14:checked w14:val="0"/>
            <w14:checkedState w14:val="00FC" w14:font="Wingdings"/>
            <w14:uncheckedState w14:val="2610" w14:font="MS Gothic"/>
          </w14:checkbox>
        </w:sdtPr>
        <w:sdtEndPr/>
        <w:sdtContent>
          <w:r w:rsidR="008E2B68" w:rsidRPr="008E2B68">
            <w:rPr>
              <w:rFonts w:ascii="Segoe UI Symbol" w:eastAsia="MS Gothic" w:hAnsi="Segoe UI Symbol" w:cs="Segoe UI Symbol" w:hint="eastAsia"/>
              <w:sz w:val="24"/>
              <w:szCs w:val="24"/>
            </w:rPr>
            <w:t>☐</w:t>
          </w:r>
        </w:sdtContent>
      </w:sdt>
      <w:r w:rsidR="008E2B68" w:rsidRPr="008E2B68">
        <w:rPr>
          <w:sz w:val="24"/>
          <w:szCs w:val="24"/>
        </w:rPr>
        <w:t xml:space="preserve">   Yes</w:t>
      </w:r>
    </w:p>
    <w:p w14:paraId="44B30FAF" w14:textId="77777777" w:rsidR="008E2B68" w:rsidRPr="008E2B68" w:rsidRDefault="00567AC0" w:rsidP="008E2B68">
      <w:pPr>
        <w:spacing w:before="120" w:after="120" w:line="312" w:lineRule="auto"/>
        <w:ind w:left="454"/>
        <w:rPr>
          <w:rFonts w:asciiTheme="minorHAnsi" w:hAnsiTheme="minorHAnsi" w:cs="Arial"/>
          <w:sz w:val="24"/>
          <w:szCs w:val="24"/>
          <w:lang w:eastAsia="en-GB"/>
        </w:rPr>
      </w:pPr>
      <w:sdt>
        <w:sdtPr>
          <w:rPr>
            <w:rFonts w:ascii="Segoe UI Symbol" w:hAnsi="Segoe UI Symbol" w:cs="Segoe UI Symbol"/>
            <w:sz w:val="24"/>
            <w:szCs w:val="24"/>
          </w:rPr>
          <w:id w:val="1087883537"/>
          <w14:checkbox>
            <w14:checked w14:val="0"/>
            <w14:checkedState w14:val="00FC" w14:font="Wingdings"/>
            <w14:uncheckedState w14:val="2610" w14:font="MS Gothic"/>
          </w14:checkbox>
        </w:sdtPr>
        <w:sdtEndPr/>
        <w:sdtContent>
          <w:r w:rsidR="008E2B68" w:rsidRPr="008E2B68">
            <w:rPr>
              <w:rFonts w:ascii="Segoe UI Symbol" w:eastAsia="MS Gothic" w:hAnsi="Segoe UI Symbol" w:cs="Segoe UI Symbol" w:hint="eastAsia"/>
              <w:sz w:val="24"/>
              <w:szCs w:val="24"/>
            </w:rPr>
            <w:t>☐</w:t>
          </w:r>
        </w:sdtContent>
      </w:sdt>
      <w:r w:rsidR="008E2B68" w:rsidRPr="008E2B68">
        <w:rPr>
          <w:sz w:val="24"/>
          <w:szCs w:val="24"/>
        </w:rPr>
        <w:t xml:space="preserve">   No    </w:t>
      </w:r>
    </w:p>
    <w:p w14:paraId="246D9134" w14:textId="77777777" w:rsidR="008E2B68" w:rsidRPr="008E2B68" w:rsidRDefault="008E2B68" w:rsidP="008E2B68">
      <w:pPr>
        <w:spacing w:before="120" w:after="120" w:line="312" w:lineRule="auto"/>
        <w:ind w:left="454"/>
        <w:rPr>
          <w:b/>
          <w:bCs/>
          <w:sz w:val="24"/>
          <w:szCs w:val="24"/>
        </w:rPr>
      </w:pPr>
      <w:r w:rsidRPr="008E2B68">
        <w:rPr>
          <w:b/>
          <w:bCs/>
          <w:sz w:val="24"/>
          <w:szCs w:val="24"/>
        </w:rPr>
        <w:t>If you have answered “no”, please provide an explanation below</w:t>
      </w:r>
    </w:p>
    <w:p w14:paraId="1A684F8F" w14:textId="77777777" w:rsidR="008E2B68" w:rsidRPr="008E2B68" w:rsidRDefault="008E2B68" w:rsidP="008E2B68"/>
    <w:p w14:paraId="2EC0E85B" w14:textId="77777777" w:rsidR="008E2B68" w:rsidRPr="008E2B68" w:rsidRDefault="008E2B68" w:rsidP="008F30B7">
      <w:pPr>
        <w:numPr>
          <w:ilvl w:val="0"/>
          <w:numId w:val="21"/>
        </w:numPr>
        <w:spacing w:before="120" w:after="120" w:line="312" w:lineRule="auto"/>
        <w:ind w:left="454"/>
        <w:rPr>
          <w:rFonts w:cs="Arial"/>
          <w:sz w:val="24"/>
          <w:szCs w:val="24"/>
          <w:lang w:eastAsia="en-GB"/>
        </w:rPr>
      </w:pPr>
      <w:r w:rsidRPr="008E2B68">
        <w:rPr>
          <w:rFonts w:asciiTheme="minorHAnsi" w:eastAsia="Arial" w:hAnsiTheme="minorHAnsi" w:cs="Arial"/>
          <w:sz w:val="24"/>
          <w:szCs w:val="24"/>
        </w:rPr>
        <w:t>Where</w:t>
      </w:r>
      <w:r w:rsidRPr="008E2B68">
        <w:rPr>
          <w:rFonts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399EC8DF" w14:textId="77777777" w:rsidR="008E2B68" w:rsidRPr="008E2B68" w:rsidRDefault="008E2B68" w:rsidP="008E2B68">
      <w:pPr>
        <w:rPr>
          <w:rFonts w:cs="Arial"/>
        </w:rPr>
      </w:pPr>
    </w:p>
    <w:p w14:paraId="1B8CD660" w14:textId="77777777" w:rsidR="008E2B68" w:rsidRPr="008E2B68" w:rsidRDefault="008E2B68" w:rsidP="008F30B7">
      <w:pPr>
        <w:numPr>
          <w:ilvl w:val="0"/>
          <w:numId w:val="21"/>
        </w:numPr>
        <w:spacing w:before="120" w:after="120" w:line="312" w:lineRule="auto"/>
        <w:ind w:left="454"/>
      </w:pPr>
      <w:r w:rsidRPr="008E2B68">
        <w:rPr>
          <w:rFonts w:cs="Arial"/>
          <w:sz w:val="24"/>
          <w:szCs w:val="24"/>
          <w:lang w:eastAsia="en-GB"/>
        </w:rPr>
        <w:t xml:space="preserve">Where a Consortium or Association is proposed, the information is requested for each </w:t>
      </w:r>
      <w:r w:rsidRPr="008E2B68">
        <w:rPr>
          <w:rFonts w:asciiTheme="minorHAnsi" w:eastAsia="Arial" w:hAnsiTheme="minorHAnsi" w:cs="Arial"/>
          <w:sz w:val="24"/>
          <w:szCs w:val="24"/>
        </w:rPr>
        <w:t>member</w:t>
      </w:r>
      <w:r w:rsidRPr="008E2B68">
        <w:rPr>
          <w:rFonts w:cs="Arial"/>
          <w:sz w:val="24"/>
          <w:szCs w:val="24"/>
          <w:lang w:eastAsia="en-GB"/>
        </w:rPr>
        <w:t xml:space="preserve"> company.</w:t>
      </w:r>
    </w:p>
    <w:p w14:paraId="0508DFAB" w14:textId="77777777" w:rsidR="008E2B68" w:rsidRPr="008E2B68" w:rsidRDefault="008E2B68" w:rsidP="008E2B68">
      <w:pPr>
        <w:keepNext/>
        <w:spacing w:after="240"/>
        <w:rPr>
          <w:b/>
          <w:sz w:val="24"/>
          <w:szCs w:val="24"/>
        </w:rPr>
      </w:pPr>
      <w:r w:rsidRPr="008E2B68">
        <w:rPr>
          <w:b/>
          <w:sz w:val="24"/>
          <w:szCs w:val="24"/>
        </w:rPr>
        <w:t>Evaluation</w:t>
      </w:r>
    </w:p>
    <w:p w14:paraId="40795ED7" w14:textId="77777777" w:rsidR="008E2B68" w:rsidRPr="008E2B68" w:rsidRDefault="008E2B68" w:rsidP="008E2B68">
      <w:pPr>
        <w:keepNext/>
        <w:spacing w:before="240" w:after="120" w:line="259" w:lineRule="auto"/>
        <w:rPr>
          <w:sz w:val="24"/>
          <w:szCs w:val="24"/>
        </w:rPr>
      </w:pPr>
      <w:r w:rsidRPr="008E2B68">
        <w:rPr>
          <w:sz w:val="24"/>
          <w:szCs w:val="24"/>
        </w:rPr>
        <w:t>For each candidate we will prepare an analysis stating a summary score, from 1 to 3, as follows:</w:t>
      </w:r>
    </w:p>
    <w:p w14:paraId="0B382F08" w14:textId="77777777" w:rsidR="008E2B68" w:rsidRPr="008E2B68" w:rsidRDefault="008E2B68" w:rsidP="008E2B68">
      <w:pPr>
        <w:rPr>
          <w:sz w:val="24"/>
          <w:szCs w:val="24"/>
        </w:rPr>
      </w:pPr>
      <w:r w:rsidRPr="008E2B68">
        <w:rPr>
          <w:sz w:val="24"/>
          <w:szCs w:val="24"/>
        </w:rPr>
        <w:t>1 – High risk</w:t>
      </w:r>
      <w:r w:rsidRPr="008E2B68">
        <w:rPr>
          <w:sz w:val="24"/>
          <w:szCs w:val="24"/>
        </w:rPr>
        <w:tab/>
      </w:r>
      <w:r w:rsidRPr="008E2B68">
        <w:rPr>
          <w:sz w:val="24"/>
          <w:szCs w:val="24"/>
        </w:rPr>
        <w:tab/>
        <w:t>Unacceptable financial risk</w:t>
      </w:r>
    </w:p>
    <w:p w14:paraId="0570FFFB" w14:textId="77777777" w:rsidR="008E2B68" w:rsidRPr="008E2B68" w:rsidRDefault="008E2B68" w:rsidP="008E2B68">
      <w:pPr>
        <w:rPr>
          <w:sz w:val="24"/>
          <w:szCs w:val="24"/>
        </w:rPr>
      </w:pPr>
      <w:r w:rsidRPr="008E2B68">
        <w:rPr>
          <w:sz w:val="24"/>
          <w:szCs w:val="24"/>
        </w:rPr>
        <w:t>2 – Medium risk</w:t>
      </w:r>
      <w:r w:rsidRPr="008E2B68">
        <w:rPr>
          <w:sz w:val="24"/>
          <w:szCs w:val="24"/>
        </w:rPr>
        <w:tab/>
        <w:t>Some concerns but acceptable</w:t>
      </w:r>
    </w:p>
    <w:p w14:paraId="5B18EAE4" w14:textId="77777777" w:rsidR="008E2B68" w:rsidRPr="008E2B68" w:rsidRDefault="008E2B68" w:rsidP="008E2B68">
      <w:pPr>
        <w:rPr>
          <w:sz w:val="24"/>
          <w:szCs w:val="24"/>
        </w:rPr>
      </w:pPr>
      <w:r w:rsidRPr="008E2B68">
        <w:rPr>
          <w:sz w:val="24"/>
          <w:szCs w:val="24"/>
        </w:rPr>
        <w:t>3 – Low risk</w:t>
      </w:r>
      <w:r w:rsidRPr="008E2B68">
        <w:rPr>
          <w:sz w:val="24"/>
          <w:szCs w:val="24"/>
        </w:rPr>
        <w:tab/>
      </w:r>
      <w:r w:rsidRPr="008E2B68">
        <w:rPr>
          <w:sz w:val="24"/>
          <w:szCs w:val="24"/>
        </w:rPr>
        <w:tab/>
        <w:t>No material concerns</w:t>
      </w:r>
    </w:p>
    <w:p w14:paraId="65F81B32" w14:textId="77777777" w:rsidR="008E2B68" w:rsidRPr="008E2B68" w:rsidRDefault="008E2B68" w:rsidP="008E2B68">
      <w:pPr>
        <w:spacing w:before="120" w:after="120" w:line="312" w:lineRule="auto"/>
        <w:rPr>
          <w:sz w:val="24"/>
          <w:szCs w:val="24"/>
        </w:rPr>
      </w:pPr>
      <w:r w:rsidRPr="008E2B68">
        <w:rPr>
          <w:sz w:val="24"/>
          <w:szCs w:val="24"/>
        </w:rPr>
        <w:t>and a summary justification for the score given, reflecting reasoned professional judgment, where an Applicant receives a score of 1.</w:t>
      </w:r>
    </w:p>
    <w:p w14:paraId="7A383C5B" w14:textId="77777777" w:rsidR="008E2B68" w:rsidRPr="008E2B68" w:rsidRDefault="008E2B68" w:rsidP="008E2B68">
      <w:pPr>
        <w:keepNext/>
        <w:spacing w:before="240" w:after="120" w:line="259" w:lineRule="auto"/>
        <w:rPr>
          <w:sz w:val="24"/>
          <w:szCs w:val="24"/>
        </w:rPr>
      </w:pPr>
      <w:r w:rsidRPr="008E2B68">
        <w:rPr>
          <w:sz w:val="24"/>
          <w:szCs w:val="24"/>
        </w:rPr>
        <w:t>Parent Companies will not be reviewed unless a company fails its initial assessment.</w:t>
      </w:r>
    </w:p>
    <w:p w14:paraId="5A705E2D" w14:textId="77777777" w:rsidR="008E2B68" w:rsidRPr="008E2B68" w:rsidRDefault="008E2B68" w:rsidP="008E2B68">
      <w:pPr>
        <w:keepNext/>
        <w:spacing w:before="240" w:after="120" w:line="259" w:lineRule="auto"/>
        <w:rPr>
          <w:sz w:val="24"/>
          <w:szCs w:val="24"/>
        </w:rPr>
      </w:pPr>
      <w:r w:rsidRPr="008E2B68">
        <w:rPr>
          <w:sz w:val="24"/>
          <w:szCs w:val="24"/>
        </w:rPr>
        <w:t xml:space="preserve">We will eliminate Applicants who score 1. </w:t>
      </w:r>
    </w:p>
    <w:p w14:paraId="3C76C44C" w14:textId="77777777" w:rsidR="007B40C6" w:rsidRPr="009E2C7F" w:rsidRDefault="007B40C6" w:rsidP="007B40C6">
      <w:pPr>
        <w:pStyle w:val="Heading2"/>
        <w:numPr>
          <w:ilvl w:val="0"/>
          <w:numId w:val="19"/>
        </w:numPr>
        <w:spacing w:after="200" w:line="288" w:lineRule="auto"/>
        <w:ind w:left="709" w:hanging="709"/>
        <w:rPr>
          <w:sz w:val="24"/>
          <w:szCs w:val="24"/>
        </w:rPr>
      </w:pPr>
      <w:r w:rsidRPr="009E2C7F">
        <w:rPr>
          <w:sz w:val="24"/>
          <w:szCs w:val="24"/>
        </w:rPr>
        <w:t>Modern Slavery Act</w:t>
      </w:r>
    </w:p>
    <w:p w14:paraId="33556589" w14:textId="77777777" w:rsidR="007B40C6" w:rsidRPr="009E2C7F" w:rsidRDefault="007B40C6" w:rsidP="007B40C6">
      <w:pPr>
        <w:spacing w:line="288" w:lineRule="auto"/>
        <w:rPr>
          <w:sz w:val="24"/>
          <w:szCs w:val="24"/>
        </w:rPr>
      </w:pPr>
      <w:r w:rsidRPr="009E2C7F">
        <w:rPr>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6E250F02" w14:textId="77777777" w:rsidR="007B40C6" w:rsidRPr="009E2C7F" w:rsidRDefault="00567AC0" w:rsidP="007B40C6">
      <w:pPr>
        <w:spacing w:before="120" w:after="120"/>
        <w:rPr>
          <w:sz w:val="24"/>
          <w:szCs w:val="24"/>
        </w:rPr>
      </w:pPr>
      <w:sdt>
        <w:sdtPr>
          <w:rPr>
            <w:rFonts w:ascii="Segoe UI Symbol" w:hAnsi="Segoe UI Symbol" w:cs="Segoe UI Symbol"/>
            <w:sz w:val="24"/>
            <w:szCs w:val="24"/>
          </w:rPr>
          <w:id w:val="-1864978602"/>
          <w15:color w:val="FF0000"/>
          <w14:checkbox>
            <w14:checked w14:val="0"/>
            <w14:checkedState w14:val="00FC" w14:font="Wingdings"/>
            <w14:uncheckedState w14:val="2610" w14:font="MS Gothic"/>
          </w14:checkbox>
        </w:sdtPr>
        <w:sdtEndPr/>
        <w:sdtContent>
          <w:r w:rsidR="007B40C6" w:rsidRPr="009E2C7F">
            <w:rPr>
              <w:rFonts w:ascii="MS Gothic" w:eastAsia="MS Gothic" w:hAnsi="MS Gothic" w:cs="Segoe UI Symbol" w:hint="eastAsia"/>
              <w:sz w:val="24"/>
              <w:szCs w:val="24"/>
            </w:rPr>
            <w:t>☐</w:t>
          </w:r>
        </w:sdtContent>
      </w:sdt>
      <w:r w:rsidR="007B40C6" w:rsidRPr="009E2C7F">
        <w:rPr>
          <w:sz w:val="24"/>
          <w:szCs w:val="24"/>
        </w:rPr>
        <w:t xml:space="preserve">   Yes</w:t>
      </w:r>
    </w:p>
    <w:p w14:paraId="1EBDC28E" w14:textId="77777777" w:rsidR="007B40C6" w:rsidRPr="009E2C7F" w:rsidRDefault="00567AC0" w:rsidP="007B40C6">
      <w:pPr>
        <w:spacing w:before="120" w:after="120"/>
        <w:rPr>
          <w:sz w:val="24"/>
          <w:szCs w:val="24"/>
        </w:rPr>
      </w:pPr>
      <w:sdt>
        <w:sdtPr>
          <w:rPr>
            <w:rFonts w:ascii="Segoe UI Symbol" w:hAnsi="Segoe UI Symbol" w:cs="Segoe UI Symbol"/>
            <w:sz w:val="24"/>
            <w:szCs w:val="24"/>
          </w:rPr>
          <w:id w:val="-449087171"/>
          <w15:color w:val="FF0000"/>
          <w14:checkbox>
            <w14:checked w14:val="0"/>
            <w14:checkedState w14:val="00FC" w14:font="Wingdings"/>
            <w14:uncheckedState w14:val="2610" w14:font="MS Gothic"/>
          </w14:checkbox>
        </w:sdtPr>
        <w:sdtEndPr/>
        <w:sdtContent>
          <w:r w:rsidR="007B40C6" w:rsidRPr="009E2C7F">
            <w:rPr>
              <w:rFonts w:ascii="MS Gothic" w:eastAsia="MS Gothic" w:hAnsi="MS Gothic" w:cs="Segoe UI Symbol" w:hint="eastAsia"/>
              <w:sz w:val="24"/>
              <w:szCs w:val="24"/>
            </w:rPr>
            <w:t>☐</w:t>
          </w:r>
        </w:sdtContent>
      </w:sdt>
      <w:r w:rsidR="007B40C6" w:rsidRPr="009E2C7F">
        <w:rPr>
          <w:sz w:val="24"/>
          <w:szCs w:val="24"/>
        </w:rPr>
        <w:t xml:space="preserve">   No</w:t>
      </w:r>
      <w:r w:rsidR="007B40C6" w:rsidRPr="009E2C7F">
        <w:rPr>
          <w:sz w:val="24"/>
          <w:szCs w:val="24"/>
        </w:rPr>
        <w:tab/>
      </w:r>
    </w:p>
    <w:p w14:paraId="70DD7AC1" w14:textId="77777777" w:rsidR="007B40C6" w:rsidRPr="009E2C7F" w:rsidRDefault="00567AC0" w:rsidP="007B40C6">
      <w:pPr>
        <w:spacing w:before="120" w:after="120"/>
        <w:rPr>
          <w:sz w:val="24"/>
          <w:szCs w:val="24"/>
        </w:rPr>
      </w:pPr>
      <w:sdt>
        <w:sdtPr>
          <w:rPr>
            <w:rFonts w:ascii="Segoe UI Symbol" w:hAnsi="Segoe UI Symbol" w:cs="Segoe UI Symbol"/>
            <w:sz w:val="24"/>
            <w:szCs w:val="24"/>
          </w:rPr>
          <w:id w:val="-1626531094"/>
          <w15:color w:val="FF0000"/>
          <w14:checkbox>
            <w14:checked w14:val="0"/>
            <w14:checkedState w14:val="00FC" w14:font="Wingdings"/>
            <w14:uncheckedState w14:val="2610" w14:font="MS Gothic"/>
          </w14:checkbox>
        </w:sdtPr>
        <w:sdtEndPr/>
        <w:sdtContent>
          <w:r w:rsidR="007B40C6" w:rsidRPr="009E2C7F">
            <w:rPr>
              <w:rFonts w:ascii="MS Gothic" w:eastAsia="MS Gothic" w:hAnsi="MS Gothic" w:cs="Segoe UI Symbol" w:hint="eastAsia"/>
              <w:sz w:val="24"/>
              <w:szCs w:val="24"/>
            </w:rPr>
            <w:t>☐</w:t>
          </w:r>
        </w:sdtContent>
      </w:sdt>
      <w:r w:rsidR="007B40C6" w:rsidRPr="009E2C7F">
        <w:rPr>
          <w:sz w:val="24"/>
          <w:szCs w:val="24"/>
        </w:rPr>
        <w:t xml:space="preserve">   N/A – our turnover is less than £36 million and we are not a relevant commercial organisation as defined in the Modern Slavery Act 2015.</w:t>
      </w:r>
    </w:p>
    <w:p w14:paraId="7BBB2EA7" w14:textId="77777777" w:rsidR="007B40C6" w:rsidRPr="009E2C7F" w:rsidRDefault="007B40C6" w:rsidP="007B40C6">
      <w:pPr>
        <w:spacing w:line="288" w:lineRule="auto"/>
        <w:rPr>
          <w:sz w:val="24"/>
          <w:szCs w:val="24"/>
        </w:rPr>
      </w:pPr>
    </w:p>
    <w:p w14:paraId="56F9B647" w14:textId="77777777" w:rsidR="007B40C6" w:rsidRPr="009E2C7F" w:rsidRDefault="007B40C6" w:rsidP="007B40C6">
      <w:pPr>
        <w:spacing w:line="288" w:lineRule="auto"/>
        <w:rPr>
          <w:sz w:val="24"/>
          <w:szCs w:val="24"/>
        </w:rPr>
      </w:pPr>
      <w:bookmarkStart w:id="118" w:name="_Hlk183094396"/>
      <w:r w:rsidRPr="009E2C7F">
        <w:rPr>
          <w:sz w:val="24"/>
          <w:szCs w:val="24"/>
        </w:rPr>
        <w:t>If you cannot answer yes to this question where you have an annual turnover of at least £36 million and are a relevant commercial organisation as defined in the Modern Slavery Act 2015, your tender will be rejected</w:t>
      </w:r>
      <w:bookmarkEnd w:id="118"/>
      <w:r w:rsidRPr="009E2C7F">
        <w:rPr>
          <w:sz w:val="24"/>
          <w:szCs w:val="24"/>
        </w:rPr>
        <w:t xml:space="preserve">. </w:t>
      </w:r>
    </w:p>
    <w:p w14:paraId="4391EB9E" w14:textId="77777777" w:rsidR="008E2B68" w:rsidRDefault="008E2B68" w:rsidP="007B40C6">
      <w:pPr>
        <w:pStyle w:val="NoSpacing"/>
        <w:spacing w:before="200" w:after="200" w:line="288" w:lineRule="auto"/>
        <w:ind w:left="-426"/>
        <w:rPr>
          <w:sz w:val="24"/>
          <w:szCs w:val="24"/>
        </w:rPr>
      </w:pPr>
    </w:p>
    <w:p w14:paraId="00EFBEB5" w14:textId="394B27C0" w:rsidR="00B50524" w:rsidRPr="009E2C7F" w:rsidRDefault="00B50524" w:rsidP="00B4751A">
      <w:pPr>
        <w:pStyle w:val="Heading2"/>
        <w:numPr>
          <w:ilvl w:val="0"/>
          <w:numId w:val="19"/>
        </w:numPr>
        <w:spacing w:after="200" w:line="288" w:lineRule="auto"/>
        <w:ind w:hanging="578"/>
        <w:rPr>
          <w:sz w:val="24"/>
          <w:szCs w:val="24"/>
        </w:rPr>
      </w:pPr>
      <w:r>
        <w:rPr>
          <w:sz w:val="24"/>
          <w:szCs w:val="24"/>
        </w:rPr>
        <w:t xml:space="preserve">Health and </w:t>
      </w:r>
      <w:r w:rsidR="00B4751A">
        <w:rPr>
          <w:sz w:val="24"/>
          <w:szCs w:val="24"/>
        </w:rPr>
        <w:t>Safety</w:t>
      </w:r>
    </w:p>
    <w:p w14:paraId="54249222" w14:textId="22EEA009" w:rsidR="00B50524" w:rsidRDefault="00B50524" w:rsidP="00B50524">
      <w:pPr>
        <w:pStyle w:val="ListParagraph"/>
        <w:shd w:val="clear" w:color="auto" w:fill="FFFFFF" w:themeFill="background1"/>
        <w:ind w:left="0"/>
        <w:rPr>
          <w:rFonts w:asciiTheme="minorHAnsi" w:hAnsiTheme="minorHAnsi" w:cstheme="minorHAnsi"/>
          <w:sz w:val="24"/>
          <w:szCs w:val="24"/>
        </w:rPr>
      </w:pPr>
      <w:r w:rsidRPr="00C943D9">
        <w:rPr>
          <w:rFonts w:asciiTheme="minorHAnsi" w:hAnsiTheme="minorHAnsi" w:cstheme="minorHAnsi"/>
          <w:sz w:val="24"/>
          <w:szCs w:val="24"/>
        </w:rPr>
        <w:t>Our minimum standards for health and safety management are that Suppliers have a good track record of managing Health and Safety both for their own organisation and the public, and organisations should be able to demonstrate they have previous experience in undertaking the type of work involved safely.</w:t>
      </w:r>
    </w:p>
    <w:p w14:paraId="0537B4A5" w14:textId="1113A596" w:rsidR="00446168" w:rsidRDefault="00446168" w:rsidP="00446168">
      <w:pPr>
        <w:spacing w:before="120" w:after="120"/>
        <w:rPr>
          <w:rStyle w:val="Strong"/>
          <w:rFonts w:cs="Arial"/>
          <w:b w:val="0"/>
          <w:bCs/>
          <w:sz w:val="24"/>
          <w:szCs w:val="24"/>
        </w:rPr>
      </w:pPr>
      <w:r>
        <w:rPr>
          <w:rStyle w:val="Strong"/>
          <w:rFonts w:cs="Arial"/>
          <w:b w:val="0"/>
          <w:bCs/>
          <w:sz w:val="24"/>
          <w:szCs w:val="24"/>
        </w:rPr>
        <w:t>We have identified risks for this contract due to Construction.</w:t>
      </w:r>
    </w:p>
    <w:p w14:paraId="2A8A36B7" w14:textId="77777777" w:rsidR="00B81F1A" w:rsidRDefault="00B81F1A" w:rsidP="00B81F1A">
      <w:pPr>
        <w:spacing w:before="120" w:after="120"/>
        <w:rPr>
          <w:rFonts w:asciiTheme="minorHAnsi" w:hAnsiTheme="minorHAnsi"/>
          <w:sz w:val="24"/>
          <w:szCs w:val="24"/>
        </w:rPr>
      </w:pPr>
      <w:r>
        <w:rPr>
          <w:rFonts w:asciiTheme="minorHAnsi" w:hAnsiTheme="minorHAnsi"/>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1361E5AC" w14:textId="77777777" w:rsidR="00B81F1A" w:rsidRDefault="00B81F1A" w:rsidP="00B81F1A">
      <w:pPr>
        <w:spacing w:before="120" w:after="120"/>
        <w:rPr>
          <w:rFonts w:cs="Arial"/>
          <w:bCs/>
          <w:sz w:val="24"/>
          <w:szCs w:val="24"/>
        </w:rPr>
      </w:pPr>
      <w:r>
        <w:rPr>
          <w:rStyle w:val="Strong"/>
          <w:rFonts w:cs="Arial"/>
          <w:b w:val="0"/>
          <w:bCs/>
          <w:sz w:val="24"/>
          <w:szCs w:val="24"/>
        </w:rPr>
        <w:t xml:space="preserve">The criteria at the end of this Form C will be used to evaluate the responses to each of the questions in this section. If you do not pass this part of the evaluation, your </w:t>
      </w:r>
      <w:r>
        <w:rPr>
          <w:rFonts w:cs="Arial"/>
          <w:bCs/>
          <w:sz w:val="24"/>
          <w:szCs w:val="24"/>
        </w:rPr>
        <w:t>tender will be rejected.</w:t>
      </w:r>
    </w:p>
    <w:p w14:paraId="2DB4AD22" w14:textId="77777777" w:rsidR="00B81F1A" w:rsidRDefault="00B81F1A" w:rsidP="00B81F1A">
      <w:pPr>
        <w:spacing w:before="0" w:after="0"/>
        <w:rPr>
          <w:sz w:val="24"/>
          <w:szCs w:val="24"/>
        </w:rPr>
      </w:pPr>
    </w:p>
    <w:p w14:paraId="0762CD4B" w14:textId="77777777" w:rsidR="00B81F1A" w:rsidRPr="006730CC" w:rsidRDefault="00B81F1A" w:rsidP="00B81F1A">
      <w:pPr>
        <w:spacing w:before="0" w:after="0"/>
        <w:rPr>
          <w:rFonts w:asciiTheme="minorHAnsi" w:hAnsiTheme="minorHAnsi" w:cstheme="minorHAnsi"/>
          <w:sz w:val="24"/>
          <w:szCs w:val="24"/>
        </w:rPr>
      </w:pPr>
      <w:r w:rsidRPr="006730CC">
        <w:rPr>
          <w:rFonts w:asciiTheme="minorHAnsi" w:hAnsiTheme="minorHAnsi" w:cstheme="minorHAnsi"/>
          <w:sz w:val="24"/>
          <w:szCs w:val="24"/>
        </w:rPr>
        <w:t xml:space="preserve">Please limit each response to a maximum of 500 words. </w:t>
      </w:r>
    </w:p>
    <w:p w14:paraId="79CF5993" w14:textId="77777777" w:rsidR="00B942B8" w:rsidRDefault="00B942B8" w:rsidP="004973CD">
      <w:pPr>
        <w:spacing w:after="240"/>
        <w:rPr>
          <w:rStyle w:val="Strong"/>
          <w:rFonts w:cs="Arial"/>
          <w:b w:val="0"/>
          <w:bCs/>
          <w:sz w:val="24"/>
          <w:szCs w:val="24"/>
        </w:rPr>
      </w:pPr>
      <w:r w:rsidRPr="00021A66">
        <w:rPr>
          <w:rStyle w:val="Strong"/>
          <w:rFonts w:cs="Arial"/>
          <w:b w:val="0"/>
          <w:bCs/>
          <w:sz w:val="24"/>
          <w:szCs w:val="24"/>
        </w:rPr>
        <w:t xml:space="preserve">The responses to these questions will be evaluated by Norfolk County Council's Health and Safety team. </w:t>
      </w:r>
    </w:p>
    <w:p w14:paraId="227023C3" w14:textId="77777777" w:rsidR="00566976" w:rsidRPr="00021A66" w:rsidRDefault="00566976" w:rsidP="006A2F65">
      <w:pPr>
        <w:spacing w:after="240"/>
        <w:rPr>
          <w:rStyle w:val="Strong"/>
          <w:rFonts w:cs="Arial"/>
          <w:b w:val="0"/>
          <w:bCs/>
          <w:sz w:val="24"/>
          <w:szCs w:val="24"/>
        </w:rPr>
      </w:pPr>
    </w:p>
    <w:p w14:paraId="567DD384" w14:textId="6DD1A643" w:rsidR="00C01A3B" w:rsidRPr="00C20CE8" w:rsidRDefault="00B942B8" w:rsidP="00C01A3B">
      <w:pPr>
        <w:spacing w:before="120" w:after="120"/>
        <w:rPr>
          <w:rFonts w:asciiTheme="minorHAnsi" w:hAnsiTheme="minorHAnsi" w:cstheme="minorHAnsi"/>
          <w:sz w:val="24"/>
          <w:szCs w:val="24"/>
        </w:rPr>
      </w:pPr>
      <w:r w:rsidRPr="00C20CE8">
        <w:rPr>
          <w:rStyle w:val="Strong"/>
          <w:rFonts w:asciiTheme="minorHAnsi" w:hAnsiTheme="minorHAnsi" w:cstheme="minorHAnsi"/>
          <w:sz w:val="24"/>
          <w:szCs w:val="24"/>
        </w:rPr>
        <w:t>C6.1</w:t>
      </w:r>
      <w:r w:rsidR="00C01A3B" w:rsidRPr="00C20CE8">
        <w:rPr>
          <w:rStyle w:val="Strong"/>
          <w:rFonts w:asciiTheme="minorHAnsi" w:hAnsiTheme="minorHAnsi" w:cstheme="minorHAnsi"/>
          <w:b w:val="0"/>
          <w:bCs/>
          <w:sz w:val="24"/>
          <w:szCs w:val="24"/>
        </w:rPr>
        <w:t xml:space="preserve"> P</w:t>
      </w:r>
      <w:r w:rsidR="00C01A3B" w:rsidRPr="00C20CE8">
        <w:rPr>
          <w:rFonts w:asciiTheme="minorHAnsi" w:hAnsiTheme="minorHAnsi" w:cstheme="minorHAnsi"/>
          <w:sz w:val="24"/>
          <w:szCs w:val="24"/>
        </w:rPr>
        <w:t xml:space="preserve">lease provide a health and safety risk </w:t>
      </w:r>
      <w:r w:rsidR="00C01A3B" w:rsidRPr="00C20CE8" w:rsidDel="00076C80">
        <w:rPr>
          <w:rFonts w:asciiTheme="minorHAnsi" w:hAnsiTheme="minorHAnsi" w:cstheme="minorHAnsi"/>
          <w:sz w:val="24"/>
          <w:szCs w:val="24"/>
        </w:rPr>
        <w:t>assessment</w:t>
      </w:r>
      <w:r w:rsidR="00076C80" w:rsidRPr="00C20CE8">
        <w:rPr>
          <w:rFonts w:asciiTheme="minorHAnsi" w:hAnsiTheme="minorHAnsi" w:cstheme="minorHAnsi"/>
          <w:sz w:val="24"/>
          <w:szCs w:val="24"/>
        </w:rPr>
        <w:t>,</w:t>
      </w:r>
      <w:r w:rsidR="00C01A3B" w:rsidRPr="00C20CE8">
        <w:rPr>
          <w:rFonts w:asciiTheme="minorHAnsi" w:hAnsiTheme="minorHAnsi" w:cstheme="minorHAnsi"/>
          <w:sz w:val="24"/>
          <w:szCs w:val="24"/>
        </w:rPr>
        <w:t xml:space="preserve"> or a written explanation of the significant hazards present in your business and the control measures that you employ.</w:t>
      </w:r>
    </w:p>
    <w:p w14:paraId="34285156" w14:textId="77777777" w:rsidR="00C01A3B" w:rsidRPr="00C20CE8" w:rsidRDefault="00C01A3B" w:rsidP="00C01A3B">
      <w:pPr>
        <w:spacing w:beforeLines="40" w:before="96" w:afterLines="40" w:after="96"/>
        <w:rPr>
          <w:rFonts w:asciiTheme="minorHAnsi" w:hAnsiTheme="minorHAnsi" w:cstheme="minorHAnsi"/>
          <w:sz w:val="24"/>
          <w:szCs w:val="24"/>
        </w:rPr>
      </w:pPr>
      <w:r w:rsidRPr="00C20CE8">
        <w:rPr>
          <w:rFonts w:asciiTheme="minorHAnsi" w:hAnsiTheme="minorHAnsi" w:cstheme="minorHAnsi"/>
          <w:sz w:val="24"/>
          <w:szCs w:val="24"/>
        </w:rPr>
        <w:t xml:space="preserve">We are looking for information that confirms that a suitable approach to controlling </w:t>
      </w:r>
      <w:r w:rsidRPr="00C20CE8">
        <w:rPr>
          <w:rFonts w:asciiTheme="minorHAnsi" w:hAnsiTheme="minorHAnsi" w:cstheme="minorHAnsi"/>
          <w:b/>
          <w:sz w:val="24"/>
          <w:szCs w:val="24"/>
        </w:rPr>
        <w:t>significant</w:t>
      </w:r>
      <w:r w:rsidRPr="00C20CE8">
        <w:rPr>
          <w:rFonts w:asciiTheme="minorHAnsi" w:hAnsiTheme="minorHAnsi" w:cstheme="minorHAnsi"/>
          <w:sz w:val="24"/>
          <w:szCs w:val="24"/>
        </w:rPr>
        <w:t xml:space="preserve"> risks is in place. You should answer these questions with suitable input, if needed, from your company or organisation’s health and safety adviser. Your response should include:</w:t>
      </w:r>
    </w:p>
    <w:p w14:paraId="09C516AE" w14:textId="77777777" w:rsidR="00C01A3B" w:rsidRPr="00C20CE8" w:rsidRDefault="00C01A3B" w:rsidP="00C01A3B">
      <w:pPr>
        <w:numPr>
          <w:ilvl w:val="0"/>
          <w:numId w:val="47"/>
        </w:numPr>
        <w:spacing w:before="0" w:after="0" w:line="240" w:lineRule="auto"/>
        <w:rPr>
          <w:rFonts w:asciiTheme="minorHAnsi" w:hAnsiTheme="minorHAnsi" w:cstheme="minorHAnsi"/>
          <w:sz w:val="24"/>
          <w:szCs w:val="24"/>
        </w:rPr>
      </w:pPr>
      <w:r w:rsidRPr="00C20CE8">
        <w:rPr>
          <w:rFonts w:asciiTheme="minorHAnsi" w:hAnsiTheme="minorHAnsi" w:cstheme="minorHAnsi"/>
          <w:sz w:val="24"/>
          <w:szCs w:val="24"/>
        </w:rPr>
        <w:t>What you regard as the significant hazards associated with your business?</w:t>
      </w:r>
    </w:p>
    <w:p w14:paraId="6903BACB" w14:textId="77777777" w:rsidR="00C01A3B" w:rsidRPr="00C20CE8" w:rsidRDefault="00C01A3B" w:rsidP="00C01A3B">
      <w:pPr>
        <w:numPr>
          <w:ilvl w:val="0"/>
          <w:numId w:val="47"/>
        </w:numPr>
        <w:spacing w:before="120" w:after="120" w:line="240" w:lineRule="auto"/>
        <w:rPr>
          <w:rFonts w:asciiTheme="minorHAnsi" w:hAnsiTheme="minorHAnsi" w:cstheme="minorHAnsi"/>
          <w:sz w:val="24"/>
          <w:szCs w:val="24"/>
        </w:rPr>
      </w:pPr>
      <w:r w:rsidRPr="00C20CE8">
        <w:rPr>
          <w:rFonts w:asciiTheme="minorHAnsi" w:hAnsiTheme="minorHAnsi" w:cstheme="minorHAnsi"/>
          <w:sz w:val="24"/>
          <w:szCs w:val="24"/>
        </w:rPr>
        <w:t>Who you think could be harmed by those hazards?</w:t>
      </w:r>
    </w:p>
    <w:p w14:paraId="491E247D" w14:textId="4F21F6AE" w:rsidR="00B81F1A" w:rsidRPr="00C20CE8" w:rsidRDefault="00C01A3B" w:rsidP="00836B08">
      <w:pPr>
        <w:pStyle w:val="ListParagraph"/>
        <w:numPr>
          <w:ilvl w:val="0"/>
          <w:numId w:val="47"/>
        </w:numPr>
        <w:spacing w:before="120" w:after="120"/>
        <w:rPr>
          <w:rStyle w:val="Strong"/>
          <w:rFonts w:asciiTheme="minorHAnsi" w:hAnsiTheme="minorHAnsi" w:cstheme="minorHAnsi"/>
          <w:b w:val="0"/>
          <w:bCs/>
          <w:sz w:val="24"/>
          <w:szCs w:val="24"/>
        </w:rPr>
      </w:pPr>
      <w:r w:rsidRPr="00C20CE8">
        <w:rPr>
          <w:rFonts w:asciiTheme="minorHAnsi" w:hAnsiTheme="minorHAnsi" w:cstheme="minorHAnsi"/>
          <w:sz w:val="24"/>
          <w:szCs w:val="24"/>
        </w:rPr>
        <w:t>What you do to control the risks and how harm to the public will be prevented.</w:t>
      </w:r>
    </w:p>
    <w:p w14:paraId="722D60FB" w14:textId="77777777" w:rsidR="00464CC3" w:rsidRPr="00C20CE8" w:rsidRDefault="00464CC3" w:rsidP="00464CC3">
      <w:pPr>
        <w:rPr>
          <w:rFonts w:asciiTheme="minorHAnsi" w:hAnsiTheme="minorHAnsi" w:cstheme="minorHAnsi"/>
          <w:b/>
          <w:bCs/>
          <w:sz w:val="24"/>
          <w:szCs w:val="24"/>
        </w:rPr>
      </w:pPr>
      <w:r w:rsidRPr="00C20CE8">
        <w:rPr>
          <w:rFonts w:asciiTheme="minorHAnsi" w:hAnsiTheme="minorHAnsi" w:cstheme="minorHAnsi"/>
          <w:b/>
          <w:bCs/>
          <w:sz w:val="24"/>
          <w:szCs w:val="24"/>
        </w:rPr>
        <w:t>Answer below</w:t>
      </w:r>
    </w:p>
    <w:p w14:paraId="3751F169" w14:textId="77777777" w:rsidR="002E6DBF" w:rsidRPr="00C20CE8" w:rsidRDefault="002E6DBF" w:rsidP="00464CC3">
      <w:pPr>
        <w:rPr>
          <w:rFonts w:asciiTheme="minorHAnsi" w:hAnsiTheme="minorHAnsi" w:cstheme="minorHAnsi"/>
          <w:b/>
          <w:bCs/>
          <w:sz w:val="24"/>
          <w:szCs w:val="24"/>
        </w:rPr>
      </w:pPr>
    </w:p>
    <w:p w14:paraId="13FCDB4E" w14:textId="77777777" w:rsidR="00293929" w:rsidRPr="00C20CE8" w:rsidRDefault="008F1B7C" w:rsidP="00293929">
      <w:pPr>
        <w:spacing w:before="120" w:after="120"/>
        <w:rPr>
          <w:rFonts w:asciiTheme="minorHAnsi" w:hAnsiTheme="minorHAnsi" w:cstheme="minorHAnsi"/>
          <w:sz w:val="24"/>
          <w:szCs w:val="24"/>
        </w:rPr>
      </w:pPr>
      <w:r w:rsidRPr="00C20CE8">
        <w:rPr>
          <w:rFonts w:asciiTheme="minorHAnsi" w:hAnsiTheme="minorHAnsi" w:cstheme="minorHAnsi"/>
          <w:b/>
          <w:bCs/>
          <w:sz w:val="24"/>
          <w:szCs w:val="24"/>
        </w:rPr>
        <w:t xml:space="preserve">C6.2 </w:t>
      </w:r>
      <w:r w:rsidR="00293929" w:rsidRPr="00C20CE8">
        <w:rPr>
          <w:rFonts w:asciiTheme="minorHAnsi" w:hAnsiTheme="minorHAnsi" w:cstheme="minorHAnsi"/>
          <w:sz w:val="24"/>
          <w:szCs w:val="24"/>
        </w:rPr>
        <w:t xml:space="preserve">Please provide details of health and safety responsibilities and organisation arrangements relating to your business. </w:t>
      </w:r>
    </w:p>
    <w:p w14:paraId="6675F236" w14:textId="77777777" w:rsidR="00293929" w:rsidRPr="00C20CE8" w:rsidRDefault="00293929" w:rsidP="00293929">
      <w:pPr>
        <w:spacing w:before="120" w:after="120"/>
        <w:rPr>
          <w:rFonts w:asciiTheme="minorHAnsi" w:hAnsiTheme="minorHAnsi" w:cstheme="minorHAnsi"/>
          <w:sz w:val="24"/>
          <w:szCs w:val="24"/>
        </w:rPr>
      </w:pPr>
      <w:r w:rsidRPr="00C20CE8">
        <w:rPr>
          <w:rFonts w:asciiTheme="minorHAnsi" w:hAnsiTheme="minorHAnsi" w:cstheme="minorHAnsi"/>
          <w:sz w:val="24"/>
          <w:szCs w:val="24"/>
        </w:rPr>
        <w:t xml:space="preserve">We are looking for information that confirms that essential safety management arrangements are in place. Your response should include: </w:t>
      </w:r>
    </w:p>
    <w:p w14:paraId="55D9E845" w14:textId="77777777" w:rsidR="00293929" w:rsidRPr="00C20CE8" w:rsidRDefault="00293929" w:rsidP="00293929">
      <w:pPr>
        <w:numPr>
          <w:ilvl w:val="0"/>
          <w:numId w:val="48"/>
        </w:numPr>
        <w:spacing w:before="120" w:after="120"/>
        <w:ind w:left="409" w:hanging="46"/>
        <w:rPr>
          <w:rFonts w:asciiTheme="minorHAnsi" w:hAnsiTheme="minorHAnsi" w:cstheme="minorHAnsi"/>
          <w:sz w:val="24"/>
          <w:szCs w:val="24"/>
        </w:rPr>
      </w:pPr>
      <w:r w:rsidRPr="00C20CE8">
        <w:rPr>
          <w:rFonts w:asciiTheme="minorHAnsi" w:hAnsiTheme="minorHAnsi" w:cstheme="minorHAnsi"/>
          <w:sz w:val="24"/>
          <w:szCs w:val="24"/>
        </w:rPr>
        <w:t>Who has senior management responsibility?</w:t>
      </w:r>
    </w:p>
    <w:p w14:paraId="23B07310" w14:textId="77777777" w:rsidR="00293929" w:rsidRPr="00C20CE8" w:rsidRDefault="00293929" w:rsidP="00293929">
      <w:pPr>
        <w:numPr>
          <w:ilvl w:val="0"/>
          <w:numId w:val="49"/>
        </w:numPr>
        <w:spacing w:before="120" w:after="120"/>
        <w:rPr>
          <w:rFonts w:asciiTheme="minorHAnsi" w:hAnsiTheme="minorHAnsi" w:cstheme="minorHAnsi"/>
          <w:sz w:val="24"/>
          <w:szCs w:val="24"/>
        </w:rPr>
      </w:pPr>
      <w:r w:rsidRPr="00C20CE8">
        <w:rPr>
          <w:rFonts w:asciiTheme="minorHAnsi" w:hAnsiTheme="minorHAnsi" w:cstheme="minorHAnsi"/>
          <w:sz w:val="24"/>
          <w:szCs w:val="24"/>
        </w:rPr>
        <w:t xml:space="preserve">Who provides you with competent health and safety advice? </w:t>
      </w:r>
    </w:p>
    <w:p w14:paraId="433AF80A" w14:textId="77777777" w:rsidR="00293929" w:rsidRPr="00C20CE8" w:rsidRDefault="00293929" w:rsidP="00293929">
      <w:pPr>
        <w:numPr>
          <w:ilvl w:val="0"/>
          <w:numId w:val="49"/>
        </w:numPr>
        <w:spacing w:before="120" w:after="120"/>
        <w:rPr>
          <w:rFonts w:asciiTheme="minorHAnsi" w:hAnsiTheme="minorHAnsi" w:cstheme="minorHAnsi"/>
          <w:sz w:val="24"/>
          <w:szCs w:val="24"/>
        </w:rPr>
      </w:pPr>
      <w:r w:rsidRPr="00C20CE8">
        <w:rPr>
          <w:rFonts w:asciiTheme="minorHAnsi" w:hAnsiTheme="minorHAnsi" w:cstheme="minorHAnsi"/>
          <w:sz w:val="24"/>
          <w:szCs w:val="24"/>
        </w:rPr>
        <w:t>What health and safety training you provide, relevant to your business?</w:t>
      </w:r>
    </w:p>
    <w:p w14:paraId="484A7F8F" w14:textId="77777777" w:rsidR="00293929" w:rsidRPr="00C20CE8" w:rsidRDefault="00293929" w:rsidP="00293929">
      <w:pPr>
        <w:numPr>
          <w:ilvl w:val="0"/>
          <w:numId w:val="49"/>
        </w:numPr>
        <w:spacing w:before="120" w:after="120"/>
        <w:rPr>
          <w:rFonts w:asciiTheme="minorHAnsi" w:hAnsiTheme="minorHAnsi" w:cstheme="minorHAnsi"/>
          <w:sz w:val="24"/>
          <w:szCs w:val="24"/>
        </w:rPr>
      </w:pPr>
      <w:r w:rsidRPr="00C20CE8">
        <w:rPr>
          <w:rFonts w:asciiTheme="minorHAnsi" w:hAnsiTheme="minorHAnsi" w:cstheme="minorHAnsi"/>
          <w:sz w:val="24"/>
          <w:szCs w:val="24"/>
        </w:rPr>
        <w:t xml:space="preserve">How health and safety is monitored and reviewed </w:t>
      </w:r>
    </w:p>
    <w:p w14:paraId="70C52C0A" w14:textId="6D0C6850" w:rsidR="008F1B7C" w:rsidRPr="00C20CE8" w:rsidRDefault="00293929" w:rsidP="00293929">
      <w:pPr>
        <w:rPr>
          <w:rFonts w:asciiTheme="minorHAnsi" w:hAnsiTheme="minorHAnsi" w:cstheme="minorHAnsi"/>
          <w:sz w:val="24"/>
          <w:szCs w:val="24"/>
        </w:rPr>
      </w:pPr>
      <w:r w:rsidRPr="00C20CE8">
        <w:rPr>
          <w:rFonts w:asciiTheme="minorHAnsi" w:hAnsiTheme="minorHAnsi" w:cstheme="minorHAnsi"/>
          <w:sz w:val="24"/>
          <w:szCs w:val="24"/>
        </w:rPr>
        <w:t>How you select and monitor sub-contractors for your business. If you do not sub-contract, please state Not Applicable.</w:t>
      </w:r>
    </w:p>
    <w:p w14:paraId="23C2BF1F" w14:textId="77777777" w:rsidR="005D7356" w:rsidRPr="00C20CE8" w:rsidRDefault="005D7356" w:rsidP="005D7356">
      <w:pPr>
        <w:rPr>
          <w:rFonts w:asciiTheme="minorHAnsi" w:hAnsiTheme="minorHAnsi" w:cstheme="minorHAnsi"/>
          <w:b/>
          <w:bCs/>
          <w:sz w:val="24"/>
          <w:szCs w:val="24"/>
        </w:rPr>
      </w:pPr>
      <w:r w:rsidRPr="00C20CE8">
        <w:rPr>
          <w:rFonts w:asciiTheme="minorHAnsi" w:hAnsiTheme="minorHAnsi" w:cstheme="minorHAnsi"/>
          <w:b/>
          <w:bCs/>
          <w:sz w:val="24"/>
          <w:szCs w:val="24"/>
        </w:rPr>
        <w:t>Answer below</w:t>
      </w:r>
    </w:p>
    <w:p w14:paraId="51B0B525" w14:textId="77777777" w:rsidR="005D7356" w:rsidRPr="00C20CE8" w:rsidRDefault="005D7356" w:rsidP="00293929">
      <w:pPr>
        <w:rPr>
          <w:rFonts w:asciiTheme="minorHAnsi" w:hAnsiTheme="minorHAnsi" w:cstheme="minorHAnsi"/>
          <w:sz w:val="24"/>
          <w:szCs w:val="24"/>
        </w:rPr>
      </w:pPr>
    </w:p>
    <w:p w14:paraId="6F4B7039" w14:textId="77777777" w:rsidR="005D7356" w:rsidRPr="00C20CE8" w:rsidRDefault="00B747BA" w:rsidP="005D7356">
      <w:pPr>
        <w:spacing w:beforeLines="40" w:before="96" w:afterLines="40" w:after="96"/>
        <w:rPr>
          <w:rFonts w:asciiTheme="minorHAnsi" w:hAnsiTheme="minorHAnsi" w:cstheme="minorHAnsi"/>
          <w:sz w:val="24"/>
          <w:szCs w:val="24"/>
        </w:rPr>
      </w:pPr>
      <w:r w:rsidRPr="00C20CE8">
        <w:rPr>
          <w:rFonts w:asciiTheme="minorHAnsi" w:hAnsiTheme="minorHAnsi" w:cstheme="minorHAnsi"/>
          <w:b/>
          <w:bCs/>
          <w:sz w:val="24"/>
          <w:szCs w:val="24"/>
        </w:rPr>
        <w:t>C6.3</w:t>
      </w:r>
      <w:r w:rsidRPr="00C20CE8">
        <w:rPr>
          <w:rFonts w:asciiTheme="minorHAnsi" w:hAnsiTheme="minorHAnsi" w:cstheme="minorHAnsi"/>
          <w:sz w:val="24"/>
          <w:szCs w:val="24"/>
        </w:rPr>
        <w:t xml:space="preserve"> </w:t>
      </w:r>
      <w:r w:rsidR="005D7356" w:rsidRPr="00C20CE8">
        <w:rPr>
          <w:rFonts w:asciiTheme="minorHAnsi" w:hAnsiTheme="minorHAnsi" w:cstheme="minorHAnsi"/>
          <w:sz w:val="24"/>
          <w:szCs w:val="24"/>
        </w:rPr>
        <w:t>In relation to your business, please give details of any pending or completed prosecutions and prohibition or improvement notices served by the HSE, EHO or Fire Service and actions taken as a result, over the past three years.</w:t>
      </w:r>
    </w:p>
    <w:p w14:paraId="40940357" w14:textId="3C1D3477" w:rsidR="00B747BA" w:rsidRPr="00C20CE8" w:rsidRDefault="005D7356" w:rsidP="005D7356">
      <w:pPr>
        <w:rPr>
          <w:rFonts w:asciiTheme="minorHAnsi" w:hAnsiTheme="minorHAnsi" w:cstheme="minorHAnsi"/>
          <w:b/>
          <w:bCs/>
          <w:sz w:val="24"/>
          <w:szCs w:val="24"/>
        </w:rPr>
      </w:pPr>
      <w:proofErr w:type="gramStart"/>
      <w:r w:rsidRPr="00C20CE8">
        <w:rPr>
          <w:rFonts w:asciiTheme="minorHAnsi" w:hAnsiTheme="minorHAnsi" w:cstheme="minorHAnsi"/>
          <w:sz w:val="24"/>
          <w:szCs w:val="24"/>
        </w:rPr>
        <w:t>A number of</w:t>
      </w:r>
      <w:proofErr w:type="gramEnd"/>
      <w:r w:rsidRPr="00C20CE8">
        <w:rPr>
          <w:rFonts w:asciiTheme="minorHAnsi" w:hAnsiTheme="minorHAnsi" w:cstheme="minorHAnsi"/>
          <w:sz w:val="24"/>
          <w:szCs w:val="24"/>
        </w:rPr>
        <w:t xml:space="preserve"> significant incidents will not automatically preclude an organisation from the process, unless the evidence provided about the actions taken is unsatisfactory, or there are enforcement actions for the same type of deficiency.</w:t>
      </w:r>
    </w:p>
    <w:p w14:paraId="523959F7" w14:textId="77777777" w:rsidR="005D7356" w:rsidRPr="00C20CE8" w:rsidRDefault="005D7356" w:rsidP="005D7356">
      <w:pPr>
        <w:rPr>
          <w:rFonts w:asciiTheme="minorHAnsi" w:hAnsiTheme="minorHAnsi" w:cstheme="minorHAnsi"/>
          <w:b/>
          <w:bCs/>
          <w:sz w:val="24"/>
          <w:szCs w:val="24"/>
        </w:rPr>
      </w:pPr>
      <w:r w:rsidRPr="00C20CE8">
        <w:rPr>
          <w:rFonts w:asciiTheme="minorHAnsi" w:hAnsiTheme="minorHAnsi" w:cstheme="minorHAnsi"/>
          <w:b/>
          <w:bCs/>
          <w:sz w:val="24"/>
          <w:szCs w:val="24"/>
        </w:rPr>
        <w:t>Answer below</w:t>
      </w:r>
    </w:p>
    <w:p w14:paraId="03295534" w14:textId="77777777" w:rsidR="00566976" w:rsidRPr="00C20CE8" w:rsidRDefault="00566976" w:rsidP="005D7356">
      <w:pPr>
        <w:rPr>
          <w:rFonts w:asciiTheme="minorHAnsi" w:hAnsiTheme="minorHAnsi" w:cstheme="minorHAnsi"/>
          <w:b/>
          <w:bCs/>
          <w:sz w:val="24"/>
          <w:szCs w:val="24"/>
        </w:rPr>
      </w:pPr>
    </w:p>
    <w:p w14:paraId="37ABF691" w14:textId="77777777" w:rsidR="00084391" w:rsidRPr="00C20CE8" w:rsidRDefault="005D7356" w:rsidP="00084391">
      <w:pPr>
        <w:spacing w:beforeLines="40" w:before="96" w:afterLines="40" w:after="96"/>
        <w:rPr>
          <w:rFonts w:asciiTheme="minorHAnsi" w:hAnsiTheme="minorHAnsi" w:cstheme="minorHAnsi"/>
          <w:sz w:val="24"/>
          <w:szCs w:val="24"/>
        </w:rPr>
      </w:pPr>
      <w:r w:rsidRPr="00C20CE8">
        <w:rPr>
          <w:rFonts w:asciiTheme="minorHAnsi" w:hAnsiTheme="minorHAnsi" w:cstheme="minorHAnsi"/>
          <w:b/>
          <w:bCs/>
          <w:sz w:val="24"/>
          <w:szCs w:val="24"/>
        </w:rPr>
        <w:t>C6.4</w:t>
      </w:r>
      <w:r w:rsidRPr="00C20CE8">
        <w:rPr>
          <w:rStyle w:val="Strong"/>
          <w:rFonts w:asciiTheme="minorHAnsi" w:hAnsiTheme="minorHAnsi" w:cstheme="minorHAnsi"/>
          <w:b w:val="0"/>
          <w:bCs/>
          <w:sz w:val="24"/>
          <w:szCs w:val="24"/>
        </w:rPr>
        <w:t xml:space="preserve"> </w:t>
      </w:r>
      <w:r w:rsidR="00084391" w:rsidRPr="00C20CE8">
        <w:rPr>
          <w:rFonts w:asciiTheme="minorHAnsi" w:hAnsiTheme="minorHAnsi" w:cstheme="minorHAnsi"/>
          <w:sz w:val="24"/>
          <w:szCs w:val="24"/>
        </w:rPr>
        <w:t xml:space="preserve">In relation to your business, please provide the following information for the last three years: </w:t>
      </w:r>
    </w:p>
    <w:p w14:paraId="5B1EEBEB" w14:textId="77777777" w:rsidR="00084391" w:rsidRPr="00C20CE8" w:rsidRDefault="00084391" w:rsidP="00084391">
      <w:pPr>
        <w:numPr>
          <w:ilvl w:val="0"/>
          <w:numId w:val="50"/>
        </w:numPr>
        <w:spacing w:beforeLines="40" w:before="96" w:afterLines="40" w:after="96" w:line="240" w:lineRule="auto"/>
        <w:rPr>
          <w:rFonts w:asciiTheme="minorHAnsi" w:hAnsiTheme="minorHAnsi" w:cstheme="minorHAnsi"/>
          <w:sz w:val="24"/>
          <w:szCs w:val="24"/>
        </w:rPr>
      </w:pPr>
      <w:r w:rsidRPr="00C20CE8">
        <w:rPr>
          <w:rFonts w:asciiTheme="minorHAnsi" w:hAnsiTheme="minorHAnsi" w:cstheme="minorHAnsi"/>
          <w:sz w:val="24"/>
          <w:szCs w:val="24"/>
        </w:rPr>
        <w:t>The number of incidents reported under the Reporting of Injuries, Diseases and Dangerous Occurrences Regulations (RIDDOR)</w:t>
      </w:r>
    </w:p>
    <w:p w14:paraId="61DD8DA5" w14:textId="28A0BE2D" w:rsidR="00D75DFC" w:rsidRPr="00C20CE8" w:rsidRDefault="00084391" w:rsidP="00084391">
      <w:pPr>
        <w:numPr>
          <w:ilvl w:val="0"/>
          <w:numId w:val="49"/>
        </w:numPr>
        <w:spacing w:beforeLines="40" w:before="96" w:afterLines="40" w:after="96" w:line="240" w:lineRule="auto"/>
        <w:rPr>
          <w:rFonts w:asciiTheme="minorHAnsi" w:hAnsiTheme="minorHAnsi" w:cstheme="minorHAnsi"/>
          <w:sz w:val="24"/>
          <w:szCs w:val="24"/>
        </w:rPr>
      </w:pPr>
      <w:r w:rsidRPr="00C20CE8">
        <w:rPr>
          <w:rFonts w:asciiTheme="minorHAnsi" w:hAnsiTheme="minorHAnsi" w:cstheme="minorHAnsi"/>
          <w:sz w:val="24"/>
          <w:szCs w:val="24"/>
        </w:rPr>
        <w:t>A summary of incident details, investigation findings and actions identified to prevent recurrence.</w:t>
      </w:r>
    </w:p>
    <w:p w14:paraId="46B715D1" w14:textId="56740423" w:rsidR="00B81F1A" w:rsidRPr="00C20CE8" w:rsidRDefault="00084391" w:rsidP="002F3BA5">
      <w:pPr>
        <w:numPr>
          <w:ilvl w:val="0"/>
          <w:numId w:val="49"/>
        </w:numPr>
        <w:spacing w:beforeLines="40" w:before="96" w:afterLines="40" w:after="96" w:line="240" w:lineRule="auto"/>
        <w:rPr>
          <w:rStyle w:val="Strong"/>
          <w:rFonts w:asciiTheme="minorHAnsi" w:hAnsiTheme="minorHAnsi" w:cstheme="minorHAnsi"/>
          <w:b w:val="0"/>
          <w:bCs/>
          <w:sz w:val="24"/>
          <w:szCs w:val="24"/>
        </w:rPr>
      </w:pPr>
      <w:r w:rsidRPr="00C20CE8">
        <w:rPr>
          <w:rFonts w:asciiTheme="minorHAnsi" w:hAnsiTheme="minorHAnsi" w:cstheme="minorHAnsi"/>
          <w:sz w:val="24"/>
          <w:szCs w:val="24"/>
        </w:rPr>
        <w:t>Confirmation that all actions have been implemented</w:t>
      </w:r>
    </w:p>
    <w:p w14:paraId="731E80C6" w14:textId="77777777" w:rsidR="00C20CE8" w:rsidRPr="00C20CE8" w:rsidRDefault="00C20CE8" w:rsidP="00C20CE8">
      <w:pPr>
        <w:rPr>
          <w:rFonts w:asciiTheme="minorHAnsi" w:hAnsiTheme="minorHAnsi" w:cstheme="minorHAnsi"/>
          <w:b/>
          <w:bCs/>
          <w:sz w:val="24"/>
          <w:szCs w:val="24"/>
        </w:rPr>
      </w:pPr>
      <w:r w:rsidRPr="00C20CE8">
        <w:rPr>
          <w:rFonts w:asciiTheme="minorHAnsi" w:hAnsiTheme="minorHAnsi" w:cstheme="minorHAnsi"/>
          <w:b/>
          <w:bCs/>
          <w:sz w:val="24"/>
          <w:szCs w:val="24"/>
        </w:rPr>
        <w:t>Answer below</w:t>
      </w:r>
    </w:p>
    <w:p w14:paraId="3C6D9B4B" w14:textId="77777777" w:rsidR="0015481C" w:rsidRPr="00C20CE8" w:rsidRDefault="0015481C" w:rsidP="00B50524">
      <w:pPr>
        <w:spacing w:line="288" w:lineRule="auto"/>
        <w:rPr>
          <w:rFonts w:asciiTheme="minorHAnsi" w:hAnsiTheme="minorHAnsi" w:cstheme="minorHAnsi"/>
          <w:sz w:val="24"/>
          <w:szCs w:val="24"/>
        </w:rPr>
      </w:pPr>
    </w:p>
    <w:p w14:paraId="7061493F" w14:textId="28407825" w:rsidR="00B50524" w:rsidRPr="00E17D8B" w:rsidRDefault="00B4751A" w:rsidP="00B50524">
      <w:pPr>
        <w:spacing w:line="288" w:lineRule="auto"/>
        <w:rPr>
          <w:rFonts w:asciiTheme="minorHAnsi" w:hAnsiTheme="minorHAnsi" w:cstheme="minorHAnsi"/>
          <w:sz w:val="24"/>
          <w:szCs w:val="24"/>
          <w:lang w:val="en-US"/>
        </w:rPr>
      </w:pPr>
      <w:r w:rsidRPr="00E17D8B">
        <w:rPr>
          <w:rFonts w:asciiTheme="minorHAnsi" w:hAnsiTheme="minorHAnsi" w:cstheme="minorHAnsi"/>
          <w:b/>
          <w:sz w:val="24"/>
          <w:szCs w:val="24"/>
        </w:rPr>
        <w:t>C6.</w:t>
      </w:r>
      <w:r w:rsidR="00330B8B">
        <w:rPr>
          <w:rFonts w:asciiTheme="minorHAnsi" w:hAnsiTheme="minorHAnsi" w:cstheme="minorHAnsi"/>
          <w:b/>
          <w:bCs/>
          <w:sz w:val="24"/>
          <w:szCs w:val="24"/>
        </w:rPr>
        <w:t>5</w:t>
      </w:r>
      <w:r w:rsidR="00B50524" w:rsidRPr="00E17D8B">
        <w:rPr>
          <w:rFonts w:asciiTheme="minorHAnsi" w:hAnsiTheme="minorHAnsi" w:cstheme="minorHAnsi"/>
          <w:sz w:val="24"/>
          <w:szCs w:val="24"/>
        </w:rPr>
        <w:t xml:space="preserve"> </w:t>
      </w:r>
      <w:r w:rsidR="00B50524" w:rsidRPr="00E17D8B">
        <w:rPr>
          <w:rFonts w:asciiTheme="minorHAnsi" w:hAnsiTheme="minorHAnsi" w:cstheme="minorHAnsi"/>
          <w:sz w:val="24"/>
          <w:szCs w:val="24"/>
          <w:lang w:val="en-US"/>
        </w:rPr>
        <w:t>Does your company have an in date and signed Health and Safety Policy?</w:t>
      </w:r>
    </w:p>
    <w:p w14:paraId="5F43E95A" w14:textId="77777777" w:rsidR="00B50524" w:rsidRPr="00E17D8B" w:rsidRDefault="00567AC0" w:rsidP="00B50524">
      <w:pPr>
        <w:spacing w:before="120" w:after="120"/>
        <w:rPr>
          <w:rFonts w:asciiTheme="minorHAnsi" w:hAnsiTheme="minorHAnsi" w:cstheme="minorHAnsi"/>
          <w:b/>
          <w:sz w:val="24"/>
          <w:szCs w:val="24"/>
        </w:rPr>
      </w:pPr>
      <w:sdt>
        <w:sdtPr>
          <w:rPr>
            <w:rFonts w:asciiTheme="minorHAnsi" w:hAnsiTheme="minorHAnsi" w:cstheme="minorHAnsi"/>
            <w:sz w:val="24"/>
            <w:szCs w:val="24"/>
          </w:rPr>
          <w:id w:val="-407309572"/>
          <w14:checkbox>
            <w14:checked w14:val="0"/>
            <w14:checkedState w14:val="00FC" w14:font="Wingdings"/>
            <w14:uncheckedState w14:val="2610" w14:font="MS Gothic"/>
          </w14:checkbox>
        </w:sdtPr>
        <w:sdtEndPr/>
        <w:sdtContent>
          <w:r w:rsidR="00B50524" w:rsidRPr="00E17D8B">
            <w:rPr>
              <w:rFonts w:ascii="Segoe UI Symbol" w:eastAsia="MS Gothic" w:hAnsi="Segoe UI Symbol" w:cs="Segoe UI Symbol"/>
              <w:sz w:val="24"/>
              <w:szCs w:val="24"/>
            </w:rPr>
            <w:t>☐</w:t>
          </w:r>
        </w:sdtContent>
      </w:sdt>
      <w:r w:rsidR="00B50524" w:rsidRPr="00E17D8B">
        <w:rPr>
          <w:rFonts w:asciiTheme="minorHAnsi" w:hAnsiTheme="minorHAnsi" w:cstheme="minorHAnsi"/>
          <w:sz w:val="24"/>
          <w:szCs w:val="24"/>
        </w:rPr>
        <w:t xml:space="preserve">   Yes</w:t>
      </w:r>
    </w:p>
    <w:p w14:paraId="4B5BF816" w14:textId="77777777" w:rsidR="00B50524" w:rsidRPr="00E17D8B" w:rsidRDefault="00567AC0" w:rsidP="00B50524">
      <w:pPr>
        <w:spacing w:line="288" w:lineRule="auto"/>
        <w:rPr>
          <w:rFonts w:asciiTheme="minorHAnsi" w:hAnsiTheme="minorHAnsi" w:cstheme="minorHAnsi"/>
          <w:sz w:val="24"/>
          <w:szCs w:val="24"/>
        </w:rPr>
      </w:pPr>
      <w:sdt>
        <w:sdtPr>
          <w:rPr>
            <w:rFonts w:asciiTheme="minorHAnsi" w:hAnsiTheme="minorHAnsi" w:cstheme="minorHAnsi"/>
            <w:sz w:val="24"/>
            <w:szCs w:val="24"/>
          </w:rPr>
          <w:id w:val="600152114"/>
          <w14:checkbox>
            <w14:checked w14:val="0"/>
            <w14:checkedState w14:val="00FC" w14:font="Wingdings"/>
            <w14:uncheckedState w14:val="2610" w14:font="MS Gothic"/>
          </w14:checkbox>
        </w:sdtPr>
        <w:sdtEndPr/>
        <w:sdtContent>
          <w:r w:rsidR="00B50524" w:rsidRPr="00E17D8B">
            <w:rPr>
              <w:rFonts w:ascii="Segoe UI Symbol" w:eastAsia="MS Gothic" w:hAnsi="Segoe UI Symbol" w:cs="Segoe UI Symbol"/>
              <w:sz w:val="24"/>
              <w:szCs w:val="24"/>
            </w:rPr>
            <w:t>☐</w:t>
          </w:r>
        </w:sdtContent>
      </w:sdt>
      <w:r w:rsidR="00B50524" w:rsidRPr="00E17D8B">
        <w:rPr>
          <w:rFonts w:asciiTheme="minorHAnsi" w:hAnsiTheme="minorHAnsi" w:cstheme="minorHAnsi"/>
          <w:sz w:val="24"/>
          <w:szCs w:val="24"/>
        </w:rPr>
        <w:t xml:space="preserve">   No    </w:t>
      </w:r>
    </w:p>
    <w:p w14:paraId="22494E64" w14:textId="470A347A" w:rsidR="00B50524" w:rsidRPr="00E17D8B" w:rsidRDefault="00B50524" w:rsidP="00B50524">
      <w:pPr>
        <w:widowControl w:val="0"/>
        <w:autoSpaceDE w:val="0"/>
        <w:autoSpaceDN w:val="0"/>
        <w:spacing w:before="0" w:after="0" w:line="240" w:lineRule="auto"/>
        <w:contextualSpacing/>
        <w:rPr>
          <w:rFonts w:asciiTheme="minorHAnsi" w:hAnsiTheme="minorHAnsi" w:cstheme="minorHAnsi"/>
          <w:sz w:val="24"/>
          <w:szCs w:val="24"/>
          <w:lang w:val="en-US"/>
        </w:rPr>
      </w:pPr>
      <w:r w:rsidRPr="00E17D8B">
        <w:rPr>
          <w:rFonts w:asciiTheme="minorHAnsi" w:hAnsiTheme="minorHAnsi" w:cstheme="minorHAnsi"/>
          <w:sz w:val="24"/>
          <w:szCs w:val="24"/>
          <w:lang w:val="en-US"/>
        </w:rPr>
        <w:lastRenderedPageBreak/>
        <w:t xml:space="preserve">If </w:t>
      </w:r>
      <w:proofErr w:type="gramStart"/>
      <w:r w:rsidRPr="00E17D8B">
        <w:rPr>
          <w:rFonts w:asciiTheme="minorHAnsi" w:hAnsiTheme="minorHAnsi" w:cstheme="minorHAnsi"/>
          <w:b/>
          <w:sz w:val="24"/>
          <w:szCs w:val="24"/>
          <w:lang w:val="en-US"/>
        </w:rPr>
        <w:t>Yes</w:t>
      </w:r>
      <w:proofErr w:type="gramEnd"/>
      <w:r w:rsidR="00666498">
        <w:rPr>
          <w:rFonts w:asciiTheme="minorHAnsi" w:hAnsiTheme="minorHAnsi" w:cstheme="minorHAnsi"/>
          <w:sz w:val="24"/>
          <w:szCs w:val="24"/>
          <w:lang w:val="en-US"/>
        </w:rPr>
        <w:t xml:space="preserve"> and more than 5 employees </w:t>
      </w:r>
      <w:r w:rsidR="00123847">
        <w:rPr>
          <w:rFonts w:asciiTheme="minorHAnsi" w:hAnsiTheme="minorHAnsi" w:cstheme="minorHAnsi"/>
          <w:sz w:val="24"/>
          <w:szCs w:val="24"/>
          <w:lang w:val="en-US"/>
        </w:rPr>
        <w:t>–</w:t>
      </w:r>
      <w:r w:rsidRPr="00E17D8B">
        <w:rPr>
          <w:rFonts w:asciiTheme="minorHAnsi" w:hAnsiTheme="minorHAnsi" w:cstheme="minorHAnsi"/>
          <w:sz w:val="24"/>
          <w:szCs w:val="24"/>
          <w:lang w:val="en-US"/>
        </w:rPr>
        <w:t xml:space="preserve"> Please provide a copy</w:t>
      </w:r>
    </w:p>
    <w:p w14:paraId="5C0BA5DA" w14:textId="63871BA9" w:rsidR="002B5AD6" w:rsidRPr="00E17D8B" w:rsidRDefault="002B5AD6" w:rsidP="00B50524">
      <w:pPr>
        <w:widowControl w:val="0"/>
        <w:autoSpaceDE w:val="0"/>
        <w:autoSpaceDN w:val="0"/>
        <w:spacing w:before="0" w:after="0" w:line="240" w:lineRule="auto"/>
        <w:contextualSpacing/>
        <w:rPr>
          <w:rFonts w:asciiTheme="minorHAnsi" w:hAnsiTheme="minorHAnsi" w:cstheme="minorHAnsi"/>
          <w:sz w:val="24"/>
          <w:szCs w:val="24"/>
          <w:lang w:val="en-US"/>
        </w:rPr>
      </w:pPr>
      <w:r>
        <w:rPr>
          <w:rFonts w:asciiTheme="minorHAnsi" w:hAnsiTheme="minorHAnsi" w:cstheme="minorHAnsi"/>
          <w:sz w:val="24"/>
          <w:szCs w:val="24"/>
          <w:lang w:val="en-US"/>
        </w:rPr>
        <w:t xml:space="preserve">If </w:t>
      </w:r>
      <w:proofErr w:type="gramStart"/>
      <w:r w:rsidRPr="007017F8">
        <w:rPr>
          <w:rFonts w:asciiTheme="minorHAnsi" w:hAnsiTheme="minorHAnsi" w:cstheme="minorHAnsi"/>
          <w:b/>
          <w:bCs/>
          <w:sz w:val="24"/>
          <w:szCs w:val="24"/>
          <w:lang w:val="en-US"/>
        </w:rPr>
        <w:t>No</w:t>
      </w:r>
      <w:proofErr w:type="gramEnd"/>
      <w:r>
        <w:rPr>
          <w:rFonts w:asciiTheme="minorHAnsi" w:hAnsiTheme="minorHAnsi" w:cstheme="minorHAnsi"/>
          <w:sz w:val="24"/>
          <w:szCs w:val="24"/>
          <w:lang w:val="en-US"/>
        </w:rPr>
        <w:t xml:space="preserve"> and less than 5 employees</w:t>
      </w:r>
      <w:r w:rsidR="00C02DAE">
        <w:rPr>
          <w:rFonts w:asciiTheme="minorHAnsi" w:hAnsiTheme="minorHAnsi" w:cstheme="minorHAnsi"/>
          <w:sz w:val="24"/>
          <w:szCs w:val="24"/>
          <w:lang w:val="en-US"/>
        </w:rPr>
        <w:t xml:space="preserve"> – please explain your </w:t>
      </w:r>
      <w:r w:rsidR="00225B05">
        <w:rPr>
          <w:rFonts w:asciiTheme="minorHAnsi" w:hAnsiTheme="minorHAnsi" w:cstheme="minorHAnsi"/>
          <w:sz w:val="24"/>
          <w:szCs w:val="24"/>
          <w:lang w:val="en-US"/>
        </w:rPr>
        <w:t>approach to health and safety</w:t>
      </w:r>
    </w:p>
    <w:p w14:paraId="7B2A19DC" w14:textId="77777777" w:rsidR="00B50524" w:rsidRPr="00F25745" w:rsidRDefault="00B50524" w:rsidP="00B50524">
      <w:pPr>
        <w:widowControl w:val="0"/>
        <w:autoSpaceDE w:val="0"/>
        <w:autoSpaceDN w:val="0"/>
        <w:spacing w:before="0" w:after="0" w:line="240" w:lineRule="auto"/>
        <w:contextualSpacing/>
        <w:rPr>
          <w:rFonts w:asciiTheme="minorHAnsi" w:hAnsiTheme="minorHAnsi" w:cstheme="minorHAnsi"/>
          <w:sz w:val="24"/>
          <w:szCs w:val="24"/>
          <w:highlight w:val="yellow"/>
          <w:lang w:val="en-US"/>
        </w:rPr>
      </w:pPr>
      <w:bookmarkStart w:id="119" w:name="_Hlk191559256"/>
    </w:p>
    <w:bookmarkEnd w:id="119"/>
    <w:p w14:paraId="2B9F0395" w14:textId="77777777" w:rsidR="00B50524" w:rsidRPr="0052587B" w:rsidRDefault="00B50524" w:rsidP="00B50524">
      <w:pPr>
        <w:pStyle w:val="ListParagraph"/>
        <w:widowControl w:val="0"/>
        <w:autoSpaceDE w:val="0"/>
        <w:autoSpaceDN w:val="0"/>
        <w:spacing w:before="0" w:after="0" w:line="240" w:lineRule="auto"/>
        <w:ind w:left="742"/>
        <w:contextualSpacing/>
        <w:rPr>
          <w:rFonts w:asciiTheme="minorHAnsi" w:hAnsiTheme="minorHAnsi" w:cstheme="minorHAnsi"/>
          <w:sz w:val="24"/>
          <w:szCs w:val="24"/>
          <w:lang w:val="en-US"/>
        </w:rPr>
      </w:pPr>
    </w:p>
    <w:p w14:paraId="0E59238E" w14:textId="44816CC8" w:rsidR="00B50524" w:rsidRPr="00110025" w:rsidRDefault="00B50524" w:rsidP="00110025">
      <w:pPr>
        <w:pStyle w:val="Heading2"/>
        <w:numPr>
          <w:ilvl w:val="0"/>
          <w:numId w:val="19"/>
        </w:numPr>
        <w:spacing w:after="200" w:line="288" w:lineRule="auto"/>
        <w:ind w:hanging="578"/>
        <w:rPr>
          <w:sz w:val="24"/>
          <w:szCs w:val="24"/>
        </w:rPr>
      </w:pPr>
      <w:r w:rsidRPr="00110025">
        <w:rPr>
          <w:sz w:val="24"/>
          <w:szCs w:val="24"/>
        </w:rPr>
        <w:t>Ability to mee</w:t>
      </w:r>
      <w:r w:rsidR="00A0615C">
        <w:rPr>
          <w:sz w:val="24"/>
          <w:szCs w:val="24"/>
        </w:rPr>
        <w:t>t</w:t>
      </w:r>
      <w:r w:rsidRPr="00110025">
        <w:rPr>
          <w:sz w:val="24"/>
          <w:szCs w:val="24"/>
        </w:rPr>
        <w:t xml:space="preserve"> the requirements of Norfolk County Council Glyphosate policy</w:t>
      </w:r>
    </w:p>
    <w:p w14:paraId="0CB5A973" w14:textId="6FB5FC7F" w:rsidR="00B50524" w:rsidRPr="00C943D9" w:rsidRDefault="00B50524" w:rsidP="00B50524">
      <w:pPr>
        <w:pStyle w:val="ListParagraph"/>
        <w:shd w:val="clear" w:color="auto" w:fill="FFFFFF" w:themeFill="background1"/>
        <w:ind w:left="0"/>
        <w:rPr>
          <w:rFonts w:asciiTheme="minorHAnsi" w:hAnsiTheme="minorHAnsi" w:cstheme="minorHAnsi"/>
          <w:sz w:val="24"/>
          <w:szCs w:val="24"/>
        </w:rPr>
      </w:pPr>
      <w:r w:rsidRPr="00C943D9">
        <w:rPr>
          <w:rFonts w:asciiTheme="minorHAnsi" w:hAnsiTheme="minorHAnsi" w:cstheme="minorHAnsi"/>
          <w:sz w:val="24"/>
          <w:szCs w:val="24"/>
        </w:rPr>
        <w:t xml:space="preserve">Our minimum standards are that the Supplier (or sub-contractor) is registered to the “UK amenity Standard” by the time glyphosate is used on site. Please complete each </w:t>
      </w:r>
      <w:r w:rsidR="000D0960" w:rsidRPr="00C943D9">
        <w:rPr>
          <w:rFonts w:asciiTheme="minorHAnsi" w:hAnsiTheme="minorHAnsi" w:cstheme="minorHAnsi"/>
          <w:sz w:val="24"/>
          <w:szCs w:val="24"/>
        </w:rPr>
        <w:t>question</w:t>
      </w:r>
      <w:r w:rsidRPr="00C943D9">
        <w:rPr>
          <w:rFonts w:asciiTheme="minorHAnsi" w:hAnsiTheme="minorHAnsi" w:cstheme="minorHAnsi"/>
          <w:sz w:val="24"/>
          <w:szCs w:val="24"/>
        </w:rPr>
        <w:t xml:space="preserve"> as instructed</w:t>
      </w:r>
    </w:p>
    <w:p w14:paraId="3032505C" w14:textId="419C06A1" w:rsidR="00B50524" w:rsidRDefault="00A445B0" w:rsidP="00B50524">
      <w:pPr>
        <w:spacing w:line="288" w:lineRule="auto"/>
        <w:rPr>
          <w:rFonts w:cstheme="minorHAnsi"/>
          <w:sz w:val="24"/>
          <w:szCs w:val="24"/>
          <w:lang w:val="en-US"/>
        </w:rPr>
      </w:pPr>
      <w:r w:rsidRPr="00A445B0">
        <w:rPr>
          <w:rFonts w:asciiTheme="minorHAnsi" w:hAnsiTheme="minorHAnsi" w:cstheme="minorHAnsi"/>
          <w:b/>
          <w:bCs/>
          <w:sz w:val="24"/>
          <w:szCs w:val="24"/>
          <w:lang w:val="en-US"/>
        </w:rPr>
        <w:t>C7.1</w:t>
      </w:r>
      <w:r w:rsidR="00B50524">
        <w:rPr>
          <w:rFonts w:asciiTheme="minorHAnsi" w:hAnsiTheme="minorHAnsi" w:cstheme="minorHAnsi"/>
          <w:sz w:val="24"/>
          <w:szCs w:val="24"/>
          <w:lang w:val="en-US"/>
        </w:rPr>
        <w:t xml:space="preserve"> </w:t>
      </w:r>
      <w:r w:rsidR="00B50524" w:rsidRPr="00C943D9">
        <w:rPr>
          <w:rFonts w:cstheme="minorHAnsi"/>
          <w:sz w:val="24"/>
          <w:szCs w:val="24"/>
          <w:lang w:val="en-US"/>
        </w:rPr>
        <w:t xml:space="preserve">I am registered with quality assurance scheme </w:t>
      </w:r>
      <w:proofErr w:type="spellStart"/>
      <w:r w:rsidR="00B50524" w:rsidRPr="00C943D9">
        <w:rPr>
          <w:rFonts w:cstheme="minorHAnsi"/>
          <w:sz w:val="24"/>
          <w:szCs w:val="24"/>
          <w:lang w:val="en-US"/>
        </w:rPr>
        <w:t>recognised</w:t>
      </w:r>
      <w:proofErr w:type="spellEnd"/>
      <w:r w:rsidR="00B50524" w:rsidRPr="00C943D9">
        <w:rPr>
          <w:rFonts w:cstheme="minorHAnsi"/>
          <w:sz w:val="24"/>
          <w:szCs w:val="24"/>
          <w:lang w:val="en-US"/>
        </w:rPr>
        <w:t xml:space="preserve"> by “The UK Amenity Standard”</w:t>
      </w:r>
    </w:p>
    <w:p w14:paraId="15419A03" w14:textId="77777777" w:rsidR="00B50524" w:rsidRPr="00106393" w:rsidRDefault="00567AC0" w:rsidP="00B50524">
      <w:pPr>
        <w:spacing w:before="120" w:after="120"/>
        <w:rPr>
          <w:b/>
          <w:bCs/>
          <w:sz w:val="24"/>
          <w:szCs w:val="24"/>
        </w:rPr>
      </w:pPr>
      <w:sdt>
        <w:sdtPr>
          <w:rPr>
            <w:rFonts w:ascii="Segoe UI Symbol" w:hAnsi="Segoe UI Symbol" w:cs="Segoe UI Symbol"/>
            <w:sz w:val="24"/>
            <w:szCs w:val="24"/>
          </w:rPr>
          <w:id w:val="19529867"/>
          <w14:checkbox>
            <w14:checked w14:val="0"/>
            <w14:checkedState w14:val="00FC" w14:font="Wingdings"/>
            <w14:uncheckedState w14:val="2610" w14:font="MS Gothic"/>
          </w14:checkbox>
        </w:sdtPr>
        <w:sdtEndPr/>
        <w:sdtContent>
          <w:r w:rsidR="00B50524">
            <w:rPr>
              <w:rFonts w:ascii="MS Gothic" w:eastAsia="MS Gothic" w:hAnsi="MS Gothic" w:cs="Segoe UI Symbol" w:hint="eastAsia"/>
              <w:sz w:val="24"/>
              <w:szCs w:val="24"/>
            </w:rPr>
            <w:t>☐</w:t>
          </w:r>
        </w:sdtContent>
      </w:sdt>
      <w:r w:rsidR="00B50524" w:rsidRPr="00106393">
        <w:rPr>
          <w:sz w:val="24"/>
          <w:szCs w:val="24"/>
        </w:rPr>
        <w:t xml:space="preserve">   Yes</w:t>
      </w:r>
    </w:p>
    <w:p w14:paraId="10BE2E99" w14:textId="77777777" w:rsidR="00B50524" w:rsidRDefault="00567AC0" w:rsidP="00B50524">
      <w:pPr>
        <w:spacing w:line="288" w:lineRule="auto"/>
        <w:rPr>
          <w:sz w:val="24"/>
          <w:szCs w:val="24"/>
        </w:rPr>
      </w:pPr>
      <w:sdt>
        <w:sdtPr>
          <w:rPr>
            <w:rFonts w:ascii="Segoe UI Symbol" w:hAnsi="Segoe UI Symbol" w:cs="Segoe UI Symbol"/>
            <w:sz w:val="24"/>
            <w:szCs w:val="24"/>
          </w:rPr>
          <w:id w:val="457686430"/>
          <w14:checkbox>
            <w14:checked w14:val="0"/>
            <w14:checkedState w14:val="00FC" w14:font="Wingdings"/>
            <w14:uncheckedState w14:val="2610" w14:font="MS Gothic"/>
          </w14:checkbox>
        </w:sdtPr>
        <w:sdtEndPr/>
        <w:sdtContent>
          <w:r w:rsidR="00B50524">
            <w:rPr>
              <w:rFonts w:ascii="MS Gothic" w:eastAsia="MS Gothic" w:hAnsi="MS Gothic" w:cs="Segoe UI Symbol" w:hint="eastAsia"/>
              <w:sz w:val="24"/>
              <w:szCs w:val="24"/>
            </w:rPr>
            <w:t>☐</w:t>
          </w:r>
        </w:sdtContent>
      </w:sdt>
      <w:r w:rsidR="00B50524" w:rsidRPr="00106393">
        <w:rPr>
          <w:sz w:val="24"/>
          <w:szCs w:val="24"/>
        </w:rPr>
        <w:t xml:space="preserve">   No    </w:t>
      </w:r>
    </w:p>
    <w:p w14:paraId="6B0E5E53" w14:textId="78019869" w:rsidR="00B50524" w:rsidRDefault="00A445B0" w:rsidP="00B50524">
      <w:pPr>
        <w:spacing w:line="288" w:lineRule="auto"/>
        <w:rPr>
          <w:rFonts w:asciiTheme="minorHAnsi" w:hAnsiTheme="minorHAnsi" w:cstheme="minorHAnsi"/>
          <w:sz w:val="24"/>
          <w:szCs w:val="24"/>
          <w:lang w:val="en-US"/>
        </w:rPr>
      </w:pPr>
      <w:r w:rsidRPr="00A445B0">
        <w:rPr>
          <w:rFonts w:asciiTheme="minorHAnsi" w:hAnsiTheme="minorHAnsi" w:cstheme="minorHAnsi"/>
          <w:b/>
          <w:bCs/>
          <w:sz w:val="24"/>
          <w:szCs w:val="24"/>
          <w:lang w:val="en-US"/>
        </w:rPr>
        <w:t xml:space="preserve">C7.2 </w:t>
      </w:r>
      <w:r w:rsidR="00B50524" w:rsidRPr="00C943D9">
        <w:rPr>
          <w:rFonts w:cstheme="minorHAnsi"/>
          <w:sz w:val="24"/>
          <w:szCs w:val="24"/>
          <w:lang w:val="en-US"/>
        </w:rPr>
        <w:t xml:space="preserve">I am in the process of becoming registered with quality </w:t>
      </w:r>
      <w:bookmarkStart w:id="120" w:name="_Hlk177484110"/>
      <w:r w:rsidR="00B50524" w:rsidRPr="00C943D9">
        <w:rPr>
          <w:rFonts w:cstheme="minorHAnsi"/>
          <w:sz w:val="24"/>
          <w:szCs w:val="24"/>
          <w:lang w:val="en-US"/>
        </w:rPr>
        <w:t xml:space="preserve">assurance scheme </w:t>
      </w:r>
      <w:proofErr w:type="spellStart"/>
      <w:r w:rsidR="00B50524" w:rsidRPr="00C943D9">
        <w:rPr>
          <w:rFonts w:cstheme="minorHAnsi"/>
          <w:sz w:val="24"/>
          <w:szCs w:val="24"/>
          <w:lang w:val="en-US"/>
        </w:rPr>
        <w:t>recognised</w:t>
      </w:r>
      <w:proofErr w:type="spellEnd"/>
      <w:r w:rsidR="00B50524" w:rsidRPr="00C943D9">
        <w:rPr>
          <w:rFonts w:cstheme="minorHAnsi"/>
          <w:sz w:val="24"/>
          <w:szCs w:val="24"/>
          <w:lang w:val="en-US"/>
        </w:rPr>
        <w:t xml:space="preserve"> by “The UK Amenity Standard” and will be registered by the time work commences in September 2025 (ground preparation where needed)</w:t>
      </w:r>
      <w:bookmarkEnd w:id="120"/>
      <w:r w:rsidR="00B50524">
        <w:rPr>
          <w:rFonts w:cstheme="minorHAnsi"/>
          <w:sz w:val="24"/>
          <w:szCs w:val="24"/>
          <w:lang w:val="en-US"/>
        </w:rPr>
        <w:t>.</w:t>
      </w:r>
    </w:p>
    <w:p w14:paraId="21457F94" w14:textId="77777777" w:rsidR="00B50524" w:rsidRPr="00106393" w:rsidRDefault="00567AC0" w:rsidP="00B50524">
      <w:pPr>
        <w:spacing w:before="120" w:after="120"/>
        <w:rPr>
          <w:b/>
          <w:bCs/>
          <w:sz w:val="24"/>
          <w:szCs w:val="24"/>
        </w:rPr>
      </w:pPr>
      <w:sdt>
        <w:sdtPr>
          <w:rPr>
            <w:rFonts w:ascii="Segoe UI Symbol" w:hAnsi="Segoe UI Symbol" w:cs="Segoe UI Symbol"/>
            <w:sz w:val="24"/>
            <w:szCs w:val="24"/>
          </w:rPr>
          <w:id w:val="-461508592"/>
          <w14:checkbox>
            <w14:checked w14:val="0"/>
            <w14:checkedState w14:val="00FC" w14:font="Wingdings"/>
            <w14:uncheckedState w14:val="2610" w14:font="MS Gothic"/>
          </w14:checkbox>
        </w:sdtPr>
        <w:sdtEndPr/>
        <w:sdtContent>
          <w:r w:rsidR="00B50524">
            <w:rPr>
              <w:rFonts w:ascii="MS Gothic" w:eastAsia="MS Gothic" w:hAnsi="MS Gothic" w:cs="Segoe UI Symbol" w:hint="eastAsia"/>
              <w:sz w:val="24"/>
              <w:szCs w:val="24"/>
            </w:rPr>
            <w:t>☐</w:t>
          </w:r>
        </w:sdtContent>
      </w:sdt>
      <w:r w:rsidR="00B50524" w:rsidRPr="00106393">
        <w:rPr>
          <w:sz w:val="24"/>
          <w:szCs w:val="24"/>
        </w:rPr>
        <w:t xml:space="preserve">   Yes</w:t>
      </w:r>
    </w:p>
    <w:p w14:paraId="023C1A20" w14:textId="77777777" w:rsidR="00B50524" w:rsidRDefault="00567AC0" w:rsidP="00B50524">
      <w:pPr>
        <w:spacing w:line="288" w:lineRule="auto"/>
        <w:rPr>
          <w:sz w:val="24"/>
          <w:szCs w:val="24"/>
        </w:rPr>
      </w:pPr>
      <w:sdt>
        <w:sdtPr>
          <w:rPr>
            <w:rFonts w:ascii="Segoe UI Symbol" w:hAnsi="Segoe UI Symbol" w:cs="Segoe UI Symbol"/>
            <w:sz w:val="24"/>
            <w:szCs w:val="24"/>
          </w:rPr>
          <w:id w:val="-228542212"/>
          <w14:checkbox>
            <w14:checked w14:val="0"/>
            <w14:checkedState w14:val="00FC" w14:font="Wingdings"/>
            <w14:uncheckedState w14:val="2610" w14:font="MS Gothic"/>
          </w14:checkbox>
        </w:sdtPr>
        <w:sdtEndPr/>
        <w:sdtContent>
          <w:r w:rsidR="00B50524">
            <w:rPr>
              <w:rFonts w:ascii="MS Gothic" w:eastAsia="MS Gothic" w:hAnsi="MS Gothic" w:cs="Segoe UI Symbol" w:hint="eastAsia"/>
              <w:sz w:val="24"/>
              <w:szCs w:val="24"/>
            </w:rPr>
            <w:t>☐</w:t>
          </w:r>
        </w:sdtContent>
      </w:sdt>
      <w:r w:rsidR="00B50524" w:rsidRPr="00106393">
        <w:rPr>
          <w:sz w:val="24"/>
          <w:szCs w:val="24"/>
        </w:rPr>
        <w:t xml:space="preserve">   No    </w:t>
      </w:r>
    </w:p>
    <w:p w14:paraId="56C2EA6E" w14:textId="1F60364A" w:rsidR="00B50524" w:rsidRDefault="00A445B0" w:rsidP="00B50524">
      <w:pPr>
        <w:spacing w:line="288" w:lineRule="auto"/>
        <w:rPr>
          <w:rFonts w:cstheme="minorHAnsi"/>
          <w:sz w:val="24"/>
          <w:szCs w:val="24"/>
          <w:lang w:val="en-US"/>
        </w:rPr>
      </w:pPr>
      <w:r w:rsidRPr="00A445B0">
        <w:rPr>
          <w:b/>
          <w:bCs/>
          <w:sz w:val="24"/>
          <w:szCs w:val="24"/>
        </w:rPr>
        <w:t>C7.3</w:t>
      </w:r>
      <w:r w:rsidR="00B50524">
        <w:rPr>
          <w:sz w:val="24"/>
          <w:szCs w:val="24"/>
        </w:rPr>
        <w:t xml:space="preserve"> </w:t>
      </w:r>
      <w:r w:rsidR="00B50524" w:rsidRPr="00C943D9">
        <w:rPr>
          <w:rFonts w:cstheme="minorHAnsi"/>
          <w:sz w:val="24"/>
          <w:szCs w:val="24"/>
          <w:lang w:val="en-US"/>
        </w:rPr>
        <w:t xml:space="preserve">I am in the process of becoming registered with quality assurance scheme </w:t>
      </w:r>
      <w:proofErr w:type="spellStart"/>
      <w:r w:rsidR="00B50524" w:rsidRPr="00C943D9">
        <w:rPr>
          <w:rFonts w:cstheme="minorHAnsi"/>
          <w:sz w:val="24"/>
          <w:szCs w:val="24"/>
          <w:lang w:val="en-US"/>
        </w:rPr>
        <w:t>recognised</w:t>
      </w:r>
      <w:proofErr w:type="spellEnd"/>
      <w:r w:rsidR="00B50524" w:rsidRPr="00C943D9">
        <w:rPr>
          <w:rFonts w:cstheme="minorHAnsi"/>
          <w:sz w:val="24"/>
          <w:szCs w:val="24"/>
          <w:lang w:val="en-US"/>
        </w:rPr>
        <w:t xml:space="preserve"> by “The UK Amenity Standard</w:t>
      </w:r>
      <w:r w:rsidR="000D0960" w:rsidRPr="00C943D9">
        <w:rPr>
          <w:rFonts w:cstheme="minorHAnsi"/>
          <w:sz w:val="24"/>
          <w:szCs w:val="24"/>
          <w:lang w:val="en-US"/>
        </w:rPr>
        <w:t>” but</w:t>
      </w:r>
      <w:r w:rsidR="00B50524" w:rsidRPr="00C943D9">
        <w:rPr>
          <w:rFonts w:cstheme="minorHAnsi"/>
          <w:sz w:val="24"/>
          <w:szCs w:val="24"/>
          <w:lang w:val="en-US"/>
        </w:rPr>
        <w:t xml:space="preserve"> am unlikely to be registered by the time work commences in September 2025</w:t>
      </w:r>
      <w:r w:rsidR="00B50524">
        <w:rPr>
          <w:rFonts w:cstheme="minorHAnsi"/>
          <w:sz w:val="24"/>
          <w:szCs w:val="24"/>
          <w:lang w:val="en-US"/>
        </w:rPr>
        <w:t>.</w:t>
      </w:r>
    </w:p>
    <w:p w14:paraId="0EA86FA2" w14:textId="77777777" w:rsidR="00B50524" w:rsidRPr="00106393" w:rsidRDefault="00567AC0" w:rsidP="00B50524">
      <w:pPr>
        <w:spacing w:before="120" w:after="120"/>
        <w:rPr>
          <w:b/>
          <w:bCs/>
          <w:sz w:val="24"/>
          <w:szCs w:val="24"/>
        </w:rPr>
      </w:pPr>
      <w:sdt>
        <w:sdtPr>
          <w:rPr>
            <w:rFonts w:ascii="Segoe UI Symbol" w:hAnsi="Segoe UI Symbol" w:cs="Segoe UI Symbol"/>
            <w:sz w:val="24"/>
            <w:szCs w:val="24"/>
          </w:rPr>
          <w:id w:val="31550303"/>
          <w14:checkbox>
            <w14:checked w14:val="0"/>
            <w14:checkedState w14:val="00FC" w14:font="Wingdings"/>
            <w14:uncheckedState w14:val="2610" w14:font="MS Gothic"/>
          </w14:checkbox>
        </w:sdtPr>
        <w:sdtEndPr/>
        <w:sdtContent>
          <w:r w:rsidR="00B50524">
            <w:rPr>
              <w:rFonts w:ascii="MS Gothic" w:eastAsia="MS Gothic" w:hAnsi="MS Gothic" w:cs="Segoe UI Symbol" w:hint="eastAsia"/>
              <w:sz w:val="24"/>
              <w:szCs w:val="24"/>
            </w:rPr>
            <w:t>☐</w:t>
          </w:r>
        </w:sdtContent>
      </w:sdt>
      <w:r w:rsidR="00B50524" w:rsidRPr="00106393">
        <w:rPr>
          <w:sz w:val="24"/>
          <w:szCs w:val="24"/>
        </w:rPr>
        <w:t xml:space="preserve">   Yes</w:t>
      </w:r>
    </w:p>
    <w:p w14:paraId="6ECF5305" w14:textId="77777777" w:rsidR="00B50524" w:rsidRDefault="00567AC0" w:rsidP="00B50524">
      <w:pPr>
        <w:spacing w:line="288" w:lineRule="auto"/>
        <w:rPr>
          <w:sz w:val="24"/>
          <w:szCs w:val="24"/>
        </w:rPr>
      </w:pPr>
      <w:sdt>
        <w:sdtPr>
          <w:rPr>
            <w:rFonts w:ascii="Segoe UI Symbol" w:hAnsi="Segoe UI Symbol" w:cs="Segoe UI Symbol"/>
            <w:sz w:val="24"/>
            <w:szCs w:val="24"/>
          </w:rPr>
          <w:id w:val="2006242730"/>
          <w14:checkbox>
            <w14:checked w14:val="0"/>
            <w14:checkedState w14:val="00FC" w14:font="Wingdings"/>
            <w14:uncheckedState w14:val="2610" w14:font="MS Gothic"/>
          </w14:checkbox>
        </w:sdtPr>
        <w:sdtEndPr/>
        <w:sdtContent>
          <w:r w:rsidR="00B50524">
            <w:rPr>
              <w:rFonts w:ascii="MS Gothic" w:eastAsia="MS Gothic" w:hAnsi="MS Gothic" w:cs="Segoe UI Symbol" w:hint="eastAsia"/>
              <w:sz w:val="24"/>
              <w:szCs w:val="24"/>
            </w:rPr>
            <w:t>☐</w:t>
          </w:r>
        </w:sdtContent>
      </w:sdt>
      <w:r w:rsidR="00B50524" w:rsidRPr="00106393">
        <w:rPr>
          <w:sz w:val="24"/>
          <w:szCs w:val="24"/>
        </w:rPr>
        <w:t xml:space="preserve">   No    </w:t>
      </w:r>
    </w:p>
    <w:p w14:paraId="22B0D75C" w14:textId="7ADEB593" w:rsidR="00B50524" w:rsidRDefault="00A445B0" w:rsidP="00B50524">
      <w:pPr>
        <w:spacing w:line="288" w:lineRule="auto"/>
        <w:rPr>
          <w:rFonts w:cstheme="minorHAnsi"/>
          <w:sz w:val="24"/>
          <w:szCs w:val="24"/>
          <w:lang w:val="en-US"/>
        </w:rPr>
      </w:pPr>
      <w:r w:rsidRPr="00A445B0">
        <w:rPr>
          <w:rFonts w:cstheme="minorHAnsi"/>
          <w:b/>
          <w:bCs/>
          <w:sz w:val="24"/>
          <w:szCs w:val="24"/>
          <w:lang w:val="en-US"/>
        </w:rPr>
        <w:t xml:space="preserve">C7.4 </w:t>
      </w:r>
      <w:r w:rsidR="00B50524" w:rsidRPr="00C943D9">
        <w:rPr>
          <w:rFonts w:cstheme="minorHAnsi"/>
          <w:sz w:val="24"/>
          <w:szCs w:val="24"/>
          <w:lang w:val="en-US"/>
        </w:rPr>
        <w:t xml:space="preserve">I will be bidding with a sub-contractor who is registered with quality assurance scheme </w:t>
      </w:r>
      <w:proofErr w:type="spellStart"/>
      <w:r w:rsidR="00B50524" w:rsidRPr="00C943D9">
        <w:rPr>
          <w:rFonts w:cstheme="minorHAnsi"/>
          <w:sz w:val="24"/>
          <w:szCs w:val="24"/>
          <w:lang w:val="en-US"/>
        </w:rPr>
        <w:t>recognised</w:t>
      </w:r>
      <w:proofErr w:type="spellEnd"/>
      <w:r w:rsidR="00B50524" w:rsidRPr="00C943D9">
        <w:rPr>
          <w:rFonts w:cstheme="minorHAnsi"/>
          <w:sz w:val="24"/>
          <w:szCs w:val="24"/>
          <w:lang w:val="en-US"/>
        </w:rPr>
        <w:t xml:space="preserve"> by “The UK Amenity Standard”</w:t>
      </w:r>
    </w:p>
    <w:p w14:paraId="7542B7AA" w14:textId="77777777" w:rsidR="00B50524" w:rsidRPr="00106393" w:rsidRDefault="00567AC0" w:rsidP="00B50524">
      <w:pPr>
        <w:spacing w:before="120" w:after="120"/>
        <w:rPr>
          <w:b/>
          <w:bCs/>
          <w:sz w:val="24"/>
          <w:szCs w:val="24"/>
        </w:rPr>
      </w:pPr>
      <w:sdt>
        <w:sdtPr>
          <w:rPr>
            <w:rFonts w:ascii="Segoe UI Symbol" w:hAnsi="Segoe UI Symbol" w:cs="Segoe UI Symbol"/>
            <w:sz w:val="24"/>
            <w:szCs w:val="24"/>
          </w:rPr>
          <w:id w:val="1788936554"/>
          <w14:checkbox>
            <w14:checked w14:val="0"/>
            <w14:checkedState w14:val="00FC" w14:font="Wingdings"/>
            <w14:uncheckedState w14:val="2610" w14:font="MS Gothic"/>
          </w14:checkbox>
        </w:sdtPr>
        <w:sdtEndPr/>
        <w:sdtContent>
          <w:r w:rsidR="00B50524">
            <w:rPr>
              <w:rFonts w:ascii="MS Gothic" w:eastAsia="MS Gothic" w:hAnsi="MS Gothic" w:cs="Segoe UI Symbol" w:hint="eastAsia"/>
              <w:sz w:val="24"/>
              <w:szCs w:val="24"/>
            </w:rPr>
            <w:t>☐</w:t>
          </w:r>
        </w:sdtContent>
      </w:sdt>
      <w:r w:rsidR="00B50524" w:rsidRPr="00106393">
        <w:rPr>
          <w:sz w:val="24"/>
          <w:szCs w:val="24"/>
        </w:rPr>
        <w:t xml:space="preserve">   Yes</w:t>
      </w:r>
    </w:p>
    <w:p w14:paraId="1B8CED65" w14:textId="77777777" w:rsidR="00B50524" w:rsidRDefault="00567AC0" w:rsidP="00B50524">
      <w:pPr>
        <w:spacing w:line="288" w:lineRule="auto"/>
        <w:rPr>
          <w:sz w:val="24"/>
          <w:szCs w:val="24"/>
        </w:rPr>
      </w:pPr>
      <w:sdt>
        <w:sdtPr>
          <w:rPr>
            <w:rFonts w:ascii="Segoe UI Symbol" w:hAnsi="Segoe UI Symbol" w:cs="Segoe UI Symbol"/>
            <w:sz w:val="24"/>
            <w:szCs w:val="24"/>
          </w:rPr>
          <w:id w:val="-1840147030"/>
          <w14:checkbox>
            <w14:checked w14:val="0"/>
            <w14:checkedState w14:val="00FC" w14:font="Wingdings"/>
            <w14:uncheckedState w14:val="2610" w14:font="MS Gothic"/>
          </w14:checkbox>
        </w:sdtPr>
        <w:sdtEndPr/>
        <w:sdtContent>
          <w:r w:rsidR="00B50524">
            <w:rPr>
              <w:rFonts w:ascii="MS Gothic" w:eastAsia="MS Gothic" w:hAnsi="MS Gothic" w:cs="Segoe UI Symbol" w:hint="eastAsia"/>
              <w:sz w:val="24"/>
              <w:szCs w:val="24"/>
            </w:rPr>
            <w:t>☐</w:t>
          </w:r>
        </w:sdtContent>
      </w:sdt>
      <w:r w:rsidR="00B50524" w:rsidRPr="00106393">
        <w:rPr>
          <w:sz w:val="24"/>
          <w:szCs w:val="24"/>
        </w:rPr>
        <w:t xml:space="preserve">   No    </w:t>
      </w:r>
    </w:p>
    <w:p w14:paraId="087C0041" w14:textId="6A9E7095" w:rsidR="00B50524" w:rsidRDefault="00A445B0" w:rsidP="00B50524">
      <w:pPr>
        <w:spacing w:line="288" w:lineRule="auto"/>
        <w:rPr>
          <w:rFonts w:cstheme="minorHAnsi"/>
          <w:sz w:val="24"/>
          <w:szCs w:val="24"/>
          <w:lang w:val="en-US"/>
        </w:rPr>
      </w:pPr>
      <w:r w:rsidRPr="00A445B0">
        <w:rPr>
          <w:rFonts w:cstheme="minorHAnsi"/>
          <w:b/>
          <w:bCs/>
          <w:sz w:val="24"/>
          <w:szCs w:val="24"/>
          <w:lang w:val="en-US"/>
        </w:rPr>
        <w:t>C7.5</w:t>
      </w:r>
      <w:r w:rsidR="00B50524">
        <w:rPr>
          <w:rFonts w:cstheme="minorHAnsi"/>
          <w:sz w:val="24"/>
          <w:szCs w:val="24"/>
          <w:lang w:val="en-US"/>
        </w:rPr>
        <w:t xml:space="preserve"> </w:t>
      </w:r>
      <w:r w:rsidR="00B50524" w:rsidRPr="00C943D9">
        <w:rPr>
          <w:rFonts w:cstheme="minorHAnsi"/>
          <w:sz w:val="24"/>
          <w:szCs w:val="24"/>
          <w:lang w:val="en-US"/>
        </w:rPr>
        <w:t xml:space="preserve">I am not registered with quality assurance scheme </w:t>
      </w:r>
      <w:proofErr w:type="spellStart"/>
      <w:r w:rsidR="00B50524" w:rsidRPr="00C943D9">
        <w:rPr>
          <w:rFonts w:cstheme="minorHAnsi"/>
          <w:sz w:val="24"/>
          <w:szCs w:val="24"/>
          <w:lang w:val="en-US"/>
        </w:rPr>
        <w:t>recognised</w:t>
      </w:r>
      <w:proofErr w:type="spellEnd"/>
      <w:r w:rsidR="00B50524" w:rsidRPr="00C943D9">
        <w:rPr>
          <w:rFonts w:cstheme="minorHAnsi"/>
          <w:sz w:val="24"/>
          <w:szCs w:val="24"/>
          <w:lang w:val="en-US"/>
        </w:rPr>
        <w:t xml:space="preserve"> by “The UK Amenity Standard”</w:t>
      </w:r>
    </w:p>
    <w:p w14:paraId="182278CF" w14:textId="77777777" w:rsidR="00B50524" w:rsidRPr="00106393" w:rsidRDefault="00567AC0" w:rsidP="00B50524">
      <w:pPr>
        <w:spacing w:before="120" w:after="120"/>
        <w:rPr>
          <w:b/>
          <w:bCs/>
          <w:sz w:val="24"/>
          <w:szCs w:val="24"/>
        </w:rPr>
      </w:pPr>
      <w:sdt>
        <w:sdtPr>
          <w:rPr>
            <w:rFonts w:ascii="Segoe UI Symbol" w:hAnsi="Segoe UI Symbol" w:cs="Segoe UI Symbol"/>
            <w:sz w:val="24"/>
            <w:szCs w:val="24"/>
          </w:rPr>
          <w:id w:val="1174379337"/>
          <w14:checkbox>
            <w14:checked w14:val="0"/>
            <w14:checkedState w14:val="00FC" w14:font="Wingdings"/>
            <w14:uncheckedState w14:val="2610" w14:font="MS Gothic"/>
          </w14:checkbox>
        </w:sdtPr>
        <w:sdtEndPr/>
        <w:sdtContent>
          <w:r w:rsidR="00B50524">
            <w:rPr>
              <w:rFonts w:ascii="MS Gothic" w:eastAsia="MS Gothic" w:hAnsi="MS Gothic" w:cs="Segoe UI Symbol" w:hint="eastAsia"/>
              <w:sz w:val="24"/>
              <w:szCs w:val="24"/>
            </w:rPr>
            <w:t>☐</w:t>
          </w:r>
        </w:sdtContent>
      </w:sdt>
      <w:r w:rsidR="00B50524" w:rsidRPr="00106393">
        <w:rPr>
          <w:sz w:val="24"/>
          <w:szCs w:val="24"/>
        </w:rPr>
        <w:t xml:space="preserve">   Yes</w:t>
      </w:r>
    </w:p>
    <w:p w14:paraId="7D8163B4" w14:textId="77777777" w:rsidR="00B50524" w:rsidRDefault="00567AC0" w:rsidP="00B50524">
      <w:pPr>
        <w:spacing w:line="288" w:lineRule="auto"/>
        <w:rPr>
          <w:sz w:val="24"/>
          <w:szCs w:val="24"/>
        </w:rPr>
      </w:pPr>
      <w:sdt>
        <w:sdtPr>
          <w:rPr>
            <w:rFonts w:ascii="Segoe UI Symbol" w:hAnsi="Segoe UI Symbol" w:cs="Segoe UI Symbol"/>
            <w:sz w:val="24"/>
            <w:szCs w:val="24"/>
          </w:rPr>
          <w:id w:val="-1517991215"/>
          <w14:checkbox>
            <w14:checked w14:val="0"/>
            <w14:checkedState w14:val="00FC" w14:font="Wingdings"/>
            <w14:uncheckedState w14:val="2610" w14:font="MS Gothic"/>
          </w14:checkbox>
        </w:sdtPr>
        <w:sdtEndPr/>
        <w:sdtContent>
          <w:r w:rsidR="00B50524">
            <w:rPr>
              <w:rFonts w:ascii="MS Gothic" w:eastAsia="MS Gothic" w:hAnsi="MS Gothic" w:cs="Segoe UI Symbol" w:hint="eastAsia"/>
              <w:sz w:val="24"/>
              <w:szCs w:val="24"/>
            </w:rPr>
            <w:t>☐</w:t>
          </w:r>
        </w:sdtContent>
      </w:sdt>
      <w:r w:rsidR="00B50524" w:rsidRPr="00106393">
        <w:rPr>
          <w:sz w:val="24"/>
          <w:szCs w:val="24"/>
        </w:rPr>
        <w:t xml:space="preserve">   No    </w:t>
      </w:r>
    </w:p>
    <w:p w14:paraId="67DAEDAB" w14:textId="77777777" w:rsidR="00B50524" w:rsidRPr="009E2C7F" w:rsidRDefault="00B50524" w:rsidP="00B50524">
      <w:pPr>
        <w:spacing w:line="288" w:lineRule="auto"/>
        <w:rPr>
          <w:sz w:val="24"/>
          <w:szCs w:val="24"/>
        </w:rPr>
      </w:pPr>
    </w:p>
    <w:p w14:paraId="12073BD2" w14:textId="037C2013" w:rsidR="000278B7" w:rsidRPr="009E2C7F" w:rsidRDefault="000278B7" w:rsidP="008F30B7">
      <w:pPr>
        <w:pStyle w:val="Heading2"/>
        <w:numPr>
          <w:ilvl w:val="0"/>
          <w:numId w:val="19"/>
        </w:numPr>
        <w:spacing w:after="200" w:line="288" w:lineRule="auto"/>
        <w:ind w:left="142" w:hanging="142"/>
        <w:rPr>
          <w:sz w:val="24"/>
          <w:szCs w:val="24"/>
        </w:rPr>
      </w:pPr>
      <w:r>
        <w:rPr>
          <w:sz w:val="24"/>
          <w:szCs w:val="24"/>
        </w:rPr>
        <w:lastRenderedPageBreak/>
        <w:t>Compliance with equality legislation</w:t>
      </w:r>
    </w:p>
    <w:p w14:paraId="188E1BE6" w14:textId="15FBE1D7" w:rsidR="000278B7" w:rsidRDefault="000278B7" w:rsidP="000278B7">
      <w:pPr>
        <w:pStyle w:val="NoSpacing"/>
        <w:spacing w:before="200" w:after="200" w:line="288" w:lineRule="auto"/>
        <w:rPr>
          <w:sz w:val="24"/>
          <w:szCs w:val="24"/>
        </w:rPr>
      </w:pPr>
      <w:r w:rsidRPr="00C943D9">
        <w:rPr>
          <w:rFonts w:asciiTheme="minorHAnsi" w:hAnsiTheme="minorHAnsi" w:cstheme="minorHAnsi"/>
          <w:sz w:val="24"/>
          <w:szCs w:val="24"/>
          <w:lang w:val="en-US"/>
        </w:rPr>
        <w:t>In the last three years, has any finding of unlawful discrimination been made</w:t>
      </w:r>
      <w:r w:rsidRPr="00C943D9">
        <w:rPr>
          <w:rFonts w:asciiTheme="minorHAnsi" w:hAnsiTheme="minorHAnsi" w:cstheme="minorHAnsi"/>
          <w:spacing w:val="1"/>
          <w:sz w:val="24"/>
          <w:szCs w:val="24"/>
          <w:lang w:val="en-US"/>
        </w:rPr>
        <w:t xml:space="preserve"> </w:t>
      </w:r>
      <w:r w:rsidRPr="00C943D9">
        <w:rPr>
          <w:rFonts w:asciiTheme="minorHAnsi" w:hAnsiTheme="minorHAnsi" w:cstheme="minorHAnsi"/>
          <w:sz w:val="24"/>
          <w:szCs w:val="24"/>
          <w:lang w:val="en-US"/>
        </w:rPr>
        <w:t>against</w:t>
      </w:r>
      <w:r w:rsidRPr="00C943D9">
        <w:rPr>
          <w:rFonts w:asciiTheme="minorHAnsi" w:hAnsiTheme="minorHAnsi" w:cstheme="minorHAnsi"/>
          <w:spacing w:val="-5"/>
          <w:sz w:val="24"/>
          <w:szCs w:val="24"/>
          <w:lang w:val="en-US"/>
        </w:rPr>
        <w:t xml:space="preserve"> </w:t>
      </w:r>
      <w:r w:rsidRPr="00C943D9">
        <w:rPr>
          <w:rFonts w:asciiTheme="minorHAnsi" w:hAnsiTheme="minorHAnsi" w:cstheme="minorHAnsi"/>
          <w:sz w:val="24"/>
          <w:szCs w:val="24"/>
          <w:lang w:val="en-US"/>
        </w:rPr>
        <w:t>your</w:t>
      </w:r>
      <w:r w:rsidRPr="00C943D9">
        <w:rPr>
          <w:rFonts w:asciiTheme="minorHAnsi" w:hAnsiTheme="minorHAnsi" w:cstheme="minorHAnsi"/>
          <w:spacing w:val="-2"/>
          <w:sz w:val="24"/>
          <w:szCs w:val="24"/>
          <w:lang w:val="en-US"/>
        </w:rPr>
        <w:t xml:space="preserve"> </w:t>
      </w:r>
      <w:proofErr w:type="spellStart"/>
      <w:r w:rsidRPr="00C943D9">
        <w:rPr>
          <w:rFonts w:asciiTheme="minorHAnsi" w:hAnsiTheme="minorHAnsi" w:cstheme="minorHAnsi"/>
          <w:sz w:val="24"/>
          <w:szCs w:val="24"/>
          <w:lang w:val="en-US"/>
        </w:rPr>
        <w:t>organisation</w:t>
      </w:r>
      <w:proofErr w:type="spellEnd"/>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by</w:t>
      </w:r>
      <w:r w:rsidRPr="00C943D9">
        <w:rPr>
          <w:rFonts w:asciiTheme="minorHAnsi" w:hAnsiTheme="minorHAnsi" w:cstheme="minorHAnsi"/>
          <w:spacing w:val="-2"/>
          <w:sz w:val="24"/>
          <w:szCs w:val="24"/>
          <w:lang w:val="en-US"/>
        </w:rPr>
        <w:t xml:space="preserve"> </w:t>
      </w:r>
      <w:r w:rsidRPr="00C943D9">
        <w:rPr>
          <w:rFonts w:asciiTheme="minorHAnsi" w:hAnsiTheme="minorHAnsi" w:cstheme="minorHAnsi"/>
          <w:sz w:val="24"/>
          <w:szCs w:val="24"/>
          <w:lang w:val="en-US"/>
        </w:rPr>
        <w:t>an</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Employment</w:t>
      </w:r>
      <w:r w:rsidRPr="00C943D9">
        <w:rPr>
          <w:rFonts w:asciiTheme="minorHAnsi" w:hAnsiTheme="minorHAnsi" w:cstheme="minorHAnsi"/>
          <w:spacing w:val="-4"/>
          <w:sz w:val="24"/>
          <w:szCs w:val="24"/>
          <w:lang w:val="en-US"/>
        </w:rPr>
        <w:t xml:space="preserve"> </w:t>
      </w:r>
      <w:r w:rsidRPr="00C943D9">
        <w:rPr>
          <w:rFonts w:asciiTheme="minorHAnsi" w:hAnsiTheme="minorHAnsi" w:cstheme="minorHAnsi"/>
          <w:sz w:val="24"/>
          <w:szCs w:val="24"/>
          <w:lang w:val="en-US"/>
        </w:rPr>
        <w:t>Tribunal,</w:t>
      </w:r>
      <w:r w:rsidRPr="00C943D9">
        <w:rPr>
          <w:rFonts w:asciiTheme="minorHAnsi" w:hAnsiTheme="minorHAnsi" w:cstheme="minorHAnsi"/>
          <w:spacing w:val="-5"/>
          <w:sz w:val="24"/>
          <w:szCs w:val="24"/>
          <w:lang w:val="en-US"/>
        </w:rPr>
        <w:t xml:space="preserve"> </w:t>
      </w:r>
      <w:r w:rsidRPr="00C943D9">
        <w:rPr>
          <w:rFonts w:asciiTheme="minorHAnsi" w:hAnsiTheme="minorHAnsi" w:cstheme="minorHAnsi"/>
          <w:sz w:val="24"/>
          <w:szCs w:val="24"/>
          <w:lang w:val="en-US"/>
        </w:rPr>
        <w:t>an</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Employment</w:t>
      </w:r>
      <w:r w:rsidRPr="00C943D9">
        <w:rPr>
          <w:rFonts w:asciiTheme="minorHAnsi" w:hAnsiTheme="minorHAnsi" w:cstheme="minorHAnsi"/>
          <w:spacing w:val="-4"/>
          <w:sz w:val="24"/>
          <w:szCs w:val="24"/>
          <w:lang w:val="en-US"/>
        </w:rPr>
        <w:t xml:space="preserve"> </w:t>
      </w:r>
      <w:r w:rsidRPr="00C943D9">
        <w:rPr>
          <w:rFonts w:asciiTheme="minorHAnsi" w:hAnsiTheme="minorHAnsi" w:cstheme="minorHAnsi"/>
          <w:sz w:val="24"/>
          <w:szCs w:val="24"/>
          <w:lang w:val="en-US"/>
        </w:rPr>
        <w:t>Appeal</w:t>
      </w:r>
      <w:r w:rsidRPr="00C943D9">
        <w:rPr>
          <w:rFonts w:asciiTheme="minorHAnsi" w:hAnsiTheme="minorHAnsi" w:cstheme="minorHAnsi"/>
          <w:spacing w:val="-46"/>
          <w:sz w:val="24"/>
          <w:szCs w:val="24"/>
          <w:lang w:val="en-US"/>
        </w:rPr>
        <w:t xml:space="preserve"> </w:t>
      </w:r>
      <w:r w:rsidRPr="00C943D9">
        <w:rPr>
          <w:rFonts w:asciiTheme="minorHAnsi" w:hAnsiTheme="minorHAnsi" w:cstheme="minorHAnsi"/>
          <w:sz w:val="24"/>
          <w:szCs w:val="24"/>
          <w:lang w:val="en-US"/>
        </w:rPr>
        <w:t>Tribunal, or any other court (or in comparable proceedings in any jurisdiction</w:t>
      </w:r>
      <w:r w:rsidRPr="00C943D9">
        <w:rPr>
          <w:rFonts w:asciiTheme="minorHAnsi" w:hAnsiTheme="minorHAnsi" w:cstheme="minorHAnsi"/>
          <w:spacing w:val="1"/>
          <w:sz w:val="24"/>
          <w:szCs w:val="24"/>
          <w:lang w:val="en-US"/>
        </w:rPr>
        <w:t xml:space="preserve"> </w:t>
      </w:r>
      <w:r w:rsidRPr="00C943D9">
        <w:rPr>
          <w:rFonts w:asciiTheme="minorHAnsi" w:hAnsiTheme="minorHAnsi" w:cstheme="minorHAnsi"/>
          <w:sz w:val="24"/>
          <w:szCs w:val="24"/>
          <w:lang w:val="en-US"/>
        </w:rPr>
        <w:t>other</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than</w:t>
      </w:r>
      <w:r w:rsidRPr="00C943D9">
        <w:rPr>
          <w:rFonts w:asciiTheme="minorHAnsi" w:hAnsiTheme="minorHAnsi" w:cstheme="minorHAnsi"/>
          <w:spacing w:val="1"/>
          <w:sz w:val="24"/>
          <w:szCs w:val="24"/>
          <w:lang w:val="en-US"/>
        </w:rPr>
        <w:t xml:space="preserve"> </w:t>
      </w:r>
      <w:r w:rsidRPr="00C943D9">
        <w:rPr>
          <w:rFonts w:asciiTheme="minorHAnsi" w:hAnsiTheme="minorHAnsi" w:cstheme="minorHAnsi"/>
          <w:sz w:val="24"/>
          <w:szCs w:val="24"/>
          <w:lang w:val="en-US"/>
        </w:rPr>
        <w:t>the</w:t>
      </w:r>
      <w:r w:rsidRPr="00C943D9">
        <w:rPr>
          <w:rFonts w:asciiTheme="minorHAnsi" w:hAnsiTheme="minorHAnsi" w:cstheme="minorHAnsi"/>
          <w:spacing w:val="-2"/>
          <w:sz w:val="24"/>
          <w:szCs w:val="24"/>
          <w:lang w:val="en-US"/>
        </w:rPr>
        <w:t xml:space="preserve"> </w:t>
      </w:r>
      <w:r w:rsidRPr="00C943D9">
        <w:rPr>
          <w:rFonts w:asciiTheme="minorHAnsi" w:hAnsiTheme="minorHAnsi" w:cstheme="minorHAnsi"/>
          <w:sz w:val="24"/>
          <w:szCs w:val="24"/>
          <w:lang w:val="en-US"/>
        </w:rPr>
        <w:t>UK)?</w:t>
      </w:r>
    </w:p>
    <w:p w14:paraId="098CC917" w14:textId="56BC1C17" w:rsidR="000278B7" w:rsidRDefault="00567AC0" w:rsidP="000278B7">
      <w:pPr>
        <w:spacing w:line="288" w:lineRule="auto"/>
        <w:rPr>
          <w:sz w:val="24"/>
          <w:szCs w:val="24"/>
        </w:rPr>
      </w:pPr>
      <w:sdt>
        <w:sdtPr>
          <w:rPr>
            <w:rFonts w:ascii="MS Gothic" w:eastAsia="MS Gothic" w:hAnsi="MS Gothic" w:cs="Segoe UI Symbol"/>
            <w:sz w:val="24"/>
            <w:szCs w:val="24"/>
          </w:rPr>
          <w:id w:val="76408537"/>
          <w15:color w:val="FF0000"/>
          <w14:checkbox>
            <w14:checked w14:val="0"/>
            <w14:checkedState w14:val="00FC" w14:font="Wingdings"/>
            <w14:uncheckedState w14:val="2610" w14:font="MS Gothic"/>
          </w14:checkbox>
        </w:sdtPr>
        <w:sdtEndPr/>
        <w:sdtContent>
          <w:r w:rsidR="000278B7">
            <w:rPr>
              <w:rFonts w:ascii="MS Gothic" w:eastAsia="MS Gothic" w:hAnsi="MS Gothic" w:cs="Segoe UI Symbol" w:hint="eastAsia"/>
              <w:sz w:val="24"/>
              <w:szCs w:val="24"/>
            </w:rPr>
            <w:t>☐</w:t>
          </w:r>
        </w:sdtContent>
      </w:sdt>
      <w:r w:rsidR="000278B7" w:rsidRPr="00021EE1">
        <w:rPr>
          <w:sz w:val="24"/>
          <w:szCs w:val="24"/>
        </w:rPr>
        <w:t xml:space="preserve">   Yes</w:t>
      </w:r>
    </w:p>
    <w:p w14:paraId="790B3D69" w14:textId="77777777" w:rsidR="000278B7" w:rsidRPr="009E2C7F" w:rsidRDefault="00567AC0" w:rsidP="000278B7">
      <w:pPr>
        <w:spacing w:line="288" w:lineRule="auto"/>
        <w:rPr>
          <w:sz w:val="24"/>
          <w:szCs w:val="24"/>
        </w:rPr>
      </w:pPr>
      <w:sdt>
        <w:sdtPr>
          <w:rPr>
            <w:rFonts w:ascii="Segoe UI Symbol" w:hAnsi="Segoe UI Symbol" w:cs="Segoe UI Symbol"/>
            <w:sz w:val="24"/>
            <w:szCs w:val="24"/>
          </w:rPr>
          <w:id w:val="-1953243735"/>
          <w15:color w:val="FF0000"/>
          <w14:checkbox>
            <w14:checked w14:val="0"/>
            <w14:checkedState w14:val="00FC" w14:font="Wingdings"/>
            <w14:uncheckedState w14:val="2610" w14:font="MS Gothic"/>
          </w14:checkbox>
        </w:sdtPr>
        <w:sdtEndPr/>
        <w:sdtContent>
          <w:r w:rsidR="000278B7" w:rsidRPr="009E2C7F">
            <w:rPr>
              <w:rFonts w:ascii="MS Gothic" w:eastAsia="MS Gothic" w:hAnsi="MS Gothic" w:cs="Segoe UI Symbol" w:hint="eastAsia"/>
              <w:sz w:val="24"/>
              <w:szCs w:val="24"/>
            </w:rPr>
            <w:t>☐</w:t>
          </w:r>
        </w:sdtContent>
      </w:sdt>
      <w:r w:rsidR="000278B7" w:rsidRPr="009E2C7F">
        <w:rPr>
          <w:sz w:val="24"/>
          <w:szCs w:val="24"/>
        </w:rPr>
        <w:t xml:space="preserve">   No    </w:t>
      </w:r>
    </w:p>
    <w:p w14:paraId="537386CD" w14:textId="396C6A6C" w:rsidR="000278B7" w:rsidRPr="009E2C7F" w:rsidRDefault="000278B7" w:rsidP="000278B7">
      <w:pPr>
        <w:pStyle w:val="NoSpacing"/>
        <w:spacing w:before="200" w:after="200" w:line="288" w:lineRule="auto"/>
        <w:rPr>
          <w:sz w:val="24"/>
          <w:szCs w:val="24"/>
        </w:rPr>
      </w:pPr>
      <w:r w:rsidRPr="00C943D9">
        <w:rPr>
          <w:rFonts w:asciiTheme="minorHAnsi" w:hAnsiTheme="minorHAnsi" w:cstheme="minorHAnsi"/>
          <w:sz w:val="24"/>
          <w:szCs w:val="24"/>
          <w:lang w:val="en-US"/>
        </w:rPr>
        <w:t xml:space="preserve">In the last three years, has your </w:t>
      </w:r>
      <w:proofErr w:type="spellStart"/>
      <w:r w:rsidRPr="00C943D9">
        <w:rPr>
          <w:rFonts w:asciiTheme="minorHAnsi" w:hAnsiTheme="minorHAnsi" w:cstheme="minorHAnsi"/>
          <w:sz w:val="24"/>
          <w:szCs w:val="24"/>
          <w:lang w:val="en-US"/>
        </w:rPr>
        <w:t>organisation</w:t>
      </w:r>
      <w:proofErr w:type="spellEnd"/>
      <w:r w:rsidRPr="00C943D9">
        <w:rPr>
          <w:rFonts w:asciiTheme="minorHAnsi" w:hAnsiTheme="minorHAnsi" w:cstheme="minorHAnsi"/>
          <w:sz w:val="24"/>
          <w:szCs w:val="24"/>
          <w:lang w:val="en-US"/>
        </w:rPr>
        <w:t xml:space="preserve"> had a complaint upheld following</w:t>
      </w:r>
      <w:r w:rsidRPr="00C943D9">
        <w:rPr>
          <w:rFonts w:asciiTheme="minorHAnsi" w:hAnsiTheme="minorHAnsi" w:cstheme="minorHAnsi"/>
          <w:spacing w:val="-47"/>
          <w:sz w:val="24"/>
          <w:szCs w:val="24"/>
          <w:lang w:val="en-US"/>
        </w:rPr>
        <w:t xml:space="preserve"> </w:t>
      </w:r>
      <w:r>
        <w:rPr>
          <w:rFonts w:asciiTheme="minorHAnsi" w:hAnsiTheme="minorHAnsi" w:cstheme="minorHAnsi"/>
          <w:spacing w:val="-47"/>
          <w:sz w:val="24"/>
          <w:szCs w:val="24"/>
          <w:lang w:val="en-US"/>
        </w:rPr>
        <w:t xml:space="preserve">   </w:t>
      </w:r>
      <w:r w:rsidRPr="00C943D9">
        <w:rPr>
          <w:rFonts w:asciiTheme="minorHAnsi" w:hAnsiTheme="minorHAnsi" w:cstheme="minorHAnsi"/>
          <w:sz w:val="24"/>
          <w:szCs w:val="24"/>
          <w:lang w:val="en-US"/>
        </w:rPr>
        <w:t>an investigation by the Equality and Human Rights Commission or its</w:t>
      </w:r>
      <w:r w:rsidRPr="00C943D9">
        <w:rPr>
          <w:rFonts w:asciiTheme="minorHAnsi" w:hAnsiTheme="minorHAnsi" w:cstheme="minorHAnsi"/>
          <w:spacing w:val="1"/>
          <w:sz w:val="24"/>
          <w:szCs w:val="24"/>
          <w:lang w:val="en-US"/>
        </w:rPr>
        <w:t xml:space="preserve"> </w:t>
      </w:r>
      <w:r w:rsidRPr="00C943D9">
        <w:rPr>
          <w:rFonts w:asciiTheme="minorHAnsi" w:hAnsiTheme="minorHAnsi" w:cstheme="minorHAnsi"/>
          <w:sz w:val="24"/>
          <w:szCs w:val="24"/>
          <w:lang w:val="en-US"/>
        </w:rPr>
        <w:t>predecessors (or a comparable body in any jurisdiction other than the UK), on</w:t>
      </w:r>
      <w:r w:rsidRPr="00C943D9">
        <w:rPr>
          <w:rFonts w:asciiTheme="minorHAnsi" w:hAnsiTheme="minorHAnsi" w:cstheme="minorHAnsi"/>
          <w:spacing w:val="1"/>
          <w:sz w:val="24"/>
          <w:szCs w:val="24"/>
          <w:lang w:val="en-US"/>
        </w:rPr>
        <w:t xml:space="preserve"> </w:t>
      </w:r>
      <w:r w:rsidRPr="00C943D9">
        <w:rPr>
          <w:rFonts w:asciiTheme="minorHAnsi" w:hAnsiTheme="minorHAnsi" w:cstheme="minorHAnsi"/>
          <w:sz w:val="24"/>
          <w:szCs w:val="24"/>
          <w:lang w:val="en-US"/>
        </w:rPr>
        <w:t>grounds</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of</w:t>
      </w:r>
      <w:r w:rsidRPr="00C943D9">
        <w:rPr>
          <w:rFonts w:asciiTheme="minorHAnsi" w:hAnsiTheme="minorHAnsi" w:cstheme="minorHAnsi"/>
          <w:spacing w:val="-2"/>
          <w:sz w:val="24"/>
          <w:szCs w:val="24"/>
          <w:lang w:val="en-US"/>
        </w:rPr>
        <w:t xml:space="preserve"> </w:t>
      </w:r>
      <w:r w:rsidRPr="00C943D9">
        <w:rPr>
          <w:rFonts w:asciiTheme="minorHAnsi" w:hAnsiTheme="minorHAnsi" w:cstheme="minorHAnsi"/>
          <w:sz w:val="24"/>
          <w:szCs w:val="24"/>
          <w:lang w:val="en-US"/>
        </w:rPr>
        <w:t>alleged</w:t>
      </w:r>
      <w:r w:rsidRPr="00C943D9">
        <w:rPr>
          <w:rFonts w:asciiTheme="minorHAnsi" w:hAnsiTheme="minorHAnsi" w:cstheme="minorHAnsi"/>
          <w:spacing w:val="-2"/>
          <w:sz w:val="24"/>
          <w:szCs w:val="24"/>
          <w:lang w:val="en-US"/>
        </w:rPr>
        <w:t xml:space="preserve"> </w:t>
      </w:r>
      <w:r w:rsidRPr="00C943D9">
        <w:rPr>
          <w:rFonts w:asciiTheme="minorHAnsi" w:hAnsiTheme="minorHAnsi" w:cstheme="minorHAnsi"/>
          <w:sz w:val="24"/>
          <w:szCs w:val="24"/>
          <w:lang w:val="en-US"/>
        </w:rPr>
        <w:t>unlawful discrimination?</w:t>
      </w:r>
    </w:p>
    <w:p w14:paraId="744AEF0C" w14:textId="76EE9913" w:rsidR="000278B7" w:rsidRDefault="00567AC0" w:rsidP="000278B7">
      <w:pPr>
        <w:spacing w:line="288" w:lineRule="auto"/>
        <w:rPr>
          <w:sz w:val="24"/>
          <w:szCs w:val="24"/>
        </w:rPr>
      </w:pPr>
      <w:sdt>
        <w:sdtPr>
          <w:rPr>
            <w:rFonts w:ascii="MS Gothic" w:eastAsia="MS Gothic" w:hAnsi="MS Gothic" w:cs="Segoe UI Symbol"/>
            <w:sz w:val="24"/>
            <w:szCs w:val="24"/>
          </w:rPr>
          <w:id w:val="-450395086"/>
          <w15:color w:val="FF0000"/>
          <w14:checkbox>
            <w14:checked w14:val="0"/>
            <w14:checkedState w14:val="00FC" w14:font="Wingdings"/>
            <w14:uncheckedState w14:val="2610" w14:font="MS Gothic"/>
          </w14:checkbox>
        </w:sdtPr>
        <w:sdtEndPr/>
        <w:sdtContent>
          <w:r w:rsidR="008E2B68">
            <w:rPr>
              <w:rFonts w:ascii="MS Gothic" w:eastAsia="MS Gothic" w:hAnsi="MS Gothic" w:cs="Segoe UI Symbol" w:hint="eastAsia"/>
              <w:sz w:val="24"/>
              <w:szCs w:val="24"/>
            </w:rPr>
            <w:t>☐</w:t>
          </w:r>
        </w:sdtContent>
      </w:sdt>
      <w:r w:rsidR="000278B7" w:rsidRPr="00021EE1">
        <w:rPr>
          <w:sz w:val="24"/>
          <w:szCs w:val="24"/>
        </w:rPr>
        <w:t xml:space="preserve">   Yes</w:t>
      </w:r>
    </w:p>
    <w:p w14:paraId="79C1881B" w14:textId="77777777" w:rsidR="000278B7" w:rsidRPr="009E2C7F" w:rsidRDefault="00567AC0" w:rsidP="000278B7">
      <w:pPr>
        <w:spacing w:line="288" w:lineRule="auto"/>
        <w:rPr>
          <w:sz w:val="24"/>
          <w:szCs w:val="24"/>
        </w:rPr>
      </w:pPr>
      <w:sdt>
        <w:sdtPr>
          <w:rPr>
            <w:rFonts w:ascii="Segoe UI Symbol" w:hAnsi="Segoe UI Symbol" w:cs="Segoe UI Symbol"/>
            <w:sz w:val="24"/>
            <w:szCs w:val="24"/>
          </w:rPr>
          <w:id w:val="-584301689"/>
          <w15:color w:val="FF0000"/>
          <w14:checkbox>
            <w14:checked w14:val="0"/>
            <w14:checkedState w14:val="00FC" w14:font="Wingdings"/>
            <w14:uncheckedState w14:val="2610" w14:font="MS Gothic"/>
          </w14:checkbox>
        </w:sdtPr>
        <w:sdtEndPr/>
        <w:sdtContent>
          <w:r w:rsidR="000278B7" w:rsidRPr="009E2C7F">
            <w:rPr>
              <w:rFonts w:ascii="MS Gothic" w:eastAsia="MS Gothic" w:hAnsi="MS Gothic" w:cs="Segoe UI Symbol" w:hint="eastAsia"/>
              <w:sz w:val="24"/>
              <w:szCs w:val="24"/>
            </w:rPr>
            <w:t>☐</w:t>
          </w:r>
        </w:sdtContent>
      </w:sdt>
      <w:r w:rsidR="000278B7" w:rsidRPr="009E2C7F">
        <w:rPr>
          <w:sz w:val="24"/>
          <w:szCs w:val="24"/>
        </w:rPr>
        <w:t xml:space="preserve">   No    </w:t>
      </w:r>
    </w:p>
    <w:p w14:paraId="223F0A26" w14:textId="46D20043" w:rsidR="000278B7" w:rsidRPr="00C943D9" w:rsidRDefault="000278B7" w:rsidP="000278B7">
      <w:pPr>
        <w:widowControl w:val="0"/>
        <w:autoSpaceDE w:val="0"/>
        <w:autoSpaceDN w:val="0"/>
        <w:rPr>
          <w:rFonts w:asciiTheme="minorHAnsi" w:hAnsiTheme="minorHAnsi" w:cstheme="minorHAnsi"/>
          <w:sz w:val="24"/>
          <w:szCs w:val="24"/>
          <w:lang w:val="en-US"/>
        </w:rPr>
      </w:pPr>
      <w:r w:rsidRPr="00C943D9">
        <w:rPr>
          <w:rFonts w:asciiTheme="minorHAnsi" w:hAnsiTheme="minorHAnsi" w:cstheme="minorHAnsi"/>
          <w:sz w:val="24"/>
          <w:szCs w:val="24"/>
          <w:lang w:val="en-US"/>
        </w:rPr>
        <w:t xml:space="preserve">If </w:t>
      </w:r>
      <w:proofErr w:type="gramStart"/>
      <w:r w:rsidRPr="00C943D9">
        <w:rPr>
          <w:rFonts w:asciiTheme="minorHAnsi" w:hAnsiTheme="minorHAnsi" w:cstheme="minorHAnsi"/>
          <w:b/>
          <w:bCs/>
          <w:sz w:val="24"/>
          <w:szCs w:val="24"/>
          <w:lang w:val="en-US"/>
        </w:rPr>
        <w:t>Yes</w:t>
      </w:r>
      <w:proofErr w:type="gramEnd"/>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to</w:t>
      </w:r>
      <w:r w:rsidRPr="00C943D9">
        <w:rPr>
          <w:rFonts w:asciiTheme="minorHAnsi" w:hAnsiTheme="minorHAnsi" w:cstheme="minorHAnsi"/>
          <w:spacing w:val="-4"/>
          <w:sz w:val="24"/>
          <w:szCs w:val="24"/>
          <w:lang w:val="en-US"/>
        </w:rPr>
        <w:t xml:space="preserve"> </w:t>
      </w:r>
      <w:r w:rsidR="008E2B68">
        <w:rPr>
          <w:rFonts w:asciiTheme="minorHAnsi" w:hAnsiTheme="minorHAnsi" w:cstheme="minorHAnsi"/>
          <w:sz w:val="24"/>
          <w:szCs w:val="24"/>
          <w:lang w:val="en-US"/>
        </w:rPr>
        <w:t>either</w:t>
      </w:r>
      <w:r w:rsidRPr="00C943D9">
        <w:rPr>
          <w:rFonts w:asciiTheme="minorHAnsi" w:hAnsiTheme="minorHAnsi" w:cstheme="minorHAnsi"/>
          <w:sz w:val="24"/>
          <w:szCs w:val="24"/>
          <w:lang w:val="en-US"/>
        </w:rPr>
        <w:t xml:space="preserve"> of</w:t>
      </w:r>
      <w:r w:rsidRPr="00C943D9">
        <w:rPr>
          <w:rFonts w:asciiTheme="minorHAnsi" w:hAnsiTheme="minorHAnsi" w:cstheme="minorHAnsi"/>
          <w:spacing w:val="2"/>
          <w:sz w:val="24"/>
          <w:szCs w:val="24"/>
          <w:lang w:val="en-US"/>
        </w:rPr>
        <w:t xml:space="preserve"> </w:t>
      </w:r>
      <w:r w:rsidRPr="00C943D9">
        <w:rPr>
          <w:rFonts w:asciiTheme="minorHAnsi" w:hAnsiTheme="minorHAnsi" w:cstheme="minorHAnsi"/>
          <w:sz w:val="24"/>
          <w:szCs w:val="24"/>
          <w:lang w:val="en-US"/>
        </w:rPr>
        <w:t>the</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questions</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above, please</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provide</w:t>
      </w:r>
      <w:r w:rsidRPr="00C943D9">
        <w:rPr>
          <w:rFonts w:asciiTheme="minorHAnsi" w:hAnsiTheme="minorHAnsi" w:cstheme="minorHAnsi"/>
          <w:spacing w:val="-2"/>
          <w:sz w:val="24"/>
          <w:szCs w:val="24"/>
          <w:lang w:val="en-US"/>
        </w:rPr>
        <w:t xml:space="preserve"> </w:t>
      </w:r>
      <w:r w:rsidRPr="00C943D9">
        <w:rPr>
          <w:rFonts w:asciiTheme="minorHAnsi" w:hAnsiTheme="minorHAnsi" w:cstheme="minorHAnsi"/>
          <w:sz w:val="24"/>
          <w:szCs w:val="24"/>
          <w:lang w:val="en-US"/>
        </w:rPr>
        <w:t>a</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summary</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of the</w:t>
      </w:r>
      <w:r w:rsidRPr="00C943D9">
        <w:rPr>
          <w:rFonts w:asciiTheme="minorHAnsi" w:hAnsiTheme="minorHAnsi" w:cstheme="minorHAnsi"/>
          <w:spacing w:val="-4"/>
          <w:sz w:val="24"/>
          <w:szCs w:val="24"/>
          <w:lang w:val="en-US"/>
        </w:rPr>
        <w:t xml:space="preserve"> </w:t>
      </w:r>
      <w:r w:rsidRPr="00C943D9">
        <w:rPr>
          <w:rFonts w:asciiTheme="minorHAnsi" w:hAnsiTheme="minorHAnsi" w:cstheme="minorHAnsi"/>
          <w:sz w:val="24"/>
          <w:szCs w:val="24"/>
          <w:lang w:val="en-US"/>
        </w:rPr>
        <w:t>nature</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of</w:t>
      </w:r>
      <w:r w:rsidRPr="00C943D9">
        <w:rPr>
          <w:rFonts w:asciiTheme="minorHAnsi" w:hAnsiTheme="minorHAnsi" w:cstheme="minorHAnsi"/>
          <w:spacing w:val="1"/>
          <w:sz w:val="24"/>
          <w:szCs w:val="24"/>
          <w:lang w:val="en-US"/>
        </w:rPr>
        <w:t xml:space="preserve"> </w:t>
      </w:r>
      <w:r w:rsidRPr="00C943D9">
        <w:rPr>
          <w:rFonts w:asciiTheme="minorHAnsi" w:hAnsiTheme="minorHAnsi" w:cstheme="minorHAnsi"/>
          <w:sz w:val="24"/>
          <w:szCs w:val="24"/>
          <w:lang w:val="en-US"/>
        </w:rPr>
        <w:t>the</w:t>
      </w:r>
      <w:r w:rsidRPr="00C943D9">
        <w:rPr>
          <w:rFonts w:asciiTheme="minorHAnsi" w:hAnsiTheme="minorHAnsi" w:cstheme="minorHAnsi"/>
          <w:spacing w:val="-4"/>
          <w:sz w:val="24"/>
          <w:szCs w:val="24"/>
          <w:lang w:val="en-US"/>
        </w:rPr>
        <w:t xml:space="preserve"> </w:t>
      </w:r>
      <w:r w:rsidRPr="00C943D9">
        <w:rPr>
          <w:rFonts w:asciiTheme="minorHAnsi" w:hAnsiTheme="minorHAnsi" w:cstheme="minorHAnsi"/>
          <w:sz w:val="24"/>
          <w:szCs w:val="24"/>
          <w:lang w:val="en-US"/>
        </w:rPr>
        <w:t>investigation</w:t>
      </w:r>
      <w:r w:rsidRPr="00C943D9">
        <w:rPr>
          <w:rFonts w:asciiTheme="minorHAnsi" w:hAnsiTheme="minorHAnsi" w:cstheme="minorHAnsi"/>
          <w:spacing w:val="-4"/>
          <w:sz w:val="24"/>
          <w:szCs w:val="24"/>
          <w:lang w:val="en-US"/>
        </w:rPr>
        <w:t xml:space="preserve"> </w:t>
      </w:r>
      <w:r w:rsidRPr="00C943D9">
        <w:rPr>
          <w:rFonts w:asciiTheme="minorHAnsi" w:hAnsiTheme="minorHAnsi" w:cstheme="minorHAnsi"/>
          <w:sz w:val="24"/>
          <w:szCs w:val="24"/>
          <w:lang w:val="en-US"/>
        </w:rPr>
        <w:t>and</w:t>
      </w:r>
      <w:r w:rsidRPr="00C943D9">
        <w:rPr>
          <w:rFonts w:asciiTheme="minorHAnsi" w:hAnsiTheme="minorHAnsi" w:cstheme="minorHAnsi"/>
          <w:spacing w:val="-4"/>
          <w:sz w:val="24"/>
          <w:szCs w:val="24"/>
          <w:lang w:val="en-US"/>
        </w:rPr>
        <w:t xml:space="preserve"> </w:t>
      </w:r>
      <w:r w:rsidRPr="00C943D9">
        <w:rPr>
          <w:rFonts w:asciiTheme="minorHAnsi" w:hAnsiTheme="minorHAnsi" w:cstheme="minorHAnsi"/>
          <w:sz w:val="24"/>
          <w:szCs w:val="24"/>
          <w:lang w:val="en-US"/>
        </w:rPr>
        <w:t>an</w:t>
      </w:r>
      <w:r w:rsidRPr="00C943D9">
        <w:rPr>
          <w:rFonts w:asciiTheme="minorHAnsi" w:hAnsiTheme="minorHAnsi" w:cstheme="minorHAnsi"/>
          <w:spacing w:val="-4"/>
          <w:sz w:val="24"/>
          <w:szCs w:val="24"/>
          <w:lang w:val="en-US"/>
        </w:rPr>
        <w:t xml:space="preserve"> </w:t>
      </w:r>
      <w:r w:rsidRPr="00C943D9">
        <w:rPr>
          <w:rFonts w:asciiTheme="minorHAnsi" w:hAnsiTheme="minorHAnsi" w:cstheme="minorHAnsi"/>
          <w:sz w:val="24"/>
          <w:szCs w:val="24"/>
          <w:lang w:val="en-US"/>
        </w:rPr>
        <w:t>explanation</w:t>
      </w:r>
      <w:r w:rsidRPr="00C943D9">
        <w:rPr>
          <w:rFonts w:asciiTheme="minorHAnsi" w:hAnsiTheme="minorHAnsi" w:cstheme="minorHAnsi"/>
          <w:spacing w:val="-5"/>
          <w:sz w:val="24"/>
          <w:szCs w:val="24"/>
          <w:lang w:val="en-US"/>
        </w:rPr>
        <w:t xml:space="preserve"> </w:t>
      </w:r>
      <w:r w:rsidRPr="00C943D9">
        <w:rPr>
          <w:rFonts w:asciiTheme="minorHAnsi" w:hAnsiTheme="minorHAnsi" w:cstheme="minorHAnsi"/>
          <w:sz w:val="24"/>
          <w:szCs w:val="24"/>
          <w:lang w:val="en-US"/>
        </w:rPr>
        <w:t>of</w:t>
      </w:r>
      <w:r w:rsidRPr="00C943D9">
        <w:rPr>
          <w:rFonts w:asciiTheme="minorHAnsi" w:hAnsiTheme="minorHAnsi" w:cstheme="minorHAnsi"/>
          <w:spacing w:val="1"/>
          <w:sz w:val="24"/>
          <w:szCs w:val="24"/>
          <w:lang w:val="en-US"/>
        </w:rPr>
        <w:t xml:space="preserve"> </w:t>
      </w:r>
      <w:r w:rsidRPr="00C943D9">
        <w:rPr>
          <w:rFonts w:asciiTheme="minorHAnsi" w:hAnsiTheme="minorHAnsi" w:cstheme="minorHAnsi"/>
          <w:sz w:val="24"/>
          <w:szCs w:val="24"/>
          <w:lang w:val="en-US"/>
        </w:rPr>
        <w:t>the</w:t>
      </w:r>
      <w:r w:rsidRPr="00C943D9">
        <w:rPr>
          <w:rFonts w:asciiTheme="minorHAnsi" w:hAnsiTheme="minorHAnsi" w:cstheme="minorHAnsi"/>
          <w:spacing w:val="1"/>
          <w:sz w:val="24"/>
          <w:szCs w:val="24"/>
          <w:lang w:val="en-US"/>
        </w:rPr>
        <w:t xml:space="preserve"> </w:t>
      </w:r>
      <w:r w:rsidRPr="00C943D9">
        <w:rPr>
          <w:rFonts w:asciiTheme="minorHAnsi" w:hAnsiTheme="minorHAnsi" w:cstheme="minorHAnsi"/>
          <w:sz w:val="24"/>
          <w:szCs w:val="24"/>
          <w:lang w:val="en-US"/>
        </w:rPr>
        <w:t>outcome</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of the</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investigation</w:t>
      </w:r>
      <w:r w:rsidRPr="00C943D9">
        <w:rPr>
          <w:rFonts w:asciiTheme="minorHAnsi" w:hAnsiTheme="minorHAnsi" w:cstheme="minorHAnsi"/>
          <w:spacing w:val="-4"/>
          <w:sz w:val="24"/>
          <w:szCs w:val="24"/>
          <w:lang w:val="en-US"/>
        </w:rPr>
        <w:t xml:space="preserve"> </w:t>
      </w:r>
      <w:r w:rsidRPr="00C943D9">
        <w:rPr>
          <w:rFonts w:asciiTheme="minorHAnsi" w:hAnsiTheme="minorHAnsi" w:cstheme="minorHAnsi"/>
          <w:sz w:val="24"/>
          <w:szCs w:val="24"/>
          <w:lang w:val="en-US"/>
        </w:rPr>
        <w:t>to</w:t>
      </w:r>
      <w:r w:rsidRPr="00C943D9">
        <w:rPr>
          <w:rFonts w:asciiTheme="minorHAnsi" w:hAnsiTheme="minorHAnsi" w:cstheme="minorHAnsi"/>
          <w:spacing w:val="-5"/>
          <w:sz w:val="24"/>
          <w:szCs w:val="24"/>
          <w:lang w:val="en-US"/>
        </w:rPr>
        <w:t xml:space="preserve"> </w:t>
      </w:r>
      <w:r w:rsidRPr="00C943D9">
        <w:rPr>
          <w:rFonts w:asciiTheme="minorHAnsi" w:hAnsiTheme="minorHAnsi" w:cstheme="minorHAnsi"/>
          <w:sz w:val="24"/>
          <w:szCs w:val="24"/>
          <w:lang w:val="en-US"/>
        </w:rPr>
        <w:t>date.</w:t>
      </w:r>
    </w:p>
    <w:p w14:paraId="13933991" w14:textId="73AB7B23" w:rsidR="000278B7" w:rsidRPr="00C943D9" w:rsidRDefault="000278B7" w:rsidP="000278B7">
      <w:pPr>
        <w:widowControl w:val="0"/>
        <w:autoSpaceDE w:val="0"/>
        <w:autoSpaceDN w:val="0"/>
        <w:rPr>
          <w:rFonts w:asciiTheme="minorHAnsi" w:hAnsiTheme="minorHAnsi" w:cstheme="minorHAnsi"/>
          <w:sz w:val="24"/>
          <w:szCs w:val="24"/>
          <w:lang w:val="en-US"/>
        </w:rPr>
      </w:pPr>
      <w:r w:rsidRPr="00C943D9">
        <w:rPr>
          <w:rFonts w:asciiTheme="minorHAnsi" w:hAnsiTheme="minorHAnsi" w:cstheme="minorHAnsi"/>
          <w:sz w:val="24"/>
          <w:szCs w:val="24"/>
          <w:lang w:val="en-US"/>
        </w:rPr>
        <w:t xml:space="preserve">If the investigation upheld the complaint against your </w:t>
      </w:r>
      <w:proofErr w:type="spellStart"/>
      <w:r w:rsidRPr="00C943D9">
        <w:rPr>
          <w:rFonts w:asciiTheme="minorHAnsi" w:hAnsiTheme="minorHAnsi" w:cstheme="minorHAnsi"/>
          <w:sz w:val="24"/>
          <w:szCs w:val="24"/>
          <w:lang w:val="en-US"/>
        </w:rPr>
        <w:t>organisation</w:t>
      </w:r>
      <w:proofErr w:type="spellEnd"/>
      <w:r w:rsidRPr="00C943D9">
        <w:rPr>
          <w:rFonts w:asciiTheme="minorHAnsi" w:hAnsiTheme="minorHAnsi" w:cstheme="minorHAnsi"/>
          <w:sz w:val="24"/>
          <w:szCs w:val="24"/>
          <w:lang w:val="en-US"/>
        </w:rPr>
        <w:t>, please use the written</w:t>
      </w:r>
      <w:r w:rsidRPr="00C943D9">
        <w:rPr>
          <w:rFonts w:asciiTheme="minorHAnsi" w:hAnsiTheme="minorHAnsi" w:cstheme="minorHAnsi"/>
          <w:spacing w:val="1"/>
          <w:sz w:val="24"/>
          <w:szCs w:val="24"/>
          <w:lang w:val="en-US"/>
        </w:rPr>
        <w:t xml:space="preserve"> </w:t>
      </w:r>
      <w:r w:rsidRPr="00C943D9">
        <w:rPr>
          <w:rFonts w:asciiTheme="minorHAnsi" w:hAnsiTheme="minorHAnsi" w:cstheme="minorHAnsi"/>
          <w:sz w:val="24"/>
          <w:szCs w:val="24"/>
          <w:lang w:val="en-US"/>
        </w:rPr>
        <w:t>response</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to</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explain</w:t>
      </w:r>
      <w:r w:rsidRPr="00C943D9">
        <w:rPr>
          <w:rFonts w:asciiTheme="minorHAnsi" w:hAnsiTheme="minorHAnsi" w:cstheme="minorHAnsi"/>
          <w:spacing w:val="-4"/>
          <w:sz w:val="24"/>
          <w:szCs w:val="24"/>
          <w:lang w:val="en-US"/>
        </w:rPr>
        <w:t xml:space="preserve"> </w:t>
      </w:r>
      <w:r w:rsidRPr="00C943D9">
        <w:rPr>
          <w:rFonts w:asciiTheme="minorHAnsi" w:hAnsiTheme="minorHAnsi" w:cstheme="minorHAnsi"/>
          <w:sz w:val="24"/>
          <w:szCs w:val="24"/>
          <w:lang w:val="en-US"/>
        </w:rPr>
        <w:t>what</w:t>
      </w:r>
      <w:r w:rsidRPr="00C943D9">
        <w:rPr>
          <w:rFonts w:asciiTheme="minorHAnsi" w:hAnsiTheme="minorHAnsi" w:cstheme="minorHAnsi"/>
          <w:spacing w:val="-5"/>
          <w:sz w:val="24"/>
          <w:szCs w:val="24"/>
          <w:lang w:val="en-US"/>
        </w:rPr>
        <w:t xml:space="preserve"> </w:t>
      </w:r>
      <w:r w:rsidRPr="00C943D9">
        <w:rPr>
          <w:rFonts w:asciiTheme="minorHAnsi" w:hAnsiTheme="minorHAnsi" w:cstheme="minorHAnsi"/>
          <w:sz w:val="24"/>
          <w:szCs w:val="24"/>
          <w:lang w:val="en-US"/>
        </w:rPr>
        <w:t>action</w:t>
      </w:r>
      <w:r w:rsidRPr="00C943D9">
        <w:rPr>
          <w:rFonts w:asciiTheme="minorHAnsi" w:hAnsiTheme="minorHAnsi" w:cstheme="minorHAnsi"/>
          <w:spacing w:val="-4"/>
          <w:sz w:val="24"/>
          <w:szCs w:val="24"/>
          <w:lang w:val="en-US"/>
        </w:rPr>
        <w:t xml:space="preserve"> </w:t>
      </w:r>
      <w:r w:rsidRPr="00C943D9">
        <w:rPr>
          <w:rFonts w:asciiTheme="minorHAnsi" w:hAnsiTheme="minorHAnsi" w:cstheme="minorHAnsi"/>
          <w:sz w:val="24"/>
          <w:szCs w:val="24"/>
          <w:lang w:val="en-US"/>
        </w:rPr>
        <w:t>(if</w:t>
      </w:r>
      <w:r w:rsidRPr="00C943D9">
        <w:rPr>
          <w:rFonts w:asciiTheme="minorHAnsi" w:hAnsiTheme="minorHAnsi" w:cstheme="minorHAnsi"/>
          <w:spacing w:val="-2"/>
          <w:sz w:val="24"/>
          <w:szCs w:val="24"/>
          <w:lang w:val="en-US"/>
        </w:rPr>
        <w:t xml:space="preserve"> </w:t>
      </w:r>
      <w:r w:rsidRPr="00C943D9">
        <w:rPr>
          <w:rFonts w:asciiTheme="minorHAnsi" w:hAnsiTheme="minorHAnsi" w:cstheme="minorHAnsi"/>
          <w:sz w:val="24"/>
          <w:szCs w:val="24"/>
          <w:lang w:val="en-US"/>
        </w:rPr>
        <w:t>any)</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you</w:t>
      </w:r>
      <w:r w:rsidRPr="00C943D9">
        <w:rPr>
          <w:rFonts w:asciiTheme="minorHAnsi" w:hAnsiTheme="minorHAnsi" w:cstheme="minorHAnsi"/>
          <w:spacing w:val="1"/>
          <w:sz w:val="24"/>
          <w:szCs w:val="24"/>
          <w:lang w:val="en-US"/>
        </w:rPr>
        <w:t xml:space="preserve"> </w:t>
      </w:r>
      <w:r w:rsidRPr="00C943D9">
        <w:rPr>
          <w:rFonts w:asciiTheme="minorHAnsi" w:hAnsiTheme="minorHAnsi" w:cstheme="minorHAnsi"/>
          <w:sz w:val="24"/>
          <w:szCs w:val="24"/>
          <w:lang w:val="en-US"/>
        </w:rPr>
        <w:t>have</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taken</w:t>
      </w:r>
      <w:r w:rsidRPr="00C943D9">
        <w:rPr>
          <w:rFonts w:asciiTheme="minorHAnsi" w:hAnsiTheme="minorHAnsi" w:cstheme="minorHAnsi"/>
          <w:spacing w:val="-2"/>
          <w:sz w:val="24"/>
          <w:szCs w:val="24"/>
          <w:lang w:val="en-US"/>
        </w:rPr>
        <w:t xml:space="preserve"> </w:t>
      </w:r>
      <w:r w:rsidRPr="00C943D9">
        <w:rPr>
          <w:rFonts w:asciiTheme="minorHAnsi" w:hAnsiTheme="minorHAnsi" w:cstheme="minorHAnsi"/>
          <w:sz w:val="24"/>
          <w:szCs w:val="24"/>
          <w:lang w:val="en-US"/>
        </w:rPr>
        <w:t>to</w:t>
      </w:r>
      <w:r w:rsidRPr="00C943D9">
        <w:rPr>
          <w:rFonts w:asciiTheme="minorHAnsi" w:hAnsiTheme="minorHAnsi" w:cstheme="minorHAnsi"/>
          <w:spacing w:val="-4"/>
          <w:sz w:val="24"/>
          <w:szCs w:val="24"/>
          <w:lang w:val="en-US"/>
        </w:rPr>
        <w:t xml:space="preserve"> </w:t>
      </w:r>
      <w:r w:rsidRPr="00C943D9">
        <w:rPr>
          <w:rFonts w:asciiTheme="minorHAnsi" w:hAnsiTheme="minorHAnsi" w:cstheme="minorHAnsi"/>
          <w:sz w:val="24"/>
          <w:szCs w:val="24"/>
          <w:lang w:val="en-US"/>
        </w:rPr>
        <w:t>prevent unlawful</w:t>
      </w:r>
      <w:r w:rsidRPr="00C943D9">
        <w:rPr>
          <w:rFonts w:asciiTheme="minorHAnsi" w:hAnsiTheme="minorHAnsi" w:cstheme="minorHAnsi"/>
          <w:spacing w:val="-2"/>
          <w:sz w:val="24"/>
          <w:szCs w:val="24"/>
          <w:lang w:val="en-US"/>
        </w:rPr>
        <w:t xml:space="preserve"> </w:t>
      </w:r>
      <w:r w:rsidRPr="00C943D9">
        <w:rPr>
          <w:rFonts w:asciiTheme="minorHAnsi" w:hAnsiTheme="minorHAnsi" w:cstheme="minorHAnsi"/>
          <w:sz w:val="24"/>
          <w:szCs w:val="24"/>
          <w:lang w:val="en-US"/>
        </w:rPr>
        <w:t>discrimination</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from</w:t>
      </w:r>
      <w:r>
        <w:rPr>
          <w:rFonts w:asciiTheme="minorHAnsi" w:hAnsiTheme="minorHAnsi" w:cstheme="minorHAnsi"/>
          <w:sz w:val="24"/>
          <w:szCs w:val="24"/>
          <w:lang w:val="en-US"/>
        </w:rPr>
        <w:t xml:space="preserve"> </w:t>
      </w:r>
      <w:r w:rsidRPr="00C943D9">
        <w:rPr>
          <w:rFonts w:asciiTheme="minorHAnsi" w:hAnsiTheme="minorHAnsi" w:cstheme="minorHAnsi"/>
          <w:spacing w:val="-47"/>
          <w:sz w:val="24"/>
          <w:szCs w:val="24"/>
          <w:lang w:val="en-US"/>
        </w:rPr>
        <w:t xml:space="preserve"> </w:t>
      </w:r>
      <w:r>
        <w:rPr>
          <w:rFonts w:asciiTheme="minorHAnsi" w:hAnsiTheme="minorHAnsi" w:cstheme="minorHAnsi"/>
          <w:spacing w:val="-47"/>
          <w:sz w:val="24"/>
          <w:szCs w:val="24"/>
          <w:lang w:val="en-US"/>
        </w:rPr>
        <w:t xml:space="preserve"> </w:t>
      </w:r>
      <w:r w:rsidRPr="00C943D9">
        <w:rPr>
          <w:rFonts w:asciiTheme="minorHAnsi" w:hAnsiTheme="minorHAnsi" w:cstheme="minorHAnsi"/>
          <w:sz w:val="24"/>
          <w:szCs w:val="24"/>
          <w:lang w:val="en-US"/>
        </w:rPr>
        <w:t>reoccurring.</w:t>
      </w:r>
    </w:p>
    <w:p w14:paraId="2BD446FA" w14:textId="082A7669" w:rsidR="000278B7" w:rsidRDefault="000278B7" w:rsidP="000278B7">
      <w:pPr>
        <w:widowControl w:val="0"/>
        <w:autoSpaceDE w:val="0"/>
        <w:autoSpaceDN w:val="0"/>
        <w:rPr>
          <w:rFonts w:asciiTheme="minorHAnsi" w:hAnsiTheme="minorHAnsi" w:cstheme="minorHAnsi"/>
          <w:sz w:val="24"/>
          <w:szCs w:val="24"/>
          <w:lang w:val="en-US"/>
        </w:rPr>
      </w:pPr>
      <w:r w:rsidRPr="00C943D9">
        <w:rPr>
          <w:rFonts w:asciiTheme="minorHAnsi" w:hAnsiTheme="minorHAnsi" w:cstheme="minorHAnsi"/>
          <w:sz w:val="24"/>
          <w:szCs w:val="24"/>
          <w:lang w:val="en-US"/>
        </w:rPr>
        <w:t>You</w:t>
      </w:r>
      <w:r w:rsidRPr="00C943D9">
        <w:rPr>
          <w:rFonts w:asciiTheme="minorHAnsi" w:hAnsiTheme="minorHAnsi" w:cstheme="minorHAnsi"/>
          <w:spacing w:val="-5"/>
          <w:sz w:val="24"/>
          <w:szCs w:val="24"/>
          <w:lang w:val="en-US"/>
        </w:rPr>
        <w:t xml:space="preserve"> </w:t>
      </w:r>
      <w:r w:rsidRPr="00C943D9">
        <w:rPr>
          <w:rFonts w:asciiTheme="minorHAnsi" w:hAnsiTheme="minorHAnsi" w:cstheme="minorHAnsi"/>
          <w:sz w:val="24"/>
          <w:szCs w:val="24"/>
          <w:lang w:val="en-US"/>
        </w:rPr>
        <w:t>may</w:t>
      </w:r>
      <w:r w:rsidRPr="001C350B">
        <w:rPr>
          <w:rFonts w:asciiTheme="minorHAnsi" w:hAnsiTheme="minorHAnsi" w:cstheme="minorHAnsi"/>
          <w:sz w:val="24"/>
          <w:szCs w:val="24"/>
          <w:lang w:val="en-US"/>
        </w:rPr>
        <w:t xml:space="preserve"> </w:t>
      </w:r>
      <w:r w:rsidRPr="00C943D9">
        <w:rPr>
          <w:rFonts w:asciiTheme="minorHAnsi" w:hAnsiTheme="minorHAnsi" w:cstheme="minorHAnsi"/>
          <w:sz w:val="24"/>
          <w:szCs w:val="24"/>
          <w:lang w:val="en-US"/>
        </w:rPr>
        <w:t>be</w:t>
      </w:r>
      <w:r w:rsidRPr="001C350B">
        <w:rPr>
          <w:rFonts w:asciiTheme="minorHAnsi" w:hAnsiTheme="minorHAnsi" w:cstheme="minorHAnsi"/>
          <w:sz w:val="24"/>
          <w:szCs w:val="24"/>
          <w:lang w:val="en-US"/>
        </w:rPr>
        <w:t xml:space="preserve"> </w:t>
      </w:r>
      <w:r w:rsidRPr="00C943D9">
        <w:rPr>
          <w:rFonts w:asciiTheme="minorHAnsi" w:hAnsiTheme="minorHAnsi" w:cstheme="minorHAnsi"/>
          <w:sz w:val="24"/>
          <w:szCs w:val="24"/>
          <w:lang w:val="en-US"/>
        </w:rPr>
        <w:t>excluded</w:t>
      </w:r>
      <w:r w:rsidRPr="001C350B">
        <w:rPr>
          <w:rFonts w:asciiTheme="minorHAnsi" w:hAnsiTheme="minorHAnsi" w:cstheme="minorHAnsi"/>
          <w:sz w:val="24"/>
          <w:szCs w:val="24"/>
          <w:lang w:val="en-US"/>
        </w:rPr>
        <w:t xml:space="preserve"> </w:t>
      </w:r>
      <w:r w:rsidRPr="00C943D9">
        <w:rPr>
          <w:rFonts w:asciiTheme="minorHAnsi" w:hAnsiTheme="minorHAnsi" w:cstheme="minorHAnsi"/>
          <w:sz w:val="24"/>
          <w:szCs w:val="24"/>
          <w:lang w:val="en-US"/>
        </w:rPr>
        <w:t>if</w:t>
      </w:r>
      <w:r w:rsidRPr="001C350B">
        <w:rPr>
          <w:rFonts w:asciiTheme="minorHAnsi" w:hAnsiTheme="minorHAnsi" w:cstheme="minorHAnsi"/>
          <w:sz w:val="24"/>
          <w:szCs w:val="24"/>
          <w:lang w:val="en-US"/>
        </w:rPr>
        <w:t xml:space="preserve"> </w:t>
      </w:r>
      <w:r w:rsidRPr="00C943D9">
        <w:rPr>
          <w:rFonts w:asciiTheme="minorHAnsi" w:hAnsiTheme="minorHAnsi" w:cstheme="minorHAnsi"/>
          <w:sz w:val="24"/>
          <w:szCs w:val="24"/>
          <w:lang w:val="en-US"/>
        </w:rPr>
        <w:t>you</w:t>
      </w:r>
      <w:r w:rsidRPr="001C350B">
        <w:rPr>
          <w:rFonts w:asciiTheme="minorHAnsi" w:hAnsiTheme="minorHAnsi" w:cstheme="minorHAnsi"/>
          <w:sz w:val="24"/>
          <w:szCs w:val="24"/>
          <w:lang w:val="en-US"/>
        </w:rPr>
        <w:t xml:space="preserve"> </w:t>
      </w:r>
      <w:r w:rsidRPr="00C943D9">
        <w:rPr>
          <w:rFonts w:asciiTheme="minorHAnsi" w:hAnsiTheme="minorHAnsi" w:cstheme="minorHAnsi"/>
          <w:sz w:val="24"/>
          <w:szCs w:val="24"/>
          <w:lang w:val="en-US"/>
        </w:rPr>
        <w:t>are</w:t>
      </w:r>
      <w:r w:rsidRPr="001C350B">
        <w:rPr>
          <w:rFonts w:asciiTheme="minorHAnsi" w:hAnsiTheme="minorHAnsi" w:cstheme="minorHAnsi"/>
          <w:sz w:val="24"/>
          <w:szCs w:val="24"/>
          <w:lang w:val="en-US"/>
        </w:rPr>
        <w:t xml:space="preserve"> </w:t>
      </w:r>
      <w:r w:rsidRPr="00C943D9">
        <w:rPr>
          <w:rFonts w:asciiTheme="minorHAnsi" w:hAnsiTheme="minorHAnsi" w:cstheme="minorHAnsi"/>
          <w:sz w:val="24"/>
          <w:szCs w:val="24"/>
          <w:lang w:val="en-US"/>
        </w:rPr>
        <w:t>unable</w:t>
      </w:r>
      <w:r w:rsidRPr="001C350B">
        <w:rPr>
          <w:rFonts w:asciiTheme="minorHAnsi" w:hAnsiTheme="minorHAnsi" w:cstheme="minorHAnsi"/>
          <w:sz w:val="24"/>
          <w:szCs w:val="24"/>
          <w:lang w:val="en-US"/>
        </w:rPr>
        <w:t xml:space="preserve"> </w:t>
      </w:r>
      <w:r w:rsidRPr="00C943D9">
        <w:rPr>
          <w:rFonts w:asciiTheme="minorHAnsi" w:hAnsiTheme="minorHAnsi" w:cstheme="minorHAnsi"/>
          <w:sz w:val="24"/>
          <w:szCs w:val="24"/>
          <w:lang w:val="en-US"/>
        </w:rPr>
        <w:t>to demonstrate</w:t>
      </w:r>
      <w:r w:rsidRPr="001C350B">
        <w:rPr>
          <w:rFonts w:asciiTheme="minorHAnsi" w:hAnsiTheme="minorHAnsi" w:cstheme="minorHAnsi"/>
          <w:sz w:val="24"/>
          <w:szCs w:val="24"/>
          <w:lang w:val="en-US"/>
        </w:rPr>
        <w:t xml:space="preserve"> </w:t>
      </w:r>
      <w:r w:rsidRPr="00C943D9">
        <w:rPr>
          <w:rFonts w:asciiTheme="minorHAnsi" w:hAnsiTheme="minorHAnsi" w:cstheme="minorHAnsi"/>
          <w:sz w:val="24"/>
          <w:szCs w:val="24"/>
          <w:lang w:val="en-US"/>
        </w:rPr>
        <w:t>to the</w:t>
      </w:r>
      <w:r w:rsidRPr="001C350B">
        <w:rPr>
          <w:rFonts w:asciiTheme="minorHAnsi" w:hAnsiTheme="minorHAnsi" w:cstheme="minorHAnsi"/>
          <w:sz w:val="24"/>
          <w:szCs w:val="24"/>
          <w:lang w:val="en-US"/>
        </w:rPr>
        <w:t xml:space="preserve"> </w:t>
      </w:r>
      <w:r w:rsidRPr="00C943D9">
        <w:rPr>
          <w:rFonts w:asciiTheme="minorHAnsi" w:hAnsiTheme="minorHAnsi" w:cstheme="minorHAnsi"/>
          <w:sz w:val="24"/>
          <w:szCs w:val="24"/>
          <w:lang w:val="en-US"/>
        </w:rPr>
        <w:t>Council’s</w:t>
      </w:r>
      <w:r w:rsidRPr="001C350B">
        <w:rPr>
          <w:rFonts w:asciiTheme="minorHAnsi" w:hAnsiTheme="minorHAnsi" w:cstheme="minorHAnsi"/>
          <w:sz w:val="24"/>
          <w:szCs w:val="24"/>
          <w:lang w:val="en-US"/>
        </w:rPr>
        <w:t xml:space="preserve"> </w:t>
      </w:r>
      <w:r w:rsidRPr="00C943D9">
        <w:rPr>
          <w:rFonts w:asciiTheme="minorHAnsi" w:hAnsiTheme="minorHAnsi" w:cstheme="minorHAnsi"/>
          <w:sz w:val="24"/>
          <w:szCs w:val="24"/>
          <w:lang w:val="en-US"/>
        </w:rPr>
        <w:t>satisfaction</w:t>
      </w:r>
      <w:r w:rsidRPr="001C350B">
        <w:rPr>
          <w:rFonts w:asciiTheme="minorHAnsi" w:hAnsiTheme="minorHAnsi" w:cstheme="minorHAnsi"/>
          <w:sz w:val="24"/>
          <w:szCs w:val="24"/>
          <w:lang w:val="en-US"/>
        </w:rPr>
        <w:t xml:space="preserve"> </w:t>
      </w:r>
      <w:r w:rsidR="000D0960" w:rsidRPr="00C943D9">
        <w:rPr>
          <w:rFonts w:asciiTheme="minorHAnsi" w:hAnsiTheme="minorHAnsi" w:cstheme="minorHAnsi"/>
          <w:sz w:val="24"/>
          <w:szCs w:val="24"/>
          <w:lang w:val="en-US"/>
        </w:rPr>
        <w:t xml:space="preserve">that </w:t>
      </w:r>
      <w:r w:rsidR="000D0960" w:rsidRPr="001C350B">
        <w:rPr>
          <w:rFonts w:asciiTheme="minorHAnsi" w:hAnsiTheme="minorHAnsi" w:cstheme="minorHAnsi"/>
          <w:sz w:val="24"/>
          <w:szCs w:val="24"/>
          <w:lang w:val="en-US"/>
        </w:rPr>
        <w:t>appropriate</w:t>
      </w:r>
      <w:r w:rsidRPr="00C943D9">
        <w:rPr>
          <w:rFonts w:asciiTheme="minorHAnsi" w:hAnsiTheme="minorHAnsi" w:cstheme="minorHAnsi"/>
          <w:sz w:val="24"/>
          <w:szCs w:val="24"/>
          <w:lang w:val="en-US"/>
        </w:rPr>
        <w:t xml:space="preserve"> remedial action has been taken to prevent similar unlawful discrimination</w:t>
      </w:r>
      <w:r w:rsidRPr="00C943D9">
        <w:rPr>
          <w:rFonts w:asciiTheme="minorHAnsi" w:hAnsiTheme="minorHAnsi" w:cstheme="minorHAnsi"/>
          <w:spacing w:val="1"/>
          <w:sz w:val="24"/>
          <w:szCs w:val="24"/>
          <w:lang w:val="en-US"/>
        </w:rPr>
        <w:t xml:space="preserve"> </w:t>
      </w:r>
      <w:proofErr w:type="gramStart"/>
      <w:r w:rsidRPr="00C943D9">
        <w:rPr>
          <w:rFonts w:asciiTheme="minorHAnsi" w:hAnsiTheme="minorHAnsi" w:cstheme="minorHAnsi"/>
          <w:sz w:val="24"/>
          <w:szCs w:val="24"/>
          <w:lang w:val="en-US"/>
        </w:rPr>
        <w:t>reoccurring</w:t>
      </w:r>
      <w:proofErr w:type="gramEnd"/>
      <w:r w:rsidRPr="00C943D9">
        <w:rPr>
          <w:rFonts w:asciiTheme="minorHAnsi" w:hAnsiTheme="minorHAnsi" w:cstheme="minorHAnsi"/>
          <w:sz w:val="24"/>
          <w:szCs w:val="24"/>
          <w:lang w:val="en-US"/>
        </w:rPr>
        <w:t>.</w:t>
      </w:r>
    </w:p>
    <w:p w14:paraId="5A8EF314" w14:textId="77777777" w:rsidR="008E2B68" w:rsidRDefault="008E2B68" w:rsidP="008E2B68">
      <w:pPr>
        <w:spacing w:before="120" w:after="120"/>
        <w:rPr>
          <w:b/>
          <w:bCs/>
          <w:sz w:val="24"/>
          <w:szCs w:val="24"/>
        </w:rPr>
      </w:pPr>
      <w:r>
        <w:rPr>
          <w:b/>
          <w:bCs/>
          <w:sz w:val="24"/>
          <w:szCs w:val="24"/>
        </w:rPr>
        <w:t>If your answer to questions 1 or 2 is “Yes”, explain below</w:t>
      </w:r>
    </w:p>
    <w:p w14:paraId="2F6E1535" w14:textId="43D195DE" w:rsidR="000278B7" w:rsidRPr="000278B7" w:rsidRDefault="000278B7" w:rsidP="000278B7">
      <w:pPr>
        <w:pStyle w:val="NoSpacing"/>
        <w:spacing w:before="200" w:after="200" w:line="288" w:lineRule="auto"/>
        <w:rPr>
          <w:sz w:val="24"/>
          <w:szCs w:val="24"/>
        </w:rPr>
      </w:pPr>
      <w:r w:rsidRPr="009E2C7F">
        <w:rPr>
          <w:b/>
          <w:bCs/>
          <w:sz w:val="24"/>
          <w:szCs w:val="24"/>
        </w:rPr>
        <w:t>Answer below</w:t>
      </w:r>
      <w:r w:rsidRPr="009E2C7F">
        <w:rPr>
          <w:sz w:val="24"/>
          <w:szCs w:val="24"/>
        </w:rPr>
        <w:t xml:space="preserve"> (maximum </w:t>
      </w:r>
      <w:r>
        <w:rPr>
          <w:sz w:val="24"/>
          <w:szCs w:val="24"/>
        </w:rPr>
        <w:t>300</w:t>
      </w:r>
      <w:r w:rsidRPr="009E2C7F">
        <w:rPr>
          <w:sz w:val="24"/>
          <w:szCs w:val="24"/>
        </w:rPr>
        <w:t xml:space="preserve"> words)</w:t>
      </w:r>
    </w:p>
    <w:p w14:paraId="1D561C4A" w14:textId="6258A5FE" w:rsidR="000278B7" w:rsidRDefault="000278B7" w:rsidP="000278B7">
      <w:pPr>
        <w:spacing w:line="288" w:lineRule="auto"/>
        <w:rPr>
          <w:rFonts w:asciiTheme="minorHAnsi" w:hAnsiTheme="minorHAnsi" w:cstheme="minorHAnsi"/>
          <w:sz w:val="24"/>
          <w:szCs w:val="24"/>
          <w:lang w:val="en-US"/>
        </w:rPr>
      </w:pPr>
      <w:r w:rsidRPr="00C943D9">
        <w:rPr>
          <w:rFonts w:asciiTheme="minorHAnsi" w:hAnsiTheme="minorHAnsi" w:cstheme="minorHAnsi"/>
          <w:sz w:val="24"/>
          <w:szCs w:val="24"/>
          <w:lang w:val="en-US"/>
        </w:rPr>
        <w:t>If</w:t>
      </w:r>
      <w:r w:rsidRPr="00C943D9">
        <w:rPr>
          <w:rFonts w:asciiTheme="minorHAnsi" w:hAnsiTheme="minorHAnsi" w:cstheme="minorHAnsi"/>
          <w:spacing w:val="-4"/>
          <w:sz w:val="24"/>
          <w:szCs w:val="24"/>
          <w:lang w:val="en-US"/>
        </w:rPr>
        <w:t xml:space="preserve"> </w:t>
      </w:r>
      <w:r w:rsidRPr="00C943D9">
        <w:rPr>
          <w:rFonts w:asciiTheme="minorHAnsi" w:hAnsiTheme="minorHAnsi" w:cstheme="minorHAnsi"/>
          <w:sz w:val="24"/>
          <w:szCs w:val="24"/>
          <w:lang w:val="en-US"/>
        </w:rPr>
        <w:t>you</w:t>
      </w:r>
      <w:r w:rsidRPr="00C943D9">
        <w:rPr>
          <w:rFonts w:asciiTheme="minorHAnsi" w:hAnsiTheme="minorHAnsi" w:cstheme="minorHAnsi"/>
          <w:spacing w:val="-4"/>
          <w:sz w:val="24"/>
          <w:szCs w:val="24"/>
          <w:lang w:val="en-US"/>
        </w:rPr>
        <w:t xml:space="preserve"> </w:t>
      </w:r>
      <w:r w:rsidRPr="00C943D9">
        <w:rPr>
          <w:rFonts w:asciiTheme="minorHAnsi" w:hAnsiTheme="minorHAnsi" w:cstheme="minorHAnsi"/>
          <w:sz w:val="24"/>
          <w:szCs w:val="24"/>
          <w:lang w:val="en-US"/>
        </w:rPr>
        <w:t>use</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sub-contractors,</w:t>
      </w:r>
      <w:r w:rsidRPr="00C943D9">
        <w:rPr>
          <w:rFonts w:asciiTheme="minorHAnsi" w:hAnsiTheme="minorHAnsi" w:cstheme="minorHAnsi"/>
          <w:spacing w:val="-1"/>
          <w:sz w:val="24"/>
          <w:szCs w:val="24"/>
          <w:lang w:val="en-US"/>
        </w:rPr>
        <w:t xml:space="preserve"> </w:t>
      </w:r>
      <w:r w:rsidRPr="00C943D9">
        <w:rPr>
          <w:rFonts w:asciiTheme="minorHAnsi" w:hAnsiTheme="minorHAnsi" w:cstheme="minorHAnsi"/>
          <w:sz w:val="24"/>
          <w:szCs w:val="24"/>
          <w:lang w:val="en-US"/>
        </w:rPr>
        <w:t>do you</w:t>
      </w:r>
      <w:r w:rsidRPr="00C943D9">
        <w:rPr>
          <w:rFonts w:asciiTheme="minorHAnsi" w:hAnsiTheme="minorHAnsi" w:cstheme="minorHAnsi"/>
          <w:spacing w:val="-4"/>
          <w:sz w:val="24"/>
          <w:szCs w:val="24"/>
          <w:lang w:val="en-US"/>
        </w:rPr>
        <w:t xml:space="preserve"> </w:t>
      </w:r>
      <w:r w:rsidRPr="00C943D9">
        <w:rPr>
          <w:rFonts w:asciiTheme="minorHAnsi" w:hAnsiTheme="minorHAnsi" w:cstheme="minorHAnsi"/>
          <w:sz w:val="24"/>
          <w:szCs w:val="24"/>
          <w:lang w:val="en-US"/>
        </w:rPr>
        <w:t>have</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processes</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in</w:t>
      </w:r>
      <w:r w:rsidRPr="00C943D9">
        <w:rPr>
          <w:rFonts w:asciiTheme="minorHAnsi" w:hAnsiTheme="minorHAnsi" w:cstheme="minorHAnsi"/>
          <w:spacing w:val="-4"/>
          <w:sz w:val="24"/>
          <w:szCs w:val="24"/>
          <w:lang w:val="en-US"/>
        </w:rPr>
        <w:t xml:space="preserve"> </w:t>
      </w:r>
      <w:r w:rsidRPr="00C943D9">
        <w:rPr>
          <w:rFonts w:asciiTheme="minorHAnsi" w:hAnsiTheme="minorHAnsi" w:cstheme="minorHAnsi"/>
          <w:sz w:val="24"/>
          <w:szCs w:val="24"/>
          <w:lang w:val="en-US"/>
        </w:rPr>
        <w:t>place</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 xml:space="preserve">to check </w:t>
      </w:r>
      <w:r w:rsidR="000D0960" w:rsidRPr="00C943D9">
        <w:rPr>
          <w:rFonts w:asciiTheme="minorHAnsi" w:hAnsiTheme="minorHAnsi" w:cstheme="minorHAnsi"/>
          <w:sz w:val="24"/>
          <w:szCs w:val="24"/>
          <w:lang w:val="en-US"/>
        </w:rPr>
        <w:t xml:space="preserve">whether </w:t>
      </w:r>
      <w:r w:rsidR="000D0960" w:rsidRPr="00C943D9">
        <w:rPr>
          <w:rFonts w:asciiTheme="minorHAnsi" w:hAnsiTheme="minorHAnsi" w:cstheme="minorHAnsi"/>
          <w:spacing w:val="-47"/>
          <w:sz w:val="24"/>
          <w:szCs w:val="24"/>
          <w:lang w:val="en-US"/>
        </w:rPr>
        <w:t>any</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of</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the</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above</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circumstances</w:t>
      </w:r>
      <w:r w:rsidRPr="00C943D9">
        <w:rPr>
          <w:rFonts w:asciiTheme="minorHAnsi" w:hAnsiTheme="minorHAnsi" w:cstheme="minorHAnsi"/>
          <w:spacing w:val="-2"/>
          <w:sz w:val="24"/>
          <w:szCs w:val="24"/>
          <w:lang w:val="en-US"/>
        </w:rPr>
        <w:t xml:space="preserve"> </w:t>
      </w:r>
      <w:r w:rsidRPr="00C943D9">
        <w:rPr>
          <w:rFonts w:asciiTheme="minorHAnsi" w:hAnsiTheme="minorHAnsi" w:cstheme="minorHAnsi"/>
          <w:sz w:val="24"/>
          <w:szCs w:val="24"/>
          <w:lang w:val="en-US"/>
        </w:rPr>
        <w:t>apply</w:t>
      </w:r>
      <w:r w:rsidRPr="00C943D9">
        <w:rPr>
          <w:rFonts w:asciiTheme="minorHAnsi" w:hAnsiTheme="minorHAnsi" w:cstheme="minorHAnsi"/>
          <w:spacing w:val="-3"/>
          <w:sz w:val="24"/>
          <w:szCs w:val="24"/>
          <w:lang w:val="en-US"/>
        </w:rPr>
        <w:t xml:space="preserve"> </w:t>
      </w:r>
      <w:r w:rsidRPr="00C943D9">
        <w:rPr>
          <w:rFonts w:asciiTheme="minorHAnsi" w:hAnsiTheme="minorHAnsi" w:cstheme="minorHAnsi"/>
          <w:sz w:val="24"/>
          <w:szCs w:val="24"/>
          <w:lang w:val="en-US"/>
        </w:rPr>
        <w:t>to these</w:t>
      </w:r>
      <w:r w:rsidRPr="00C943D9">
        <w:rPr>
          <w:rFonts w:asciiTheme="minorHAnsi" w:hAnsiTheme="minorHAnsi" w:cstheme="minorHAnsi"/>
          <w:spacing w:val="-2"/>
          <w:sz w:val="24"/>
          <w:szCs w:val="24"/>
          <w:lang w:val="en-US"/>
        </w:rPr>
        <w:t xml:space="preserve"> </w:t>
      </w:r>
      <w:r w:rsidRPr="00C943D9">
        <w:rPr>
          <w:rFonts w:asciiTheme="minorHAnsi" w:hAnsiTheme="minorHAnsi" w:cstheme="minorHAnsi"/>
          <w:sz w:val="24"/>
          <w:szCs w:val="24"/>
          <w:lang w:val="en-US"/>
        </w:rPr>
        <w:t>other</w:t>
      </w:r>
      <w:r w:rsidRPr="00C943D9">
        <w:rPr>
          <w:rFonts w:asciiTheme="minorHAnsi" w:hAnsiTheme="minorHAnsi" w:cstheme="minorHAnsi"/>
          <w:spacing w:val="2"/>
          <w:sz w:val="24"/>
          <w:szCs w:val="24"/>
          <w:lang w:val="en-US"/>
        </w:rPr>
        <w:t xml:space="preserve"> </w:t>
      </w:r>
      <w:proofErr w:type="spellStart"/>
      <w:r w:rsidRPr="00C943D9">
        <w:rPr>
          <w:rFonts w:asciiTheme="minorHAnsi" w:hAnsiTheme="minorHAnsi" w:cstheme="minorHAnsi"/>
          <w:sz w:val="24"/>
          <w:szCs w:val="24"/>
          <w:lang w:val="en-US"/>
        </w:rPr>
        <w:t>organisations</w:t>
      </w:r>
      <w:proofErr w:type="spellEnd"/>
      <w:r w:rsidRPr="00C943D9">
        <w:rPr>
          <w:rFonts w:asciiTheme="minorHAnsi" w:hAnsiTheme="minorHAnsi" w:cstheme="minorHAnsi"/>
          <w:sz w:val="24"/>
          <w:szCs w:val="24"/>
          <w:lang w:val="en-US"/>
        </w:rPr>
        <w:t>?</w:t>
      </w:r>
    </w:p>
    <w:p w14:paraId="60C1F401" w14:textId="7882CB05" w:rsidR="000278B7" w:rsidRDefault="00567AC0" w:rsidP="000278B7">
      <w:pPr>
        <w:spacing w:line="288" w:lineRule="auto"/>
        <w:rPr>
          <w:sz w:val="24"/>
          <w:szCs w:val="24"/>
        </w:rPr>
      </w:pPr>
      <w:sdt>
        <w:sdtPr>
          <w:rPr>
            <w:rFonts w:ascii="MS Gothic" w:eastAsia="MS Gothic" w:hAnsi="MS Gothic" w:cs="Segoe UI Symbol"/>
            <w:sz w:val="24"/>
            <w:szCs w:val="24"/>
          </w:rPr>
          <w:id w:val="790322313"/>
          <w15:color w:val="FF0000"/>
          <w14:checkbox>
            <w14:checked w14:val="0"/>
            <w14:checkedState w14:val="00FC" w14:font="Wingdings"/>
            <w14:uncheckedState w14:val="2610" w14:font="MS Gothic"/>
          </w14:checkbox>
        </w:sdtPr>
        <w:sdtEndPr/>
        <w:sdtContent>
          <w:r w:rsidR="000278B7">
            <w:rPr>
              <w:rFonts w:ascii="MS Gothic" w:eastAsia="MS Gothic" w:hAnsi="MS Gothic" w:cs="Segoe UI Symbol" w:hint="eastAsia"/>
              <w:sz w:val="24"/>
              <w:szCs w:val="24"/>
            </w:rPr>
            <w:t>☐</w:t>
          </w:r>
        </w:sdtContent>
      </w:sdt>
      <w:r w:rsidR="000278B7" w:rsidRPr="00021EE1">
        <w:rPr>
          <w:sz w:val="24"/>
          <w:szCs w:val="24"/>
        </w:rPr>
        <w:t xml:space="preserve">   Yes</w:t>
      </w:r>
    </w:p>
    <w:p w14:paraId="78D891DC" w14:textId="77777777" w:rsidR="00106393" w:rsidRDefault="00567AC0" w:rsidP="000278B7">
      <w:pPr>
        <w:spacing w:line="288" w:lineRule="auto"/>
        <w:rPr>
          <w:sz w:val="24"/>
          <w:szCs w:val="24"/>
        </w:rPr>
      </w:pPr>
      <w:sdt>
        <w:sdtPr>
          <w:rPr>
            <w:rFonts w:ascii="Segoe UI Symbol" w:hAnsi="Segoe UI Symbol" w:cs="Segoe UI Symbol"/>
            <w:sz w:val="24"/>
            <w:szCs w:val="24"/>
          </w:rPr>
          <w:id w:val="1368805198"/>
          <w15:color w:val="FF0000"/>
          <w14:checkbox>
            <w14:checked w14:val="0"/>
            <w14:checkedState w14:val="00FC" w14:font="Wingdings"/>
            <w14:uncheckedState w14:val="2610" w14:font="MS Gothic"/>
          </w14:checkbox>
        </w:sdtPr>
        <w:sdtEndPr/>
        <w:sdtContent>
          <w:r w:rsidR="000278B7" w:rsidRPr="009E2C7F">
            <w:rPr>
              <w:rFonts w:ascii="MS Gothic" w:eastAsia="MS Gothic" w:hAnsi="MS Gothic" w:cs="Segoe UI Symbol" w:hint="eastAsia"/>
              <w:sz w:val="24"/>
              <w:szCs w:val="24"/>
            </w:rPr>
            <w:t>☐</w:t>
          </w:r>
        </w:sdtContent>
      </w:sdt>
      <w:r w:rsidR="000278B7" w:rsidRPr="009E2C7F">
        <w:rPr>
          <w:sz w:val="24"/>
          <w:szCs w:val="24"/>
        </w:rPr>
        <w:t xml:space="preserve">   No   </w:t>
      </w:r>
    </w:p>
    <w:p w14:paraId="517D23D7" w14:textId="449F9571" w:rsidR="00106393" w:rsidRDefault="00567AC0" w:rsidP="00106393">
      <w:pPr>
        <w:spacing w:before="120" w:after="120"/>
        <w:rPr>
          <w:sz w:val="24"/>
          <w:szCs w:val="24"/>
        </w:rPr>
      </w:pPr>
      <w:sdt>
        <w:sdtPr>
          <w:rPr>
            <w:rFonts w:ascii="Segoe UI Symbol" w:hAnsi="Segoe UI Symbol" w:cs="Segoe UI Symbol"/>
            <w:sz w:val="24"/>
            <w:szCs w:val="24"/>
          </w:rPr>
          <w:id w:val="-1503499525"/>
          <w14:checkbox>
            <w14:checked w14:val="0"/>
            <w14:checkedState w14:val="00FC" w14:font="Wingdings"/>
            <w14:uncheckedState w14:val="2610" w14:font="MS Gothic"/>
          </w14:checkbox>
        </w:sdtPr>
        <w:sdtEndPr/>
        <w:sdtContent>
          <w:r w:rsidR="00106393">
            <w:rPr>
              <w:rFonts w:ascii="MS Gothic" w:eastAsia="MS Gothic" w:hAnsi="MS Gothic" w:cs="Segoe UI Symbol" w:hint="eastAsia"/>
              <w:sz w:val="24"/>
              <w:szCs w:val="24"/>
            </w:rPr>
            <w:t>☐</w:t>
          </w:r>
        </w:sdtContent>
      </w:sdt>
      <w:r w:rsidR="00106393">
        <w:rPr>
          <w:sz w:val="24"/>
          <w:szCs w:val="24"/>
        </w:rPr>
        <w:t xml:space="preserve">   N/A    </w:t>
      </w:r>
    </w:p>
    <w:p w14:paraId="0BBAB67D" w14:textId="48D4CD5D" w:rsidR="000278B7" w:rsidRPr="009E2C7F" w:rsidRDefault="000278B7" w:rsidP="000278B7">
      <w:pPr>
        <w:spacing w:line="288" w:lineRule="auto"/>
        <w:rPr>
          <w:sz w:val="24"/>
          <w:szCs w:val="24"/>
        </w:rPr>
      </w:pPr>
    </w:p>
    <w:p w14:paraId="3E04BA36" w14:textId="77777777" w:rsidR="00106393" w:rsidRDefault="00106393" w:rsidP="00106393">
      <w:pPr>
        <w:spacing w:before="120" w:after="120"/>
        <w:rPr>
          <w:b/>
          <w:bCs/>
          <w:sz w:val="24"/>
          <w:szCs w:val="24"/>
        </w:rPr>
      </w:pPr>
      <w:r>
        <w:rPr>
          <w:b/>
          <w:bCs/>
          <w:sz w:val="24"/>
          <w:szCs w:val="24"/>
        </w:rPr>
        <w:t>If your answer to this question is “No”, explain below.</w:t>
      </w:r>
    </w:p>
    <w:p w14:paraId="006A2C80" w14:textId="46045689" w:rsidR="008E2B68" w:rsidRPr="000278B7" w:rsidRDefault="008E2B68" w:rsidP="008E2B68">
      <w:pPr>
        <w:pStyle w:val="NoSpacing"/>
        <w:spacing w:before="200" w:after="200" w:line="288" w:lineRule="auto"/>
        <w:rPr>
          <w:sz w:val="24"/>
          <w:szCs w:val="24"/>
        </w:rPr>
      </w:pPr>
      <w:r w:rsidRPr="009E2C7F">
        <w:rPr>
          <w:sz w:val="24"/>
          <w:szCs w:val="24"/>
        </w:rPr>
        <w:t xml:space="preserve"> (maximum </w:t>
      </w:r>
      <w:r>
        <w:rPr>
          <w:sz w:val="24"/>
          <w:szCs w:val="24"/>
        </w:rPr>
        <w:t>300</w:t>
      </w:r>
      <w:r w:rsidRPr="009E2C7F">
        <w:rPr>
          <w:sz w:val="24"/>
          <w:szCs w:val="24"/>
        </w:rPr>
        <w:t xml:space="preserve"> words)</w:t>
      </w:r>
    </w:p>
    <w:p w14:paraId="41AF93EC" w14:textId="77777777" w:rsidR="00106393" w:rsidRDefault="00106393" w:rsidP="00106393">
      <w:pPr>
        <w:rPr>
          <w:rStyle w:val="Strong"/>
          <w:rFonts w:cs="Arial"/>
          <w:b w:val="0"/>
          <w:bCs/>
          <w:sz w:val="24"/>
          <w:szCs w:val="24"/>
        </w:rPr>
      </w:pPr>
      <w:r>
        <w:rPr>
          <w:rStyle w:val="Strong"/>
          <w:rFonts w:cs="Arial"/>
          <w:b w:val="0"/>
          <w:bCs/>
          <w:sz w:val="24"/>
          <w:szCs w:val="24"/>
        </w:rPr>
        <w:lastRenderedPageBreak/>
        <w:t>Responses to questions 1 and 2 will be scored against the criteria at the end of this Form C where a written response has been provided to support a “yes” to either of these questions. If you fail this part of the evaluation, your</w:t>
      </w:r>
      <w:r>
        <w:rPr>
          <w:rFonts w:cs="Arial"/>
          <w:bCs/>
          <w:sz w:val="24"/>
          <w:szCs w:val="24"/>
        </w:rPr>
        <w:t xml:space="preserve"> tender is likely to be rejected.</w:t>
      </w:r>
    </w:p>
    <w:p w14:paraId="45F91A13" w14:textId="77777777" w:rsidR="008E2B68" w:rsidRPr="000278B7" w:rsidRDefault="008E2B68" w:rsidP="000278B7">
      <w:pPr>
        <w:spacing w:line="288" w:lineRule="auto"/>
        <w:rPr>
          <w:sz w:val="24"/>
          <w:szCs w:val="24"/>
        </w:rPr>
      </w:pPr>
    </w:p>
    <w:p w14:paraId="2D41DDB4" w14:textId="77777777" w:rsidR="00930A55" w:rsidRPr="009E2C7F" w:rsidRDefault="00930A55" w:rsidP="00930A55">
      <w:pPr>
        <w:spacing w:before="120" w:after="120"/>
        <w:rPr>
          <w:sz w:val="24"/>
          <w:szCs w:val="24"/>
          <w:lang w:eastAsia="en-GB"/>
        </w:rPr>
      </w:pPr>
    </w:p>
    <w:p w14:paraId="52E30650" w14:textId="77777777" w:rsidR="00930A55" w:rsidRPr="009E2C7F" w:rsidRDefault="00930A55" w:rsidP="00930A55">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320"/>
        <w:gridCol w:w="1286"/>
      </w:tblGrid>
      <w:tr w:rsidR="00451D60" w14:paraId="6698CD82" w14:textId="77777777" w:rsidTr="00451D60">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6A760AEE" w14:textId="77777777" w:rsidR="00930A55" w:rsidRPr="009E2C7F" w:rsidRDefault="007149C1" w:rsidP="00EA7A19">
            <w:pPr>
              <w:keepNext/>
              <w:spacing w:before="60" w:after="0"/>
              <w:rPr>
                <w:rStyle w:val="Emphasis"/>
                <w:color w:val="auto"/>
                <w:sz w:val="24"/>
                <w:szCs w:val="24"/>
              </w:rPr>
            </w:pPr>
            <w:r w:rsidRPr="009E2C7F">
              <w:rPr>
                <w:rStyle w:val="Emphasis"/>
                <w:b w:val="0"/>
                <w:bCs w:val="0"/>
                <w:color w:val="auto"/>
                <w:sz w:val="24"/>
                <w:szCs w:val="24"/>
              </w:rPr>
              <w:t>Descriptor FOR THE ALLOCATION OF PASS/FAIL scores</w:t>
            </w:r>
          </w:p>
        </w:tc>
        <w:tc>
          <w:tcPr>
            <w:tcW w:w="1276" w:type="dxa"/>
          </w:tcPr>
          <w:p w14:paraId="4D8E4924" w14:textId="77777777" w:rsidR="00930A55" w:rsidRPr="009E2C7F" w:rsidRDefault="007149C1" w:rsidP="00EA7A19">
            <w:pPr>
              <w:spacing w:before="60" w:after="0"/>
              <w:cnfStyle w:val="100000000000" w:firstRow="1" w:lastRow="0" w:firstColumn="0" w:lastColumn="0" w:oddVBand="0" w:evenVBand="0" w:oddHBand="0" w:evenHBand="0" w:firstRowFirstColumn="0" w:firstRowLastColumn="0" w:lastRowFirstColumn="0" w:lastRowLastColumn="0"/>
              <w:rPr>
                <w:rStyle w:val="Emphasis"/>
                <w:color w:val="auto"/>
                <w:sz w:val="24"/>
                <w:szCs w:val="24"/>
              </w:rPr>
            </w:pPr>
            <w:r w:rsidRPr="009E2C7F">
              <w:rPr>
                <w:rStyle w:val="Emphasis"/>
                <w:b w:val="0"/>
                <w:bCs w:val="0"/>
                <w:color w:val="auto"/>
                <w:sz w:val="24"/>
                <w:szCs w:val="24"/>
              </w:rPr>
              <w:t>Mark awarded</w:t>
            </w:r>
          </w:p>
        </w:tc>
      </w:tr>
      <w:tr w:rsidR="00451D60" w14:paraId="1748C347" w14:textId="77777777" w:rsidTr="00451D60">
        <w:tc>
          <w:tcPr>
            <w:cnfStyle w:val="001000000000" w:firstRow="0" w:lastRow="0" w:firstColumn="1" w:lastColumn="0" w:oddVBand="0" w:evenVBand="0" w:oddHBand="0" w:evenHBand="0" w:firstRowFirstColumn="0" w:firstRowLastColumn="0" w:lastRowFirstColumn="0" w:lastRowLastColumn="0"/>
            <w:tcW w:w="8330" w:type="dxa"/>
          </w:tcPr>
          <w:p w14:paraId="0F10CF7E" w14:textId="77777777" w:rsidR="00930A55" w:rsidRPr="009E2C7F" w:rsidRDefault="007149C1" w:rsidP="00EA7A19">
            <w:pPr>
              <w:spacing w:before="60" w:after="40"/>
              <w:rPr>
                <w:rFonts w:cs="Arial"/>
                <w:sz w:val="24"/>
                <w:szCs w:val="24"/>
              </w:rPr>
            </w:pPr>
            <w:r w:rsidRPr="009E2C7F">
              <w:rPr>
                <w:rFonts w:cs="Arial"/>
                <w:b w:val="0"/>
                <w:bCs w:val="0"/>
                <w:sz w:val="24"/>
                <w:szCs w:val="24"/>
              </w:rPr>
              <w:t>The application shows one or more of the following features appropriate to the question:</w:t>
            </w:r>
          </w:p>
          <w:p w14:paraId="12F4D165" w14:textId="77777777" w:rsidR="00930A55" w:rsidRPr="009E2C7F" w:rsidRDefault="007149C1" w:rsidP="008F30B7">
            <w:pPr>
              <w:pStyle w:val="ListParagraph"/>
              <w:numPr>
                <w:ilvl w:val="0"/>
                <w:numId w:val="22"/>
              </w:numPr>
              <w:spacing w:before="60" w:after="40"/>
              <w:rPr>
                <w:rFonts w:cs="Arial"/>
                <w:sz w:val="24"/>
                <w:szCs w:val="24"/>
              </w:rPr>
            </w:pPr>
            <w:r w:rsidRPr="009E2C7F">
              <w:rPr>
                <w:rFonts w:cs="Arial"/>
                <w:b w:val="0"/>
                <w:bCs w:val="0"/>
                <w:sz w:val="24"/>
                <w:szCs w:val="24"/>
              </w:rPr>
              <w:t>Applicant has not provided a response</w:t>
            </w:r>
          </w:p>
          <w:p w14:paraId="5511C125" w14:textId="77777777" w:rsidR="00930A55" w:rsidRPr="009E2C7F" w:rsidRDefault="007149C1" w:rsidP="008F30B7">
            <w:pPr>
              <w:pStyle w:val="ListParagraph"/>
              <w:numPr>
                <w:ilvl w:val="0"/>
                <w:numId w:val="22"/>
              </w:numPr>
              <w:spacing w:before="60" w:after="40"/>
              <w:rPr>
                <w:rFonts w:cs="Arial"/>
                <w:sz w:val="24"/>
                <w:szCs w:val="24"/>
              </w:rPr>
            </w:pPr>
            <w:r w:rsidRPr="009E2C7F">
              <w:rPr>
                <w:rFonts w:cs="Arial"/>
                <w:b w:val="0"/>
                <w:bCs w:val="0"/>
                <w:sz w:val="24"/>
                <w:szCs w:val="24"/>
              </w:rPr>
              <w:t>Applicant provides a response of such a poor standard as to provide no confidence that the Applicant could meet the requirements</w:t>
            </w:r>
          </w:p>
          <w:p w14:paraId="252B7DC9" w14:textId="77777777" w:rsidR="00930A55" w:rsidRPr="009E2C7F" w:rsidRDefault="007149C1" w:rsidP="008F30B7">
            <w:pPr>
              <w:pStyle w:val="ListParagraph"/>
              <w:numPr>
                <w:ilvl w:val="0"/>
                <w:numId w:val="22"/>
              </w:numPr>
              <w:spacing w:before="60" w:after="40"/>
              <w:rPr>
                <w:rFonts w:cs="Arial"/>
                <w:sz w:val="24"/>
                <w:szCs w:val="24"/>
              </w:rPr>
            </w:pPr>
            <w:r w:rsidRPr="009E2C7F">
              <w:rPr>
                <w:rFonts w:cs="Arial"/>
                <w:b w:val="0"/>
                <w:bCs w:val="0"/>
                <w:sz w:val="24"/>
                <w:szCs w:val="24"/>
              </w:rPr>
              <w:t>Applicant provides no evidence that their experience and/or expertise is relevant to this contract</w:t>
            </w:r>
          </w:p>
          <w:p w14:paraId="10855D97" w14:textId="77777777" w:rsidR="00930A55" w:rsidRPr="009E2C7F" w:rsidRDefault="007149C1" w:rsidP="008F30B7">
            <w:pPr>
              <w:pStyle w:val="ListParagraph"/>
              <w:numPr>
                <w:ilvl w:val="0"/>
                <w:numId w:val="22"/>
              </w:numPr>
              <w:spacing w:before="60" w:after="40"/>
              <w:rPr>
                <w:rFonts w:cs="Arial"/>
                <w:sz w:val="24"/>
                <w:szCs w:val="24"/>
              </w:rPr>
            </w:pPr>
            <w:r w:rsidRPr="009E2C7F">
              <w:rPr>
                <w:rFonts w:cs="Arial"/>
                <w:b w:val="0"/>
                <w:bCs w:val="0"/>
                <w:sz w:val="24"/>
                <w:szCs w:val="24"/>
              </w:rPr>
              <w:t>The Applicant has demonstrated poor industry practice in their response</w:t>
            </w:r>
          </w:p>
          <w:p w14:paraId="67642DF7" w14:textId="77777777" w:rsidR="00930A55" w:rsidRPr="009E2C7F" w:rsidRDefault="007149C1" w:rsidP="008F30B7">
            <w:pPr>
              <w:pStyle w:val="ListParagraph"/>
              <w:numPr>
                <w:ilvl w:val="0"/>
                <w:numId w:val="22"/>
              </w:numPr>
              <w:spacing w:before="60" w:after="40"/>
              <w:rPr>
                <w:rFonts w:cs="Arial"/>
                <w:sz w:val="24"/>
                <w:szCs w:val="24"/>
              </w:rPr>
            </w:pPr>
            <w:r w:rsidRPr="009E2C7F">
              <w:rPr>
                <w:rFonts w:cs="Arial"/>
                <w:b w:val="0"/>
                <w:bCs w:val="0"/>
                <w:sz w:val="24"/>
                <w:szCs w:val="24"/>
              </w:rPr>
              <w:t xml:space="preserve">The Applicant does not hold the required qualification(s), registration(s) or licence(s) </w:t>
            </w:r>
            <w:proofErr w:type="gramStart"/>
            <w:r w:rsidRPr="009E2C7F">
              <w:rPr>
                <w:rFonts w:cs="Arial"/>
                <w:b w:val="0"/>
                <w:bCs w:val="0"/>
                <w:sz w:val="24"/>
                <w:szCs w:val="24"/>
              </w:rPr>
              <w:t>in order to</w:t>
            </w:r>
            <w:proofErr w:type="gramEnd"/>
            <w:r w:rsidRPr="009E2C7F">
              <w:rPr>
                <w:rFonts w:cs="Arial"/>
                <w:b w:val="0"/>
                <w:bCs w:val="0"/>
                <w:sz w:val="24"/>
                <w:szCs w:val="24"/>
              </w:rPr>
              <w:t xml:space="preserve"> perform the contract and will not do so by contract commencement</w:t>
            </w:r>
          </w:p>
          <w:p w14:paraId="09443AD8" w14:textId="77777777" w:rsidR="00930A55" w:rsidRPr="009E2C7F" w:rsidRDefault="007149C1" w:rsidP="008F30B7">
            <w:pPr>
              <w:pStyle w:val="ListParagraph"/>
              <w:numPr>
                <w:ilvl w:val="0"/>
                <w:numId w:val="22"/>
              </w:numPr>
              <w:spacing w:before="60" w:after="40"/>
              <w:rPr>
                <w:rFonts w:cs="Arial"/>
                <w:sz w:val="24"/>
                <w:szCs w:val="24"/>
              </w:rPr>
            </w:pPr>
            <w:r w:rsidRPr="009E2C7F">
              <w:rPr>
                <w:rFonts w:cs="Arial"/>
                <w:b w:val="0"/>
                <w:bCs w:val="0"/>
                <w:sz w:val="24"/>
                <w:szCs w:val="24"/>
              </w:rPr>
              <w:t>Supporting documents (where requested) are of insufficient quality, depth or relevance to provide any confidence that the Applicant could meet the requirement.</w:t>
            </w:r>
          </w:p>
        </w:tc>
        <w:tc>
          <w:tcPr>
            <w:tcW w:w="1276" w:type="dxa"/>
          </w:tcPr>
          <w:p w14:paraId="19922958" w14:textId="77777777" w:rsidR="00930A55" w:rsidRPr="009E2C7F" w:rsidRDefault="007149C1" w:rsidP="00EA7A19">
            <w:pPr>
              <w:spacing w:before="6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9E2C7F">
              <w:rPr>
                <w:sz w:val="24"/>
                <w:szCs w:val="24"/>
              </w:rPr>
              <w:t>Fail</w:t>
            </w:r>
          </w:p>
        </w:tc>
      </w:tr>
      <w:tr w:rsidR="00451D60" w14:paraId="68891411" w14:textId="77777777" w:rsidTr="00451D60">
        <w:tc>
          <w:tcPr>
            <w:cnfStyle w:val="001000000000" w:firstRow="0" w:lastRow="0" w:firstColumn="1" w:lastColumn="0" w:oddVBand="0" w:evenVBand="0" w:oddHBand="0" w:evenHBand="0" w:firstRowFirstColumn="0" w:firstRowLastColumn="0" w:lastRowFirstColumn="0" w:lastRowLastColumn="0"/>
            <w:tcW w:w="8330" w:type="dxa"/>
          </w:tcPr>
          <w:p w14:paraId="5D783802" w14:textId="77777777" w:rsidR="00930A55" w:rsidRPr="009E2C7F" w:rsidRDefault="007149C1" w:rsidP="00EA7A19">
            <w:pPr>
              <w:spacing w:before="40" w:after="40"/>
              <w:rPr>
                <w:rFonts w:cs="Arial"/>
                <w:sz w:val="24"/>
                <w:szCs w:val="24"/>
              </w:rPr>
            </w:pPr>
            <w:r w:rsidRPr="009E2C7F">
              <w:rPr>
                <w:rFonts w:cs="Arial"/>
                <w:b w:val="0"/>
                <w:bCs w:val="0"/>
                <w:sz w:val="24"/>
                <w:szCs w:val="24"/>
              </w:rPr>
              <w:t>The application shows, relevant to the appropriate question, that:</w:t>
            </w:r>
          </w:p>
          <w:p w14:paraId="68098DEC" w14:textId="77777777" w:rsidR="00930A55" w:rsidRPr="009E2C7F" w:rsidRDefault="007149C1" w:rsidP="008F30B7">
            <w:pPr>
              <w:pStyle w:val="ListParagraph"/>
              <w:numPr>
                <w:ilvl w:val="0"/>
                <w:numId w:val="23"/>
              </w:numPr>
              <w:spacing w:before="40" w:after="40"/>
              <w:rPr>
                <w:rFonts w:cs="Arial"/>
                <w:sz w:val="24"/>
                <w:szCs w:val="24"/>
              </w:rPr>
            </w:pPr>
            <w:r w:rsidRPr="009E2C7F">
              <w:rPr>
                <w:rFonts w:cs="Arial"/>
                <w:b w:val="0"/>
                <w:bCs w:val="0"/>
                <w:sz w:val="24"/>
                <w:szCs w:val="24"/>
              </w:rPr>
              <w:t>The Applicant has the required experience and/or expertise to provide the service and provides some confidence that they would be able to perform the contract</w:t>
            </w:r>
          </w:p>
          <w:p w14:paraId="519697D6" w14:textId="77777777" w:rsidR="00930A55" w:rsidRPr="009E2C7F" w:rsidRDefault="007149C1" w:rsidP="008F30B7">
            <w:pPr>
              <w:pStyle w:val="ListParagraph"/>
              <w:numPr>
                <w:ilvl w:val="0"/>
                <w:numId w:val="23"/>
              </w:numPr>
              <w:spacing w:before="40" w:after="40"/>
              <w:rPr>
                <w:rFonts w:cs="Arial"/>
                <w:sz w:val="24"/>
                <w:szCs w:val="24"/>
              </w:rPr>
            </w:pPr>
            <w:r w:rsidRPr="009E2C7F">
              <w:rPr>
                <w:rFonts w:cs="Arial"/>
                <w:b w:val="0"/>
                <w:bCs w:val="0"/>
                <w:sz w:val="24"/>
                <w:szCs w:val="24"/>
              </w:rPr>
              <w:t>The Applicant has demonstrated that they have the capability to perform the contract</w:t>
            </w:r>
          </w:p>
          <w:p w14:paraId="194BC54F" w14:textId="77777777" w:rsidR="00930A55" w:rsidRPr="009E2C7F" w:rsidRDefault="007149C1" w:rsidP="008F30B7">
            <w:pPr>
              <w:pStyle w:val="ListParagraph"/>
              <w:numPr>
                <w:ilvl w:val="0"/>
                <w:numId w:val="23"/>
              </w:numPr>
              <w:spacing w:before="40" w:after="40"/>
              <w:rPr>
                <w:rFonts w:cs="Arial"/>
                <w:sz w:val="24"/>
                <w:szCs w:val="24"/>
              </w:rPr>
            </w:pPr>
            <w:r w:rsidRPr="009E2C7F">
              <w:rPr>
                <w:rFonts w:cs="Arial"/>
                <w:b w:val="0"/>
                <w:bCs w:val="0"/>
                <w:sz w:val="24"/>
                <w:szCs w:val="24"/>
              </w:rPr>
              <w:t xml:space="preserve">The Applicant has demonstrated that they hold the required qualification(s), registration(s) or licence(s) </w:t>
            </w:r>
            <w:proofErr w:type="gramStart"/>
            <w:r w:rsidRPr="009E2C7F">
              <w:rPr>
                <w:rFonts w:cs="Arial"/>
                <w:b w:val="0"/>
                <w:bCs w:val="0"/>
                <w:sz w:val="24"/>
                <w:szCs w:val="24"/>
              </w:rPr>
              <w:t>in order to</w:t>
            </w:r>
            <w:proofErr w:type="gramEnd"/>
            <w:r w:rsidRPr="009E2C7F">
              <w:rPr>
                <w:rFonts w:cs="Arial"/>
                <w:b w:val="0"/>
                <w:bCs w:val="0"/>
                <w:sz w:val="24"/>
                <w:szCs w:val="24"/>
              </w:rPr>
              <w:t xml:space="preserve"> perform the contract or that they will do so by contract commencement</w:t>
            </w:r>
          </w:p>
          <w:p w14:paraId="0ADD3601" w14:textId="77777777" w:rsidR="00930A55" w:rsidRPr="009E2C7F" w:rsidRDefault="007149C1" w:rsidP="008F30B7">
            <w:pPr>
              <w:pStyle w:val="ListParagraph"/>
              <w:numPr>
                <w:ilvl w:val="0"/>
                <w:numId w:val="24"/>
              </w:numPr>
              <w:spacing w:before="40" w:after="40"/>
              <w:rPr>
                <w:rFonts w:cs="Arial"/>
                <w:sz w:val="24"/>
                <w:szCs w:val="24"/>
              </w:rPr>
            </w:pPr>
            <w:r w:rsidRPr="009E2C7F">
              <w:rPr>
                <w:rFonts w:cs="Arial"/>
                <w:b w:val="0"/>
                <w:bCs w:val="0"/>
                <w:sz w:val="24"/>
                <w:szCs w:val="24"/>
              </w:rPr>
              <w:t>The Applicant has demonstrated good industry practice in their response</w:t>
            </w:r>
          </w:p>
          <w:p w14:paraId="636D70B8" w14:textId="77777777" w:rsidR="00930A55" w:rsidRPr="009E2C7F" w:rsidRDefault="007149C1" w:rsidP="008F30B7">
            <w:pPr>
              <w:pStyle w:val="ListParagraph"/>
              <w:numPr>
                <w:ilvl w:val="0"/>
                <w:numId w:val="24"/>
              </w:numPr>
              <w:spacing w:before="40" w:after="40"/>
              <w:rPr>
                <w:rFonts w:cs="Arial"/>
                <w:sz w:val="24"/>
                <w:szCs w:val="24"/>
              </w:rPr>
            </w:pPr>
            <w:r w:rsidRPr="009E2C7F">
              <w:rPr>
                <w:rFonts w:cs="Arial"/>
                <w:b w:val="0"/>
                <w:bCs w:val="0"/>
                <w:sz w:val="24"/>
                <w:szCs w:val="24"/>
              </w:rPr>
              <w:t>The supporting documents (where requested) are of good quality, relevant and of sufficient depth and demonstrate that the Applicant could meet the requirement.</w:t>
            </w:r>
          </w:p>
        </w:tc>
        <w:tc>
          <w:tcPr>
            <w:tcW w:w="1276" w:type="dxa"/>
          </w:tcPr>
          <w:p w14:paraId="788A310F" w14:textId="77777777" w:rsidR="00930A55" w:rsidRPr="009E2C7F" w:rsidRDefault="007149C1" w:rsidP="00EA7A19">
            <w:pPr>
              <w:spacing w:before="4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9E2C7F">
              <w:rPr>
                <w:sz w:val="24"/>
                <w:szCs w:val="24"/>
              </w:rPr>
              <w:t>Pass</w:t>
            </w:r>
          </w:p>
        </w:tc>
      </w:tr>
    </w:tbl>
    <w:p w14:paraId="6DD3C7AF" w14:textId="77777777" w:rsidR="00930A55" w:rsidRPr="009E2C7F" w:rsidRDefault="00930A55" w:rsidP="00930A55">
      <w:pPr>
        <w:rPr>
          <w:sz w:val="24"/>
          <w:szCs w:val="24"/>
        </w:rPr>
      </w:pPr>
    </w:p>
    <w:p w14:paraId="70A079E9" w14:textId="77777777" w:rsidR="00930A55" w:rsidRPr="009E2C7F" w:rsidRDefault="007149C1" w:rsidP="00930A55">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bookmarkStart w:id="121" w:name="_Toc256000013"/>
      <w:bookmarkStart w:id="122" w:name="_Toc276026273"/>
      <w:bookmarkStart w:id="123" w:name="_Toc327166657"/>
      <w:bookmarkStart w:id="124" w:name="_Toc367268714"/>
      <w:bookmarkStart w:id="125" w:name="_Toc45727003"/>
      <w:r w:rsidRPr="009E2C7F">
        <w:rPr>
          <w:rFonts w:asciiTheme="majorHAnsi" w:hAnsiTheme="majorHAnsi" w:cstheme="majorHAnsi"/>
          <w:color w:val="auto"/>
          <w:sz w:val="24"/>
          <w:szCs w:val="24"/>
        </w:rPr>
        <w:lastRenderedPageBreak/>
        <w:t>Form D: Willingness and ability to comply with contractual requirements</w:t>
      </w:r>
      <w:bookmarkEnd w:id="121"/>
      <w:bookmarkEnd w:id="122"/>
      <w:bookmarkEnd w:id="123"/>
      <w:bookmarkEnd w:id="124"/>
      <w:bookmarkEnd w:id="125"/>
    </w:p>
    <w:p w14:paraId="5771CADE" w14:textId="77777777" w:rsidR="00930A55" w:rsidRPr="009E2C7F" w:rsidRDefault="007149C1" w:rsidP="008F30B7">
      <w:pPr>
        <w:numPr>
          <w:ilvl w:val="0"/>
          <w:numId w:val="12"/>
        </w:numPr>
        <w:spacing w:before="120" w:after="120" w:line="312" w:lineRule="auto"/>
        <w:ind w:left="709" w:hanging="425"/>
        <w:rPr>
          <w:sz w:val="24"/>
          <w:szCs w:val="24"/>
          <w:lang w:eastAsia="en-GB"/>
        </w:rPr>
      </w:pPr>
      <w:r w:rsidRPr="009E2C7F">
        <w:rPr>
          <w:sz w:val="24"/>
          <w:szCs w:val="24"/>
          <w:lang w:eastAsia="en-GB"/>
        </w:rPr>
        <w:t>Applicants are to reproduce this Form D, retaining the question text and question numbering, and upload it as part of their submission. Applicants are to answer all questions.</w:t>
      </w:r>
    </w:p>
    <w:p w14:paraId="43807DCA" w14:textId="77777777" w:rsidR="00930A55" w:rsidRPr="009E2C7F" w:rsidRDefault="007149C1" w:rsidP="008F30B7">
      <w:pPr>
        <w:pStyle w:val="ListParagraph"/>
        <w:numPr>
          <w:ilvl w:val="0"/>
          <w:numId w:val="10"/>
        </w:numPr>
        <w:rPr>
          <w:bCs/>
          <w:sz w:val="24"/>
          <w:szCs w:val="24"/>
          <w:lang w:eastAsia="en-GB"/>
        </w:rPr>
      </w:pPr>
      <w:r w:rsidRPr="009E2C7F">
        <w:rPr>
          <w:bCs/>
          <w:sz w:val="24"/>
          <w:szCs w:val="24"/>
          <w:lang w:eastAsia="en-GB"/>
        </w:rPr>
        <w:t>Applicants must edit the header of this section to insert their name at the top of every page of the forms so that it is clear to evaluators whose bid is whose.</w:t>
      </w:r>
    </w:p>
    <w:p w14:paraId="336691BD" w14:textId="77777777" w:rsidR="00930A55" w:rsidRPr="009E2C7F" w:rsidRDefault="007149C1" w:rsidP="008F30B7">
      <w:pPr>
        <w:numPr>
          <w:ilvl w:val="0"/>
          <w:numId w:val="10"/>
        </w:numPr>
        <w:tabs>
          <w:tab w:val="clear" w:pos="720"/>
        </w:tabs>
        <w:spacing w:line="288" w:lineRule="auto"/>
        <w:rPr>
          <w:rStyle w:val="Strong"/>
          <w:rFonts w:cs="Arial"/>
          <w:b w:val="0"/>
          <w:sz w:val="24"/>
          <w:szCs w:val="24"/>
        </w:rPr>
      </w:pPr>
      <w:r w:rsidRPr="009E2C7F">
        <w:rPr>
          <w:rStyle w:val="Strong"/>
          <w:rFonts w:cs="Arial"/>
          <w:b w:val="0"/>
          <w:bCs/>
          <w:sz w:val="24"/>
          <w:szCs w:val="24"/>
        </w:rPr>
        <w:t>Please do not append any documents unless specifically requested below.</w:t>
      </w:r>
    </w:p>
    <w:p w14:paraId="00F1D3F5" w14:textId="77777777" w:rsidR="00930A55" w:rsidRPr="009E2C7F" w:rsidRDefault="007149C1" w:rsidP="00930A5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9E2C7F">
        <w:rPr>
          <w:spacing w:val="15"/>
          <w:sz w:val="24"/>
          <w:szCs w:val="24"/>
          <w:lang w:eastAsia="en-GB"/>
        </w:rPr>
        <w:t xml:space="preserve">D1. Conditions of contract </w:t>
      </w:r>
    </w:p>
    <w:p w14:paraId="585D1EBE" w14:textId="77777777" w:rsidR="00930A55" w:rsidRPr="009E2C7F" w:rsidRDefault="007149C1" w:rsidP="00930A55">
      <w:pPr>
        <w:rPr>
          <w:rFonts w:cs="Arial"/>
          <w:bCs/>
          <w:sz w:val="24"/>
          <w:szCs w:val="24"/>
          <w:lang w:eastAsia="en-GB"/>
        </w:rPr>
      </w:pPr>
      <w:r w:rsidRPr="009E2C7F">
        <w:rPr>
          <w:rFonts w:cs="Arial"/>
          <w:bCs/>
          <w:sz w:val="24"/>
          <w:szCs w:val="24"/>
          <w:lang w:eastAsia="en-GB"/>
        </w:rPr>
        <w:t xml:space="preserve">The following questions are marked as pass/fail, where “yes” is a pass, and “no” is a </w:t>
      </w:r>
      <w:proofErr w:type="gramStart"/>
      <w:r w:rsidRPr="009E2C7F">
        <w:rPr>
          <w:rFonts w:cs="Arial"/>
          <w:bCs/>
          <w:sz w:val="24"/>
          <w:szCs w:val="24"/>
          <w:lang w:eastAsia="en-GB"/>
        </w:rPr>
        <w:t>fail</w:t>
      </w:r>
      <w:proofErr w:type="gramEnd"/>
      <w:r w:rsidRPr="009E2C7F">
        <w:rPr>
          <w:rFonts w:cs="Arial"/>
          <w:bCs/>
          <w:sz w:val="24"/>
          <w:szCs w:val="24"/>
          <w:lang w:eastAsia="en-GB"/>
        </w:rPr>
        <w:t xml:space="preserve"> </w:t>
      </w:r>
    </w:p>
    <w:p w14:paraId="07713678" w14:textId="77777777" w:rsidR="00930A55" w:rsidRPr="009E2C7F" w:rsidRDefault="007149C1" w:rsidP="00930A55">
      <w:pPr>
        <w:rPr>
          <w:rFonts w:cs="Arial"/>
          <w:b/>
          <w:sz w:val="24"/>
          <w:szCs w:val="24"/>
          <w:lang w:eastAsia="en-GB"/>
        </w:rPr>
      </w:pPr>
      <w:r w:rsidRPr="009E2C7F">
        <w:rPr>
          <w:rFonts w:cs="Arial"/>
          <w:b/>
          <w:sz w:val="24"/>
          <w:szCs w:val="24"/>
          <w:lang w:eastAsia="en-GB"/>
        </w:rPr>
        <w:t xml:space="preserve">D1.1 Terms and conditions </w:t>
      </w:r>
    </w:p>
    <w:p w14:paraId="1D435790" w14:textId="77777777" w:rsidR="00930A55" w:rsidRPr="009E2C7F" w:rsidRDefault="007149C1" w:rsidP="00930A55">
      <w:pPr>
        <w:spacing w:before="120" w:after="120" w:line="312" w:lineRule="auto"/>
        <w:rPr>
          <w:rFonts w:cs="Arial"/>
          <w:sz w:val="24"/>
          <w:szCs w:val="24"/>
          <w:lang w:eastAsia="en-GB"/>
        </w:rPr>
      </w:pPr>
      <w:r w:rsidRPr="009E2C7F">
        <w:rPr>
          <w:rFonts w:cs="Arial"/>
          <w:sz w:val="24"/>
          <w:szCs w:val="24"/>
          <w:lang w:eastAsia="en-GB"/>
        </w:rPr>
        <w:t xml:space="preserve">We are willing to </w:t>
      </w:r>
      <w:proofErr w:type="gramStart"/>
      <w:r w:rsidRPr="009E2C7F">
        <w:rPr>
          <w:rFonts w:cs="Arial"/>
          <w:sz w:val="24"/>
          <w:szCs w:val="24"/>
          <w:lang w:eastAsia="en-GB"/>
        </w:rPr>
        <w:t>enter into</w:t>
      </w:r>
      <w:proofErr w:type="gramEnd"/>
      <w:r w:rsidRPr="009E2C7F">
        <w:rPr>
          <w:rFonts w:cs="Arial"/>
          <w:sz w:val="24"/>
          <w:szCs w:val="24"/>
          <w:lang w:eastAsia="en-GB"/>
        </w:rPr>
        <w:t xml:space="preserve"> the contract in accordance with the specified terms and conditions, without modification.</w:t>
      </w:r>
    </w:p>
    <w:p w14:paraId="3B82EB1B" w14:textId="77777777" w:rsidR="00930A55" w:rsidRPr="009E2C7F" w:rsidRDefault="00567AC0" w:rsidP="00930A55">
      <w:pPr>
        <w:spacing w:before="120" w:after="120"/>
        <w:rPr>
          <w:sz w:val="24"/>
          <w:szCs w:val="24"/>
        </w:rPr>
      </w:pPr>
      <w:sdt>
        <w:sdtPr>
          <w:rPr>
            <w:rFonts w:ascii="Segoe UI Symbol" w:hAnsi="Segoe UI Symbol" w:cs="Segoe UI Symbol"/>
            <w:sz w:val="24"/>
            <w:szCs w:val="24"/>
          </w:rPr>
          <w:id w:val="1440181808"/>
          <w15:color w:val="FF0000"/>
          <w14:checkbox>
            <w14:checked w14:val="0"/>
            <w14:checkedState w14:val="00FC" w14:font="Wingdings"/>
            <w14:uncheckedState w14:val="2610" w14:font="MS Gothic"/>
          </w14:checkbox>
        </w:sdtPr>
        <w:sdtEndPr/>
        <w:sdtContent>
          <w:r w:rsidR="007149C1" w:rsidRPr="009E2C7F">
            <w:rPr>
              <w:rFonts w:ascii="MS Gothic" w:eastAsia="MS Gothic" w:hAnsi="MS Gothic" w:cs="Segoe UI Symbol" w:hint="eastAsia"/>
              <w:sz w:val="24"/>
              <w:szCs w:val="24"/>
            </w:rPr>
            <w:t>☐</w:t>
          </w:r>
        </w:sdtContent>
      </w:sdt>
      <w:r w:rsidR="007149C1" w:rsidRPr="009E2C7F">
        <w:rPr>
          <w:sz w:val="24"/>
          <w:szCs w:val="24"/>
        </w:rPr>
        <w:t xml:space="preserve">   Yes</w:t>
      </w:r>
    </w:p>
    <w:p w14:paraId="288242B4" w14:textId="77777777" w:rsidR="00930A55" w:rsidRPr="009E2C7F" w:rsidRDefault="00567AC0" w:rsidP="00930A55">
      <w:pPr>
        <w:rPr>
          <w:spacing w:val="15"/>
          <w:sz w:val="24"/>
          <w:szCs w:val="24"/>
          <w:lang w:eastAsia="en-GB"/>
        </w:rPr>
      </w:pPr>
      <w:sdt>
        <w:sdtPr>
          <w:rPr>
            <w:rFonts w:ascii="Segoe UI Symbol" w:hAnsi="Segoe UI Symbol" w:cs="Segoe UI Symbol"/>
            <w:sz w:val="24"/>
            <w:szCs w:val="24"/>
          </w:rPr>
          <w:id w:val="-2104790446"/>
          <w15:color w:val="FF0000"/>
          <w14:checkbox>
            <w14:checked w14:val="0"/>
            <w14:checkedState w14:val="00FC" w14:font="Wingdings"/>
            <w14:uncheckedState w14:val="2610" w14:font="MS Gothic"/>
          </w14:checkbox>
        </w:sdtPr>
        <w:sdtEndPr/>
        <w:sdtContent>
          <w:r w:rsidR="007149C1" w:rsidRPr="009E2C7F">
            <w:rPr>
              <w:rFonts w:ascii="MS Gothic" w:eastAsia="MS Gothic" w:hAnsi="MS Gothic" w:cs="Segoe UI Symbol" w:hint="eastAsia"/>
              <w:sz w:val="24"/>
              <w:szCs w:val="24"/>
            </w:rPr>
            <w:t>☐</w:t>
          </w:r>
        </w:sdtContent>
      </w:sdt>
      <w:r w:rsidR="007149C1" w:rsidRPr="009E2C7F">
        <w:rPr>
          <w:sz w:val="24"/>
          <w:szCs w:val="24"/>
        </w:rPr>
        <w:t xml:space="preserve">   No    </w:t>
      </w:r>
    </w:p>
    <w:p w14:paraId="2845A957" w14:textId="77777777" w:rsidR="00930A55" w:rsidRPr="009E2C7F" w:rsidRDefault="00930A55" w:rsidP="00930A55">
      <w:pPr>
        <w:spacing w:before="0" w:after="0" w:line="312" w:lineRule="auto"/>
        <w:rPr>
          <w:rFonts w:cs="Arial"/>
          <w:sz w:val="24"/>
          <w:szCs w:val="24"/>
          <w:lang w:eastAsia="en-GB"/>
        </w:rPr>
      </w:pPr>
    </w:p>
    <w:p w14:paraId="137E400E" w14:textId="77777777" w:rsidR="00930A55" w:rsidRPr="009E2C7F" w:rsidRDefault="007149C1" w:rsidP="00930A55">
      <w:pPr>
        <w:spacing w:before="0" w:after="0" w:line="312" w:lineRule="auto"/>
        <w:rPr>
          <w:sz w:val="24"/>
          <w:szCs w:val="24"/>
          <w:lang w:eastAsia="en-GB"/>
        </w:rPr>
      </w:pPr>
      <w:r w:rsidRPr="009E2C7F">
        <w:rPr>
          <w:b/>
          <w:sz w:val="24"/>
          <w:szCs w:val="24"/>
          <w:lang w:eastAsia="en-GB"/>
        </w:rPr>
        <w:t>D1.4</w:t>
      </w:r>
      <w:r w:rsidRPr="009E2C7F">
        <w:rPr>
          <w:b/>
          <w:bCs/>
          <w:sz w:val="24"/>
          <w:szCs w:val="24"/>
          <w:lang w:eastAsia="en-GB"/>
        </w:rPr>
        <w:t xml:space="preserve"> Insurance</w:t>
      </w:r>
    </w:p>
    <w:p w14:paraId="6D6C1D91" w14:textId="77777777" w:rsidR="00930A55" w:rsidRPr="009E2C7F" w:rsidRDefault="007149C1" w:rsidP="00930A55">
      <w:pPr>
        <w:spacing w:before="0" w:after="0" w:line="312" w:lineRule="auto"/>
        <w:rPr>
          <w:sz w:val="24"/>
          <w:szCs w:val="24"/>
          <w:lang w:eastAsia="en-GB"/>
        </w:rPr>
      </w:pPr>
      <w:r w:rsidRPr="009E2C7F">
        <w:rPr>
          <w:sz w:val="24"/>
          <w:szCs w:val="24"/>
          <w:lang w:eastAsia="en-GB"/>
        </w:rPr>
        <w:t>Please provide details of your organisation’s insurances.</w:t>
      </w:r>
    </w:p>
    <w:p w14:paraId="67B744A0" w14:textId="77777777" w:rsidR="00930A55" w:rsidRPr="009E2C7F" w:rsidRDefault="00930A55" w:rsidP="00930A55">
      <w:pPr>
        <w:spacing w:before="0" w:after="0" w:line="312" w:lineRule="auto"/>
        <w:rPr>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451D60" w14:paraId="166C7CBE" w14:textId="77777777" w:rsidTr="00451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7CD09F30" w14:textId="77777777" w:rsidR="00930A55" w:rsidRPr="009E2C7F" w:rsidRDefault="007149C1" w:rsidP="00EA7A19">
            <w:pPr>
              <w:spacing w:before="120" w:after="120" w:line="312" w:lineRule="auto"/>
              <w:rPr>
                <w:sz w:val="24"/>
                <w:szCs w:val="24"/>
                <w:lang w:eastAsia="en-GB"/>
              </w:rPr>
            </w:pPr>
            <w:r w:rsidRPr="009E2C7F">
              <w:rPr>
                <w:sz w:val="24"/>
                <w:szCs w:val="24"/>
                <w:lang w:eastAsia="en-GB"/>
              </w:rPr>
              <w:t>Specific minimum insurances</w:t>
            </w:r>
          </w:p>
          <w:p w14:paraId="6A77F84F" w14:textId="77777777" w:rsidR="00930A55" w:rsidRPr="009E2C7F" w:rsidRDefault="00930A55" w:rsidP="00EA7A19">
            <w:pPr>
              <w:spacing w:before="120" w:after="120" w:line="312" w:lineRule="auto"/>
              <w:rPr>
                <w:sz w:val="24"/>
                <w:szCs w:val="24"/>
                <w:lang w:eastAsia="en-GB"/>
              </w:rPr>
            </w:pPr>
          </w:p>
        </w:tc>
        <w:tc>
          <w:tcPr>
            <w:tcW w:w="1096" w:type="pct"/>
          </w:tcPr>
          <w:p w14:paraId="177DE2EA" w14:textId="77777777" w:rsidR="00930A55" w:rsidRPr="009E2C7F" w:rsidRDefault="007149C1" w:rsidP="00EA7A19">
            <w:pPr>
              <w:spacing w:before="120" w:after="120"/>
              <w:cnfStyle w:val="100000000000" w:firstRow="1" w:lastRow="0" w:firstColumn="0" w:lastColumn="0" w:oddVBand="0" w:evenVBand="0" w:oddHBand="0" w:evenHBand="0" w:firstRowFirstColumn="0" w:firstRowLastColumn="0" w:lastRowFirstColumn="0" w:lastRowLastColumn="0"/>
              <w:rPr>
                <w:sz w:val="24"/>
                <w:szCs w:val="24"/>
                <w:lang w:eastAsia="en-GB"/>
              </w:rPr>
            </w:pPr>
            <w:r w:rsidRPr="009E2C7F">
              <w:rPr>
                <w:sz w:val="24"/>
                <w:szCs w:val="24"/>
                <w:lang w:eastAsia="en-GB"/>
              </w:rPr>
              <w:t>We already hold this insurance (state insurer, policy number, extent of cover and expiry date below)</w:t>
            </w:r>
          </w:p>
        </w:tc>
        <w:tc>
          <w:tcPr>
            <w:tcW w:w="1089" w:type="pct"/>
          </w:tcPr>
          <w:p w14:paraId="5376FA48" w14:textId="77777777" w:rsidR="00930A55" w:rsidRPr="009E2C7F" w:rsidRDefault="007149C1" w:rsidP="00EA7A19">
            <w:pPr>
              <w:spacing w:before="120" w:after="120"/>
              <w:ind w:left="30"/>
              <w:cnfStyle w:val="100000000000" w:firstRow="1" w:lastRow="0" w:firstColumn="0" w:lastColumn="0" w:oddVBand="0" w:evenVBand="0" w:oddHBand="0" w:evenHBand="0" w:firstRowFirstColumn="0" w:firstRowLastColumn="0" w:lastRowFirstColumn="0" w:lastRowLastColumn="0"/>
              <w:rPr>
                <w:sz w:val="24"/>
                <w:szCs w:val="24"/>
                <w:lang w:eastAsia="en-GB"/>
              </w:rPr>
            </w:pPr>
            <w:r w:rsidRPr="009E2C7F">
              <w:rPr>
                <w:i/>
                <w:sz w:val="24"/>
                <w:szCs w:val="24"/>
                <w:lang w:eastAsia="en-GB"/>
              </w:rPr>
              <w:t xml:space="preserve">Or </w:t>
            </w:r>
            <w:r w:rsidRPr="009E2C7F">
              <w:rPr>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451D60" w14:paraId="0E45F418" w14:textId="77777777" w:rsidTr="00EA7A19">
        <w:tc>
          <w:tcPr>
            <w:tcW w:w="2815" w:type="pct"/>
          </w:tcPr>
          <w:p w14:paraId="5AFA3DAB" w14:textId="77777777" w:rsidR="00930A55" w:rsidRPr="009E2C7F" w:rsidRDefault="007149C1" w:rsidP="00EA7A19">
            <w:pPr>
              <w:spacing w:before="120" w:after="120" w:line="312" w:lineRule="auto"/>
              <w:rPr>
                <w:sz w:val="24"/>
                <w:szCs w:val="24"/>
                <w:lang w:eastAsia="en-GB"/>
              </w:rPr>
            </w:pPr>
            <w:r w:rsidRPr="009E2C7F">
              <w:rPr>
                <w:sz w:val="24"/>
                <w:szCs w:val="24"/>
                <w:lang w:eastAsia="en-GB"/>
              </w:rPr>
              <w:t xml:space="preserve">Employer’s liability </w:t>
            </w:r>
            <w:r w:rsidRPr="009E2C7F">
              <w:rPr>
                <w:rFonts w:cs="Arial"/>
                <w:sz w:val="24"/>
                <w:szCs w:val="24"/>
                <w:lang w:eastAsia="en-GB"/>
              </w:rPr>
              <w:t xml:space="preserve">to </w:t>
            </w:r>
            <w:r w:rsidRPr="009E2C7F">
              <w:rPr>
                <w:rFonts w:cs="Arial"/>
                <w:noProof/>
                <w:sz w:val="24"/>
                <w:szCs w:val="24"/>
                <w:lang w:eastAsia="en-GB"/>
              </w:rPr>
              <w:t>As required by law</w:t>
            </w:r>
            <w:r w:rsidRPr="009E2C7F">
              <w:rPr>
                <w:rFonts w:cs="Arial"/>
                <w:sz w:val="24"/>
                <w:szCs w:val="24"/>
                <w:lang w:eastAsia="en-GB"/>
              </w:rPr>
              <w:t xml:space="preserve"> </w:t>
            </w:r>
          </w:p>
        </w:tc>
        <w:tc>
          <w:tcPr>
            <w:tcW w:w="1096" w:type="pct"/>
          </w:tcPr>
          <w:p w14:paraId="4D1CAF3F" w14:textId="77777777" w:rsidR="00930A55" w:rsidRPr="009E2C7F" w:rsidRDefault="00930A55" w:rsidP="00EA7A19">
            <w:pPr>
              <w:spacing w:before="120" w:after="120" w:line="312" w:lineRule="auto"/>
              <w:rPr>
                <w:sz w:val="24"/>
                <w:szCs w:val="24"/>
                <w:lang w:eastAsia="en-GB"/>
              </w:rPr>
            </w:pPr>
          </w:p>
        </w:tc>
        <w:tc>
          <w:tcPr>
            <w:tcW w:w="1089" w:type="pct"/>
          </w:tcPr>
          <w:p w14:paraId="607BF3D4" w14:textId="77777777" w:rsidR="00930A55" w:rsidRPr="009E2C7F" w:rsidRDefault="00930A55" w:rsidP="00EA7A19">
            <w:pPr>
              <w:spacing w:before="0" w:after="0" w:line="240" w:lineRule="auto"/>
              <w:ind w:left="30"/>
              <w:rPr>
                <w:sz w:val="24"/>
                <w:szCs w:val="24"/>
                <w:lang w:eastAsia="en-GB"/>
              </w:rPr>
            </w:pPr>
          </w:p>
        </w:tc>
      </w:tr>
      <w:tr w:rsidR="00451D60" w14:paraId="031FEB9B" w14:textId="77777777" w:rsidTr="00EA7A19">
        <w:tc>
          <w:tcPr>
            <w:tcW w:w="2815" w:type="pct"/>
          </w:tcPr>
          <w:p w14:paraId="2CB1FBA9" w14:textId="77777777" w:rsidR="00930A55" w:rsidRPr="009E2C7F" w:rsidRDefault="007149C1" w:rsidP="00EA7A19">
            <w:pPr>
              <w:spacing w:before="120" w:after="120" w:line="312" w:lineRule="auto"/>
              <w:rPr>
                <w:sz w:val="24"/>
                <w:szCs w:val="24"/>
                <w:lang w:eastAsia="en-GB"/>
              </w:rPr>
            </w:pPr>
            <w:r w:rsidRPr="009E2C7F">
              <w:rPr>
                <w:sz w:val="24"/>
                <w:szCs w:val="24"/>
                <w:lang w:eastAsia="en-GB"/>
              </w:rPr>
              <w:t xml:space="preserve">Public liability to </w:t>
            </w:r>
            <w:r w:rsidRPr="009E2C7F">
              <w:rPr>
                <w:rFonts w:cs="Arial"/>
                <w:noProof/>
                <w:sz w:val="24"/>
                <w:szCs w:val="24"/>
                <w:lang w:eastAsia="en-GB"/>
              </w:rPr>
              <w:t>£5,000,000</w:t>
            </w:r>
            <w:r w:rsidRPr="009E2C7F">
              <w:rPr>
                <w:rFonts w:cs="Arial"/>
                <w:sz w:val="24"/>
                <w:szCs w:val="24"/>
                <w:lang w:eastAsia="en-GB"/>
              </w:rPr>
              <w:t xml:space="preserve"> in respect of any one claim; no annual or total cap</w:t>
            </w:r>
          </w:p>
        </w:tc>
        <w:tc>
          <w:tcPr>
            <w:tcW w:w="1096" w:type="pct"/>
          </w:tcPr>
          <w:p w14:paraId="43104C0D" w14:textId="77777777" w:rsidR="00930A55" w:rsidRPr="009E2C7F" w:rsidRDefault="00930A55" w:rsidP="00EA7A19">
            <w:pPr>
              <w:spacing w:before="120" w:after="120" w:line="312" w:lineRule="auto"/>
              <w:rPr>
                <w:sz w:val="24"/>
                <w:szCs w:val="24"/>
                <w:lang w:eastAsia="en-GB"/>
              </w:rPr>
            </w:pPr>
          </w:p>
        </w:tc>
        <w:tc>
          <w:tcPr>
            <w:tcW w:w="1089" w:type="pct"/>
          </w:tcPr>
          <w:p w14:paraId="63425767" w14:textId="77777777" w:rsidR="00930A55" w:rsidRPr="009E2C7F" w:rsidRDefault="00930A55" w:rsidP="00EA7A19">
            <w:pPr>
              <w:spacing w:before="0" w:after="0" w:line="240" w:lineRule="auto"/>
              <w:ind w:left="30"/>
              <w:rPr>
                <w:sz w:val="24"/>
                <w:szCs w:val="24"/>
                <w:lang w:eastAsia="en-GB"/>
              </w:rPr>
            </w:pPr>
          </w:p>
        </w:tc>
      </w:tr>
      <w:tr w:rsidR="00451D60" w14:paraId="68792109" w14:textId="77777777" w:rsidTr="00EA7A19">
        <w:tc>
          <w:tcPr>
            <w:tcW w:w="2815" w:type="pct"/>
          </w:tcPr>
          <w:p w14:paraId="7A9E3CF9" w14:textId="77777777" w:rsidR="00930A55" w:rsidRPr="009E2C7F" w:rsidRDefault="007149C1" w:rsidP="00EA7A19">
            <w:pPr>
              <w:spacing w:before="120" w:after="120" w:line="312" w:lineRule="auto"/>
              <w:rPr>
                <w:sz w:val="24"/>
                <w:szCs w:val="24"/>
                <w:lang w:eastAsia="en-GB"/>
              </w:rPr>
            </w:pPr>
            <w:r w:rsidRPr="009E2C7F">
              <w:rPr>
                <w:sz w:val="24"/>
                <w:szCs w:val="24"/>
                <w:lang w:eastAsia="en-GB"/>
              </w:rPr>
              <w:t>Motor Vehicle insurance</w:t>
            </w:r>
          </w:p>
        </w:tc>
        <w:tc>
          <w:tcPr>
            <w:tcW w:w="1096" w:type="pct"/>
          </w:tcPr>
          <w:p w14:paraId="239607FC" w14:textId="77777777" w:rsidR="00930A55" w:rsidRPr="009E2C7F" w:rsidRDefault="00930A55" w:rsidP="00EA7A19">
            <w:pPr>
              <w:spacing w:before="120" w:after="120" w:line="312" w:lineRule="auto"/>
              <w:rPr>
                <w:sz w:val="24"/>
                <w:szCs w:val="24"/>
                <w:lang w:eastAsia="en-GB"/>
              </w:rPr>
            </w:pPr>
          </w:p>
        </w:tc>
        <w:tc>
          <w:tcPr>
            <w:tcW w:w="1089" w:type="pct"/>
          </w:tcPr>
          <w:p w14:paraId="4DBD0BC3" w14:textId="77777777" w:rsidR="00930A55" w:rsidRPr="009E2C7F" w:rsidRDefault="00930A55" w:rsidP="00EA7A19">
            <w:pPr>
              <w:spacing w:before="0" w:after="0" w:line="240" w:lineRule="auto"/>
              <w:ind w:left="30"/>
              <w:rPr>
                <w:sz w:val="24"/>
                <w:szCs w:val="24"/>
                <w:lang w:eastAsia="en-GB"/>
              </w:rPr>
            </w:pPr>
          </w:p>
        </w:tc>
      </w:tr>
    </w:tbl>
    <w:p w14:paraId="09F55760" w14:textId="77777777" w:rsidR="00930A55" w:rsidRPr="009E2C7F" w:rsidRDefault="00930A55" w:rsidP="00930A55">
      <w:pPr>
        <w:spacing w:before="0" w:after="0" w:line="312" w:lineRule="auto"/>
        <w:rPr>
          <w:sz w:val="24"/>
          <w:szCs w:val="24"/>
          <w:lang w:eastAsia="en-GB"/>
        </w:rPr>
      </w:pPr>
    </w:p>
    <w:p w14:paraId="2425B014" w14:textId="77777777" w:rsidR="00930A55" w:rsidRPr="009E2C7F" w:rsidRDefault="007149C1" w:rsidP="00930A55">
      <w:pPr>
        <w:spacing w:before="0" w:after="0" w:line="312" w:lineRule="auto"/>
        <w:rPr>
          <w:sz w:val="24"/>
          <w:szCs w:val="24"/>
          <w:lang w:eastAsia="en-GB"/>
        </w:rPr>
      </w:pPr>
      <w:r w:rsidRPr="009E2C7F">
        <w:rPr>
          <w:sz w:val="24"/>
          <w:szCs w:val="24"/>
          <w:lang w:eastAsia="en-GB"/>
        </w:rPr>
        <w:t>We reserve the right to request copies of policy documents to verify the level and types of coverage offered and ensure that they are suitable for the service.</w:t>
      </w:r>
    </w:p>
    <w:p w14:paraId="54E0BD91" w14:textId="77777777" w:rsidR="00930A55" w:rsidRPr="009E2C7F" w:rsidRDefault="00930A55" w:rsidP="00930A55">
      <w:pPr>
        <w:spacing w:before="0" w:after="0" w:line="312" w:lineRule="auto"/>
        <w:rPr>
          <w:sz w:val="24"/>
          <w:szCs w:val="24"/>
          <w:lang w:eastAsia="en-GB"/>
        </w:rPr>
      </w:pPr>
    </w:p>
    <w:p w14:paraId="4CD53665" w14:textId="61AD615D" w:rsidR="00930A55" w:rsidRPr="009E2C7F" w:rsidRDefault="007149C1" w:rsidP="00930A55">
      <w:pPr>
        <w:spacing w:before="0" w:after="0" w:line="312" w:lineRule="auto"/>
        <w:rPr>
          <w:sz w:val="24"/>
          <w:szCs w:val="24"/>
          <w:lang w:eastAsia="en-GB"/>
        </w:rPr>
      </w:pPr>
      <w:r w:rsidRPr="009E2C7F">
        <w:rPr>
          <w:sz w:val="24"/>
          <w:szCs w:val="24"/>
          <w:lang w:eastAsia="en-GB"/>
        </w:rPr>
        <w:t xml:space="preserve">Scored on a pass/fail basis: If you do not currently hold and are unwilling or unable to obtain the minimum levels of insurance, your application will be </w:t>
      </w:r>
      <w:r w:rsidR="00D51937" w:rsidRPr="009E2C7F">
        <w:rPr>
          <w:sz w:val="24"/>
          <w:szCs w:val="24"/>
          <w:lang w:eastAsia="en-GB"/>
        </w:rPr>
        <w:t>rejected,</w:t>
      </w:r>
      <w:r w:rsidRPr="009E2C7F">
        <w:rPr>
          <w:sz w:val="24"/>
          <w:szCs w:val="24"/>
          <w:lang w:eastAsia="en-GB"/>
        </w:rPr>
        <w:t xml:space="preserve"> and your tender will be taken no further.</w:t>
      </w:r>
    </w:p>
    <w:p w14:paraId="2A94AEEA" w14:textId="77777777" w:rsidR="003C1FB0" w:rsidRPr="009E2C7F" w:rsidRDefault="003C1FB0" w:rsidP="00930A55">
      <w:pPr>
        <w:spacing w:before="0" w:after="0" w:line="240" w:lineRule="auto"/>
        <w:rPr>
          <w:sz w:val="24"/>
          <w:szCs w:val="24"/>
        </w:rPr>
      </w:pPr>
    </w:p>
    <w:p w14:paraId="250701E7" w14:textId="77777777" w:rsidR="00930A55" w:rsidRPr="009E2C7F" w:rsidRDefault="00930A55" w:rsidP="00930A55">
      <w:pPr>
        <w:spacing w:before="0" w:after="0" w:line="240" w:lineRule="auto"/>
        <w:rPr>
          <w:sz w:val="24"/>
          <w:szCs w:val="24"/>
        </w:rPr>
      </w:pPr>
    </w:p>
    <w:p w14:paraId="18E0CBEB" w14:textId="77777777" w:rsidR="00930A55" w:rsidRPr="009E2C7F" w:rsidRDefault="007149C1" w:rsidP="00930A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26" w:name="_Toc256000014"/>
      <w:bookmarkStart w:id="127" w:name="_Toc45727005"/>
      <w:r w:rsidRPr="009E2C7F">
        <w:rPr>
          <w:rFonts w:asciiTheme="majorHAnsi" w:hAnsiTheme="majorHAnsi" w:cstheme="majorHAnsi"/>
          <w:color w:val="auto"/>
          <w:sz w:val="24"/>
          <w:szCs w:val="24"/>
        </w:rPr>
        <w:lastRenderedPageBreak/>
        <w:t>Form F: Quality</w:t>
      </w:r>
      <w:bookmarkEnd w:id="126"/>
      <w:bookmarkEnd w:id="127"/>
    </w:p>
    <w:p w14:paraId="02FBB76A" w14:textId="77777777" w:rsidR="00930A55" w:rsidRPr="009E2C7F" w:rsidRDefault="007149C1" w:rsidP="008F30B7">
      <w:pPr>
        <w:numPr>
          <w:ilvl w:val="0"/>
          <w:numId w:val="13"/>
        </w:numPr>
        <w:tabs>
          <w:tab w:val="clear" w:pos="720"/>
        </w:tabs>
        <w:spacing w:line="288" w:lineRule="auto"/>
        <w:ind w:hanging="578"/>
        <w:rPr>
          <w:rFonts w:cs="Arial"/>
          <w:sz w:val="24"/>
          <w:szCs w:val="24"/>
        </w:rPr>
      </w:pPr>
      <w:r w:rsidRPr="009E2C7F">
        <w:rPr>
          <w:rFonts w:cs="Arial"/>
          <w:sz w:val="24"/>
          <w:szCs w:val="24"/>
        </w:rPr>
        <w:t xml:space="preserve">Applicants are to reproduce this Form </w:t>
      </w:r>
      <w:proofErr w:type="spellStart"/>
      <w:r w:rsidRPr="009E2C7F">
        <w:rPr>
          <w:rFonts w:cs="Arial"/>
          <w:sz w:val="24"/>
          <w:szCs w:val="24"/>
        </w:rPr>
        <w:t>F</w:t>
      </w:r>
      <w:proofErr w:type="spellEnd"/>
      <w:r w:rsidRPr="009E2C7F">
        <w:rPr>
          <w:rFonts w:cs="Arial"/>
          <w:sz w:val="24"/>
          <w:szCs w:val="24"/>
        </w:rPr>
        <w:t xml:space="preserve"> retaining the questions and numbering and return it as part of their tender submission. Applicants must answer all questions.</w:t>
      </w:r>
    </w:p>
    <w:p w14:paraId="0DB80419" w14:textId="77777777" w:rsidR="00930A55" w:rsidRPr="009E2C7F" w:rsidRDefault="007149C1" w:rsidP="008F30B7">
      <w:pPr>
        <w:numPr>
          <w:ilvl w:val="0"/>
          <w:numId w:val="13"/>
        </w:numPr>
        <w:tabs>
          <w:tab w:val="clear" w:pos="720"/>
        </w:tabs>
        <w:spacing w:line="288" w:lineRule="auto"/>
        <w:ind w:hanging="578"/>
        <w:rPr>
          <w:rFonts w:cs="Arial"/>
          <w:sz w:val="24"/>
          <w:szCs w:val="24"/>
        </w:rPr>
      </w:pPr>
      <w:r w:rsidRPr="009E2C7F">
        <w:rPr>
          <w:rFonts w:cs="Arial"/>
          <w:sz w:val="24"/>
          <w:szCs w:val="24"/>
        </w:rPr>
        <w:t>Applicants must edit the header of this section to insert their name at the top of every page of the forms so that it is clear to evaluators whose bid is whose.</w:t>
      </w:r>
    </w:p>
    <w:p w14:paraId="6781FB77" w14:textId="503B1398" w:rsidR="00930A55" w:rsidRPr="009E2C7F" w:rsidRDefault="007149C1" w:rsidP="008F30B7">
      <w:pPr>
        <w:numPr>
          <w:ilvl w:val="0"/>
          <w:numId w:val="13"/>
        </w:numPr>
        <w:tabs>
          <w:tab w:val="clear" w:pos="720"/>
        </w:tabs>
        <w:spacing w:line="288" w:lineRule="auto"/>
        <w:ind w:hanging="578"/>
        <w:rPr>
          <w:rFonts w:cs="Arial"/>
          <w:sz w:val="24"/>
          <w:szCs w:val="24"/>
        </w:rPr>
      </w:pPr>
      <w:r w:rsidRPr="009E2C7F">
        <w:rPr>
          <w:rFonts w:cs="Arial"/>
          <w:sz w:val="24"/>
          <w:szCs w:val="24"/>
        </w:rPr>
        <w:t>Applicants’ responses must be clearly legible and in at least 1</w:t>
      </w:r>
      <w:r w:rsidR="00106393">
        <w:rPr>
          <w:rFonts w:cs="Arial"/>
          <w:sz w:val="24"/>
          <w:szCs w:val="24"/>
        </w:rPr>
        <w:t>2</w:t>
      </w:r>
      <w:r w:rsidRPr="009E2C7F">
        <w:rPr>
          <w:rFonts w:cs="Arial"/>
          <w:sz w:val="24"/>
          <w:szCs w:val="24"/>
        </w:rPr>
        <w:t>-point type, on a line spacing of at least 1.2 times the type size.</w:t>
      </w:r>
    </w:p>
    <w:p w14:paraId="0098E08C" w14:textId="77777777" w:rsidR="00930A55" w:rsidRPr="009E2C7F" w:rsidRDefault="007149C1" w:rsidP="008F30B7">
      <w:pPr>
        <w:numPr>
          <w:ilvl w:val="0"/>
          <w:numId w:val="13"/>
        </w:numPr>
        <w:tabs>
          <w:tab w:val="clear" w:pos="720"/>
        </w:tabs>
        <w:spacing w:line="288" w:lineRule="auto"/>
        <w:ind w:hanging="578"/>
        <w:rPr>
          <w:rFonts w:cs="Arial"/>
          <w:bCs/>
          <w:sz w:val="24"/>
          <w:szCs w:val="24"/>
        </w:rPr>
      </w:pPr>
      <w:r w:rsidRPr="009E2C7F">
        <w:rPr>
          <w:rFonts w:cs="Arial"/>
          <w:bCs/>
          <w:sz w:val="24"/>
          <w:szCs w:val="24"/>
        </w:rPr>
        <w:t>The answer to each question must be self-contained. Responses such as ‘see answer to question x’ are not acceptable.</w:t>
      </w:r>
    </w:p>
    <w:p w14:paraId="03EB05F2" w14:textId="77777777" w:rsidR="00930A55" w:rsidRPr="009E2C7F" w:rsidRDefault="007149C1" w:rsidP="008F30B7">
      <w:pPr>
        <w:numPr>
          <w:ilvl w:val="0"/>
          <w:numId w:val="13"/>
        </w:numPr>
        <w:tabs>
          <w:tab w:val="clear" w:pos="720"/>
        </w:tabs>
        <w:spacing w:line="288" w:lineRule="auto"/>
        <w:ind w:hanging="578"/>
        <w:rPr>
          <w:rFonts w:cs="Arial"/>
          <w:sz w:val="24"/>
          <w:szCs w:val="24"/>
        </w:rPr>
      </w:pPr>
      <w:r w:rsidRPr="009E2C7F">
        <w:rPr>
          <w:rFonts w:cs="Arial"/>
          <w:sz w:val="24"/>
          <w:szCs w:val="24"/>
        </w:rPr>
        <w:t>You</w:t>
      </w:r>
      <w:r w:rsidRPr="009E2C7F">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6A4FD966" w14:textId="77777777" w:rsidR="00930A55" w:rsidRPr="009E2C7F" w:rsidRDefault="007149C1" w:rsidP="008F30B7">
      <w:pPr>
        <w:numPr>
          <w:ilvl w:val="0"/>
          <w:numId w:val="13"/>
        </w:numPr>
        <w:tabs>
          <w:tab w:val="clear" w:pos="720"/>
        </w:tabs>
        <w:spacing w:line="288" w:lineRule="auto"/>
        <w:ind w:hanging="578"/>
        <w:rPr>
          <w:rStyle w:val="Strong"/>
          <w:rFonts w:cs="Arial"/>
          <w:b w:val="0"/>
          <w:sz w:val="24"/>
          <w:szCs w:val="24"/>
        </w:rPr>
      </w:pPr>
      <w:r w:rsidRPr="009E2C7F">
        <w:rPr>
          <w:rStyle w:val="Strong"/>
          <w:rFonts w:cs="Arial"/>
          <w:b w:val="0"/>
          <w:bCs/>
          <w:sz w:val="24"/>
          <w:szCs w:val="24"/>
        </w:rPr>
        <w:t>Please do not append any documents unless specifically requested below.</w:t>
      </w:r>
    </w:p>
    <w:p w14:paraId="14540425" w14:textId="77777777" w:rsidR="00930A55" w:rsidRPr="009E2C7F" w:rsidRDefault="007149C1" w:rsidP="008F30B7">
      <w:pPr>
        <w:numPr>
          <w:ilvl w:val="0"/>
          <w:numId w:val="13"/>
        </w:numPr>
        <w:tabs>
          <w:tab w:val="clear" w:pos="720"/>
        </w:tabs>
        <w:spacing w:line="288" w:lineRule="auto"/>
        <w:ind w:hanging="578"/>
        <w:rPr>
          <w:rFonts w:cs="Arial"/>
          <w:sz w:val="24"/>
          <w:szCs w:val="24"/>
        </w:rPr>
      </w:pPr>
      <w:r w:rsidRPr="009E2C7F">
        <w:rPr>
          <w:rFonts w:cs="Arial"/>
          <w:sz w:val="24"/>
          <w:szCs w:val="24"/>
        </w:rPr>
        <w:t>Ensure that your answers are succinct and do not drift over the word count guide unnecessarily. If the word count is causing you significant issues with answering a question thoroughly, please raise this as a clarification. Please note that if you grossly breach the word count guide anything over that guide is likely to be disregarded.</w:t>
      </w:r>
    </w:p>
    <w:p w14:paraId="762FAABF" w14:textId="77777777" w:rsidR="00930A55" w:rsidRPr="009E2C7F" w:rsidRDefault="007149C1" w:rsidP="008F30B7">
      <w:pPr>
        <w:numPr>
          <w:ilvl w:val="0"/>
          <w:numId w:val="13"/>
        </w:numPr>
        <w:tabs>
          <w:tab w:val="clear" w:pos="720"/>
        </w:tabs>
        <w:spacing w:line="288" w:lineRule="auto"/>
        <w:ind w:hanging="578"/>
        <w:rPr>
          <w:rFonts w:cs="Arial"/>
          <w:sz w:val="24"/>
          <w:szCs w:val="24"/>
        </w:rPr>
      </w:pPr>
      <w:r w:rsidRPr="009E2C7F">
        <w:rPr>
          <w:rFonts w:cs="Arial"/>
          <w:sz w:val="24"/>
          <w:szCs w:val="24"/>
        </w:rPr>
        <w:t>Please ensure all answers are fully referenced to the relevant question.</w:t>
      </w:r>
    </w:p>
    <w:p w14:paraId="1DB66124" w14:textId="77777777" w:rsidR="00930A55" w:rsidRPr="009E2C7F" w:rsidRDefault="007149C1" w:rsidP="008F30B7">
      <w:pPr>
        <w:numPr>
          <w:ilvl w:val="0"/>
          <w:numId w:val="13"/>
        </w:numPr>
        <w:spacing w:line="288" w:lineRule="auto"/>
        <w:ind w:hanging="578"/>
        <w:rPr>
          <w:sz w:val="24"/>
          <w:szCs w:val="24"/>
        </w:rPr>
      </w:pPr>
      <w:r w:rsidRPr="009E2C7F">
        <w:rPr>
          <w:sz w:val="24"/>
          <w:szCs w:val="24"/>
        </w:rPr>
        <w:t xml:space="preserve">The scoring matrix provided in Evaluation Data (Section 8) is to assist evaluators in establishing areas of the proposals that concern them, and those areas that they think are good, and feedback will be provided to all Applicants. </w:t>
      </w:r>
    </w:p>
    <w:p w14:paraId="78B97060" w14:textId="77777777" w:rsidR="00930A55" w:rsidRPr="009E2C7F" w:rsidRDefault="00930A55" w:rsidP="00930A55">
      <w:pPr>
        <w:tabs>
          <w:tab w:val="left" w:pos="1590"/>
        </w:tabs>
        <w:spacing w:line="288" w:lineRule="auto"/>
        <w:rPr>
          <w:sz w:val="24"/>
          <w:szCs w:val="24"/>
        </w:rPr>
      </w:pPr>
    </w:p>
    <w:p w14:paraId="7D190BF5" w14:textId="77777777" w:rsidR="00930A55" w:rsidRPr="009E2C7F" w:rsidRDefault="00930A55" w:rsidP="00930A55">
      <w:pPr>
        <w:spacing w:before="0" w:after="0" w:line="240" w:lineRule="auto"/>
        <w:rPr>
          <w:sz w:val="24"/>
          <w:szCs w:val="24"/>
        </w:rPr>
      </w:pPr>
    </w:p>
    <w:p w14:paraId="40A00F28" w14:textId="73F752AC" w:rsidR="00A21B2A" w:rsidRPr="00A21B2A" w:rsidRDefault="00A21B2A" w:rsidP="00A21B2A">
      <w:pPr>
        <w:keepNext/>
        <w:pBdr>
          <w:top w:val="single" w:sz="24" w:space="2" w:color="DBE5F1"/>
          <w:left w:val="single" w:sz="24" w:space="2" w:color="DBE5F1"/>
          <w:bottom w:val="single" w:sz="24" w:space="1" w:color="DBE5F1"/>
          <w:right w:val="single" w:sz="24" w:space="4" w:color="DBE5F1"/>
        </w:pBdr>
        <w:shd w:val="clear" w:color="auto" w:fill="DBE5F1"/>
        <w:spacing w:before="0" w:after="0"/>
        <w:outlineLvl w:val="2"/>
        <w:rPr>
          <w:color w:val="243F60"/>
          <w:spacing w:val="15"/>
          <w:sz w:val="24"/>
          <w:szCs w:val="24"/>
        </w:rPr>
      </w:pPr>
      <w:r w:rsidRPr="00A21B2A">
        <w:rPr>
          <w:color w:val="243F60"/>
          <w:spacing w:val="15"/>
          <w:sz w:val="24"/>
          <w:szCs w:val="24"/>
        </w:rPr>
        <w:t xml:space="preserve">F1.1 </w:t>
      </w:r>
      <w:r>
        <w:rPr>
          <w:color w:val="243F60"/>
          <w:spacing w:val="15"/>
          <w:sz w:val="24"/>
          <w:szCs w:val="24"/>
        </w:rPr>
        <w:t>Delivery of long term and maintenance of woodland sites</w:t>
      </w:r>
      <w:r w:rsidRPr="00A21B2A">
        <w:rPr>
          <w:color w:val="243F60"/>
          <w:spacing w:val="15"/>
          <w:sz w:val="24"/>
          <w:szCs w:val="24"/>
        </w:rPr>
        <w:t xml:space="preserve"> (</w:t>
      </w:r>
      <w:r w:rsidR="00B86C91">
        <w:rPr>
          <w:color w:val="243F60"/>
          <w:spacing w:val="15"/>
          <w:sz w:val="24"/>
          <w:szCs w:val="24"/>
        </w:rPr>
        <w:t>2</w:t>
      </w:r>
      <w:r w:rsidR="00203F82">
        <w:rPr>
          <w:color w:val="243F60"/>
          <w:spacing w:val="15"/>
          <w:sz w:val="24"/>
          <w:szCs w:val="24"/>
        </w:rPr>
        <w:t>0</w:t>
      </w:r>
      <w:r w:rsidR="006D2649">
        <w:rPr>
          <w:color w:val="243F60"/>
          <w:spacing w:val="15"/>
          <w:sz w:val="24"/>
          <w:szCs w:val="24"/>
        </w:rPr>
        <w:t>%</w:t>
      </w:r>
      <w:r w:rsidRPr="00A21B2A">
        <w:rPr>
          <w:color w:val="243F60"/>
          <w:spacing w:val="15"/>
          <w:sz w:val="24"/>
          <w:szCs w:val="24"/>
        </w:rPr>
        <w:t>)</w:t>
      </w:r>
    </w:p>
    <w:p w14:paraId="08DB85E0" w14:textId="02D7E73C" w:rsidR="00A21B2A" w:rsidRPr="00676578" w:rsidRDefault="00A21B2A" w:rsidP="00A21B2A">
      <w:pPr>
        <w:rPr>
          <w:rFonts w:cstheme="minorHAnsi"/>
          <w:sz w:val="24"/>
          <w:szCs w:val="24"/>
        </w:rPr>
      </w:pPr>
      <w:r w:rsidRPr="00676578">
        <w:rPr>
          <w:rFonts w:cstheme="minorHAnsi"/>
          <w:sz w:val="24"/>
          <w:szCs w:val="24"/>
        </w:rPr>
        <w:t xml:space="preserve">Please explain your approach </w:t>
      </w:r>
      <w:r w:rsidR="00D51937" w:rsidRPr="00676578">
        <w:rPr>
          <w:rFonts w:cstheme="minorHAnsi"/>
          <w:sz w:val="24"/>
          <w:szCs w:val="24"/>
        </w:rPr>
        <w:t>to delivering</w:t>
      </w:r>
      <w:r w:rsidRPr="00676578">
        <w:rPr>
          <w:rFonts w:cstheme="minorHAnsi"/>
          <w:sz w:val="24"/>
          <w:szCs w:val="24"/>
        </w:rPr>
        <w:t xml:space="preserve"> long-term establishment and maintenance for woodland sites. This could include</w:t>
      </w:r>
      <w:r w:rsidR="008D3CF9">
        <w:rPr>
          <w:rFonts w:cstheme="minorHAnsi"/>
          <w:sz w:val="24"/>
          <w:szCs w:val="24"/>
        </w:rPr>
        <w:t xml:space="preserve"> but not limited to</w:t>
      </w:r>
      <w:r w:rsidR="007C6B97">
        <w:rPr>
          <w:rFonts w:cstheme="minorHAnsi"/>
          <w:sz w:val="24"/>
          <w:szCs w:val="24"/>
        </w:rPr>
        <w:t xml:space="preserve"> the following</w:t>
      </w:r>
      <w:r w:rsidRPr="00676578">
        <w:rPr>
          <w:rFonts w:cstheme="minorHAnsi"/>
          <w:sz w:val="24"/>
          <w:szCs w:val="24"/>
        </w:rPr>
        <w:t>:</w:t>
      </w:r>
    </w:p>
    <w:p w14:paraId="68ABA642" w14:textId="77777777" w:rsidR="00A21B2A" w:rsidRPr="00676578" w:rsidRDefault="00A21B2A" w:rsidP="008F30B7">
      <w:pPr>
        <w:numPr>
          <w:ilvl w:val="0"/>
          <w:numId w:val="39"/>
        </w:numPr>
        <w:spacing w:before="0" w:after="0" w:line="240" w:lineRule="auto"/>
        <w:rPr>
          <w:rFonts w:cstheme="minorHAnsi"/>
          <w:sz w:val="24"/>
          <w:szCs w:val="24"/>
        </w:rPr>
      </w:pPr>
      <w:r w:rsidRPr="00676578">
        <w:rPr>
          <w:rFonts w:cstheme="minorHAnsi"/>
          <w:sz w:val="24"/>
          <w:szCs w:val="24"/>
        </w:rPr>
        <w:t>Methods used for weed control and minimising herbicide use</w:t>
      </w:r>
    </w:p>
    <w:p w14:paraId="1C16218C" w14:textId="77777777" w:rsidR="00A21B2A" w:rsidRPr="00676578" w:rsidRDefault="00A21B2A" w:rsidP="008F30B7">
      <w:pPr>
        <w:numPr>
          <w:ilvl w:val="0"/>
          <w:numId w:val="39"/>
        </w:numPr>
        <w:spacing w:before="0" w:after="0" w:line="240" w:lineRule="auto"/>
        <w:rPr>
          <w:rFonts w:cstheme="minorHAnsi"/>
          <w:sz w:val="24"/>
          <w:szCs w:val="24"/>
        </w:rPr>
      </w:pPr>
      <w:r w:rsidRPr="00676578">
        <w:rPr>
          <w:rFonts w:cstheme="minorHAnsi"/>
          <w:sz w:val="24"/>
          <w:szCs w:val="24"/>
        </w:rPr>
        <w:t>Monitoring and replacing failed trees and sundries</w:t>
      </w:r>
    </w:p>
    <w:p w14:paraId="1811BD19" w14:textId="77777777" w:rsidR="00A21B2A" w:rsidRPr="00676578" w:rsidRDefault="00A21B2A" w:rsidP="008F30B7">
      <w:pPr>
        <w:numPr>
          <w:ilvl w:val="0"/>
          <w:numId w:val="39"/>
        </w:numPr>
        <w:spacing w:before="0" w:after="0" w:line="240" w:lineRule="auto"/>
        <w:rPr>
          <w:rFonts w:cstheme="minorHAnsi"/>
          <w:sz w:val="24"/>
          <w:szCs w:val="24"/>
        </w:rPr>
      </w:pPr>
      <w:r w:rsidRPr="00676578">
        <w:rPr>
          <w:rFonts w:cstheme="minorHAnsi"/>
          <w:sz w:val="24"/>
          <w:szCs w:val="24"/>
        </w:rPr>
        <w:t>Use of data logs, site diaries, photographic evidence, or monitoring app</w:t>
      </w:r>
    </w:p>
    <w:p w14:paraId="7B901543" w14:textId="77777777" w:rsidR="00A21B2A" w:rsidRPr="00676578" w:rsidRDefault="00A21B2A" w:rsidP="008F30B7">
      <w:pPr>
        <w:numPr>
          <w:ilvl w:val="0"/>
          <w:numId w:val="39"/>
        </w:numPr>
        <w:spacing w:before="0" w:after="0" w:line="240" w:lineRule="auto"/>
        <w:rPr>
          <w:rFonts w:cstheme="minorHAnsi"/>
          <w:sz w:val="24"/>
          <w:szCs w:val="24"/>
        </w:rPr>
      </w:pPr>
      <w:r w:rsidRPr="00676578">
        <w:rPr>
          <w:rFonts w:cstheme="minorHAnsi"/>
          <w:sz w:val="24"/>
          <w:szCs w:val="24"/>
        </w:rPr>
        <w:t>Reporting to grant schemes (e.g., EWCO, Countryside stewardship scheme/SFI) and ensuring compliance</w:t>
      </w:r>
    </w:p>
    <w:p w14:paraId="618C997C" w14:textId="77777777" w:rsidR="00A21B2A" w:rsidRPr="001E1506" w:rsidRDefault="00A21B2A" w:rsidP="00A21B2A">
      <w:pPr>
        <w:spacing w:after="0" w:line="240" w:lineRule="auto"/>
        <w:ind w:left="720"/>
        <w:rPr>
          <w:rFonts w:cstheme="minorHAnsi"/>
          <w:sz w:val="24"/>
          <w:szCs w:val="24"/>
          <w:highlight w:val="yellow"/>
        </w:rPr>
      </w:pPr>
    </w:p>
    <w:p w14:paraId="69E9047C" w14:textId="77777777" w:rsidR="00A21B2A" w:rsidRPr="00C943D9" w:rsidRDefault="00A21B2A" w:rsidP="00A21B2A">
      <w:pPr>
        <w:rPr>
          <w:rFonts w:cstheme="minorHAnsi"/>
          <w:sz w:val="24"/>
          <w:szCs w:val="24"/>
        </w:rPr>
      </w:pPr>
      <w:r w:rsidRPr="00676578">
        <w:rPr>
          <w:rFonts w:cstheme="minorHAnsi"/>
          <w:sz w:val="24"/>
          <w:szCs w:val="24"/>
        </w:rPr>
        <w:t>Include any relevant examples of contracts where you successfully delivered ongoing maintenance over multiple years.</w:t>
      </w:r>
    </w:p>
    <w:p w14:paraId="67CF5E78" w14:textId="17E68D46" w:rsidR="00880A02" w:rsidRDefault="00880A02" w:rsidP="00880A02">
      <w:pPr>
        <w:rPr>
          <w:rFonts w:cstheme="minorHAnsi"/>
          <w:sz w:val="24"/>
          <w:szCs w:val="24"/>
        </w:rPr>
      </w:pPr>
      <w:r w:rsidRPr="00A21B2A">
        <w:rPr>
          <w:rFonts w:cstheme="minorHAnsi"/>
          <w:sz w:val="24"/>
          <w:szCs w:val="24"/>
        </w:rPr>
        <w:t xml:space="preserve">(Maximum </w:t>
      </w:r>
      <w:r w:rsidR="00933EDB">
        <w:rPr>
          <w:rFonts w:cstheme="minorHAnsi"/>
          <w:sz w:val="24"/>
          <w:szCs w:val="24"/>
        </w:rPr>
        <w:t>1000</w:t>
      </w:r>
      <w:r w:rsidRPr="00A21B2A">
        <w:rPr>
          <w:rFonts w:cstheme="minorHAnsi"/>
          <w:sz w:val="24"/>
          <w:szCs w:val="24"/>
        </w:rPr>
        <w:t xml:space="preserve"> wor</w:t>
      </w:r>
      <w:r>
        <w:rPr>
          <w:rFonts w:cstheme="minorHAnsi"/>
          <w:sz w:val="24"/>
          <w:szCs w:val="24"/>
        </w:rPr>
        <w:t>ds</w:t>
      </w:r>
      <w:r w:rsidRPr="00A21B2A">
        <w:rPr>
          <w:rFonts w:cstheme="minorHAnsi"/>
          <w:sz w:val="24"/>
          <w:szCs w:val="24"/>
        </w:rPr>
        <w:t>)</w:t>
      </w:r>
    </w:p>
    <w:p w14:paraId="19681A4E" w14:textId="77777777" w:rsidR="00880A02" w:rsidRPr="008F30B7" w:rsidRDefault="00880A02" w:rsidP="00880A02">
      <w:pPr>
        <w:rPr>
          <w:rFonts w:cstheme="minorHAnsi"/>
          <w:b/>
          <w:bCs/>
          <w:sz w:val="24"/>
          <w:szCs w:val="24"/>
        </w:rPr>
      </w:pPr>
      <w:r w:rsidRPr="008F30B7">
        <w:rPr>
          <w:rFonts w:cstheme="minorHAnsi"/>
          <w:b/>
          <w:bCs/>
          <w:sz w:val="24"/>
          <w:szCs w:val="24"/>
        </w:rPr>
        <w:t>Answer below</w:t>
      </w:r>
    </w:p>
    <w:p w14:paraId="5A123DD9" w14:textId="77777777" w:rsidR="00A21B2A" w:rsidRPr="00A21B2A" w:rsidRDefault="00A21B2A" w:rsidP="00A21B2A">
      <w:pPr>
        <w:pStyle w:val="ListParagraph"/>
        <w:spacing w:before="0" w:after="0" w:line="240" w:lineRule="auto"/>
        <w:rPr>
          <w:sz w:val="24"/>
          <w:szCs w:val="24"/>
        </w:rPr>
      </w:pPr>
    </w:p>
    <w:p w14:paraId="4565000A" w14:textId="77777777" w:rsidR="00930A55" w:rsidRPr="009E2C7F" w:rsidRDefault="00930A55" w:rsidP="00930A55">
      <w:pPr>
        <w:spacing w:before="0" w:after="0" w:line="240" w:lineRule="auto"/>
        <w:rPr>
          <w:sz w:val="24"/>
          <w:szCs w:val="24"/>
        </w:rPr>
      </w:pPr>
    </w:p>
    <w:p w14:paraId="09A96D19" w14:textId="77DBD631" w:rsidR="00A21B2A" w:rsidRPr="00A21B2A" w:rsidRDefault="00A21B2A" w:rsidP="00A21B2A">
      <w:pPr>
        <w:keepNext/>
        <w:pBdr>
          <w:top w:val="single" w:sz="24" w:space="2" w:color="DBE5F1"/>
          <w:left w:val="single" w:sz="24" w:space="2" w:color="DBE5F1"/>
          <w:bottom w:val="single" w:sz="24" w:space="1" w:color="DBE5F1"/>
          <w:right w:val="single" w:sz="24" w:space="4" w:color="DBE5F1"/>
        </w:pBdr>
        <w:shd w:val="clear" w:color="auto" w:fill="DBE5F1"/>
        <w:spacing w:before="0" w:after="0"/>
        <w:outlineLvl w:val="2"/>
        <w:rPr>
          <w:color w:val="243F60"/>
          <w:spacing w:val="15"/>
          <w:sz w:val="24"/>
          <w:szCs w:val="24"/>
        </w:rPr>
      </w:pPr>
      <w:r w:rsidRPr="00A21B2A">
        <w:rPr>
          <w:color w:val="243F60"/>
          <w:spacing w:val="15"/>
          <w:sz w:val="24"/>
          <w:szCs w:val="24"/>
        </w:rPr>
        <w:t>F1.</w:t>
      </w:r>
      <w:r>
        <w:rPr>
          <w:color w:val="243F60"/>
          <w:spacing w:val="15"/>
          <w:sz w:val="24"/>
          <w:szCs w:val="24"/>
        </w:rPr>
        <w:t>2 Delivery</w:t>
      </w:r>
      <w:r w:rsidR="00203F82">
        <w:rPr>
          <w:color w:val="243F60"/>
          <w:spacing w:val="15"/>
          <w:sz w:val="24"/>
          <w:szCs w:val="24"/>
        </w:rPr>
        <w:t xml:space="preserve"> Schedule</w:t>
      </w:r>
      <w:r w:rsidR="006D2649">
        <w:rPr>
          <w:color w:val="243F60"/>
          <w:spacing w:val="15"/>
          <w:sz w:val="24"/>
          <w:szCs w:val="24"/>
        </w:rPr>
        <w:t xml:space="preserve"> </w:t>
      </w:r>
      <w:r w:rsidR="006D2649" w:rsidRPr="00A21B2A">
        <w:rPr>
          <w:color w:val="243F60"/>
          <w:spacing w:val="15"/>
          <w:sz w:val="24"/>
          <w:szCs w:val="24"/>
        </w:rPr>
        <w:t>(</w:t>
      </w:r>
      <w:r w:rsidR="009C1746">
        <w:rPr>
          <w:color w:val="243F60"/>
          <w:spacing w:val="15"/>
          <w:sz w:val="24"/>
          <w:szCs w:val="24"/>
        </w:rPr>
        <w:t>1</w:t>
      </w:r>
      <w:r w:rsidR="00203F82">
        <w:rPr>
          <w:color w:val="243F60"/>
          <w:spacing w:val="15"/>
          <w:sz w:val="24"/>
          <w:szCs w:val="24"/>
        </w:rPr>
        <w:t>0</w:t>
      </w:r>
      <w:r w:rsidR="006D2649">
        <w:rPr>
          <w:color w:val="243F60"/>
          <w:spacing w:val="15"/>
          <w:sz w:val="24"/>
          <w:szCs w:val="24"/>
        </w:rPr>
        <w:t>%</w:t>
      </w:r>
      <w:r w:rsidR="006D2649" w:rsidRPr="00A21B2A">
        <w:rPr>
          <w:color w:val="243F60"/>
          <w:spacing w:val="15"/>
          <w:sz w:val="24"/>
          <w:szCs w:val="24"/>
        </w:rPr>
        <w:t>)</w:t>
      </w:r>
    </w:p>
    <w:p w14:paraId="4EBF5799" w14:textId="77777777" w:rsidR="00930A55" w:rsidRPr="009E2C7F" w:rsidRDefault="00930A55" w:rsidP="00930A55">
      <w:pPr>
        <w:spacing w:before="0" w:after="0" w:line="240" w:lineRule="auto"/>
        <w:rPr>
          <w:sz w:val="24"/>
          <w:szCs w:val="24"/>
        </w:rPr>
      </w:pPr>
    </w:p>
    <w:p w14:paraId="2DC14569" w14:textId="77777777" w:rsidR="00A21B2A" w:rsidRPr="008F30B7" w:rsidRDefault="00A21B2A" w:rsidP="00A21B2A">
      <w:pPr>
        <w:rPr>
          <w:rFonts w:eastAsia="Calibri" w:cstheme="minorHAnsi"/>
          <w:sz w:val="24"/>
          <w:szCs w:val="24"/>
        </w:rPr>
      </w:pPr>
      <w:r w:rsidRPr="008F30B7">
        <w:rPr>
          <w:rFonts w:eastAsia="Calibri" w:cstheme="minorHAnsi"/>
          <w:sz w:val="24"/>
          <w:szCs w:val="24"/>
        </w:rPr>
        <w:t>Please provide a detailed delivery plan outlining your proposed approach to each phase of the project across the five-year contract period. Your plan should clearly show proposed start and end dates, key subtasks, and any interdependencies between activities.</w:t>
      </w:r>
    </w:p>
    <w:p w14:paraId="6A90A795" w14:textId="77777777" w:rsidR="00A21B2A" w:rsidRPr="008F30B7" w:rsidRDefault="00A21B2A" w:rsidP="00A21B2A">
      <w:pPr>
        <w:rPr>
          <w:rFonts w:eastAsia="Calibri" w:cstheme="minorHAnsi"/>
          <w:sz w:val="24"/>
          <w:szCs w:val="24"/>
        </w:rPr>
      </w:pPr>
      <w:r w:rsidRPr="008F30B7">
        <w:rPr>
          <w:rFonts w:eastAsia="Calibri" w:cstheme="minorHAnsi"/>
          <w:sz w:val="24"/>
          <w:szCs w:val="24"/>
        </w:rPr>
        <w:t>If subcontractors are involved, indicate which activities they will deliver.</w:t>
      </w:r>
    </w:p>
    <w:p w14:paraId="166C3F35" w14:textId="77777777" w:rsidR="00A21B2A" w:rsidRDefault="00A21B2A" w:rsidP="00A21B2A">
      <w:pPr>
        <w:rPr>
          <w:rFonts w:cstheme="minorHAnsi"/>
          <w:sz w:val="24"/>
          <w:szCs w:val="24"/>
        </w:rPr>
      </w:pPr>
      <w:r w:rsidRPr="008F30B7">
        <w:rPr>
          <w:rFonts w:cstheme="minorHAnsi"/>
          <w:sz w:val="24"/>
          <w:szCs w:val="24"/>
        </w:rPr>
        <w:t>You may use a Gantt chart or other format if preferred. Focus on timeline and coordination, rather than risk or methodology.</w:t>
      </w:r>
      <w:r w:rsidRPr="00A21B2A">
        <w:rPr>
          <w:rFonts w:cstheme="minorHAnsi"/>
          <w:sz w:val="24"/>
          <w:szCs w:val="24"/>
        </w:rPr>
        <w:t xml:space="preserve"> </w:t>
      </w:r>
    </w:p>
    <w:p w14:paraId="40E703DC" w14:textId="75BAA454" w:rsidR="00A21B2A" w:rsidRDefault="00A21B2A" w:rsidP="00A21B2A">
      <w:pPr>
        <w:rPr>
          <w:rFonts w:cstheme="minorHAnsi"/>
          <w:sz w:val="24"/>
          <w:szCs w:val="24"/>
        </w:rPr>
      </w:pPr>
      <w:r w:rsidRPr="00A21B2A">
        <w:rPr>
          <w:rFonts w:cstheme="minorHAnsi"/>
          <w:sz w:val="24"/>
          <w:szCs w:val="24"/>
        </w:rPr>
        <w:t>(Maximum 500 words</w:t>
      </w:r>
      <w:r>
        <w:rPr>
          <w:rFonts w:cstheme="minorHAnsi"/>
          <w:sz w:val="24"/>
          <w:szCs w:val="24"/>
        </w:rPr>
        <w:t xml:space="preserve"> plus Gantt chart or </w:t>
      </w:r>
      <w:proofErr w:type="gramStart"/>
      <w:r>
        <w:rPr>
          <w:rFonts w:cstheme="minorHAnsi"/>
          <w:sz w:val="24"/>
          <w:szCs w:val="24"/>
        </w:rPr>
        <w:t>other</w:t>
      </w:r>
      <w:proofErr w:type="gramEnd"/>
      <w:r>
        <w:rPr>
          <w:rFonts w:cstheme="minorHAnsi"/>
          <w:sz w:val="24"/>
          <w:szCs w:val="24"/>
        </w:rPr>
        <w:t xml:space="preserve"> format</w:t>
      </w:r>
      <w:r w:rsidRPr="00A21B2A">
        <w:rPr>
          <w:rFonts w:cstheme="minorHAnsi"/>
          <w:sz w:val="24"/>
          <w:szCs w:val="24"/>
        </w:rPr>
        <w:t>)</w:t>
      </w:r>
    </w:p>
    <w:p w14:paraId="1B2671DD" w14:textId="0C776E7C" w:rsidR="008F30B7" w:rsidRPr="008F30B7" w:rsidRDefault="008F30B7" w:rsidP="00A21B2A">
      <w:pPr>
        <w:rPr>
          <w:rFonts w:cstheme="minorHAnsi"/>
          <w:b/>
          <w:bCs/>
          <w:sz w:val="24"/>
          <w:szCs w:val="24"/>
        </w:rPr>
      </w:pPr>
      <w:r w:rsidRPr="008F30B7">
        <w:rPr>
          <w:rFonts w:cstheme="minorHAnsi"/>
          <w:b/>
          <w:bCs/>
          <w:sz w:val="24"/>
          <w:szCs w:val="24"/>
        </w:rPr>
        <w:t>Answer below</w:t>
      </w:r>
    </w:p>
    <w:p w14:paraId="1D906BDD" w14:textId="77777777" w:rsidR="00930A55" w:rsidRDefault="00930A55" w:rsidP="00930A55">
      <w:pPr>
        <w:spacing w:before="0" w:after="0" w:line="240" w:lineRule="auto"/>
        <w:rPr>
          <w:sz w:val="24"/>
          <w:szCs w:val="24"/>
        </w:rPr>
      </w:pPr>
    </w:p>
    <w:p w14:paraId="20B749EE" w14:textId="77777777" w:rsidR="008F30B7" w:rsidRDefault="008F30B7" w:rsidP="00930A55">
      <w:pPr>
        <w:spacing w:before="0" w:after="0" w:line="240" w:lineRule="auto"/>
        <w:rPr>
          <w:sz w:val="24"/>
          <w:szCs w:val="24"/>
        </w:rPr>
      </w:pPr>
    </w:p>
    <w:p w14:paraId="7FCC3110" w14:textId="485C8DD5" w:rsidR="008F30B7" w:rsidRPr="00A21B2A" w:rsidRDefault="008F30B7" w:rsidP="008F30B7">
      <w:pPr>
        <w:keepNext/>
        <w:pBdr>
          <w:top w:val="single" w:sz="24" w:space="2" w:color="DBE5F1"/>
          <w:left w:val="single" w:sz="24" w:space="2" w:color="DBE5F1"/>
          <w:bottom w:val="single" w:sz="24" w:space="1" w:color="DBE5F1"/>
          <w:right w:val="single" w:sz="24" w:space="4" w:color="DBE5F1"/>
        </w:pBdr>
        <w:shd w:val="clear" w:color="auto" w:fill="DBE5F1"/>
        <w:spacing w:before="0" w:after="0"/>
        <w:outlineLvl w:val="2"/>
        <w:rPr>
          <w:color w:val="243F60"/>
          <w:spacing w:val="15"/>
          <w:sz w:val="24"/>
          <w:szCs w:val="24"/>
        </w:rPr>
      </w:pPr>
      <w:r w:rsidRPr="00A21B2A">
        <w:rPr>
          <w:color w:val="243F60"/>
          <w:spacing w:val="15"/>
          <w:sz w:val="24"/>
          <w:szCs w:val="24"/>
        </w:rPr>
        <w:t>F1.</w:t>
      </w:r>
      <w:r w:rsidR="00BD5667">
        <w:rPr>
          <w:color w:val="243F60"/>
          <w:spacing w:val="15"/>
          <w:sz w:val="24"/>
          <w:szCs w:val="24"/>
        </w:rPr>
        <w:t>3</w:t>
      </w:r>
      <w:r>
        <w:rPr>
          <w:color w:val="243F60"/>
          <w:spacing w:val="15"/>
          <w:sz w:val="24"/>
          <w:szCs w:val="24"/>
        </w:rPr>
        <w:t xml:space="preserve"> </w:t>
      </w:r>
      <w:r w:rsidR="00BD5667">
        <w:rPr>
          <w:color w:val="243F60"/>
          <w:spacing w:val="15"/>
          <w:sz w:val="24"/>
          <w:szCs w:val="24"/>
        </w:rPr>
        <w:t>Implementation approach</w:t>
      </w:r>
      <w:r w:rsidR="006D2649">
        <w:rPr>
          <w:color w:val="243F60"/>
          <w:spacing w:val="15"/>
          <w:sz w:val="24"/>
          <w:szCs w:val="24"/>
        </w:rPr>
        <w:t xml:space="preserve"> </w:t>
      </w:r>
      <w:r w:rsidR="006D2649" w:rsidRPr="00A21B2A">
        <w:rPr>
          <w:color w:val="243F60"/>
          <w:spacing w:val="15"/>
          <w:sz w:val="24"/>
          <w:szCs w:val="24"/>
        </w:rPr>
        <w:t>(</w:t>
      </w:r>
      <w:r w:rsidR="009C1746">
        <w:rPr>
          <w:color w:val="243F60"/>
          <w:spacing w:val="15"/>
          <w:sz w:val="24"/>
          <w:szCs w:val="24"/>
        </w:rPr>
        <w:t>20</w:t>
      </w:r>
      <w:r w:rsidR="006D2649">
        <w:rPr>
          <w:color w:val="243F60"/>
          <w:spacing w:val="15"/>
          <w:sz w:val="24"/>
          <w:szCs w:val="24"/>
        </w:rPr>
        <w:t>%</w:t>
      </w:r>
      <w:r w:rsidR="006D2649" w:rsidRPr="00A21B2A">
        <w:rPr>
          <w:color w:val="243F60"/>
          <w:spacing w:val="15"/>
          <w:sz w:val="24"/>
          <w:szCs w:val="24"/>
        </w:rPr>
        <w:t>)</w:t>
      </w:r>
    </w:p>
    <w:p w14:paraId="21526361" w14:textId="77777777" w:rsidR="008F30B7" w:rsidRDefault="008F30B7" w:rsidP="00930A55">
      <w:pPr>
        <w:spacing w:before="0" w:after="0" w:line="240" w:lineRule="auto"/>
        <w:rPr>
          <w:sz w:val="24"/>
          <w:szCs w:val="24"/>
        </w:rPr>
      </w:pPr>
    </w:p>
    <w:p w14:paraId="08F79309" w14:textId="77777777" w:rsidR="008F30B7" w:rsidRPr="008F30B7" w:rsidRDefault="008F30B7" w:rsidP="008F30B7">
      <w:pPr>
        <w:rPr>
          <w:rFonts w:eastAsia="Calibri" w:cstheme="minorHAnsi"/>
          <w:sz w:val="24"/>
          <w:szCs w:val="24"/>
        </w:rPr>
      </w:pPr>
      <w:r w:rsidRPr="008F30B7">
        <w:rPr>
          <w:rFonts w:eastAsia="Calibri" w:cstheme="minorHAnsi"/>
          <w:sz w:val="24"/>
          <w:szCs w:val="24"/>
        </w:rPr>
        <w:t>Describe your approach to delivering this contract on time, to specification and with effective coordination. Include:</w:t>
      </w:r>
    </w:p>
    <w:p w14:paraId="66892A98" w14:textId="61262149" w:rsidR="00053F9D" w:rsidRDefault="00576E36" w:rsidP="008F30B7">
      <w:pPr>
        <w:numPr>
          <w:ilvl w:val="0"/>
          <w:numId w:val="40"/>
        </w:numPr>
        <w:spacing w:before="100" w:beforeAutospacing="1" w:after="100" w:afterAutospacing="1" w:line="240" w:lineRule="auto"/>
        <w:rPr>
          <w:rFonts w:eastAsia="Calibri" w:cstheme="minorHAnsi"/>
          <w:sz w:val="24"/>
          <w:szCs w:val="24"/>
        </w:rPr>
      </w:pPr>
      <w:r>
        <w:rPr>
          <w:rFonts w:eastAsia="Calibri" w:cstheme="minorHAnsi"/>
          <w:sz w:val="24"/>
          <w:szCs w:val="24"/>
        </w:rPr>
        <w:t xml:space="preserve">Approach to fencing (including gates), tree planting and seeds sowing. Please provide details of where you have deviated from </w:t>
      </w:r>
      <w:r w:rsidR="009546AB">
        <w:rPr>
          <w:rFonts w:eastAsia="Calibri" w:cstheme="minorHAnsi"/>
          <w:sz w:val="24"/>
          <w:szCs w:val="24"/>
        </w:rPr>
        <w:t>guidance such as</w:t>
      </w:r>
      <w:r w:rsidR="006025CB">
        <w:rPr>
          <w:rFonts w:eastAsia="Calibri" w:cstheme="minorHAnsi"/>
          <w:sz w:val="24"/>
          <w:szCs w:val="24"/>
        </w:rPr>
        <w:t xml:space="preserve"> recommended </w:t>
      </w:r>
      <w:r w:rsidR="00D455FB">
        <w:rPr>
          <w:rFonts w:eastAsia="Calibri" w:cstheme="minorHAnsi"/>
          <w:sz w:val="24"/>
          <w:szCs w:val="24"/>
        </w:rPr>
        <w:t xml:space="preserve">seeds </w:t>
      </w:r>
      <w:r w:rsidR="006025CB">
        <w:rPr>
          <w:rFonts w:eastAsia="Calibri" w:cstheme="minorHAnsi"/>
          <w:sz w:val="24"/>
          <w:szCs w:val="24"/>
        </w:rPr>
        <w:t xml:space="preserve">sowing rate by your chosen </w:t>
      </w:r>
      <w:r w:rsidR="009546AB">
        <w:rPr>
          <w:rFonts w:eastAsia="Calibri" w:cstheme="minorHAnsi"/>
          <w:sz w:val="24"/>
          <w:szCs w:val="24"/>
        </w:rPr>
        <w:t>suppliers</w:t>
      </w:r>
    </w:p>
    <w:p w14:paraId="1CD0667C" w14:textId="20332E6F" w:rsidR="008F30B7" w:rsidRPr="008F30B7" w:rsidRDefault="008F30B7" w:rsidP="008F30B7">
      <w:pPr>
        <w:numPr>
          <w:ilvl w:val="0"/>
          <w:numId w:val="40"/>
        </w:numPr>
        <w:spacing w:before="100" w:beforeAutospacing="1" w:after="100" w:afterAutospacing="1" w:line="240" w:lineRule="auto"/>
        <w:rPr>
          <w:rFonts w:eastAsia="Calibri" w:cstheme="minorHAnsi"/>
          <w:sz w:val="24"/>
          <w:szCs w:val="24"/>
        </w:rPr>
      </w:pPr>
      <w:r w:rsidRPr="008F30B7">
        <w:rPr>
          <w:rFonts w:eastAsia="Calibri" w:cstheme="minorHAnsi"/>
          <w:sz w:val="24"/>
          <w:szCs w:val="24"/>
        </w:rPr>
        <w:t>Your method for coordinating tasks and ensuring consistent quality across your team, including coordination and oversight of any subcontractors or suppliers</w:t>
      </w:r>
    </w:p>
    <w:p w14:paraId="01F86EF4" w14:textId="77777777" w:rsidR="008F30B7" w:rsidRPr="008F30B7" w:rsidRDefault="008F30B7" w:rsidP="008F30B7">
      <w:pPr>
        <w:numPr>
          <w:ilvl w:val="0"/>
          <w:numId w:val="40"/>
        </w:numPr>
        <w:spacing w:before="100" w:beforeAutospacing="1" w:after="100" w:afterAutospacing="1" w:line="240" w:lineRule="auto"/>
        <w:rPr>
          <w:rFonts w:eastAsia="Calibri" w:cstheme="minorHAnsi"/>
          <w:sz w:val="24"/>
          <w:szCs w:val="24"/>
        </w:rPr>
      </w:pPr>
      <w:r w:rsidRPr="008F30B7">
        <w:rPr>
          <w:rFonts w:eastAsia="Calibri" w:cstheme="minorHAnsi"/>
          <w:sz w:val="24"/>
          <w:szCs w:val="24"/>
        </w:rPr>
        <w:t>Planning for site access and mitigation of weather-related disruption</w:t>
      </w:r>
    </w:p>
    <w:p w14:paraId="32C53A31" w14:textId="77777777" w:rsidR="008F30B7" w:rsidRPr="008F30B7" w:rsidRDefault="008F30B7" w:rsidP="008F30B7">
      <w:pPr>
        <w:numPr>
          <w:ilvl w:val="0"/>
          <w:numId w:val="40"/>
        </w:numPr>
        <w:spacing w:before="0" w:after="0" w:line="240" w:lineRule="auto"/>
        <w:rPr>
          <w:rFonts w:eastAsia="Calibri" w:cstheme="minorHAnsi"/>
          <w:sz w:val="24"/>
          <w:szCs w:val="24"/>
        </w:rPr>
      </w:pPr>
      <w:r w:rsidRPr="008F30B7">
        <w:rPr>
          <w:rFonts w:eastAsia="Calibri" w:cstheme="minorHAnsi"/>
          <w:sz w:val="24"/>
          <w:szCs w:val="24"/>
        </w:rPr>
        <w:t>Resource allocation and roles of key personnel (including use of sub-contractors)</w:t>
      </w:r>
    </w:p>
    <w:p w14:paraId="53564271" w14:textId="77777777" w:rsidR="008F30B7" w:rsidRPr="008F30B7" w:rsidRDefault="008F30B7" w:rsidP="008F30B7">
      <w:pPr>
        <w:numPr>
          <w:ilvl w:val="0"/>
          <w:numId w:val="40"/>
        </w:numPr>
        <w:spacing w:before="100" w:beforeAutospacing="1" w:after="100" w:afterAutospacing="1" w:line="240" w:lineRule="auto"/>
        <w:rPr>
          <w:rFonts w:eastAsia="Calibri" w:cstheme="minorHAnsi"/>
          <w:sz w:val="24"/>
          <w:szCs w:val="24"/>
        </w:rPr>
      </w:pPr>
      <w:r w:rsidRPr="008F30B7">
        <w:rPr>
          <w:rFonts w:eastAsia="Calibri" w:cstheme="minorHAnsi"/>
          <w:sz w:val="24"/>
          <w:szCs w:val="24"/>
        </w:rPr>
        <w:t>Your communication protocol with NCC during delivery (e.g., site meetings, tracker updates)</w:t>
      </w:r>
    </w:p>
    <w:p w14:paraId="2F3FD553" w14:textId="7185A869" w:rsidR="008F30B7" w:rsidRPr="008F30B7" w:rsidRDefault="008F30B7" w:rsidP="008F30B7">
      <w:pPr>
        <w:numPr>
          <w:ilvl w:val="0"/>
          <w:numId w:val="40"/>
        </w:numPr>
        <w:spacing w:before="100" w:beforeAutospacing="1" w:after="100" w:afterAutospacing="1" w:line="240" w:lineRule="auto"/>
        <w:rPr>
          <w:rFonts w:eastAsia="Calibri" w:cstheme="minorHAnsi"/>
          <w:sz w:val="24"/>
          <w:szCs w:val="24"/>
        </w:rPr>
      </w:pPr>
      <w:r w:rsidRPr="008F30B7">
        <w:rPr>
          <w:rFonts w:eastAsia="Calibri" w:cstheme="minorHAnsi"/>
          <w:sz w:val="24"/>
          <w:szCs w:val="24"/>
        </w:rPr>
        <w:t xml:space="preserve">Outline key risks (e.g., poor weather, material delays, staff shortages) and the mitigation actions you would put in </w:t>
      </w:r>
      <w:r w:rsidR="009A766D" w:rsidRPr="008F30B7">
        <w:rPr>
          <w:rFonts w:eastAsia="Calibri" w:cstheme="minorHAnsi"/>
          <w:sz w:val="24"/>
          <w:szCs w:val="24"/>
        </w:rPr>
        <w:t>place.</w:t>
      </w:r>
    </w:p>
    <w:p w14:paraId="2AF899C5" w14:textId="75491D68" w:rsidR="008F30B7" w:rsidRPr="008F30B7" w:rsidRDefault="008F30B7" w:rsidP="00EC5C5E">
      <w:pPr>
        <w:rPr>
          <w:rFonts w:cstheme="minorHAnsi"/>
          <w:sz w:val="24"/>
          <w:szCs w:val="24"/>
        </w:rPr>
      </w:pPr>
      <w:r w:rsidRPr="008F30B7">
        <w:rPr>
          <w:rFonts w:cstheme="minorHAnsi"/>
          <w:sz w:val="24"/>
          <w:szCs w:val="24"/>
        </w:rPr>
        <w:t xml:space="preserve">(Maximum </w:t>
      </w:r>
      <w:r w:rsidR="00280142">
        <w:rPr>
          <w:rFonts w:cstheme="minorHAnsi"/>
          <w:sz w:val="24"/>
          <w:szCs w:val="24"/>
        </w:rPr>
        <w:t>1</w:t>
      </w:r>
      <w:r w:rsidR="000C5B76">
        <w:rPr>
          <w:rFonts w:cstheme="minorHAnsi"/>
          <w:sz w:val="24"/>
          <w:szCs w:val="24"/>
        </w:rPr>
        <w:t>2</w:t>
      </w:r>
      <w:r w:rsidR="00280142">
        <w:rPr>
          <w:rFonts w:cstheme="minorHAnsi"/>
          <w:sz w:val="24"/>
          <w:szCs w:val="24"/>
        </w:rPr>
        <w:t>00</w:t>
      </w:r>
      <w:r w:rsidRPr="008F30B7">
        <w:rPr>
          <w:rFonts w:cstheme="minorHAnsi"/>
          <w:sz w:val="24"/>
          <w:szCs w:val="24"/>
        </w:rPr>
        <w:t xml:space="preserve"> words)</w:t>
      </w:r>
    </w:p>
    <w:p w14:paraId="135AEC34" w14:textId="460625EC" w:rsidR="008F30B7" w:rsidRDefault="008F30B7" w:rsidP="00EC5C5E">
      <w:pPr>
        <w:rPr>
          <w:rFonts w:cstheme="minorHAnsi"/>
          <w:b/>
          <w:bCs/>
          <w:sz w:val="24"/>
          <w:szCs w:val="24"/>
        </w:rPr>
      </w:pPr>
      <w:r w:rsidRPr="008F30B7">
        <w:rPr>
          <w:rFonts w:cstheme="minorHAnsi"/>
          <w:b/>
          <w:bCs/>
          <w:sz w:val="24"/>
          <w:szCs w:val="24"/>
        </w:rPr>
        <w:t>Answer belo</w:t>
      </w:r>
      <w:r w:rsidR="00EC5C5E">
        <w:rPr>
          <w:rFonts w:cstheme="minorHAnsi"/>
          <w:b/>
          <w:bCs/>
          <w:sz w:val="24"/>
          <w:szCs w:val="24"/>
        </w:rPr>
        <w:t>w</w:t>
      </w:r>
    </w:p>
    <w:p w14:paraId="436D9BA5" w14:textId="77777777" w:rsidR="00EC5C5E" w:rsidRPr="008F30B7" w:rsidRDefault="00EC5C5E" w:rsidP="00EC5C5E">
      <w:pPr>
        <w:rPr>
          <w:rFonts w:cstheme="minorHAnsi"/>
          <w:b/>
          <w:bCs/>
          <w:sz w:val="24"/>
          <w:szCs w:val="24"/>
        </w:rPr>
      </w:pPr>
    </w:p>
    <w:p w14:paraId="27619D87" w14:textId="76025CB7" w:rsidR="008F30B7" w:rsidRPr="00A21B2A" w:rsidRDefault="008F30B7" w:rsidP="008F30B7">
      <w:pPr>
        <w:keepNext/>
        <w:pBdr>
          <w:top w:val="single" w:sz="24" w:space="2" w:color="DBE5F1"/>
          <w:left w:val="single" w:sz="24" w:space="2" w:color="DBE5F1"/>
          <w:bottom w:val="single" w:sz="24" w:space="1" w:color="DBE5F1"/>
          <w:right w:val="single" w:sz="24" w:space="4" w:color="DBE5F1"/>
        </w:pBdr>
        <w:shd w:val="clear" w:color="auto" w:fill="DBE5F1"/>
        <w:spacing w:before="0" w:after="0"/>
        <w:outlineLvl w:val="2"/>
        <w:rPr>
          <w:color w:val="243F60"/>
          <w:spacing w:val="15"/>
          <w:sz w:val="24"/>
          <w:szCs w:val="24"/>
        </w:rPr>
      </w:pPr>
      <w:r w:rsidRPr="00A21B2A">
        <w:rPr>
          <w:color w:val="243F60"/>
          <w:spacing w:val="15"/>
          <w:sz w:val="24"/>
          <w:szCs w:val="24"/>
        </w:rPr>
        <w:t>F1.</w:t>
      </w:r>
      <w:r w:rsidR="008F02FB">
        <w:rPr>
          <w:color w:val="243F60"/>
          <w:spacing w:val="15"/>
          <w:sz w:val="24"/>
          <w:szCs w:val="24"/>
        </w:rPr>
        <w:t>4</w:t>
      </w:r>
      <w:r>
        <w:rPr>
          <w:color w:val="243F60"/>
          <w:spacing w:val="15"/>
          <w:sz w:val="24"/>
          <w:szCs w:val="24"/>
        </w:rPr>
        <w:t xml:space="preserve"> Site logistics and Health and Safety</w:t>
      </w:r>
      <w:r w:rsidR="00EC5C5E">
        <w:rPr>
          <w:color w:val="243F60"/>
          <w:spacing w:val="15"/>
          <w:sz w:val="24"/>
          <w:szCs w:val="24"/>
        </w:rPr>
        <w:t xml:space="preserve"> </w:t>
      </w:r>
      <w:r w:rsidR="00EC5C5E" w:rsidRPr="00A21B2A">
        <w:rPr>
          <w:color w:val="243F60"/>
          <w:spacing w:val="15"/>
          <w:sz w:val="24"/>
          <w:szCs w:val="24"/>
        </w:rPr>
        <w:t>(</w:t>
      </w:r>
      <w:r w:rsidR="009C1746">
        <w:rPr>
          <w:color w:val="243F60"/>
          <w:spacing w:val="15"/>
          <w:sz w:val="24"/>
          <w:szCs w:val="24"/>
        </w:rPr>
        <w:t>1</w:t>
      </w:r>
      <w:r w:rsidR="00B86C91">
        <w:rPr>
          <w:color w:val="243F60"/>
          <w:spacing w:val="15"/>
          <w:sz w:val="24"/>
          <w:szCs w:val="24"/>
        </w:rPr>
        <w:t>0</w:t>
      </w:r>
      <w:r w:rsidR="009C1746">
        <w:rPr>
          <w:color w:val="243F60"/>
          <w:spacing w:val="15"/>
          <w:sz w:val="24"/>
          <w:szCs w:val="24"/>
        </w:rPr>
        <w:t>%</w:t>
      </w:r>
      <w:r w:rsidR="00EC5C5E" w:rsidRPr="00A21B2A">
        <w:rPr>
          <w:color w:val="243F60"/>
          <w:spacing w:val="15"/>
          <w:sz w:val="24"/>
          <w:szCs w:val="24"/>
        </w:rPr>
        <w:t>)</w:t>
      </w:r>
    </w:p>
    <w:p w14:paraId="37F3E5A7" w14:textId="77777777" w:rsidR="008F30B7" w:rsidRDefault="008F30B7" w:rsidP="00930A55">
      <w:pPr>
        <w:spacing w:before="0" w:after="0" w:line="240" w:lineRule="auto"/>
        <w:rPr>
          <w:sz w:val="24"/>
          <w:szCs w:val="24"/>
        </w:rPr>
      </w:pPr>
    </w:p>
    <w:p w14:paraId="7B988BDD" w14:textId="52A53C51" w:rsidR="00EB0262" w:rsidRPr="00EB0262" w:rsidRDefault="00EB0262" w:rsidP="00EB0262">
      <w:pPr>
        <w:spacing w:before="100" w:beforeAutospacing="1" w:after="100" w:afterAutospacing="1" w:line="240" w:lineRule="auto"/>
        <w:rPr>
          <w:rFonts w:eastAsia="Calibri" w:cstheme="minorHAnsi"/>
          <w:sz w:val="24"/>
          <w:szCs w:val="24"/>
        </w:rPr>
      </w:pPr>
      <w:r w:rsidRPr="00EB0262">
        <w:rPr>
          <w:rFonts w:eastAsia="Calibri" w:cstheme="minorHAnsi"/>
          <w:sz w:val="24"/>
          <w:szCs w:val="24"/>
        </w:rPr>
        <w:t xml:space="preserve">Please explain how you will manage site logistics and health and safety </w:t>
      </w:r>
      <w:r w:rsidR="0088142A">
        <w:rPr>
          <w:rFonts w:eastAsia="Calibri" w:cstheme="minorHAnsi"/>
          <w:sz w:val="24"/>
          <w:szCs w:val="24"/>
        </w:rPr>
        <w:t xml:space="preserve">(aligning with CDM) </w:t>
      </w:r>
      <w:r w:rsidRPr="00EB0262">
        <w:rPr>
          <w:rFonts w:eastAsia="Calibri" w:cstheme="minorHAnsi"/>
          <w:sz w:val="24"/>
          <w:szCs w:val="24"/>
        </w:rPr>
        <w:t>throughout the contract. Your response should demonstrate:</w:t>
      </w:r>
    </w:p>
    <w:p w14:paraId="3D909416" w14:textId="77777777" w:rsidR="00A7585D" w:rsidRPr="00EB0262" w:rsidRDefault="00A7585D" w:rsidP="00A7585D">
      <w:pPr>
        <w:numPr>
          <w:ilvl w:val="0"/>
          <w:numId w:val="51"/>
        </w:numPr>
        <w:spacing w:before="100" w:beforeAutospacing="1" w:after="100" w:afterAutospacing="1" w:line="240" w:lineRule="auto"/>
        <w:rPr>
          <w:rFonts w:eastAsia="Calibri" w:cstheme="minorHAnsi"/>
          <w:sz w:val="24"/>
          <w:szCs w:val="24"/>
        </w:rPr>
      </w:pPr>
      <w:r w:rsidRPr="00EB0262">
        <w:rPr>
          <w:rFonts w:eastAsia="Calibri" w:cstheme="minorHAnsi"/>
          <w:sz w:val="24"/>
          <w:szCs w:val="24"/>
        </w:rPr>
        <w:t>Your ability to fulfil the duties of Principal Contractor under CDM regulations, including relevant skills, knowledge, and experience</w:t>
      </w:r>
    </w:p>
    <w:p w14:paraId="263A9F70" w14:textId="77777777" w:rsidR="00EB0262" w:rsidRPr="00EB0262" w:rsidRDefault="00EB0262" w:rsidP="00EB0262">
      <w:pPr>
        <w:numPr>
          <w:ilvl w:val="0"/>
          <w:numId w:val="51"/>
        </w:numPr>
        <w:spacing w:before="100" w:beforeAutospacing="1" w:after="100" w:afterAutospacing="1" w:line="240" w:lineRule="auto"/>
        <w:rPr>
          <w:rFonts w:eastAsia="Calibri" w:cstheme="minorHAnsi"/>
          <w:sz w:val="24"/>
          <w:szCs w:val="24"/>
        </w:rPr>
      </w:pPr>
      <w:r w:rsidRPr="00EB0262">
        <w:rPr>
          <w:rFonts w:eastAsia="Calibri" w:cstheme="minorHAnsi"/>
          <w:sz w:val="24"/>
          <w:szCs w:val="24"/>
        </w:rPr>
        <w:t>How you will plan, implement, and regularly review health and safety measures on site</w:t>
      </w:r>
    </w:p>
    <w:p w14:paraId="320352CC" w14:textId="18FB6A2D" w:rsidR="00EB0262" w:rsidRPr="00EB0262" w:rsidRDefault="00EB0262" w:rsidP="00EB0262">
      <w:pPr>
        <w:numPr>
          <w:ilvl w:val="0"/>
          <w:numId w:val="51"/>
        </w:numPr>
        <w:spacing w:before="100" w:beforeAutospacing="1" w:after="100" w:afterAutospacing="1" w:line="240" w:lineRule="auto"/>
        <w:rPr>
          <w:rFonts w:eastAsia="Calibri" w:cstheme="minorHAnsi"/>
          <w:sz w:val="24"/>
          <w:szCs w:val="24"/>
        </w:rPr>
      </w:pPr>
      <w:r w:rsidRPr="00EB0262">
        <w:rPr>
          <w:rFonts w:eastAsia="Calibri" w:cstheme="minorHAnsi"/>
          <w:sz w:val="24"/>
          <w:szCs w:val="24"/>
        </w:rPr>
        <w:t>Your experience in producing and maintaining a Construction Phase Plan</w:t>
      </w:r>
      <w:r w:rsidR="00AE17F4">
        <w:rPr>
          <w:rFonts w:eastAsia="Calibri" w:cstheme="minorHAnsi"/>
          <w:sz w:val="24"/>
          <w:szCs w:val="24"/>
        </w:rPr>
        <w:t xml:space="preserve"> </w:t>
      </w:r>
      <w:r w:rsidR="008A4BEF">
        <w:rPr>
          <w:rFonts w:eastAsia="Calibri" w:cstheme="minorHAnsi"/>
          <w:sz w:val="24"/>
          <w:szCs w:val="24"/>
        </w:rPr>
        <w:t xml:space="preserve">(CPP) </w:t>
      </w:r>
      <w:r w:rsidR="00AE17F4">
        <w:rPr>
          <w:rFonts w:eastAsia="Calibri" w:cstheme="minorHAnsi"/>
          <w:sz w:val="24"/>
          <w:szCs w:val="24"/>
        </w:rPr>
        <w:t xml:space="preserve">or detailed Risk Assessment and </w:t>
      </w:r>
      <w:r w:rsidR="004731CE">
        <w:rPr>
          <w:rFonts w:eastAsia="Calibri" w:cstheme="minorHAnsi"/>
          <w:sz w:val="24"/>
          <w:szCs w:val="24"/>
        </w:rPr>
        <w:t>Method Statement (RAMS)</w:t>
      </w:r>
    </w:p>
    <w:p w14:paraId="4E698634" w14:textId="07659427" w:rsidR="00EB0262" w:rsidRPr="00EB0262" w:rsidRDefault="00EB0262" w:rsidP="00EB0262">
      <w:pPr>
        <w:numPr>
          <w:ilvl w:val="0"/>
          <w:numId w:val="51"/>
        </w:numPr>
        <w:spacing w:before="100" w:beforeAutospacing="1" w:after="100" w:afterAutospacing="1" w:line="240" w:lineRule="auto"/>
        <w:rPr>
          <w:rFonts w:eastAsia="Calibri" w:cstheme="minorHAnsi"/>
          <w:sz w:val="24"/>
          <w:szCs w:val="24"/>
        </w:rPr>
      </w:pPr>
      <w:r w:rsidRPr="00EB0262">
        <w:rPr>
          <w:rFonts w:eastAsia="Calibri" w:cstheme="minorHAnsi"/>
          <w:sz w:val="24"/>
          <w:szCs w:val="24"/>
        </w:rPr>
        <w:t xml:space="preserve">How you will accommodate </w:t>
      </w:r>
      <w:r w:rsidR="00D57E23">
        <w:rPr>
          <w:rFonts w:eastAsia="Calibri" w:cstheme="minorHAnsi"/>
          <w:sz w:val="24"/>
          <w:szCs w:val="24"/>
        </w:rPr>
        <w:t>sub-</w:t>
      </w:r>
      <w:r w:rsidRPr="00EB0262">
        <w:rPr>
          <w:rFonts w:eastAsia="Calibri" w:cstheme="minorHAnsi"/>
          <w:sz w:val="24"/>
          <w:szCs w:val="24"/>
        </w:rPr>
        <w:t xml:space="preserve">contractor </w:t>
      </w:r>
      <w:r w:rsidR="00D57E23">
        <w:rPr>
          <w:rFonts w:eastAsia="Calibri" w:cstheme="minorHAnsi"/>
          <w:sz w:val="24"/>
          <w:szCs w:val="24"/>
        </w:rPr>
        <w:t xml:space="preserve">and/or employee </w:t>
      </w:r>
      <w:r w:rsidRPr="00EB0262">
        <w:rPr>
          <w:rFonts w:eastAsia="Calibri" w:cstheme="minorHAnsi"/>
          <w:sz w:val="24"/>
          <w:szCs w:val="24"/>
        </w:rPr>
        <w:t>needs (e.g. welfare facilities, site security, access and traffic management)</w:t>
      </w:r>
    </w:p>
    <w:p w14:paraId="414E5C8C" w14:textId="77777777" w:rsidR="00EB0262" w:rsidRPr="00EB0262" w:rsidRDefault="00EB0262" w:rsidP="00EB0262">
      <w:pPr>
        <w:numPr>
          <w:ilvl w:val="0"/>
          <w:numId w:val="51"/>
        </w:numPr>
        <w:spacing w:before="100" w:beforeAutospacing="1" w:after="100" w:afterAutospacing="1" w:line="240" w:lineRule="auto"/>
        <w:rPr>
          <w:rFonts w:eastAsia="Calibri" w:cstheme="minorHAnsi"/>
          <w:sz w:val="24"/>
          <w:szCs w:val="24"/>
        </w:rPr>
      </w:pPr>
      <w:r w:rsidRPr="00EB0262">
        <w:rPr>
          <w:rFonts w:eastAsia="Calibri" w:cstheme="minorHAnsi"/>
          <w:sz w:val="24"/>
          <w:szCs w:val="24"/>
        </w:rPr>
        <w:t>How you will manage any participation by members of the public or staff in activities such as tree planting</w:t>
      </w:r>
    </w:p>
    <w:p w14:paraId="6F5C15A8" w14:textId="14078BA8" w:rsidR="008F30B7" w:rsidRPr="008F30B7" w:rsidRDefault="008F30B7" w:rsidP="00EC5C5E">
      <w:pPr>
        <w:rPr>
          <w:rFonts w:cstheme="minorHAnsi"/>
          <w:sz w:val="24"/>
          <w:szCs w:val="24"/>
        </w:rPr>
      </w:pPr>
      <w:r w:rsidRPr="008F30B7">
        <w:rPr>
          <w:rFonts w:cstheme="minorHAnsi"/>
          <w:sz w:val="24"/>
          <w:szCs w:val="24"/>
        </w:rPr>
        <w:t xml:space="preserve">(Maximum </w:t>
      </w:r>
      <w:r w:rsidR="00EB0262">
        <w:rPr>
          <w:rFonts w:cstheme="minorHAnsi"/>
          <w:sz w:val="24"/>
          <w:szCs w:val="24"/>
        </w:rPr>
        <w:t>75</w:t>
      </w:r>
      <w:r w:rsidR="00545FCF">
        <w:rPr>
          <w:rFonts w:cstheme="minorHAnsi"/>
          <w:sz w:val="24"/>
          <w:szCs w:val="24"/>
        </w:rPr>
        <w:t>0</w:t>
      </w:r>
      <w:r w:rsidRPr="008F30B7">
        <w:rPr>
          <w:rFonts w:cstheme="minorHAnsi"/>
          <w:sz w:val="24"/>
          <w:szCs w:val="24"/>
        </w:rPr>
        <w:t xml:space="preserve"> words)</w:t>
      </w:r>
    </w:p>
    <w:p w14:paraId="3AB7B296" w14:textId="77777777" w:rsidR="008F30B7" w:rsidRPr="008F30B7" w:rsidRDefault="008F30B7" w:rsidP="00EC5C5E">
      <w:pPr>
        <w:rPr>
          <w:rFonts w:cstheme="minorHAnsi"/>
          <w:b/>
          <w:bCs/>
          <w:sz w:val="24"/>
          <w:szCs w:val="24"/>
        </w:rPr>
      </w:pPr>
      <w:r w:rsidRPr="008F30B7">
        <w:rPr>
          <w:rFonts w:cstheme="minorHAnsi"/>
          <w:b/>
          <w:bCs/>
          <w:sz w:val="24"/>
          <w:szCs w:val="24"/>
        </w:rPr>
        <w:t>Answer below</w:t>
      </w:r>
    </w:p>
    <w:p w14:paraId="50C8A5F0" w14:textId="77777777" w:rsidR="008F30B7" w:rsidRPr="009E2C7F" w:rsidRDefault="008F30B7" w:rsidP="00930A55">
      <w:pPr>
        <w:spacing w:before="0" w:after="0" w:line="240" w:lineRule="auto"/>
        <w:rPr>
          <w:sz w:val="24"/>
          <w:szCs w:val="24"/>
        </w:rPr>
      </w:pPr>
    </w:p>
    <w:p w14:paraId="4886CA9C" w14:textId="77777777" w:rsidR="00930A55" w:rsidRPr="009E2C7F" w:rsidRDefault="007149C1" w:rsidP="00930A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28" w:name="_Toc256000015"/>
      <w:bookmarkStart w:id="129" w:name="_Toc276026275"/>
      <w:bookmarkStart w:id="130" w:name="_Toc341700142"/>
      <w:bookmarkStart w:id="131" w:name="_Toc367268717"/>
      <w:bookmarkStart w:id="132" w:name="_Toc45727006"/>
      <w:r w:rsidRPr="009E2C7F">
        <w:rPr>
          <w:rFonts w:asciiTheme="majorHAnsi" w:hAnsiTheme="majorHAnsi" w:cstheme="majorHAnsi"/>
          <w:color w:val="auto"/>
          <w:sz w:val="24"/>
          <w:szCs w:val="24"/>
        </w:rPr>
        <w:lastRenderedPageBreak/>
        <w:t>Form G: Pricing schedule</w:t>
      </w:r>
      <w:bookmarkEnd w:id="128"/>
      <w:bookmarkEnd w:id="129"/>
      <w:bookmarkEnd w:id="130"/>
      <w:bookmarkEnd w:id="131"/>
      <w:bookmarkEnd w:id="132"/>
    </w:p>
    <w:p w14:paraId="25D37790" w14:textId="132619F9" w:rsidR="00FA1BAE" w:rsidRPr="00777044" w:rsidRDefault="00E8217E" w:rsidP="00777044">
      <w:pPr>
        <w:numPr>
          <w:ilvl w:val="0"/>
          <w:numId w:val="14"/>
        </w:numPr>
        <w:tabs>
          <w:tab w:val="clear" w:pos="360"/>
          <w:tab w:val="num" w:pos="720"/>
        </w:tabs>
        <w:ind w:left="720" w:hanging="578"/>
        <w:rPr>
          <w:rFonts w:cs="Arial"/>
          <w:sz w:val="24"/>
          <w:szCs w:val="24"/>
        </w:rPr>
      </w:pPr>
      <w:r w:rsidRPr="00E8217E">
        <w:rPr>
          <w:rFonts w:cs="Arial"/>
          <w:sz w:val="24"/>
          <w:szCs w:val="24"/>
        </w:rPr>
        <w:t xml:space="preserve">Applicants are required to complete the Form G Pricing Spreadsheets and return it with this Invitation to Tender. </w:t>
      </w:r>
    </w:p>
    <w:p w14:paraId="0988EEF8" w14:textId="2992687A" w:rsidR="00E8217E" w:rsidRPr="00E8217E" w:rsidRDefault="00E8217E" w:rsidP="00E8217E">
      <w:pPr>
        <w:numPr>
          <w:ilvl w:val="0"/>
          <w:numId w:val="14"/>
        </w:numPr>
        <w:tabs>
          <w:tab w:val="clear" w:pos="360"/>
          <w:tab w:val="num" w:pos="720"/>
        </w:tabs>
        <w:ind w:left="720" w:hanging="578"/>
        <w:rPr>
          <w:rFonts w:cs="Arial"/>
          <w:sz w:val="24"/>
          <w:szCs w:val="24"/>
        </w:rPr>
      </w:pPr>
      <w:r w:rsidRPr="00E8217E">
        <w:rPr>
          <w:rFonts w:cs="Arial"/>
          <w:sz w:val="24"/>
          <w:szCs w:val="24"/>
        </w:rPr>
        <w:t xml:space="preserve">Applicants must insert the organisations name </w:t>
      </w:r>
      <w:proofErr w:type="gramStart"/>
      <w:r w:rsidRPr="00E8217E">
        <w:rPr>
          <w:rFonts w:cs="Arial"/>
          <w:sz w:val="24"/>
          <w:szCs w:val="24"/>
        </w:rPr>
        <w:t>where</w:t>
      </w:r>
      <w:proofErr w:type="gramEnd"/>
      <w:r w:rsidRPr="00E8217E">
        <w:rPr>
          <w:rFonts w:cs="Arial"/>
          <w:sz w:val="24"/>
          <w:szCs w:val="24"/>
        </w:rPr>
        <w:t xml:space="preserve"> requested in </w:t>
      </w:r>
      <w:r w:rsidR="00567AC0">
        <w:rPr>
          <w:rFonts w:cs="Arial"/>
          <w:sz w:val="24"/>
          <w:szCs w:val="24"/>
        </w:rPr>
        <w:t>the</w:t>
      </w:r>
      <w:r w:rsidRPr="00E8217E">
        <w:rPr>
          <w:rFonts w:cs="Arial"/>
          <w:sz w:val="24"/>
          <w:szCs w:val="24"/>
        </w:rPr>
        <w:t xml:space="preserve"> spreadsheet so that it is clear to evaluators whose bid is whose.</w:t>
      </w:r>
    </w:p>
    <w:p w14:paraId="65445E5B" w14:textId="77777777" w:rsidR="00E8217E" w:rsidRPr="00E8217E" w:rsidRDefault="00E8217E" w:rsidP="00E8217E">
      <w:pPr>
        <w:numPr>
          <w:ilvl w:val="0"/>
          <w:numId w:val="14"/>
        </w:numPr>
        <w:tabs>
          <w:tab w:val="clear" w:pos="360"/>
          <w:tab w:val="num" w:pos="720"/>
        </w:tabs>
        <w:ind w:left="720" w:hanging="578"/>
        <w:rPr>
          <w:rFonts w:cs="Arial"/>
          <w:sz w:val="24"/>
          <w:szCs w:val="24"/>
        </w:rPr>
      </w:pPr>
      <w:r w:rsidRPr="00E8217E">
        <w:rPr>
          <w:rFonts w:cs="Arial"/>
          <w:sz w:val="24"/>
          <w:szCs w:val="24"/>
        </w:rPr>
        <w:t>Applicants must follow the instructions within the spreadsheet on how to complete the pricing form.</w:t>
      </w:r>
    </w:p>
    <w:p w14:paraId="0AE4C717" w14:textId="77777777" w:rsidR="00E8217E" w:rsidRPr="00777044" w:rsidRDefault="00E8217E" w:rsidP="00E8217E">
      <w:pPr>
        <w:numPr>
          <w:ilvl w:val="0"/>
          <w:numId w:val="14"/>
        </w:numPr>
        <w:tabs>
          <w:tab w:val="clear" w:pos="360"/>
          <w:tab w:val="num" w:pos="720"/>
        </w:tabs>
        <w:ind w:left="720" w:hanging="578"/>
        <w:rPr>
          <w:rFonts w:cs="Arial"/>
          <w:sz w:val="24"/>
          <w:szCs w:val="24"/>
        </w:rPr>
      </w:pPr>
      <w:r w:rsidRPr="00E8217E">
        <w:rPr>
          <w:rFonts w:cs="Arial"/>
          <w:bCs/>
          <w:sz w:val="24"/>
          <w:szCs w:val="24"/>
        </w:rPr>
        <w:t xml:space="preserve">Please do </w:t>
      </w:r>
      <w:r w:rsidRPr="00E8217E">
        <w:rPr>
          <w:sz w:val="24"/>
          <w:szCs w:val="24"/>
        </w:rPr>
        <w:t>not</w:t>
      </w:r>
      <w:r w:rsidRPr="00E8217E">
        <w:rPr>
          <w:rFonts w:cs="Arial"/>
          <w:bCs/>
          <w:sz w:val="24"/>
          <w:szCs w:val="24"/>
        </w:rPr>
        <w:t xml:space="preserve"> append any documents unless specifically requested below.</w:t>
      </w:r>
    </w:p>
    <w:p w14:paraId="3A180FE4" w14:textId="54518C36" w:rsidR="00777044" w:rsidRPr="00E8217E" w:rsidRDefault="00777044" w:rsidP="00E8217E">
      <w:pPr>
        <w:numPr>
          <w:ilvl w:val="0"/>
          <w:numId w:val="14"/>
        </w:numPr>
        <w:tabs>
          <w:tab w:val="clear" w:pos="360"/>
          <w:tab w:val="num" w:pos="720"/>
        </w:tabs>
        <w:ind w:left="720" w:hanging="578"/>
        <w:rPr>
          <w:rFonts w:cs="Arial"/>
          <w:sz w:val="24"/>
          <w:szCs w:val="24"/>
        </w:rPr>
      </w:pPr>
      <w:r>
        <w:rPr>
          <w:rFonts w:cs="Arial"/>
          <w:bCs/>
          <w:sz w:val="24"/>
          <w:szCs w:val="24"/>
        </w:rPr>
        <w:t xml:space="preserve">The work for this contract is capped </w:t>
      </w:r>
      <w:r w:rsidR="004756C1">
        <w:rPr>
          <w:rFonts w:cs="Arial"/>
          <w:bCs/>
          <w:sz w:val="24"/>
          <w:szCs w:val="24"/>
        </w:rPr>
        <w:t xml:space="preserve">at £440,000 excluding VAT. </w:t>
      </w:r>
    </w:p>
    <w:p w14:paraId="62273363" w14:textId="05B684C4" w:rsidR="00930A55" w:rsidRDefault="00E8217E" w:rsidP="00E8217E">
      <w:pPr>
        <w:rPr>
          <w:rFonts w:cs="Arial"/>
          <w:sz w:val="24"/>
          <w:szCs w:val="24"/>
        </w:rPr>
      </w:pPr>
      <w:r w:rsidRPr="00E8217E">
        <w:rPr>
          <w:rFonts w:cs="Arial"/>
          <w:sz w:val="24"/>
          <w:szCs w:val="24"/>
        </w:rPr>
        <w:t xml:space="preserve">All prices tendered must </w:t>
      </w:r>
      <w:r w:rsidRPr="00E8217E">
        <w:rPr>
          <w:rFonts w:cs="Arial"/>
          <w:b/>
          <w:bCs/>
          <w:sz w:val="24"/>
          <w:szCs w:val="24"/>
        </w:rPr>
        <w:t>exclude VAT</w:t>
      </w:r>
      <w:r w:rsidRPr="00E8217E">
        <w:rPr>
          <w:rFonts w:cs="Arial"/>
          <w:sz w:val="24"/>
          <w:szCs w:val="24"/>
        </w:rPr>
        <w:t>.</w:t>
      </w:r>
    </w:p>
    <w:p w14:paraId="29C360D3" w14:textId="77777777" w:rsidR="00D94981" w:rsidRDefault="00D94981" w:rsidP="00E8217E">
      <w:pPr>
        <w:rPr>
          <w:rFonts w:cs="Arial"/>
          <w:sz w:val="24"/>
          <w:szCs w:val="24"/>
        </w:rPr>
      </w:pPr>
    </w:p>
    <w:tbl>
      <w:tblPr>
        <w:tblStyle w:val="TableGrid"/>
        <w:tblW w:w="0" w:type="auto"/>
        <w:tblLook w:val="04A0" w:firstRow="1" w:lastRow="0" w:firstColumn="1" w:lastColumn="0" w:noHBand="0" w:noVBand="1"/>
      </w:tblPr>
      <w:tblGrid>
        <w:gridCol w:w="4508"/>
        <w:gridCol w:w="4508"/>
      </w:tblGrid>
      <w:tr w:rsidR="00D94981" w14:paraId="2CCFC7E5" w14:textId="77777777" w:rsidTr="00D94981">
        <w:tc>
          <w:tcPr>
            <w:tcW w:w="4508" w:type="dxa"/>
          </w:tcPr>
          <w:p w14:paraId="3DFE8DB4" w14:textId="0A69E190" w:rsidR="00D94981" w:rsidRDefault="00D94981" w:rsidP="00E8217E">
            <w:pPr>
              <w:rPr>
                <w:rFonts w:cs="Arial"/>
                <w:sz w:val="24"/>
                <w:szCs w:val="24"/>
              </w:rPr>
            </w:pPr>
            <w:r>
              <w:rPr>
                <w:rFonts w:cs="Arial"/>
                <w:sz w:val="24"/>
                <w:szCs w:val="24"/>
              </w:rPr>
              <w:t>Total</w:t>
            </w:r>
            <w:r w:rsidR="009E2BAA">
              <w:rPr>
                <w:rFonts w:cs="Arial"/>
                <w:sz w:val="24"/>
                <w:szCs w:val="24"/>
              </w:rPr>
              <w:t xml:space="preserve"> Contract Price (</w:t>
            </w:r>
            <w:r w:rsidR="008F4050">
              <w:rPr>
                <w:rFonts w:cs="Arial"/>
                <w:sz w:val="24"/>
                <w:szCs w:val="24"/>
              </w:rPr>
              <w:t>e</w:t>
            </w:r>
            <w:r w:rsidR="009E2BAA">
              <w:rPr>
                <w:rFonts w:cs="Arial"/>
                <w:sz w:val="24"/>
                <w:szCs w:val="24"/>
              </w:rPr>
              <w:t>xcluding VAT). This figure will be used for evaluation purposes.</w:t>
            </w:r>
          </w:p>
        </w:tc>
        <w:tc>
          <w:tcPr>
            <w:tcW w:w="4508" w:type="dxa"/>
          </w:tcPr>
          <w:p w14:paraId="698EF812" w14:textId="27658603" w:rsidR="00D94981" w:rsidRDefault="009E2BAA" w:rsidP="00E8217E">
            <w:pPr>
              <w:rPr>
                <w:rFonts w:cs="Arial"/>
                <w:sz w:val="24"/>
                <w:szCs w:val="24"/>
              </w:rPr>
            </w:pPr>
            <w:r>
              <w:rPr>
                <w:rFonts w:cs="Arial"/>
                <w:sz w:val="24"/>
                <w:szCs w:val="24"/>
              </w:rPr>
              <w:t>£</w:t>
            </w:r>
          </w:p>
        </w:tc>
      </w:tr>
    </w:tbl>
    <w:p w14:paraId="3B46D7FE" w14:textId="77777777" w:rsidR="00D94981" w:rsidRPr="009E2C7F" w:rsidRDefault="00D94981" w:rsidP="00E8217E">
      <w:pPr>
        <w:rPr>
          <w:rFonts w:cs="Arial"/>
          <w:sz w:val="24"/>
          <w:szCs w:val="24"/>
        </w:rPr>
      </w:pPr>
    </w:p>
    <w:p w14:paraId="14EB47BE" w14:textId="77777777" w:rsidR="00930A55" w:rsidRPr="009E2C7F" w:rsidRDefault="00930A55" w:rsidP="00930A55">
      <w:pPr>
        <w:spacing w:before="0" w:after="0" w:line="240" w:lineRule="auto"/>
        <w:rPr>
          <w:sz w:val="24"/>
          <w:szCs w:val="24"/>
        </w:rPr>
      </w:pPr>
    </w:p>
    <w:p w14:paraId="212BF148" w14:textId="77777777" w:rsidR="00930A55" w:rsidRPr="009E2C7F" w:rsidRDefault="00930A55" w:rsidP="00930A55">
      <w:pPr>
        <w:spacing w:before="0" w:after="0" w:line="240" w:lineRule="auto"/>
        <w:rPr>
          <w:sz w:val="24"/>
          <w:szCs w:val="24"/>
        </w:rPr>
      </w:pPr>
    </w:p>
    <w:p w14:paraId="2DD425E8" w14:textId="77777777" w:rsidR="00930A55" w:rsidRPr="009E2C7F" w:rsidRDefault="00930A55" w:rsidP="00930A55">
      <w:pPr>
        <w:spacing w:line="288" w:lineRule="auto"/>
        <w:rPr>
          <w:sz w:val="24"/>
          <w:szCs w:val="24"/>
        </w:rPr>
      </w:pPr>
      <w:bookmarkStart w:id="133" w:name="_Toc276026276"/>
      <w:bookmarkStart w:id="134" w:name="_Toc339365998"/>
      <w:bookmarkStart w:id="135" w:name="_Toc367268719"/>
    </w:p>
    <w:p w14:paraId="3EBF0B73" w14:textId="77777777" w:rsidR="00930A55" w:rsidRPr="009E2C7F" w:rsidRDefault="007149C1" w:rsidP="00930A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6" w:name="_Toc256000016"/>
      <w:bookmarkStart w:id="137" w:name="_Toc45727007"/>
      <w:r w:rsidRPr="009E2C7F">
        <w:rPr>
          <w:rFonts w:asciiTheme="majorHAnsi" w:hAnsiTheme="majorHAnsi" w:cstheme="majorHAnsi"/>
          <w:color w:val="auto"/>
          <w:sz w:val="24"/>
          <w:szCs w:val="24"/>
        </w:rPr>
        <w:lastRenderedPageBreak/>
        <w:t>Form Z:</w:t>
      </w:r>
      <w:bookmarkEnd w:id="133"/>
      <w:r w:rsidRPr="009E2C7F">
        <w:rPr>
          <w:rFonts w:asciiTheme="majorHAnsi" w:hAnsiTheme="majorHAnsi" w:cstheme="majorHAnsi"/>
          <w:color w:val="auto"/>
          <w:sz w:val="24"/>
          <w:szCs w:val="24"/>
        </w:rPr>
        <w:t xml:space="preserve"> Applicant's declaration</w:t>
      </w:r>
      <w:bookmarkEnd w:id="134"/>
      <w:bookmarkEnd w:id="135"/>
      <w:bookmarkEnd w:id="136"/>
      <w:bookmarkEnd w:id="137"/>
    </w:p>
    <w:p w14:paraId="42271045" w14:textId="77777777" w:rsidR="00930A55" w:rsidRPr="009E2C7F" w:rsidRDefault="007149C1" w:rsidP="008F30B7">
      <w:pPr>
        <w:numPr>
          <w:ilvl w:val="0"/>
          <w:numId w:val="15"/>
        </w:numPr>
        <w:tabs>
          <w:tab w:val="clear" w:pos="360"/>
          <w:tab w:val="num" w:pos="567"/>
        </w:tabs>
        <w:spacing w:before="120" w:after="120" w:line="312" w:lineRule="auto"/>
        <w:ind w:left="567" w:hanging="425"/>
        <w:rPr>
          <w:sz w:val="24"/>
          <w:szCs w:val="24"/>
        </w:rPr>
      </w:pPr>
      <w:r w:rsidRPr="009E2C7F">
        <w:rPr>
          <w:sz w:val="24"/>
          <w:szCs w:val="24"/>
        </w:rPr>
        <w:t>Applicants are to complete this form and attach it as part of their submission as either a Word document or pdf. Applicants are to answer all questions.</w:t>
      </w:r>
    </w:p>
    <w:p w14:paraId="6FA80A92" w14:textId="77777777" w:rsidR="00930A55" w:rsidRPr="009E2C7F" w:rsidRDefault="007149C1" w:rsidP="008F30B7">
      <w:pPr>
        <w:numPr>
          <w:ilvl w:val="0"/>
          <w:numId w:val="15"/>
        </w:numPr>
        <w:tabs>
          <w:tab w:val="clear" w:pos="360"/>
          <w:tab w:val="num" w:pos="567"/>
        </w:tabs>
        <w:spacing w:before="120" w:after="120" w:line="312" w:lineRule="auto"/>
        <w:ind w:left="567" w:hanging="425"/>
        <w:rPr>
          <w:sz w:val="24"/>
          <w:szCs w:val="24"/>
        </w:rPr>
      </w:pPr>
      <w:r w:rsidRPr="009E2C7F">
        <w:rPr>
          <w:sz w:val="24"/>
          <w:szCs w:val="24"/>
        </w:rPr>
        <w:t xml:space="preserve">Please read the declaration carefully before signing it. </w:t>
      </w:r>
      <w:bookmarkStart w:id="138" w:name="_Hlk526510413"/>
      <w:r w:rsidRPr="009E2C7F">
        <w:rPr>
          <w:sz w:val="24"/>
          <w:szCs w:val="24"/>
        </w:rPr>
        <w:t xml:space="preserve">If we award you a contract, this declaration will form part of that </w:t>
      </w:r>
      <w:proofErr w:type="gramStart"/>
      <w:r w:rsidRPr="009E2C7F">
        <w:rPr>
          <w:sz w:val="24"/>
          <w:szCs w:val="24"/>
        </w:rPr>
        <w:t>contract</w:t>
      </w:r>
      <w:proofErr w:type="gramEnd"/>
      <w:r w:rsidRPr="009E2C7F">
        <w:rPr>
          <w:sz w:val="24"/>
          <w:szCs w:val="24"/>
        </w:rPr>
        <w:t xml:space="preserve"> and you will be legally bound by it.</w:t>
      </w:r>
      <w:bookmarkEnd w:id="138"/>
    </w:p>
    <w:p w14:paraId="1CAA6546" w14:textId="77777777" w:rsidR="00930A55" w:rsidRPr="009E2C7F" w:rsidRDefault="007149C1" w:rsidP="008F30B7">
      <w:pPr>
        <w:numPr>
          <w:ilvl w:val="0"/>
          <w:numId w:val="15"/>
        </w:numPr>
        <w:tabs>
          <w:tab w:val="clear" w:pos="360"/>
          <w:tab w:val="num" w:pos="567"/>
        </w:tabs>
        <w:spacing w:before="120" w:after="120" w:line="312" w:lineRule="auto"/>
        <w:ind w:left="567" w:hanging="425"/>
        <w:rPr>
          <w:noProof/>
          <w:sz w:val="24"/>
          <w:szCs w:val="24"/>
        </w:rPr>
      </w:pPr>
      <w:r w:rsidRPr="009E2C7F">
        <w:rPr>
          <w:sz w:val="24"/>
          <w:szCs w:val="24"/>
        </w:rPr>
        <w:t xml:space="preserve">Applicants may either print this Form Z on plain white A4 paper, sign and date it with a pen, scan and then upload it as the final part of their </w:t>
      </w:r>
      <w:proofErr w:type="gramStart"/>
      <w:r w:rsidRPr="009E2C7F">
        <w:rPr>
          <w:sz w:val="24"/>
          <w:szCs w:val="24"/>
        </w:rPr>
        <w:t>submission, or</w:t>
      </w:r>
      <w:proofErr w:type="gramEnd"/>
      <w:r w:rsidRPr="009E2C7F">
        <w:rPr>
          <w:sz w:val="24"/>
          <w:szCs w:val="24"/>
        </w:rPr>
        <w:t xml:space="preserve"> use an electronic signature.</w:t>
      </w:r>
    </w:p>
    <w:p w14:paraId="4FFBE700" w14:textId="77777777" w:rsidR="00930A55" w:rsidRPr="009E2C7F" w:rsidRDefault="007149C1" w:rsidP="008F30B7">
      <w:pPr>
        <w:numPr>
          <w:ilvl w:val="0"/>
          <w:numId w:val="15"/>
        </w:numPr>
        <w:tabs>
          <w:tab w:val="clear" w:pos="360"/>
          <w:tab w:val="num" w:pos="567"/>
        </w:tabs>
        <w:spacing w:before="120" w:after="120" w:line="312" w:lineRule="auto"/>
        <w:ind w:left="567" w:hanging="425"/>
        <w:rPr>
          <w:sz w:val="24"/>
          <w:szCs w:val="24"/>
        </w:rPr>
      </w:pPr>
      <w:r w:rsidRPr="009E2C7F">
        <w:rPr>
          <w:sz w:val="24"/>
          <w:szCs w:val="24"/>
        </w:rPr>
        <w:t>Applicants are to edit the header of this section to insert their organisation’s name at the top of every page of the forms.</w:t>
      </w:r>
    </w:p>
    <w:p w14:paraId="0DD9CA2A" w14:textId="77777777" w:rsidR="00930A55" w:rsidRPr="009E2C7F" w:rsidRDefault="007149C1" w:rsidP="00930A55">
      <w:pPr>
        <w:pStyle w:val="Heading2"/>
        <w:numPr>
          <w:ilvl w:val="0"/>
          <w:numId w:val="0"/>
        </w:numPr>
        <w:ind w:left="578" w:hanging="578"/>
        <w:rPr>
          <w:b/>
          <w:sz w:val="24"/>
          <w:szCs w:val="24"/>
        </w:rPr>
      </w:pPr>
      <w:r w:rsidRPr="009E2C7F">
        <w:rPr>
          <w:sz w:val="24"/>
          <w:szCs w:val="24"/>
        </w:rPr>
        <w:t>Z.1</w:t>
      </w:r>
      <w:r w:rsidRPr="009E2C7F">
        <w:rPr>
          <w:sz w:val="24"/>
          <w:szCs w:val="24"/>
        </w:rPr>
        <w:tab/>
        <w:t>Checklist</w:t>
      </w:r>
    </w:p>
    <w:p w14:paraId="772D5498" w14:textId="77777777" w:rsidR="00930A55" w:rsidRPr="009E2C7F" w:rsidRDefault="007149C1" w:rsidP="00930A55">
      <w:pPr>
        <w:pStyle w:val="NoSpacing"/>
        <w:spacing w:before="120" w:after="120"/>
        <w:rPr>
          <w:sz w:val="24"/>
          <w:szCs w:val="24"/>
        </w:rPr>
      </w:pPr>
      <w:r w:rsidRPr="009E2C7F">
        <w:rPr>
          <w:sz w:val="24"/>
          <w:szCs w:val="24"/>
        </w:rPr>
        <w:t>Check each issue below and tick each box.</w:t>
      </w:r>
    </w:p>
    <w:tbl>
      <w:tblPr>
        <w:tblStyle w:val="GridTable1Light-Accent1"/>
        <w:tblW w:w="5000" w:type="pct"/>
        <w:tblLayout w:type="fixed"/>
        <w:tblLook w:val="01E0" w:firstRow="1" w:lastRow="1" w:firstColumn="1" w:lastColumn="1" w:noHBand="0" w:noVBand="0"/>
      </w:tblPr>
      <w:tblGrid>
        <w:gridCol w:w="8075"/>
        <w:gridCol w:w="941"/>
      </w:tblGrid>
      <w:tr w:rsidR="00451D60" w14:paraId="124C3E6D" w14:textId="77777777" w:rsidTr="00451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211332EC" w14:textId="77777777" w:rsidR="00930A55" w:rsidRPr="009E2C7F" w:rsidRDefault="007149C1" w:rsidP="00EA7A19">
            <w:pPr>
              <w:pStyle w:val="NoSpacing"/>
              <w:spacing w:line="276" w:lineRule="auto"/>
              <w:rPr>
                <w:sz w:val="24"/>
                <w:szCs w:val="24"/>
              </w:rPr>
            </w:pPr>
            <w:r w:rsidRPr="009E2C7F">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78954A31" w14:textId="77777777" w:rsidR="00930A55" w:rsidRPr="009E2C7F" w:rsidRDefault="007149C1" w:rsidP="00EA7A19">
            <w:pPr>
              <w:pStyle w:val="NoSpacing"/>
              <w:spacing w:line="276" w:lineRule="auto"/>
              <w:rPr>
                <w:sz w:val="24"/>
                <w:szCs w:val="24"/>
              </w:rPr>
            </w:pPr>
            <w:r w:rsidRPr="009E2C7F">
              <w:rPr>
                <w:sz w:val="24"/>
                <w:szCs w:val="24"/>
              </w:rPr>
              <w:t>Tick</w:t>
            </w:r>
          </w:p>
        </w:tc>
      </w:tr>
      <w:tr w:rsidR="00451D60" w14:paraId="38F1755D" w14:textId="77777777" w:rsidTr="00451D6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1203A28F" w14:textId="77777777" w:rsidR="00930A55" w:rsidRPr="009E2C7F" w:rsidRDefault="007149C1" w:rsidP="008F30B7">
            <w:pPr>
              <w:pStyle w:val="NoSpacing"/>
              <w:numPr>
                <w:ilvl w:val="0"/>
                <w:numId w:val="16"/>
              </w:numPr>
              <w:spacing w:line="276" w:lineRule="auto"/>
              <w:rPr>
                <w:sz w:val="24"/>
                <w:szCs w:val="24"/>
              </w:rPr>
            </w:pPr>
            <w:r w:rsidRPr="009E2C7F">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307FFBF3" w14:textId="77777777" w:rsidR="00930A55" w:rsidRPr="009E2C7F" w:rsidRDefault="00567AC0" w:rsidP="00EA7A19">
            <w:pPr>
              <w:pStyle w:val="NoSpacing"/>
              <w:spacing w:line="276" w:lineRule="auto"/>
              <w:rPr>
                <w:sz w:val="24"/>
                <w:szCs w:val="24"/>
              </w:rPr>
            </w:pPr>
            <w:sdt>
              <w:sdtPr>
                <w:rPr>
                  <w:rFonts w:ascii="Segoe UI Symbol" w:hAnsi="Segoe UI Symbol" w:cs="Segoe UI Symbol"/>
                  <w:sz w:val="24"/>
                  <w:szCs w:val="24"/>
                </w:rPr>
                <w:id w:val="-349492512"/>
                <w15:color w:val="FF0000"/>
                <w14:checkbox>
                  <w14:checked w14:val="0"/>
                  <w14:checkedState w14:val="00FC" w14:font="Wingdings"/>
                  <w14:uncheckedState w14:val="2610" w14:font="MS Gothic"/>
                </w14:checkbox>
              </w:sdtPr>
              <w:sdtEndPr/>
              <w:sdtContent>
                <w:r w:rsidR="007149C1" w:rsidRPr="009E2C7F">
                  <w:rPr>
                    <w:rFonts w:ascii="MS Gothic" w:eastAsia="MS Gothic" w:hAnsi="MS Gothic" w:cs="Segoe UI Symbol" w:hint="eastAsia"/>
                    <w:sz w:val="24"/>
                    <w:szCs w:val="24"/>
                  </w:rPr>
                  <w:t>☐</w:t>
                </w:r>
              </w:sdtContent>
            </w:sdt>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451D60" w14:paraId="417F5145" w14:textId="77777777" w:rsidTr="00EA7A19">
        <w:tc>
          <w:tcPr>
            <w:tcW w:w="4478" w:type="pct"/>
            <w:tcBorders>
              <w:top w:val="single" w:sz="4" w:space="0" w:color="auto"/>
              <w:left w:val="single" w:sz="4" w:space="0" w:color="auto"/>
              <w:bottom w:val="single" w:sz="4" w:space="0" w:color="auto"/>
              <w:right w:val="single" w:sz="4" w:space="0" w:color="auto"/>
            </w:tcBorders>
          </w:tcPr>
          <w:p w14:paraId="223053B1" w14:textId="77777777" w:rsidR="00930A55" w:rsidRPr="009E2C7F" w:rsidRDefault="007149C1" w:rsidP="008F30B7">
            <w:pPr>
              <w:pStyle w:val="NoSpacing"/>
              <w:numPr>
                <w:ilvl w:val="0"/>
                <w:numId w:val="16"/>
              </w:numPr>
              <w:spacing w:line="276" w:lineRule="auto"/>
              <w:rPr>
                <w:sz w:val="24"/>
                <w:szCs w:val="24"/>
              </w:rPr>
            </w:pPr>
            <w:r w:rsidRPr="009E2C7F">
              <w:rPr>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33077E26" w14:textId="77777777" w:rsidR="00930A55" w:rsidRPr="009E2C7F" w:rsidRDefault="00567AC0" w:rsidP="00EA7A19">
            <w:pPr>
              <w:pStyle w:val="NoSpacing"/>
              <w:spacing w:line="276" w:lineRule="auto"/>
              <w:rPr>
                <w:sz w:val="24"/>
                <w:szCs w:val="24"/>
              </w:rPr>
            </w:pPr>
            <w:sdt>
              <w:sdtPr>
                <w:rPr>
                  <w:rFonts w:ascii="Segoe UI Symbol" w:hAnsi="Segoe UI Symbol" w:cs="Segoe UI Symbol"/>
                  <w:sz w:val="24"/>
                  <w:szCs w:val="24"/>
                </w:rPr>
                <w:id w:val="599411290"/>
                <w15:color w:val="FF0000"/>
                <w14:checkbox>
                  <w14:checked w14:val="0"/>
                  <w14:checkedState w14:val="00FC" w14:font="Wingdings"/>
                  <w14:uncheckedState w14:val="2610" w14:font="MS Gothic"/>
                </w14:checkbox>
              </w:sdtPr>
              <w:sdtEndPr/>
              <w:sdtContent>
                <w:r w:rsidR="007149C1" w:rsidRPr="009E2C7F">
                  <w:rPr>
                    <w:rFonts w:ascii="MS Gothic" w:eastAsia="MS Gothic" w:hAnsi="MS Gothic" w:cs="Segoe UI Symbol" w:hint="eastAsia"/>
                    <w:sz w:val="24"/>
                    <w:szCs w:val="24"/>
                  </w:rPr>
                  <w:t>☐</w:t>
                </w:r>
              </w:sdtContent>
            </w:sdt>
            <w:r w:rsidR="007149C1" w:rsidRPr="009E2C7F">
              <w:rPr>
                <w:sz w:val="24"/>
                <w:szCs w:val="24"/>
              </w:rPr>
              <w:t xml:space="preserve">  </w:t>
            </w:r>
          </w:p>
        </w:tc>
      </w:tr>
      <w:tr w:rsidR="00451D60" w14:paraId="0BF42AD0" w14:textId="77777777" w:rsidTr="00EA7A19">
        <w:tc>
          <w:tcPr>
            <w:tcW w:w="4478" w:type="pct"/>
            <w:tcBorders>
              <w:top w:val="single" w:sz="4" w:space="0" w:color="auto"/>
              <w:left w:val="single" w:sz="4" w:space="0" w:color="auto"/>
              <w:bottom w:val="single" w:sz="4" w:space="0" w:color="auto"/>
              <w:right w:val="single" w:sz="4" w:space="0" w:color="auto"/>
            </w:tcBorders>
          </w:tcPr>
          <w:p w14:paraId="4C5D9942" w14:textId="77777777" w:rsidR="00930A55" w:rsidRPr="009E2C7F" w:rsidRDefault="007149C1" w:rsidP="008F30B7">
            <w:pPr>
              <w:pStyle w:val="NoSpacing"/>
              <w:numPr>
                <w:ilvl w:val="0"/>
                <w:numId w:val="16"/>
              </w:numPr>
              <w:spacing w:line="276" w:lineRule="auto"/>
              <w:rPr>
                <w:sz w:val="24"/>
                <w:szCs w:val="24"/>
              </w:rPr>
            </w:pPr>
            <w:r w:rsidRPr="009E2C7F">
              <w:rPr>
                <w:sz w:val="24"/>
                <w:szCs w:val="24"/>
              </w:rPr>
              <w:t>Form C, plus supporting financial information</w:t>
            </w:r>
          </w:p>
        </w:tc>
        <w:tc>
          <w:tcPr>
            <w:tcW w:w="522" w:type="pct"/>
            <w:tcBorders>
              <w:top w:val="single" w:sz="4" w:space="0" w:color="auto"/>
              <w:left w:val="single" w:sz="4" w:space="0" w:color="auto"/>
              <w:bottom w:val="single" w:sz="4" w:space="0" w:color="auto"/>
              <w:right w:val="single" w:sz="4" w:space="0" w:color="auto"/>
            </w:tcBorders>
          </w:tcPr>
          <w:p w14:paraId="3DCD66F9" w14:textId="77777777" w:rsidR="00930A55" w:rsidRPr="009E2C7F" w:rsidRDefault="00567AC0" w:rsidP="00EA7A19">
            <w:pPr>
              <w:pStyle w:val="NoSpacing"/>
              <w:spacing w:line="276" w:lineRule="auto"/>
              <w:rPr>
                <w:sz w:val="24"/>
                <w:szCs w:val="24"/>
              </w:rPr>
            </w:pPr>
            <w:sdt>
              <w:sdtPr>
                <w:rPr>
                  <w:rFonts w:ascii="Segoe UI Symbol" w:hAnsi="Segoe UI Symbol" w:cs="Segoe UI Symbol"/>
                  <w:sz w:val="24"/>
                  <w:szCs w:val="24"/>
                </w:rPr>
                <w:id w:val="878372266"/>
                <w15:color w:val="FF0000"/>
                <w14:checkbox>
                  <w14:checked w14:val="0"/>
                  <w14:checkedState w14:val="00FC" w14:font="Wingdings"/>
                  <w14:uncheckedState w14:val="2610" w14:font="MS Gothic"/>
                </w14:checkbox>
              </w:sdtPr>
              <w:sdtEndPr/>
              <w:sdtContent>
                <w:r w:rsidR="007149C1" w:rsidRPr="009E2C7F">
                  <w:rPr>
                    <w:rFonts w:ascii="MS Gothic" w:eastAsia="MS Gothic" w:hAnsi="MS Gothic" w:cs="Segoe UI Symbol" w:hint="eastAsia"/>
                    <w:sz w:val="24"/>
                    <w:szCs w:val="24"/>
                  </w:rPr>
                  <w:t>☐</w:t>
                </w:r>
              </w:sdtContent>
            </w:sdt>
            <w:r w:rsidR="007149C1" w:rsidRPr="009E2C7F">
              <w:rPr>
                <w:sz w:val="24"/>
                <w:szCs w:val="24"/>
              </w:rPr>
              <w:t xml:space="preserve">  </w:t>
            </w:r>
          </w:p>
        </w:tc>
      </w:tr>
      <w:tr w:rsidR="00451D60" w14:paraId="02E95097" w14:textId="77777777" w:rsidTr="00EA7A19">
        <w:tc>
          <w:tcPr>
            <w:tcW w:w="4478" w:type="pct"/>
            <w:tcBorders>
              <w:top w:val="single" w:sz="4" w:space="0" w:color="auto"/>
              <w:left w:val="single" w:sz="4" w:space="0" w:color="auto"/>
              <w:bottom w:val="single" w:sz="4" w:space="0" w:color="auto"/>
              <w:right w:val="single" w:sz="4" w:space="0" w:color="auto"/>
            </w:tcBorders>
          </w:tcPr>
          <w:p w14:paraId="311B2490" w14:textId="77777777" w:rsidR="00930A55" w:rsidRPr="009E2C7F" w:rsidRDefault="007149C1" w:rsidP="008F30B7">
            <w:pPr>
              <w:pStyle w:val="NoSpacing"/>
              <w:numPr>
                <w:ilvl w:val="0"/>
                <w:numId w:val="16"/>
              </w:numPr>
              <w:spacing w:line="276" w:lineRule="auto"/>
              <w:rPr>
                <w:sz w:val="24"/>
                <w:szCs w:val="24"/>
              </w:rPr>
            </w:pPr>
            <w:r w:rsidRPr="009E2C7F">
              <w:rPr>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79566839" w14:textId="77777777" w:rsidR="00930A55" w:rsidRPr="009E2C7F" w:rsidRDefault="00567AC0" w:rsidP="00EA7A19">
            <w:pPr>
              <w:pStyle w:val="NoSpacing"/>
              <w:spacing w:line="276" w:lineRule="auto"/>
              <w:rPr>
                <w:sz w:val="24"/>
                <w:szCs w:val="24"/>
              </w:rPr>
            </w:pPr>
            <w:sdt>
              <w:sdtPr>
                <w:rPr>
                  <w:rFonts w:ascii="Segoe UI Symbol" w:hAnsi="Segoe UI Symbol" w:cs="Segoe UI Symbol"/>
                  <w:sz w:val="24"/>
                  <w:szCs w:val="24"/>
                </w:rPr>
                <w:id w:val="1078032562"/>
                <w15:color w:val="FF0000"/>
                <w14:checkbox>
                  <w14:checked w14:val="0"/>
                  <w14:checkedState w14:val="00FC" w14:font="Wingdings"/>
                  <w14:uncheckedState w14:val="2610" w14:font="MS Gothic"/>
                </w14:checkbox>
              </w:sdtPr>
              <w:sdtEndPr/>
              <w:sdtContent>
                <w:r w:rsidR="007149C1" w:rsidRPr="009E2C7F">
                  <w:rPr>
                    <w:rFonts w:ascii="MS Gothic" w:eastAsia="MS Gothic" w:hAnsi="MS Gothic" w:cs="Segoe UI Symbol" w:hint="eastAsia"/>
                    <w:sz w:val="24"/>
                    <w:szCs w:val="24"/>
                  </w:rPr>
                  <w:t>☐</w:t>
                </w:r>
              </w:sdtContent>
            </w:sdt>
            <w:r w:rsidR="007149C1" w:rsidRPr="009E2C7F">
              <w:rPr>
                <w:sz w:val="24"/>
                <w:szCs w:val="24"/>
              </w:rPr>
              <w:t xml:space="preserve">  </w:t>
            </w:r>
          </w:p>
        </w:tc>
      </w:tr>
      <w:tr w:rsidR="00451D60" w14:paraId="094F42DF" w14:textId="77777777" w:rsidTr="00EA7A19">
        <w:tc>
          <w:tcPr>
            <w:tcW w:w="4478" w:type="pct"/>
            <w:tcBorders>
              <w:top w:val="single" w:sz="4" w:space="0" w:color="auto"/>
              <w:left w:val="single" w:sz="4" w:space="0" w:color="auto"/>
              <w:bottom w:val="single" w:sz="4" w:space="0" w:color="auto"/>
              <w:right w:val="single" w:sz="4" w:space="0" w:color="auto"/>
            </w:tcBorders>
          </w:tcPr>
          <w:p w14:paraId="4BC56A53" w14:textId="77777777" w:rsidR="00930A55" w:rsidRPr="009E2C7F" w:rsidRDefault="007149C1" w:rsidP="008F30B7">
            <w:pPr>
              <w:pStyle w:val="NoSpacing"/>
              <w:numPr>
                <w:ilvl w:val="0"/>
                <w:numId w:val="16"/>
              </w:numPr>
              <w:spacing w:line="276" w:lineRule="auto"/>
              <w:rPr>
                <w:sz w:val="24"/>
                <w:szCs w:val="24"/>
              </w:rPr>
            </w:pPr>
            <w:r w:rsidRPr="009E2C7F">
              <w:rPr>
                <w:sz w:val="24"/>
                <w:szCs w:val="24"/>
              </w:rPr>
              <w:t>Form F</w:t>
            </w:r>
          </w:p>
        </w:tc>
        <w:tc>
          <w:tcPr>
            <w:tcW w:w="522" w:type="pct"/>
            <w:tcBorders>
              <w:top w:val="single" w:sz="4" w:space="0" w:color="auto"/>
              <w:left w:val="single" w:sz="4" w:space="0" w:color="auto"/>
              <w:bottom w:val="single" w:sz="4" w:space="0" w:color="auto"/>
              <w:right w:val="single" w:sz="4" w:space="0" w:color="auto"/>
            </w:tcBorders>
          </w:tcPr>
          <w:p w14:paraId="6F8CD834" w14:textId="77777777" w:rsidR="00930A55" w:rsidRPr="009E2C7F" w:rsidRDefault="00567AC0" w:rsidP="00EA7A19">
            <w:pPr>
              <w:pStyle w:val="NoSpacing"/>
              <w:spacing w:line="276" w:lineRule="auto"/>
              <w:rPr>
                <w:sz w:val="24"/>
                <w:szCs w:val="24"/>
              </w:rPr>
            </w:pPr>
            <w:sdt>
              <w:sdtPr>
                <w:rPr>
                  <w:rFonts w:ascii="Segoe UI Symbol" w:hAnsi="Segoe UI Symbol" w:cs="Segoe UI Symbol"/>
                  <w:sz w:val="24"/>
                  <w:szCs w:val="24"/>
                </w:rPr>
                <w:id w:val="981466810"/>
                <w15:color w:val="FF0000"/>
                <w14:checkbox>
                  <w14:checked w14:val="0"/>
                  <w14:checkedState w14:val="00FC" w14:font="Wingdings"/>
                  <w14:uncheckedState w14:val="2610" w14:font="MS Gothic"/>
                </w14:checkbox>
              </w:sdtPr>
              <w:sdtEndPr/>
              <w:sdtContent>
                <w:r w:rsidR="007149C1" w:rsidRPr="009E2C7F">
                  <w:rPr>
                    <w:rFonts w:ascii="MS Gothic" w:eastAsia="MS Gothic" w:hAnsi="MS Gothic" w:cs="Segoe UI Symbol" w:hint="eastAsia"/>
                    <w:sz w:val="24"/>
                    <w:szCs w:val="24"/>
                  </w:rPr>
                  <w:t>☐</w:t>
                </w:r>
              </w:sdtContent>
            </w:sdt>
            <w:r w:rsidR="007149C1" w:rsidRPr="009E2C7F">
              <w:rPr>
                <w:sz w:val="24"/>
                <w:szCs w:val="24"/>
              </w:rPr>
              <w:t xml:space="preserve">  </w:t>
            </w:r>
          </w:p>
        </w:tc>
      </w:tr>
      <w:tr w:rsidR="00451D60" w14:paraId="54075A76" w14:textId="77777777" w:rsidTr="00EA7A19">
        <w:tc>
          <w:tcPr>
            <w:tcW w:w="4478" w:type="pct"/>
            <w:tcBorders>
              <w:top w:val="single" w:sz="4" w:space="0" w:color="auto"/>
              <w:left w:val="single" w:sz="4" w:space="0" w:color="auto"/>
              <w:bottom w:val="single" w:sz="4" w:space="0" w:color="auto"/>
              <w:right w:val="single" w:sz="4" w:space="0" w:color="auto"/>
            </w:tcBorders>
          </w:tcPr>
          <w:p w14:paraId="40C521C7" w14:textId="77777777" w:rsidR="00930A55" w:rsidRPr="009E2C7F" w:rsidRDefault="007149C1" w:rsidP="008F30B7">
            <w:pPr>
              <w:pStyle w:val="NoSpacing"/>
              <w:numPr>
                <w:ilvl w:val="0"/>
                <w:numId w:val="16"/>
              </w:numPr>
              <w:spacing w:line="276" w:lineRule="auto"/>
              <w:rPr>
                <w:sz w:val="24"/>
                <w:szCs w:val="24"/>
              </w:rPr>
            </w:pPr>
            <w:r w:rsidRPr="009E2C7F">
              <w:rPr>
                <w:sz w:val="24"/>
                <w:szCs w:val="24"/>
              </w:rPr>
              <w:t>Form G</w:t>
            </w:r>
          </w:p>
        </w:tc>
        <w:tc>
          <w:tcPr>
            <w:tcW w:w="522" w:type="pct"/>
            <w:tcBorders>
              <w:top w:val="single" w:sz="4" w:space="0" w:color="auto"/>
              <w:left w:val="single" w:sz="4" w:space="0" w:color="auto"/>
              <w:bottom w:val="single" w:sz="4" w:space="0" w:color="auto"/>
              <w:right w:val="single" w:sz="4" w:space="0" w:color="auto"/>
            </w:tcBorders>
          </w:tcPr>
          <w:p w14:paraId="65ADB50B" w14:textId="77777777" w:rsidR="00930A55" w:rsidRPr="009E2C7F" w:rsidRDefault="00567AC0" w:rsidP="00EA7A19">
            <w:pPr>
              <w:pStyle w:val="NoSpacing"/>
              <w:spacing w:line="276" w:lineRule="auto"/>
              <w:rPr>
                <w:sz w:val="24"/>
                <w:szCs w:val="24"/>
              </w:rPr>
            </w:pPr>
            <w:sdt>
              <w:sdtPr>
                <w:rPr>
                  <w:rFonts w:ascii="Segoe UI Symbol" w:hAnsi="Segoe UI Symbol" w:cs="Segoe UI Symbol"/>
                  <w:sz w:val="24"/>
                  <w:szCs w:val="24"/>
                </w:rPr>
                <w:id w:val="1072847596"/>
                <w15:color w:val="FF0000"/>
                <w14:checkbox>
                  <w14:checked w14:val="0"/>
                  <w14:checkedState w14:val="00FC" w14:font="Wingdings"/>
                  <w14:uncheckedState w14:val="2610" w14:font="MS Gothic"/>
                </w14:checkbox>
              </w:sdtPr>
              <w:sdtEndPr/>
              <w:sdtContent>
                <w:r w:rsidR="007149C1" w:rsidRPr="009E2C7F">
                  <w:rPr>
                    <w:rFonts w:ascii="MS Gothic" w:eastAsia="MS Gothic" w:hAnsi="MS Gothic" w:cs="Segoe UI Symbol" w:hint="eastAsia"/>
                    <w:sz w:val="24"/>
                    <w:szCs w:val="24"/>
                  </w:rPr>
                  <w:t>☐</w:t>
                </w:r>
              </w:sdtContent>
            </w:sdt>
            <w:r w:rsidR="007149C1" w:rsidRPr="009E2C7F">
              <w:rPr>
                <w:sz w:val="24"/>
                <w:szCs w:val="24"/>
              </w:rPr>
              <w:t xml:space="preserve">  </w:t>
            </w:r>
          </w:p>
        </w:tc>
      </w:tr>
      <w:tr w:rsidR="00451D60" w14:paraId="6A1CF1F7" w14:textId="77777777" w:rsidTr="00EA7A19">
        <w:tc>
          <w:tcPr>
            <w:tcW w:w="4478" w:type="pct"/>
            <w:tcBorders>
              <w:top w:val="single" w:sz="4" w:space="0" w:color="auto"/>
              <w:left w:val="single" w:sz="4" w:space="0" w:color="auto"/>
              <w:bottom w:val="single" w:sz="4" w:space="0" w:color="auto"/>
              <w:right w:val="single" w:sz="4" w:space="0" w:color="auto"/>
            </w:tcBorders>
          </w:tcPr>
          <w:p w14:paraId="15F60F9C" w14:textId="77777777" w:rsidR="00930A55" w:rsidRPr="009E2C7F" w:rsidRDefault="007149C1" w:rsidP="008F30B7">
            <w:pPr>
              <w:pStyle w:val="NoSpacing"/>
              <w:numPr>
                <w:ilvl w:val="0"/>
                <w:numId w:val="16"/>
              </w:numPr>
              <w:spacing w:line="276" w:lineRule="auto"/>
              <w:rPr>
                <w:sz w:val="24"/>
                <w:szCs w:val="24"/>
              </w:rPr>
            </w:pPr>
            <w:r w:rsidRPr="009E2C7F">
              <w:rPr>
                <w:sz w:val="24"/>
                <w:szCs w:val="24"/>
              </w:rPr>
              <w:t>This Form Z, either printed then signed with a pen, then scanned and uploaded as a .pdf, or added electronically</w:t>
            </w:r>
          </w:p>
        </w:tc>
        <w:tc>
          <w:tcPr>
            <w:tcW w:w="522" w:type="pct"/>
            <w:tcBorders>
              <w:top w:val="single" w:sz="4" w:space="0" w:color="auto"/>
              <w:left w:val="single" w:sz="4" w:space="0" w:color="auto"/>
              <w:bottom w:val="single" w:sz="4" w:space="0" w:color="auto"/>
              <w:right w:val="single" w:sz="4" w:space="0" w:color="auto"/>
            </w:tcBorders>
          </w:tcPr>
          <w:p w14:paraId="1BC18521" w14:textId="77777777" w:rsidR="00930A55" w:rsidRPr="009E2C7F" w:rsidRDefault="00567AC0" w:rsidP="00EA7A19">
            <w:pPr>
              <w:pStyle w:val="NoSpacing"/>
              <w:spacing w:line="276" w:lineRule="auto"/>
              <w:rPr>
                <w:sz w:val="24"/>
                <w:szCs w:val="24"/>
              </w:rPr>
            </w:pPr>
            <w:sdt>
              <w:sdtPr>
                <w:rPr>
                  <w:rFonts w:ascii="Segoe UI Symbol" w:hAnsi="Segoe UI Symbol" w:cs="Segoe UI Symbol"/>
                  <w:sz w:val="24"/>
                  <w:szCs w:val="24"/>
                </w:rPr>
                <w:id w:val="-866050158"/>
                <w15:color w:val="FF0000"/>
                <w14:checkbox>
                  <w14:checked w14:val="0"/>
                  <w14:checkedState w14:val="00FC" w14:font="Wingdings"/>
                  <w14:uncheckedState w14:val="2610" w14:font="MS Gothic"/>
                </w14:checkbox>
              </w:sdtPr>
              <w:sdtEndPr/>
              <w:sdtContent>
                <w:r w:rsidR="007149C1" w:rsidRPr="009E2C7F">
                  <w:rPr>
                    <w:rFonts w:ascii="MS Gothic" w:eastAsia="MS Gothic" w:hAnsi="MS Gothic" w:cs="Segoe UI Symbol" w:hint="eastAsia"/>
                    <w:sz w:val="24"/>
                    <w:szCs w:val="24"/>
                  </w:rPr>
                  <w:t>☐</w:t>
                </w:r>
              </w:sdtContent>
            </w:sdt>
            <w:r w:rsidR="007149C1" w:rsidRPr="009E2C7F">
              <w:rPr>
                <w:sz w:val="24"/>
                <w:szCs w:val="24"/>
              </w:rPr>
              <w:t xml:space="preserve">  </w:t>
            </w:r>
          </w:p>
        </w:tc>
      </w:tr>
    </w:tbl>
    <w:p w14:paraId="737B8CA9" w14:textId="77777777" w:rsidR="00930A55" w:rsidRPr="009E2C7F" w:rsidRDefault="00930A55" w:rsidP="00930A55">
      <w:pPr>
        <w:rPr>
          <w:sz w:val="24"/>
          <w:szCs w:val="24"/>
        </w:rPr>
      </w:pPr>
    </w:p>
    <w:tbl>
      <w:tblPr>
        <w:tblStyle w:val="GridTable1Light-Accent1"/>
        <w:tblW w:w="5000" w:type="pct"/>
        <w:tblLook w:val="01E0" w:firstRow="1" w:lastRow="1" w:firstColumn="1" w:lastColumn="1" w:noHBand="0" w:noVBand="0"/>
      </w:tblPr>
      <w:tblGrid>
        <w:gridCol w:w="8044"/>
        <w:gridCol w:w="972"/>
      </w:tblGrid>
      <w:tr w:rsidR="00451D60" w14:paraId="0DD3CC96" w14:textId="77777777" w:rsidTr="00451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65D019DE" w14:textId="77777777" w:rsidR="00930A55" w:rsidRPr="009E2C7F" w:rsidRDefault="007149C1" w:rsidP="00EA7A19">
            <w:pPr>
              <w:pStyle w:val="NoSpacing"/>
              <w:spacing w:line="276" w:lineRule="auto"/>
              <w:rPr>
                <w:sz w:val="24"/>
                <w:szCs w:val="24"/>
              </w:rPr>
            </w:pPr>
            <w:r w:rsidRPr="009E2C7F">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7B7D37D4" w14:textId="77777777" w:rsidR="00930A55" w:rsidRPr="009E2C7F" w:rsidRDefault="007149C1" w:rsidP="00EA7A19">
            <w:pPr>
              <w:pStyle w:val="NoSpacing"/>
              <w:spacing w:line="276" w:lineRule="auto"/>
              <w:rPr>
                <w:sz w:val="24"/>
                <w:szCs w:val="24"/>
              </w:rPr>
            </w:pPr>
            <w:r w:rsidRPr="009E2C7F">
              <w:rPr>
                <w:sz w:val="24"/>
                <w:szCs w:val="24"/>
              </w:rPr>
              <w:t>Tick</w:t>
            </w:r>
          </w:p>
        </w:tc>
      </w:tr>
      <w:tr w:rsidR="00451D60" w14:paraId="37D36E27" w14:textId="77777777" w:rsidTr="00451D60">
        <w:tc>
          <w:tcPr>
            <w:cnfStyle w:val="001000000000" w:firstRow="0" w:lastRow="0" w:firstColumn="1" w:lastColumn="0" w:oddVBand="0" w:evenVBand="0" w:oddHBand="0" w:evenHBand="0" w:firstRowFirstColumn="0" w:firstRowLastColumn="0" w:lastRowFirstColumn="0" w:lastRowLastColumn="0"/>
            <w:tcW w:w="4461" w:type="pct"/>
          </w:tcPr>
          <w:p w14:paraId="115C40AE" w14:textId="77777777" w:rsidR="00930A55" w:rsidRPr="009E2C7F" w:rsidRDefault="007149C1" w:rsidP="00EA7A19">
            <w:pPr>
              <w:pStyle w:val="NoSpacing"/>
              <w:spacing w:line="276" w:lineRule="auto"/>
              <w:rPr>
                <w:sz w:val="24"/>
                <w:szCs w:val="24"/>
              </w:rPr>
            </w:pPr>
            <w:r w:rsidRPr="009E2C7F">
              <w:rPr>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1B2A10CE" w14:textId="77777777" w:rsidR="00930A55" w:rsidRPr="009E2C7F" w:rsidRDefault="00567AC0" w:rsidP="00EA7A19">
            <w:pPr>
              <w:pStyle w:val="NoSpacing"/>
              <w:spacing w:line="276" w:lineRule="auto"/>
              <w:rPr>
                <w:sz w:val="24"/>
                <w:szCs w:val="24"/>
              </w:rPr>
            </w:pPr>
            <w:sdt>
              <w:sdtPr>
                <w:rPr>
                  <w:rFonts w:ascii="Segoe UI Symbol" w:hAnsi="Segoe UI Symbol" w:cs="Segoe UI Symbol"/>
                  <w:sz w:val="24"/>
                  <w:szCs w:val="24"/>
                </w:rPr>
                <w:id w:val="-1114666465"/>
                <w15:color w:val="FF0000"/>
                <w14:checkbox>
                  <w14:checked w14:val="0"/>
                  <w14:checkedState w14:val="00FC" w14:font="Wingdings"/>
                  <w14:uncheckedState w14:val="2610" w14:font="MS Gothic"/>
                </w14:checkbox>
              </w:sdtPr>
              <w:sdtEndPr/>
              <w:sdtContent>
                <w:r w:rsidR="007149C1" w:rsidRPr="009E2C7F">
                  <w:rPr>
                    <w:rFonts w:ascii="MS Gothic" w:eastAsia="MS Gothic" w:hAnsi="MS Gothic" w:cs="Segoe UI Symbol" w:hint="eastAsia"/>
                    <w:sz w:val="24"/>
                    <w:szCs w:val="24"/>
                  </w:rPr>
                  <w:t>☐</w:t>
                </w:r>
              </w:sdtContent>
            </w:sdt>
            <w:r w:rsidR="007149C1" w:rsidRPr="009E2C7F">
              <w:rPr>
                <w:sz w:val="24"/>
                <w:szCs w:val="24"/>
              </w:rPr>
              <w:t xml:space="preserve">  </w:t>
            </w:r>
          </w:p>
        </w:tc>
      </w:tr>
      <w:tr w:rsidR="00451D60" w14:paraId="63262733" w14:textId="77777777" w:rsidTr="00451D60">
        <w:tc>
          <w:tcPr>
            <w:cnfStyle w:val="001000000000" w:firstRow="0" w:lastRow="0" w:firstColumn="1" w:lastColumn="0" w:oddVBand="0" w:evenVBand="0" w:oddHBand="0" w:evenHBand="0" w:firstRowFirstColumn="0" w:firstRowLastColumn="0" w:lastRowFirstColumn="0" w:lastRowLastColumn="0"/>
            <w:tcW w:w="4461" w:type="pct"/>
          </w:tcPr>
          <w:p w14:paraId="4535944D" w14:textId="77777777" w:rsidR="00930A55" w:rsidRPr="009E2C7F" w:rsidRDefault="007149C1" w:rsidP="00EA7A19">
            <w:pPr>
              <w:pStyle w:val="NoSpacing"/>
              <w:spacing w:line="276" w:lineRule="auto"/>
              <w:rPr>
                <w:sz w:val="24"/>
                <w:szCs w:val="24"/>
              </w:rPr>
            </w:pPr>
            <w:r w:rsidRPr="009E2C7F">
              <w:rPr>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3387286A" w14:textId="77777777" w:rsidR="00930A55" w:rsidRPr="009E2C7F" w:rsidRDefault="00567AC0" w:rsidP="00EA7A19">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5:color w:val="FF0000"/>
                <w14:checkbox>
                  <w14:checked w14:val="0"/>
                  <w14:checkedState w14:val="00FC" w14:font="Wingdings"/>
                  <w14:uncheckedState w14:val="2610" w14:font="MS Gothic"/>
                </w14:checkbox>
              </w:sdtPr>
              <w:sdtEndPr/>
              <w:sdtContent>
                <w:r w:rsidR="007149C1" w:rsidRPr="009E2C7F">
                  <w:rPr>
                    <w:rFonts w:ascii="MS Gothic" w:eastAsia="MS Gothic" w:hAnsi="MS Gothic" w:cs="Segoe UI Symbol" w:hint="eastAsia"/>
                    <w:sz w:val="24"/>
                    <w:szCs w:val="24"/>
                  </w:rPr>
                  <w:t>☐</w:t>
                </w:r>
              </w:sdtContent>
            </w:sdt>
            <w:r w:rsidR="007149C1" w:rsidRPr="009E2C7F">
              <w:rPr>
                <w:sz w:val="24"/>
                <w:szCs w:val="24"/>
              </w:rPr>
              <w:t xml:space="preserve">  </w:t>
            </w:r>
          </w:p>
        </w:tc>
      </w:tr>
      <w:tr w:rsidR="00451D60" w14:paraId="29B73A77" w14:textId="77777777" w:rsidTr="00451D6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49BAAE50" w14:textId="77777777" w:rsidR="00930A55" w:rsidRPr="009E2C7F" w:rsidRDefault="007149C1" w:rsidP="00EA7A19">
            <w:pPr>
              <w:pStyle w:val="NoSpacing"/>
              <w:spacing w:line="276" w:lineRule="auto"/>
              <w:rPr>
                <w:sz w:val="24"/>
                <w:szCs w:val="24"/>
              </w:rPr>
            </w:pPr>
            <w:proofErr w:type="gramStart"/>
            <w:r w:rsidRPr="009E2C7F">
              <w:rPr>
                <w:b w:val="0"/>
                <w:bCs w:val="0"/>
                <w:sz w:val="24"/>
                <w:szCs w:val="24"/>
              </w:rPr>
              <w:t>Made arrangements</w:t>
            </w:r>
            <w:proofErr w:type="gramEnd"/>
            <w:r w:rsidRPr="009E2C7F">
              <w:rPr>
                <w:b w:val="0"/>
                <w:bCs w:val="0"/>
                <w:sz w:val="24"/>
                <w:szCs w:val="24"/>
              </w:rPr>
              <w:t xml:space="preserve">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19BE044A" w14:textId="77777777" w:rsidR="00930A55" w:rsidRPr="009E2C7F" w:rsidRDefault="00567AC0" w:rsidP="00EA7A19">
            <w:pPr>
              <w:pStyle w:val="NoSpacing"/>
              <w:spacing w:line="276" w:lineRule="auto"/>
              <w:rPr>
                <w:sz w:val="24"/>
                <w:szCs w:val="24"/>
              </w:rPr>
            </w:pPr>
            <w:sdt>
              <w:sdtPr>
                <w:rPr>
                  <w:rFonts w:ascii="Segoe UI Symbol" w:hAnsi="Segoe UI Symbol" w:cs="Segoe UI Symbol"/>
                  <w:sz w:val="24"/>
                  <w:szCs w:val="24"/>
                </w:rPr>
                <w:id w:val="-1406680571"/>
                <w15:color w:val="FF0000"/>
                <w14:checkbox>
                  <w14:checked w14:val="0"/>
                  <w14:checkedState w14:val="00FC" w14:font="Wingdings"/>
                  <w14:uncheckedState w14:val="2610" w14:font="MS Gothic"/>
                </w14:checkbox>
              </w:sdtPr>
              <w:sdtEndPr/>
              <w:sdtContent>
                <w:r w:rsidR="007149C1" w:rsidRPr="009E2C7F">
                  <w:rPr>
                    <w:rFonts w:ascii="MS Gothic" w:eastAsia="MS Gothic" w:hAnsi="MS Gothic" w:cs="Segoe UI Symbol" w:hint="eastAsia"/>
                    <w:sz w:val="24"/>
                    <w:szCs w:val="24"/>
                  </w:rPr>
                  <w:t>☐</w:t>
                </w:r>
              </w:sdtContent>
            </w:sdt>
            <w:r w:rsidR="007149C1" w:rsidRPr="009E2C7F">
              <w:rPr>
                <w:sz w:val="24"/>
                <w:szCs w:val="24"/>
              </w:rPr>
              <w:t xml:space="preserve">  </w:t>
            </w:r>
          </w:p>
        </w:tc>
      </w:tr>
    </w:tbl>
    <w:p w14:paraId="754AA7D1" w14:textId="77777777" w:rsidR="00930A55" w:rsidRPr="009E2C7F" w:rsidRDefault="00930A55" w:rsidP="00930A55"/>
    <w:tbl>
      <w:tblPr>
        <w:tblStyle w:val="GridTable1Light-Accent1"/>
        <w:tblW w:w="5000" w:type="pct"/>
        <w:tblLook w:val="01E0" w:firstRow="1" w:lastRow="1" w:firstColumn="1" w:lastColumn="1" w:noHBand="0" w:noVBand="0"/>
      </w:tblPr>
      <w:tblGrid>
        <w:gridCol w:w="8044"/>
        <w:gridCol w:w="972"/>
      </w:tblGrid>
      <w:tr w:rsidR="00451D60" w14:paraId="29DC5C7E" w14:textId="77777777" w:rsidTr="00451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4C14ECCB" w14:textId="77777777" w:rsidR="00930A55" w:rsidRPr="009E2C7F" w:rsidRDefault="007149C1" w:rsidP="00EA7A19">
            <w:pPr>
              <w:pStyle w:val="NoSpacing"/>
              <w:spacing w:line="276" w:lineRule="auto"/>
              <w:rPr>
                <w:sz w:val="24"/>
                <w:szCs w:val="24"/>
              </w:rPr>
            </w:pPr>
            <w:r w:rsidRPr="009E2C7F">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59CD08ED" w14:textId="77777777" w:rsidR="00930A55" w:rsidRPr="009E2C7F" w:rsidRDefault="007149C1" w:rsidP="00EA7A19">
            <w:pPr>
              <w:pStyle w:val="NoSpacing"/>
              <w:spacing w:line="276" w:lineRule="auto"/>
              <w:rPr>
                <w:sz w:val="24"/>
                <w:szCs w:val="24"/>
              </w:rPr>
            </w:pPr>
            <w:r w:rsidRPr="009E2C7F">
              <w:rPr>
                <w:sz w:val="24"/>
                <w:szCs w:val="24"/>
              </w:rPr>
              <w:t>Tick</w:t>
            </w:r>
          </w:p>
        </w:tc>
      </w:tr>
      <w:tr w:rsidR="00451D60" w14:paraId="03A86653" w14:textId="77777777" w:rsidTr="00451D60">
        <w:tc>
          <w:tcPr>
            <w:cnfStyle w:val="001000000000" w:firstRow="0" w:lastRow="0" w:firstColumn="1" w:lastColumn="0" w:oddVBand="0" w:evenVBand="0" w:oddHBand="0" w:evenHBand="0" w:firstRowFirstColumn="0" w:firstRowLastColumn="0" w:lastRowFirstColumn="0" w:lastRowLastColumn="0"/>
            <w:tcW w:w="4461" w:type="pct"/>
          </w:tcPr>
          <w:p w14:paraId="05D512F0" w14:textId="77777777" w:rsidR="00930A55" w:rsidRPr="009E2C7F" w:rsidRDefault="007149C1" w:rsidP="00EA7A19">
            <w:pPr>
              <w:pStyle w:val="NoSpacing"/>
              <w:spacing w:line="276" w:lineRule="auto"/>
              <w:rPr>
                <w:sz w:val="24"/>
                <w:szCs w:val="24"/>
              </w:rPr>
            </w:pPr>
            <w:r w:rsidRPr="009E2C7F">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5A442766" w14:textId="77777777" w:rsidR="00930A55" w:rsidRPr="009E2C7F" w:rsidRDefault="00567AC0" w:rsidP="00EA7A19">
            <w:pPr>
              <w:spacing w:before="0" w:after="0"/>
              <w:rPr>
                <w:sz w:val="24"/>
                <w:szCs w:val="24"/>
              </w:rPr>
            </w:pPr>
            <w:sdt>
              <w:sdtPr>
                <w:rPr>
                  <w:rFonts w:ascii="Segoe UI Symbol" w:hAnsi="Segoe UI Symbol" w:cs="Segoe UI Symbol"/>
                  <w:sz w:val="24"/>
                  <w:szCs w:val="24"/>
                </w:rPr>
                <w:id w:val="-2109264772"/>
                <w15:color w:val="FF0000"/>
                <w14:checkbox>
                  <w14:checked w14:val="0"/>
                  <w14:checkedState w14:val="00FC" w14:font="Wingdings"/>
                  <w14:uncheckedState w14:val="2610" w14:font="MS Gothic"/>
                </w14:checkbox>
              </w:sdtPr>
              <w:sdtEndPr/>
              <w:sdtContent>
                <w:r w:rsidR="007149C1" w:rsidRPr="009E2C7F">
                  <w:rPr>
                    <w:rFonts w:ascii="MS Gothic" w:eastAsia="MS Gothic" w:hAnsi="MS Gothic" w:cs="Segoe UI Symbol" w:hint="eastAsia"/>
                    <w:sz w:val="24"/>
                    <w:szCs w:val="24"/>
                  </w:rPr>
                  <w:t>☐</w:t>
                </w:r>
              </w:sdtContent>
            </w:sdt>
            <w:r w:rsidR="007149C1" w:rsidRPr="009E2C7F">
              <w:rPr>
                <w:sz w:val="24"/>
                <w:szCs w:val="24"/>
              </w:rPr>
              <w:t xml:space="preserve">  </w:t>
            </w:r>
          </w:p>
        </w:tc>
      </w:tr>
      <w:tr w:rsidR="00451D60" w14:paraId="083ECB41" w14:textId="77777777" w:rsidTr="00451D6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6E6A31B3" w14:textId="77777777" w:rsidR="00930A55" w:rsidRPr="009E2C7F" w:rsidRDefault="007149C1" w:rsidP="00EA7A19">
            <w:pPr>
              <w:pStyle w:val="NoSpacing"/>
              <w:spacing w:line="276" w:lineRule="auto"/>
              <w:rPr>
                <w:sz w:val="24"/>
                <w:szCs w:val="24"/>
              </w:rPr>
            </w:pPr>
            <w:r w:rsidRPr="009E2C7F">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7B019F07" w14:textId="77777777" w:rsidR="00930A55" w:rsidRPr="009E2C7F" w:rsidRDefault="00567AC0" w:rsidP="00EA7A19">
            <w:pPr>
              <w:spacing w:before="0" w:after="0"/>
              <w:rPr>
                <w:sz w:val="24"/>
                <w:szCs w:val="24"/>
              </w:rPr>
            </w:pPr>
            <w:sdt>
              <w:sdtPr>
                <w:rPr>
                  <w:rFonts w:ascii="Segoe UI Symbol" w:hAnsi="Segoe UI Symbol" w:cs="Segoe UI Symbol"/>
                  <w:sz w:val="24"/>
                  <w:szCs w:val="24"/>
                </w:rPr>
                <w:id w:val="-34283750"/>
                <w15:color w:val="FF0000"/>
                <w14:checkbox>
                  <w14:checked w14:val="0"/>
                  <w14:checkedState w14:val="00FC" w14:font="Wingdings"/>
                  <w14:uncheckedState w14:val="2610" w14:font="MS Gothic"/>
                </w14:checkbox>
              </w:sdtPr>
              <w:sdtEndPr/>
              <w:sdtContent>
                <w:r w:rsidR="007149C1" w:rsidRPr="009E2C7F">
                  <w:rPr>
                    <w:rFonts w:ascii="MS Gothic" w:eastAsia="MS Gothic" w:hAnsi="MS Gothic" w:cs="Segoe UI Symbol" w:hint="eastAsia"/>
                    <w:sz w:val="24"/>
                    <w:szCs w:val="24"/>
                  </w:rPr>
                  <w:t>☐</w:t>
                </w:r>
              </w:sdtContent>
            </w:sdt>
            <w:r w:rsidR="007149C1" w:rsidRPr="009E2C7F">
              <w:rPr>
                <w:sz w:val="24"/>
                <w:szCs w:val="24"/>
              </w:rPr>
              <w:t xml:space="preserve">  </w:t>
            </w:r>
          </w:p>
        </w:tc>
      </w:tr>
    </w:tbl>
    <w:p w14:paraId="6C082BE4" w14:textId="77777777" w:rsidR="00930A55" w:rsidRPr="009E2C7F" w:rsidRDefault="00930A55" w:rsidP="00930A55">
      <w:pPr>
        <w:pStyle w:val="NoSpacing"/>
        <w:rPr>
          <w:b/>
          <w:sz w:val="24"/>
          <w:szCs w:val="24"/>
        </w:rPr>
      </w:pPr>
    </w:p>
    <w:p w14:paraId="1088BB46" w14:textId="77777777" w:rsidR="00930A55" w:rsidRPr="009E2C7F" w:rsidRDefault="00930A55" w:rsidP="00930A55">
      <w:pPr>
        <w:pStyle w:val="NoSpacing"/>
        <w:rPr>
          <w:sz w:val="24"/>
          <w:szCs w:val="24"/>
        </w:rPr>
      </w:pPr>
    </w:p>
    <w:p w14:paraId="68852034" w14:textId="77777777" w:rsidR="00930A55" w:rsidRPr="009E2C7F" w:rsidRDefault="007149C1" w:rsidP="00930A55">
      <w:pPr>
        <w:pStyle w:val="Heading2"/>
        <w:numPr>
          <w:ilvl w:val="0"/>
          <w:numId w:val="0"/>
        </w:numPr>
        <w:ind w:left="578" w:hanging="578"/>
        <w:rPr>
          <w:sz w:val="24"/>
          <w:szCs w:val="24"/>
        </w:rPr>
      </w:pPr>
      <w:r w:rsidRPr="009E2C7F">
        <w:rPr>
          <w:sz w:val="24"/>
          <w:szCs w:val="24"/>
        </w:rPr>
        <w:lastRenderedPageBreak/>
        <w:t>Z.2.</w:t>
      </w:r>
      <w:r w:rsidRPr="009E2C7F">
        <w:rPr>
          <w:sz w:val="24"/>
          <w:szCs w:val="24"/>
        </w:rPr>
        <w:tab/>
        <w:t xml:space="preserve">Declaration </w:t>
      </w:r>
    </w:p>
    <w:p w14:paraId="5631586F" w14:textId="77777777" w:rsidR="00930A55" w:rsidRPr="009E2C7F" w:rsidRDefault="007149C1" w:rsidP="00930A55">
      <w:pPr>
        <w:autoSpaceDE w:val="0"/>
        <w:autoSpaceDN w:val="0"/>
        <w:adjustRightInd w:val="0"/>
        <w:spacing w:line="288" w:lineRule="auto"/>
        <w:ind w:right="266"/>
        <w:rPr>
          <w:sz w:val="24"/>
          <w:szCs w:val="24"/>
        </w:rPr>
      </w:pPr>
      <w:r w:rsidRPr="009E2C7F">
        <w:rPr>
          <w:sz w:val="24"/>
          <w:szCs w:val="24"/>
        </w:rPr>
        <w:t xml:space="preserve">We agree to the conditions specified in the ‘Important Legal Notice’ at section </w:t>
      </w:r>
      <w:r w:rsidRPr="009E2C7F">
        <w:rPr>
          <w:sz w:val="24"/>
          <w:szCs w:val="24"/>
        </w:rPr>
        <w:fldChar w:fldCharType="begin"/>
      </w:r>
      <w:r w:rsidRPr="009E2C7F">
        <w:rPr>
          <w:sz w:val="24"/>
          <w:szCs w:val="24"/>
        </w:rPr>
        <w:instrText xml:space="preserve"> REF _Ref526495321 \r \h  \* MERGEFORMAT </w:instrText>
      </w:r>
      <w:r w:rsidRPr="009E2C7F">
        <w:rPr>
          <w:sz w:val="24"/>
          <w:szCs w:val="24"/>
        </w:rPr>
      </w:r>
      <w:r w:rsidRPr="009E2C7F">
        <w:rPr>
          <w:sz w:val="24"/>
          <w:szCs w:val="24"/>
        </w:rPr>
        <w:fldChar w:fldCharType="separate"/>
      </w:r>
      <w:r w:rsidRPr="009E2C7F">
        <w:rPr>
          <w:sz w:val="24"/>
          <w:szCs w:val="24"/>
        </w:rPr>
        <w:t>9</w:t>
      </w:r>
      <w:r w:rsidRPr="009E2C7F">
        <w:rPr>
          <w:sz w:val="24"/>
          <w:szCs w:val="24"/>
        </w:rPr>
        <w:fldChar w:fldCharType="end"/>
      </w:r>
      <w:r w:rsidRPr="009E2C7F">
        <w:rPr>
          <w:sz w:val="24"/>
          <w:szCs w:val="24"/>
        </w:rPr>
        <w:t xml:space="preserve"> of the Invitation to Tender.</w:t>
      </w:r>
    </w:p>
    <w:p w14:paraId="3E1A8998" w14:textId="77777777" w:rsidR="00930A55" w:rsidRPr="009E2C7F" w:rsidRDefault="007149C1" w:rsidP="00930A55">
      <w:pPr>
        <w:autoSpaceDE w:val="0"/>
        <w:autoSpaceDN w:val="0"/>
        <w:adjustRightInd w:val="0"/>
        <w:spacing w:line="288" w:lineRule="auto"/>
        <w:ind w:right="266"/>
        <w:rPr>
          <w:sz w:val="24"/>
          <w:szCs w:val="24"/>
        </w:rPr>
      </w:pPr>
      <w:r w:rsidRPr="009E2C7F">
        <w:rPr>
          <w:rFonts w:cs="Arial"/>
          <w:sz w:val="24"/>
          <w:szCs w:val="24"/>
        </w:rPr>
        <w:t>We</w:t>
      </w:r>
      <w:r w:rsidRPr="009E2C7F">
        <w:rPr>
          <w:sz w:val="24"/>
          <w:szCs w:val="24"/>
        </w:rPr>
        <w:t xml:space="preserve"> </w:t>
      </w:r>
      <w:r w:rsidRPr="009E2C7F">
        <w:rPr>
          <w:rFonts w:cs="Arial"/>
          <w:sz w:val="24"/>
          <w:szCs w:val="24"/>
        </w:rPr>
        <w:t>warrant, represent and undertake to the Council that:</w:t>
      </w:r>
    </w:p>
    <w:p w14:paraId="1B1D5BF2" w14:textId="77777777" w:rsidR="00930A55" w:rsidRPr="009E2C7F" w:rsidRDefault="007149C1" w:rsidP="008F30B7">
      <w:pPr>
        <w:numPr>
          <w:ilvl w:val="0"/>
          <w:numId w:val="17"/>
        </w:numPr>
        <w:tabs>
          <w:tab w:val="clear" w:pos="840"/>
          <w:tab w:val="num" w:pos="720"/>
        </w:tabs>
        <w:autoSpaceDE w:val="0"/>
        <w:autoSpaceDN w:val="0"/>
        <w:adjustRightInd w:val="0"/>
        <w:spacing w:before="120" w:after="120" w:line="288" w:lineRule="auto"/>
        <w:ind w:left="720" w:right="266" w:hanging="720"/>
        <w:rPr>
          <w:sz w:val="24"/>
          <w:szCs w:val="24"/>
        </w:rPr>
      </w:pPr>
      <w:r w:rsidRPr="009E2C7F">
        <w:rPr>
          <w:sz w:val="24"/>
          <w:szCs w:val="24"/>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505D1094" w14:textId="77777777" w:rsidR="00930A55" w:rsidRPr="009E2C7F" w:rsidRDefault="007149C1" w:rsidP="008F30B7">
      <w:pPr>
        <w:numPr>
          <w:ilvl w:val="0"/>
          <w:numId w:val="17"/>
        </w:numPr>
        <w:tabs>
          <w:tab w:val="clear" w:pos="840"/>
          <w:tab w:val="num" w:pos="720"/>
        </w:tabs>
        <w:autoSpaceDE w:val="0"/>
        <w:autoSpaceDN w:val="0"/>
        <w:adjustRightInd w:val="0"/>
        <w:spacing w:before="120" w:after="120" w:line="288" w:lineRule="auto"/>
        <w:ind w:left="720" w:right="266" w:hanging="720"/>
        <w:rPr>
          <w:sz w:val="24"/>
          <w:szCs w:val="24"/>
        </w:rPr>
      </w:pPr>
      <w:r w:rsidRPr="009E2C7F">
        <w:rPr>
          <w:sz w:val="24"/>
          <w:szCs w:val="24"/>
        </w:rPr>
        <w:t>we have complied in all respects with this Invitation to Tender</w:t>
      </w:r>
    </w:p>
    <w:p w14:paraId="1D51EA6A" w14:textId="77777777" w:rsidR="00930A55" w:rsidRPr="009E2C7F" w:rsidRDefault="007149C1" w:rsidP="008F30B7">
      <w:pPr>
        <w:numPr>
          <w:ilvl w:val="0"/>
          <w:numId w:val="17"/>
        </w:numPr>
        <w:tabs>
          <w:tab w:val="clear" w:pos="840"/>
          <w:tab w:val="num" w:pos="720"/>
        </w:tabs>
        <w:autoSpaceDE w:val="0"/>
        <w:autoSpaceDN w:val="0"/>
        <w:adjustRightInd w:val="0"/>
        <w:spacing w:before="120" w:after="120" w:line="288" w:lineRule="auto"/>
        <w:ind w:left="720" w:right="266" w:hanging="720"/>
        <w:rPr>
          <w:sz w:val="24"/>
          <w:szCs w:val="24"/>
        </w:rPr>
      </w:pPr>
      <w:r w:rsidRPr="009E2C7F">
        <w:rPr>
          <w:sz w:val="24"/>
          <w:szCs w:val="24"/>
        </w:rPr>
        <w:t>all information, representations and other matters of fact contained in our tender are true, complete and accurate in all respects</w:t>
      </w:r>
    </w:p>
    <w:p w14:paraId="6A9AA684" w14:textId="77777777" w:rsidR="00930A55" w:rsidRPr="009E2C7F" w:rsidRDefault="007149C1" w:rsidP="008F30B7">
      <w:pPr>
        <w:numPr>
          <w:ilvl w:val="0"/>
          <w:numId w:val="17"/>
        </w:numPr>
        <w:tabs>
          <w:tab w:val="clear" w:pos="840"/>
          <w:tab w:val="num" w:pos="720"/>
        </w:tabs>
        <w:autoSpaceDE w:val="0"/>
        <w:autoSpaceDN w:val="0"/>
        <w:adjustRightInd w:val="0"/>
        <w:spacing w:before="120" w:after="120" w:line="288" w:lineRule="auto"/>
        <w:ind w:left="720" w:right="266" w:hanging="720"/>
        <w:rPr>
          <w:sz w:val="24"/>
          <w:szCs w:val="24"/>
        </w:rPr>
      </w:pPr>
      <w:r w:rsidRPr="009E2C7F">
        <w:rPr>
          <w:sz w:val="24"/>
          <w:szCs w:val="24"/>
        </w:rPr>
        <w:t>we have made our own investigations and research and have satisfied ourselves in respect of all matters (whether actual or contingent) relating to the tender and have not submitted this tender response and will not have entered into the contract in reliance upon any information, representation or assumption (whether made orally, in writing or otherwise) which may have been made by or on behalf of the Council</w:t>
      </w:r>
    </w:p>
    <w:p w14:paraId="49F31721" w14:textId="77777777" w:rsidR="00930A55" w:rsidRPr="009E2C7F" w:rsidRDefault="007149C1" w:rsidP="008F30B7">
      <w:pPr>
        <w:numPr>
          <w:ilvl w:val="0"/>
          <w:numId w:val="17"/>
        </w:numPr>
        <w:tabs>
          <w:tab w:val="clear" w:pos="840"/>
          <w:tab w:val="num" w:pos="720"/>
        </w:tabs>
        <w:autoSpaceDE w:val="0"/>
        <w:autoSpaceDN w:val="0"/>
        <w:adjustRightInd w:val="0"/>
        <w:spacing w:before="120" w:after="120" w:line="288" w:lineRule="auto"/>
        <w:ind w:left="720" w:right="266" w:hanging="720"/>
        <w:rPr>
          <w:sz w:val="24"/>
          <w:szCs w:val="24"/>
        </w:rPr>
      </w:pPr>
      <w:r w:rsidRPr="009E2C7F">
        <w:rPr>
          <w:sz w:val="24"/>
          <w:szCs w:val="24"/>
        </w:rPr>
        <w:t>we have satisfied ourselves as to the correctness and sufficiency of the information we have inserted in the tender</w:t>
      </w:r>
    </w:p>
    <w:p w14:paraId="0DCB2C86" w14:textId="77777777" w:rsidR="00930A55" w:rsidRPr="009E2C7F" w:rsidRDefault="007149C1" w:rsidP="008F30B7">
      <w:pPr>
        <w:numPr>
          <w:ilvl w:val="0"/>
          <w:numId w:val="17"/>
        </w:numPr>
        <w:tabs>
          <w:tab w:val="clear" w:pos="840"/>
          <w:tab w:val="num" w:pos="720"/>
        </w:tabs>
        <w:autoSpaceDE w:val="0"/>
        <w:autoSpaceDN w:val="0"/>
        <w:adjustRightInd w:val="0"/>
        <w:spacing w:before="120" w:after="120" w:line="288" w:lineRule="auto"/>
        <w:ind w:left="720" w:right="266" w:hanging="720"/>
        <w:rPr>
          <w:sz w:val="24"/>
          <w:szCs w:val="24"/>
        </w:rPr>
      </w:pPr>
      <w:r w:rsidRPr="009E2C7F">
        <w:rPr>
          <w:sz w:val="24"/>
          <w:szCs w:val="24"/>
        </w:rPr>
        <w:t xml:space="preserve">we have full power and authority to </w:t>
      </w:r>
      <w:proofErr w:type="gramStart"/>
      <w:r w:rsidRPr="009E2C7F">
        <w:rPr>
          <w:sz w:val="24"/>
          <w:szCs w:val="24"/>
        </w:rPr>
        <w:t>enter into</w:t>
      </w:r>
      <w:proofErr w:type="gramEnd"/>
      <w:r w:rsidRPr="009E2C7F">
        <w:rPr>
          <w:sz w:val="24"/>
          <w:szCs w:val="24"/>
        </w:rPr>
        <w:t xml:space="preserve"> the contract and provide the services</w:t>
      </w:r>
    </w:p>
    <w:p w14:paraId="4677DADC" w14:textId="77777777" w:rsidR="00930A55" w:rsidRPr="009E2C7F" w:rsidRDefault="007149C1" w:rsidP="008F30B7">
      <w:pPr>
        <w:numPr>
          <w:ilvl w:val="0"/>
          <w:numId w:val="17"/>
        </w:numPr>
        <w:tabs>
          <w:tab w:val="clear" w:pos="840"/>
          <w:tab w:val="num" w:pos="720"/>
        </w:tabs>
        <w:autoSpaceDE w:val="0"/>
        <w:autoSpaceDN w:val="0"/>
        <w:adjustRightInd w:val="0"/>
        <w:spacing w:before="120" w:after="120" w:line="288" w:lineRule="auto"/>
        <w:ind w:left="720" w:right="266" w:hanging="720"/>
        <w:rPr>
          <w:sz w:val="24"/>
          <w:szCs w:val="24"/>
        </w:rPr>
      </w:pPr>
      <w:r w:rsidRPr="009E2C7F">
        <w:rPr>
          <w:sz w:val="24"/>
          <w:szCs w:val="24"/>
        </w:rPr>
        <w:t>we are of sound financial standing and will have sufficient premises, working capital, skilled staff, and other resources available to us to provide the services in accordance with the contract</w:t>
      </w:r>
    </w:p>
    <w:p w14:paraId="7F13FD04" w14:textId="77777777" w:rsidR="00930A55" w:rsidRPr="009E2C7F" w:rsidRDefault="007149C1" w:rsidP="008F30B7">
      <w:pPr>
        <w:numPr>
          <w:ilvl w:val="0"/>
          <w:numId w:val="17"/>
        </w:numPr>
        <w:tabs>
          <w:tab w:val="clear" w:pos="840"/>
          <w:tab w:val="num" w:pos="720"/>
        </w:tabs>
        <w:autoSpaceDE w:val="0"/>
        <w:autoSpaceDN w:val="0"/>
        <w:adjustRightInd w:val="0"/>
        <w:spacing w:before="120" w:after="120" w:line="288" w:lineRule="auto"/>
        <w:ind w:left="720" w:right="266" w:hanging="720"/>
        <w:rPr>
          <w:sz w:val="24"/>
          <w:szCs w:val="24"/>
        </w:rPr>
      </w:pPr>
      <w:r w:rsidRPr="009E2C7F">
        <w:rPr>
          <w:sz w:val="24"/>
          <w:szCs w:val="24"/>
        </w:rPr>
        <w:t>we have obtained or are able to obtain all necessary consents, licences and permissions to enable us to provide the services.</w:t>
      </w:r>
    </w:p>
    <w:p w14:paraId="3CDE6D27" w14:textId="77777777" w:rsidR="00930A55" w:rsidRPr="009E2C7F" w:rsidRDefault="007149C1" w:rsidP="00930A55">
      <w:r w:rsidRPr="009E2C7F">
        <w:rPr>
          <w:sz w:val="24"/>
          <w:szCs w:val="24"/>
        </w:rPr>
        <w:t xml:space="preserve">We hereby offer to provide the services in accordance with the contract attached as the annexure to this Invitation to Tender which includes for the avoidance of doubt any documents specified in the contract as forming part of the contract including (but not limited to) the prices and operational proposals set out in this tender, the terms and conditions of contract, the Specification attached as a Schedule to the terms and conditions, and any written clarifications issued or received by the Council prior to the written acceptance of the Council of this tender. We agree that the Council’s acceptance of this Tender shall form a binding contract between us on the above terms.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451D60" w14:paraId="6AD94863" w14:textId="77777777" w:rsidTr="00EA7A19">
        <w:tc>
          <w:tcPr>
            <w:tcW w:w="1250" w:type="pct"/>
            <w:tcBorders>
              <w:top w:val="single" w:sz="4" w:space="0" w:color="auto"/>
              <w:left w:val="single" w:sz="4" w:space="0" w:color="auto"/>
              <w:bottom w:val="single" w:sz="4" w:space="0" w:color="auto"/>
              <w:right w:val="single" w:sz="4" w:space="0" w:color="auto"/>
            </w:tcBorders>
          </w:tcPr>
          <w:p w14:paraId="3C0E3DD2" w14:textId="77777777" w:rsidR="00930A55" w:rsidRPr="009E2C7F" w:rsidRDefault="007149C1" w:rsidP="00EA7A19">
            <w:pPr>
              <w:pStyle w:val="NoSpacing"/>
              <w:spacing w:before="120" w:after="120" w:line="288" w:lineRule="auto"/>
              <w:rPr>
                <w:sz w:val="24"/>
                <w:szCs w:val="24"/>
              </w:rPr>
            </w:pPr>
            <w:r w:rsidRPr="009E2C7F">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0966742A" w14:textId="77777777" w:rsidR="00930A55" w:rsidRPr="009E2C7F" w:rsidRDefault="00930A55" w:rsidP="00EA7A19">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A831EB0" w14:textId="77777777" w:rsidR="00930A55" w:rsidRPr="009E2C7F" w:rsidRDefault="007149C1" w:rsidP="00EA7A19">
            <w:pPr>
              <w:pStyle w:val="NoSpacing"/>
              <w:spacing w:before="120" w:after="120" w:line="288" w:lineRule="auto"/>
              <w:rPr>
                <w:sz w:val="24"/>
                <w:szCs w:val="24"/>
              </w:rPr>
            </w:pPr>
            <w:r w:rsidRPr="009E2C7F">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533D1EF4" w14:textId="77777777" w:rsidR="00930A55" w:rsidRPr="009E2C7F" w:rsidRDefault="00930A55" w:rsidP="00EA7A19">
            <w:pPr>
              <w:pStyle w:val="NoSpacing"/>
              <w:spacing w:before="120" w:after="120" w:line="288" w:lineRule="auto"/>
              <w:rPr>
                <w:sz w:val="24"/>
                <w:szCs w:val="24"/>
              </w:rPr>
            </w:pPr>
          </w:p>
        </w:tc>
      </w:tr>
      <w:tr w:rsidR="00451D60" w14:paraId="49B43163" w14:textId="77777777" w:rsidTr="00EA7A19">
        <w:tc>
          <w:tcPr>
            <w:tcW w:w="1250" w:type="pct"/>
            <w:tcBorders>
              <w:top w:val="single" w:sz="4" w:space="0" w:color="auto"/>
              <w:left w:val="single" w:sz="4" w:space="0" w:color="auto"/>
              <w:bottom w:val="single" w:sz="4" w:space="0" w:color="auto"/>
              <w:right w:val="single" w:sz="4" w:space="0" w:color="auto"/>
            </w:tcBorders>
          </w:tcPr>
          <w:p w14:paraId="2CBADE53" w14:textId="77777777" w:rsidR="00930A55" w:rsidRPr="009E2C7F" w:rsidRDefault="007149C1" w:rsidP="00EA7A19">
            <w:pPr>
              <w:pStyle w:val="NoSpacing"/>
              <w:spacing w:before="120" w:after="120" w:line="288" w:lineRule="auto"/>
              <w:rPr>
                <w:sz w:val="24"/>
                <w:szCs w:val="24"/>
              </w:rPr>
            </w:pPr>
            <w:r w:rsidRPr="009E2C7F">
              <w:rPr>
                <w:sz w:val="24"/>
                <w:szCs w:val="24"/>
              </w:rPr>
              <w:lastRenderedPageBreak/>
              <w:t>Date</w:t>
            </w:r>
          </w:p>
        </w:tc>
        <w:tc>
          <w:tcPr>
            <w:tcW w:w="1250" w:type="pct"/>
            <w:tcBorders>
              <w:top w:val="single" w:sz="4" w:space="0" w:color="auto"/>
              <w:left w:val="single" w:sz="4" w:space="0" w:color="auto"/>
              <w:bottom w:val="single" w:sz="4" w:space="0" w:color="auto"/>
              <w:right w:val="single" w:sz="4" w:space="0" w:color="auto"/>
            </w:tcBorders>
          </w:tcPr>
          <w:p w14:paraId="17EFE069" w14:textId="77777777" w:rsidR="00930A55" w:rsidRPr="009E2C7F" w:rsidRDefault="00930A55" w:rsidP="00EA7A19">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6880CFD8" w14:textId="77777777" w:rsidR="00930A55" w:rsidRPr="009E2C7F" w:rsidRDefault="007149C1" w:rsidP="00EA7A19">
            <w:pPr>
              <w:pStyle w:val="NoSpacing"/>
              <w:spacing w:before="120" w:after="120" w:line="288" w:lineRule="auto"/>
              <w:rPr>
                <w:sz w:val="24"/>
                <w:szCs w:val="24"/>
              </w:rPr>
            </w:pPr>
            <w:r w:rsidRPr="009E2C7F">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30B2780C" w14:textId="77777777" w:rsidR="00930A55" w:rsidRPr="009E2C7F" w:rsidRDefault="00930A55" w:rsidP="00EA7A19">
            <w:pPr>
              <w:pStyle w:val="NoSpacing"/>
              <w:spacing w:before="120" w:after="120" w:line="288" w:lineRule="auto"/>
              <w:rPr>
                <w:sz w:val="24"/>
                <w:szCs w:val="24"/>
              </w:rPr>
            </w:pPr>
          </w:p>
        </w:tc>
      </w:tr>
      <w:tr w:rsidR="00451D60" w14:paraId="54424D38" w14:textId="77777777" w:rsidTr="00EA7A19">
        <w:tc>
          <w:tcPr>
            <w:tcW w:w="1250" w:type="pct"/>
            <w:tcBorders>
              <w:top w:val="single" w:sz="4" w:space="0" w:color="auto"/>
              <w:left w:val="single" w:sz="4" w:space="0" w:color="auto"/>
              <w:bottom w:val="single" w:sz="4" w:space="0" w:color="auto"/>
              <w:right w:val="single" w:sz="4" w:space="0" w:color="auto"/>
            </w:tcBorders>
            <w:shd w:val="clear" w:color="auto" w:fill="E0E0E0"/>
          </w:tcPr>
          <w:p w14:paraId="20D77251" w14:textId="77777777" w:rsidR="00930A55" w:rsidRPr="009E2C7F" w:rsidRDefault="00930A55" w:rsidP="00EA7A19">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04494E9E" w14:textId="77777777" w:rsidR="00930A55" w:rsidRPr="009E2C7F" w:rsidRDefault="00930A55" w:rsidP="00EA7A19">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0B59B7ED" w14:textId="77777777" w:rsidR="00930A55" w:rsidRPr="009E2C7F" w:rsidRDefault="007149C1" w:rsidP="00EA7A19">
            <w:pPr>
              <w:pStyle w:val="NoSpacing"/>
              <w:spacing w:before="120" w:after="120" w:line="288" w:lineRule="auto"/>
              <w:rPr>
                <w:sz w:val="24"/>
                <w:szCs w:val="24"/>
              </w:rPr>
            </w:pPr>
            <w:r w:rsidRPr="009E2C7F">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0BF1BF3D" w14:textId="77777777" w:rsidR="00930A55" w:rsidRPr="009E2C7F" w:rsidRDefault="00930A55" w:rsidP="00EA7A19">
            <w:pPr>
              <w:pStyle w:val="NoSpacing"/>
              <w:spacing w:before="120" w:after="120" w:line="288" w:lineRule="auto"/>
              <w:rPr>
                <w:sz w:val="24"/>
                <w:szCs w:val="24"/>
              </w:rPr>
            </w:pPr>
          </w:p>
        </w:tc>
      </w:tr>
      <w:tr w:rsidR="00451D60" w14:paraId="6296C2B4" w14:textId="77777777" w:rsidTr="00EA7A19">
        <w:tc>
          <w:tcPr>
            <w:tcW w:w="1250" w:type="pct"/>
            <w:tcBorders>
              <w:top w:val="single" w:sz="4" w:space="0" w:color="auto"/>
              <w:left w:val="single" w:sz="4" w:space="0" w:color="auto"/>
              <w:bottom w:val="single" w:sz="4" w:space="0" w:color="auto"/>
              <w:right w:val="single" w:sz="4" w:space="0" w:color="auto"/>
            </w:tcBorders>
          </w:tcPr>
          <w:p w14:paraId="0E9930D1" w14:textId="77777777" w:rsidR="00930A55" w:rsidRPr="009E2C7F" w:rsidRDefault="007149C1" w:rsidP="00EA7A19">
            <w:pPr>
              <w:pStyle w:val="NoSpacing"/>
              <w:spacing w:before="120" w:after="120" w:line="288" w:lineRule="auto"/>
              <w:rPr>
                <w:sz w:val="24"/>
                <w:szCs w:val="24"/>
              </w:rPr>
            </w:pPr>
            <w:r w:rsidRPr="009E2C7F">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25F282BE" w14:textId="77777777" w:rsidR="00930A55" w:rsidRPr="009E2C7F" w:rsidRDefault="00930A55" w:rsidP="00EA7A19">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638E6B11" w14:textId="77777777" w:rsidR="00930A55" w:rsidRPr="009E2C7F" w:rsidRDefault="007149C1" w:rsidP="00EA7A19">
            <w:pPr>
              <w:pStyle w:val="NoSpacing"/>
              <w:spacing w:before="120" w:after="120" w:line="288" w:lineRule="auto"/>
              <w:rPr>
                <w:sz w:val="24"/>
                <w:szCs w:val="24"/>
              </w:rPr>
            </w:pPr>
            <w:r w:rsidRPr="009E2C7F">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69AE6648" w14:textId="77777777" w:rsidR="00930A55" w:rsidRPr="009E2C7F" w:rsidRDefault="00930A55" w:rsidP="00EA7A19">
            <w:pPr>
              <w:pStyle w:val="NoSpacing"/>
              <w:spacing w:before="120" w:after="120" w:line="288" w:lineRule="auto"/>
              <w:rPr>
                <w:sz w:val="24"/>
                <w:szCs w:val="24"/>
              </w:rPr>
            </w:pPr>
          </w:p>
        </w:tc>
      </w:tr>
      <w:tr w:rsidR="00451D60" w14:paraId="18FC4A38" w14:textId="77777777" w:rsidTr="00EA7A19">
        <w:tc>
          <w:tcPr>
            <w:tcW w:w="1250" w:type="pct"/>
            <w:tcBorders>
              <w:top w:val="single" w:sz="4" w:space="0" w:color="auto"/>
              <w:left w:val="single" w:sz="4" w:space="0" w:color="auto"/>
              <w:bottom w:val="single" w:sz="4" w:space="0" w:color="auto"/>
              <w:right w:val="single" w:sz="4" w:space="0" w:color="auto"/>
            </w:tcBorders>
          </w:tcPr>
          <w:p w14:paraId="4CB85878" w14:textId="77777777" w:rsidR="00930A55" w:rsidRPr="009E2C7F" w:rsidRDefault="007149C1" w:rsidP="00EA7A19">
            <w:pPr>
              <w:pStyle w:val="NoSpacing"/>
              <w:spacing w:before="120" w:after="120" w:line="288" w:lineRule="auto"/>
              <w:rPr>
                <w:sz w:val="24"/>
                <w:szCs w:val="24"/>
              </w:rPr>
            </w:pPr>
            <w:r w:rsidRPr="009E2C7F">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5726CEB5" w14:textId="77777777" w:rsidR="00930A55" w:rsidRPr="009E2C7F" w:rsidRDefault="00930A55" w:rsidP="00EA7A19">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06D4CACD" w14:textId="77777777" w:rsidR="00930A55" w:rsidRPr="009E2C7F" w:rsidRDefault="007149C1" w:rsidP="00EA7A19">
            <w:pPr>
              <w:pStyle w:val="NoSpacing"/>
              <w:spacing w:before="120" w:after="120" w:line="288" w:lineRule="auto"/>
              <w:rPr>
                <w:sz w:val="24"/>
                <w:szCs w:val="24"/>
              </w:rPr>
            </w:pPr>
            <w:r w:rsidRPr="009E2C7F">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2C74D42B" w14:textId="77777777" w:rsidR="00930A55" w:rsidRPr="009E2C7F" w:rsidRDefault="00930A55" w:rsidP="00EA7A19">
            <w:pPr>
              <w:pStyle w:val="NoSpacing"/>
              <w:spacing w:before="120" w:after="120" w:line="288" w:lineRule="auto"/>
              <w:rPr>
                <w:sz w:val="24"/>
                <w:szCs w:val="24"/>
              </w:rPr>
            </w:pPr>
          </w:p>
        </w:tc>
      </w:tr>
      <w:tr w:rsidR="00451D60" w14:paraId="7589E1CB" w14:textId="77777777" w:rsidTr="00EA7A19">
        <w:tc>
          <w:tcPr>
            <w:tcW w:w="1250" w:type="pct"/>
            <w:tcBorders>
              <w:top w:val="single" w:sz="4" w:space="0" w:color="auto"/>
              <w:left w:val="single" w:sz="4" w:space="0" w:color="auto"/>
              <w:bottom w:val="single" w:sz="4" w:space="0" w:color="auto"/>
              <w:right w:val="single" w:sz="4" w:space="0" w:color="auto"/>
            </w:tcBorders>
            <w:shd w:val="clear" w:color="auto" w:fill="E0E0E0"/>
          </w:tcPr>
          <w:p w14:paraId="21B7FC98" w14:textId="77777777" w:rsidR="00930A55" w:rsidRPr="009E2C7F" w:rsidRDefault="00930A55" w:rsidP="00EA7A19">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2A621A2D" w14:textId="77777777" w:rsidR="00930A55" w:rsidRPr="009E2C7F" w:rsidRDefault="00930A55" w:rsidP="00EA7A19">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10930AB7" w14:textId="77777777" w:rsidR="00930A55" w:rsidRPr="009E2C7F" w:rsidRDefault="007149C1" w:rsidP="00EA7A19">
            <w:pPr>
              <w:pStyle w:val="NoSpacing"/>
              <w:spacing w:before="120" w:after="120" w:line="288" w:lineRule="auto"/>
              <w:rPr>
                <w:sz w:val="24"/>
                <w:szCs w:val="24"/>
              </w:rPr>
            </w:pPr>
            <w:r w:rsidRPr="009E2C7F">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740EC434" w14:textId="77777777" w:rsidR="00930A55" w:rsidRPr="009E2C7F" w:rsidRDefault="00930A55" w:rsidP="00EA7A19">
            <w:pPr>
              <w:pStyle w:val="NoSpacing"/>
              <w:spacing w:before="120" w:after="120" w:line="288" w:lineRule="auto"/>
              <w:rPr>
                <w:sz w:val="24"/>
                <w:szCs w:val="24"/>
              </w:rPr>
            </w:pPr>
          </w:p>
        </w:tc>
      </w:tr>
    </w:tbl>
    <w:p w14:paraId="45A81FF5" w14:textId="77777777" w:rsidR="00930A55" w:rsidRPr="009E2C7F" w:rsidRDefault="00930A55" w:rsidP="00930A55">
      <w:pPr>
        <w:pStyle w:val="NoSpacing"/>
        <w:rPr>
          <w:sz w:val="24"/>
          <w:szCs w:val="24"/>
        </w:rPr>
      </w:pPr>
    </w:p>
    <w:p w14:paraId="5DDED38B" w14:textId="77777777" w:rsidR="00930A55" w:rsidRPr="009E2C7F" w:rsidRDefault="00930A55" w:rsidP="00930A55">
      <w:pPr>
        <w:pStyle w:val="NoSpacing"/>
        <w:rPr>
          <w:sz w:val="24"/>
          <w:szCs w:val="24"/>
        </w:rPr>
      </w:pPr>
    </w:p>
    <w:p w14:paraId="486657A8" w14:textId="77777777" w:rsidR="00930A55" w:rsidRPr="009E2C7F" w:rsidRDefault="00930A55" w:rsidP="00930A55">
      <w:pPr>
        <w:pStyle w:val="NoSpacing"/>
        <w:rPr>
          <w:sz w:val="24"/>
          <w:szCs w:val="24"/>
        </w:rPr>
      </w:pPr>
    </w:p>
    <w:p w14:paraId="193DB1E8" w14:textId="77777777" w:rsidR="00930A55" w:rsidRPr="009E2C7F" w:rsidRDefault="007149C1" w:rsidP="00930A55">
      <w:pPr>
        <w:pStyle w:val="NoSpacing"/>
        <w:rPr>
          <w:sz w:val="24"/>
          <w:szCs w:val="24"/>
        </w:rPr>
      </w:pPr>
      <w:r w:rsidRPr="009E2C7F">
        <w:rPr>
          <w:sz w:val="24"/>
          <w:szCs w:val="24"/>
        </w:rPr>
        <w:t xml:space="preserve">This block will be signed on behalf of Norfolk County Council </w:t>
      </w:r>
      <w:proofErr w:type="gramStart"/>
      <w:r w:rsidRPr="009E2C7F">
        <w:rPr>
          <w:sz w:val="24"/>
          <w:szCs w:val="24"/>
        </w:rPr>
        <w:t>in the event that</w:t>
      </w:r>
      <w:proofErr w:type="gramEnd"/>
      <w:r w:rsidRPr="009E2C7F">
        <w:rPr>
          <w:sz w:val="24"/>
          <w:szCs w:val="24"/>
        </w:rPr>
        <w:t xml:space="preserve"> your tender is accepted.</w:t>
      </w:r>
    </w:p>
    <w:p w14:paraId="6EDEDE01" w14:textId="77777777" w:rsidR="00930A55" w:rsidRPr="009E2C7F" w:rsidRDefault="00930A55" w:rsidP="00930A55">
      <w:pPr>
        <w:pStyle w:val="NoSpacing"/>
        <w:rPr>
          <w:sz w:val="24"/>
          <w:szCs w:val="24"/>
        </w:rPr>
      </w:pPr>
    </w:p>
    <w:p w14:paraId="76F7CC90" w14:textId="77777777" w:rsidR="00930A55" w:rsidRPr="009E2C7F" w:rsidRDefault="007149C1" w:rsidP="00930A55">
      <w:pPr>
        <w:pStyle w:val="NoSpacing"/>
        <w:rPr>
          <w:sz w:val="24"/>
          <w:szCs w:val="24"/>
        </w:rPr>
      </w:pPr>
      <w:r w:rsidRPr="009E2C7F">
        <w:rPr>
          <w:sz w:val="24"/>
          <w:szCs w:val="24"/>
        </w:rPr>
        <w:t xml:space="preserve">We, Norfolk County Council, hereby accept your offer and a binding contract now exists between us and you on the above terms for </w:t>
      </w:r>
      <w:r w:rsidRPr="009E2C7F">
        <w:rPr>
          <w:noProof/>
          <w:sz w:val="24"/>
          <w:szCs w:val="24"/>
        </w:rPr>
        <w:t xml:space="preserve">to Create and Maintain Three Areas of Woodland in Wiggenhall St Germans, </w:t>
      </w:r>
      <w:proofErr w:type="gramStart"/>
      <w:r w:rsidRPr="009E2C7F">
        <w:rPr>
          <w:noProof/>
          <w:sz w:val="24"/>
          <w:szCs w:val="24"/>
        </w:rPr>
        <w:t xml:space="preserve">Norfolk </w:t>
      </w:r>
      <w:r w:rsidRPr="009E2C7F">
        <w:rPr>
          <w:sz w:val="24"/>
          <w:szCs w:val="24"/>
        </w:rPr>
        <w:t xml:space="preserve"> .</w:t>
      </w:r>
      <w:proofErr w:type="gramEnd"/>
    </w:p>
    <w:p w14:paraId="1B6FA86D" w14:textId="77777777" w:rsidR="00930A55" w:rsidRPr="009E2C7F" w:rsidRDefault="00930A55" w:rsidP="00930A55">
      <w:pPr>
        <w:pStyle w:val="NoSpacing"/>
        <w:rPr>
          <w:sz w:val="24"/>
          <w:szCs w:val="24"/>
        </w:rPr>
      </w:pPr>
    </w:p>
    <w:p w14:paraId="259D17AB" w14:textId="77777777" w:rsidR="00930A55" w:rsidRPr="009E2C7F" w:rsidRDefault="00930A55" w:rsidP="00930A55">
      <w:pPr>
        <w:pStyle w:val="No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4462"/>
      </w:tblGrid>
      <w:tr w:rsidR="00451D60" w14:paraId="4297ECAE" w14:textId="77777777" w:rsidTr="00EA7A19">
        <w:trPr>
          <w:trHeight w:val="851"/>
        </w:trPr>
        <w:tc>
          <w:tcPr>
            <w:tcW w:w="4554" w:type="dxa"/>
            <w:shd w:val="clear" w:color="auto" w:fill="auto"/>
          </w:tcPr>
          <w:p w14:paraId="16A1CC32" w14:textId="77777777" w:rsidR="00930A55" w:rsidRPr="009E2C7F" w:rsidRDefault="00930A55" w:rsidP="00EA7A19">
            <w:pPr>
              <w:pStyle w:val="NoSpacing"/>
              <w:jc w:val="center"/>
              <w:rPr>
                <w:sz w:val="24"/>
                <w:szCs w:val="24"/>
              </w:rPr>
            </w:pPr>
          </w:p>
          <w:p w14:paraId="5823622B" w14:textId="77777777" w:rsidR="00930A55" w:rsidRPr="009E2C7F" w:rsidRDefault="007149C1" w:rsidP="00EA7A19">
            <w:pPr>
              <w:pStyle w:val="NoSpacing"/>
              <w:jc w:val="center"/>
              <w:rPr>
                <w:sz w:val="24"/>
                <w:szCs w:val="24"/>
              </w:rPr>
            </w:pPr>
            <w:r w:rsidRPr="009E2C7F">
              <w:rPr>
                <w:sz w:val="24"/>
                <w:szCs w:val="24"/>
              </w:rPr>
              <w:t>Name of authorised officer</w:t>
            </w:r>
          </w:p>
        </w:tc>
        <w:tc>
          <w:tcPr>
            <w:tcW w:w="4462" w:type="dxa"/>
            <w:shd w:val="clear" w:color="auto" w:fill="auto"/>
          </w:tcPr>
          <w:p w14:paraId="6079FAD0" w14:textId="77777777" w:rsidR="00930A55" w:rsidRPr="009E2C7F" w:rsidRDefault="00930A55" w:rsidP="00EA7A19">
            <w:pPr>
              <w:pStyle w:val="NoSpacing"/>
              <w:jc w:val="center"/>
              <w:rPr>
                <w:sz w:val="24"/>
                <w:szCs w:val="24"/>
              </w:rPr>
            </w:pPr>
          </w:p>
        </w:tc>
      </w:tr>
      <w:tr w:rsidR="00451D60" w14:paraId="38C48795" w14:textId="77777777" w:rsidTr="00EA7A19">
        <w:trPr>
          <w:trHeight w:val="851"/>
        </w:trPr>
        <w:tc>
          <w:tcPr>
            <w:tcW w:w="4554" w:type="dxa"/>
            <w:shd w:val="clear" w:color="auto" w:fill="auto"/>
          </w:tcPr>
          <w:p w14:paraId="595FB75C" w14:textId="77777777" w:rsidR="00930A55" w:rsidRPr="009E2C7F" w:rsidRDefault="00930A55" w:rsidP="00EA7A19">
            <w:pPr>
              <w:pStyle w:val="NoSpacing"/>
              <w:jc w:val="center"/>
              <w:rPr>
                <w:sz w:val="24"/>
                <w:szCs w:val="24"/>
              </w:rPr>
            </w:pPr>
          </w:p>
          <w:p w14:paraId="480A30B1" w14:textId="77777777" w:rsidR="00930A55" w:rsidRPr="009E2C7F" w:rsidRDefault="007149C1" w:rsidP="00EA7A19">
            <w:pPr>
              <w:pStyle w:val="NoSpacing"/>
              <w:jc w:val="center"/>
              <w:rPr>
                <w:sz w:val="24"/>
                <w:szCs w:val="24"/>
              </w:rPr>
            </w:pPr>
            <w:r w:rsidRPr="009E2C7F">
              <w:rPr>
                <w:sz w:val="24"/>
                <w:szCs w:val="24"/>
              </w:rPr>
              <w:t>Position</w:t>
            </w:r>
          </w:p>
        </w:tc>
        <w:tc>
          <w:tcPr>
            <w:tcW w:w="4462" w:type="dxa"/>
            <w:shd w:val="clear" w:color="auto" w:fill="auto"/>
          </w:tcPr>
          <w:p w14:paraId="49FAE232" w14:textId="77777777" w:rsidR="00930A55" w:rsidRPr="009E2C7F" w:rsidRDefault="00930A55" w:rsidP="00EA7A19">
            <w:pPr>
              <w:pStyle w:val="NoSpacing"/>
              <w:jc w:val="center"/>
              <w:rPr>
                <w:sz w:val="24"/>
                <w:szCs w:val="24"/>
              </w:rPr>
            </w:pPr>
          </w:p>
        </w:tc>
      </w:tr>
      <w:tr w:rsidR="00451D60" w14:paraId="502612C9" w14:textId="77777777" w:rsidTr="00EA7A19">
        <w:trPr>
          <w:trHeight w:val="851"/>
        </w:trPr>
        <w:tc>
          <w:tcPr>
            <w:tcW w:w="4554" w:type="dxa"/>
            <w:shd w:val="clear" w:color="auto" w:fill="auto"/>
          </w:tcPr>
          <w:p w14:paraId="66923CCA" w14:textId="77777777" w:rsidR="00930A55" w:rsidRPr="009E2C7F" w:rsidRDefault="00930A55" w:rsidP="00EA7A19">
            <w:pPr>
              <w:pStyle w:val="NoSpacing"/>
              <w:jc w:val="center"/>
              <w:rPr>
                <w:sz w:val="24"/>
                <w:szCs w:val="24"/>
              </w:rPr>
            </w:pPr>
          </w:p>
          <w:p w14:paraId="1332ED2C" w14:textId="77777777" w:rsidR="00930A55" w:rsidRPr="009E2C7F" w:rsidRDefault="007149C1" w:rsidP="00EA7A19">
            <w:pPr>
              <w:pStyle w:val="NoSpacing"/>
              <w:jc w:val="center"/>
              <w:rPr>
                <w:sz w:val="24"/>
                <w:szCs w:val="24"/>
              </w:rPr>
            </w:pPr>
            <w:r w:rsidRPr="009E2C7F">
              <w:rPr>
                <w:sz w:val="24"/>
                <w:szCs w:val="24"/>
              </w:rPr>
              <w:t>Signature</w:t>
            </w:r>
          </w:p>
        </w:tc>
        <w:tc>
          <w:tcPr>
            <w:tcW w:w="4462" w:type="dxa"/>
            <w:shd w:val="clear" w:color="auto" w:fill="auto"/>
          </w:tcPr>
          <w:p w14:paraId="23C17805" w14:textId="77777777" w:rsidR="00930A55" w:rsidRPr="009E2C7F" w:rsidRDefault="00930A55" w:rsidP="00EA7A19">
            <w:pPr>
              <w:pStyle w:val="NoSpacing"/>
              <w:rPr>
                <w:sz w:val="24"/>
                <w:szCs w:val="24"/>
              </w:rPr>
            </w:pPr>
          </w:p>
        </w:tc>
      </w:tr>
      <w:tr w:rsidR="00451D60" w14:paraId="0BA2D4D5" w14:textId="77777777" w:rsidTr="00EA7A19">
        <w:trPr>
          <w:trHeight w:val="851"/>
        </w:trPr>
        <w:tc>
          <w:tcPr>
            <w:tcW w:w="4554" w:type="dxa"/>
            <w:shd w:val="clear" w:color="auto" w:fill="auto"/>
          </w:tcPr>
          <w:p w14:paraId="5FAB80FC" w14:textId="77777777" w:rsidR="00930A55" w:rsidRPr="009E2C7F" w:rsidRDefault="00930A55" w:rsidP="00EA7A19">
            <w:pPr>
              <w:pStyle w:val="NoSpacing"/>
              <w:jc w:val="center"/>
              <w:rPr>
                <w:sz w:val="24"/>
                <w:szCs w:val="24"/>
              </w:rPr>
            </w:pPr>
          </w:p>
          <w:p w14:paraId="518026D3" w14:textId="77777777" w:rsidR="00930A55" w:rsidRPr="009E2C7F" w:rsidRDefault="007149C1" w:rsidP="00EA7A19">
            <w:pPr>
              <w:pStyle w:val="NoSpacing"/>
              <w:jc w:val="center"/>
              <w:rPr>
                <w:sz w:val="24"/>
                <w:szCs w:val="24"/>
              </w:rPr>
            </w:pPr>
            <w:r w:rsidRPr="009E2C7F">
              <w:rPr>
                <w:sz w:val="24"/>
                <w:szCs w:val="24"/>
              </w:rPr>
              <w:t>Name of authorised officer</w:t>
            </w:r>
          </w:p>
        </w:tc>
        <w:tc>
          <w:tcPr>
            <w:tcW w:w="4462" w:type="dxa"/>
            <w:shd w:val="clear" w:color="auto" w:fill="auto"/>
          </w:tcPr>
          <w:p w14:paraId="3C5E6058" w14:textId="77777777" w:rsidR="00930A55" w:rsidRPr="009E2C7F" w:rsidRDefault="00930A55" w:rsidP="00EA7A19">
            <w:pPr>
              <w:pStyle w:val="NoSpacing"/>
              <w:jc w:val="center"/>
              <w:rPr>
                <w:sz w:val="24"/>
                <w:szCs w:val="24"/>
              </w:rPr>
            </w:pPr>
          </w:p>
        </w:tc>
      </w:tr>
      <w:tr w:rsidR="00451D60" w14:paraId="75DBF5E0" w14:textId="77777777" w:rsidTr="00EA7A19">
        <w:trPr>
          <w:trHeight w:val="851"/>
        </w:trPr>
        <w:tc>
          <w:tcPr>
            <w:tcW w:w="4554" w:type="dxa"/>
            <w:shd w:val="clear" w:color="auto" w:fill="auto"/>
          </w:tcPr>
          <w:p w14:paraId="00CBA016" w14:textId="77777777" w:rsidR="00930A55" w:rsidRPr="009E2C7F" w:rsidRDefault="00930A55" w:rsidP="00EA7A19">
            <w:pPr>
              <w:pStyle w:val="NoSpacing"/>
              <w:jc w:val="center"/>
              <w:rPr>
                <w:sz w:val="24"/>
                <w:szCs w:val="24"/>
              </w:rPr>
            </w:pPr>
          </w:p>
          <w:p w14:paraId="1EC92205" w14:textId="77777777" w:rsidR="00930A55" w:rsidRPr="009E2C7F" w:rsidRDefault="007149C1" w:rsidP="00EA7A19">
            <w:pPr>
              <w:pStyle w:val="NoSpacing"/>
              <w:jc w:val="center"/>
              <w:rPr>
                <w:sz w:val="24"/>
                <w:szCs w:val="24"/>
              </w:rPr>
            </w:pPr>
            <w:r w:rsidRPr="009E2C7F">
              <w:rPr>
                <w:sz w:val="24"/>
                <w:szCs w:val="24"/>
              </w:rPr>
              <w:t>Position</w:t>
            </w:r>
          </w:p>
        </w:tc>
        <w:tc>
          <w:tcPr>
            <w:tcW w:w="4462" w:type="dxa"/>
            <w:shd w:val="clear" w:color="auto" w:fill="auto"/>
          </w:tcPr>
          <w:p w14:paraId="252ACBDF" w14:textId="77777777" w:rsidR="00930A55" w:rsidRPr="009E2C7F" w:rsidRDefault="00930A55" w:rsidP="00EA7A19">
            <w:pPr>
              <w:pStyle w:val="NoSpacing"/>
              <w:jc w:val="center"/>
              <w:rPr>
                <w:sz w:val="24"/>
                <w:szCs w:val="24"/>
              </w:rPr>
            </w:pPr>
          </w:p>
        </w:tc>
      </w:tr>
      <w:tr w:rsidR="00451D60" w14:paraId="19B6784E" w14:textId="77777777" w:rsidTr="00EA7A19">
        <w:trPr>
          <w:trHeight w:val="851"/>
        </w:trPr>
        <w:tc>
          <w:tcPr>
            <w:tcW w:w="4554" w:type="dxa"/>
            <w:shd w:val="clear" w:color="auto" w:fill="auto"/>
          </w:tcPr>
          <w:p w14:paraId="12747BFD" w14:textId="77777777" w:rsidR="00930A55" w:rsidRPr="009E2C7F" w:rsidRDefault="00930A55" w:rsidP="00EA7A19">
            <w:pPr>
              <w:pStyle w:val="NoSpacing"/>
              <w:jc w:val="center"/>
              <w:rPr>
                <w:sz w:val="24"/>
                <w:szCs w:val="24"/>
              </w:rPr>
            </w:pPr>
          </w:p>
          <w:p w14:paraId="19C56078" w14:textId="77777777" w:rsidR="00930A55" w:rsidRPr="009E2C7F" w:rsidRDefault="007149C1" w:rsidP="00EA7A19">
            <w:pPr>
              <w:pStyle w:val="NoSpacing"/>
              <w:jc w:val="center"/>
              <w:rPr>
                <w:sz w:val="24"/>
                <w:szCs w:val="24"/>
              </w:rPr>
            </w:pPr>
            <w:r w:rsidRPr="009E2C7F">
              <w:rPr>
                <w:sz w:val="24"/>
                <w:szCs w:val="24"/>
              </w:rPr>
              <w:t>Signature</w:t>
            </w:r>
          </w:p>
        </w:tc>
        <w:tc>
          <w:tcPr>
            <w:tcW w:w="4462" w:type="dxa"/>
            <w:shd w:val="clear" w:color="auto" w:fill="auto"/>
          </w:tcPr>
          <w:p w14:paraId="4412A0FA" w14:textId="77777777" w:rsidR="00930A55" w:rsidRPr="009E2C7F" w:rsidRDefault="00930A55" w:rsidP="00EA7A19">
            <w:pPr>
              <w:pStyle w:val="NoSpacing"/>
              <w:jc w:val="center"/>
              <w:rPr>
                <w:sz w:val="24"/>
                <w:szCs w:val="24"/>
              </w:rPr>
            </w:pPr>
          </w:p>
        </w:tc>
      </w:tr>
      <w:tr w:rsidR="00451D60" w14:paraId="6B50174F" w14:textId="77777777" w:rsidTr="00EA7A19">
        <w:trPr>
          <w:trHeight w:val="851"/>
        </w:trPr>
        <w:tc>
          <w:tcPr>
            <w:tcW w:w="4554" w:type="dxa"/>
            <w:shd w:val="clear" w:color="auto" w:fill="auto"/>
          </w:tcPr>
          <w:p w14:paraId="083207E1" w14:textId="77777777" w:rsidR="00930A55" w:rsidRPr="009E2C7F" w:rsidRDefault="00930A55" w:rsidP="00EA7A19">
            <w:pPr>
              <w:pStyle w:val="NoSpacing"/>
              <w:jc w:val="center"/>
              <w:rPr>
                <w:sz w:val="24"/>
                <w:szCs w:val="24"/>
              </w:rPr>
            </w:pPr>
          </w:p>
          <w:p w14:paraId="0264F76B" w14:textId="77777777" w:rsidR="00930A55" w:rsidRPr="009E2C7F" w:rsidRDefault="007149C1" w:rsidP="00EA7A19">
            <w:pPr>
              <w:pStyle w:val="NoSpacing"/>
              <w:jc w:val="center"/>
              <w:rPr>
                <w:sz w:val="24"/>
                <w:szCs w:val="24"/>
              </w:rPr>
            </w:pPr>
            <w:r w:rsidRPr="009E2C7F">
              <w:rPr>
                <w:sz w:val="24"/>
                <w:szCs w:val="24"/>
              </w:rPr>
              <w:t>Date</w:t>
            </w:r>
          </w:p>
        </w:tc>
        <w:tc>
          <w:tcPr>
            <w:tcW w:w="4462" w:type="dxa"/>
            <w:shd w:val="clear" w:color="auto" w:fill="auto"/>
          </w:tcPr>
          <w:p w14:paraId="76746B95" w14:textId="77777777" w:rsidR="00930A55" w:rsidRPr="009E2C7F" w:rsidRDefault="00930A55" w:rsidP="00EA7A19">
            <w:pPr>
              <w:pStyle w:val="NoSpacing"/>
              <w:jc w:val="center"/>
              <w:rPr>
                <w:sz w:val="24"/>
                <w:szCs w:val="24"/>
              </w:rPr>
            </w:pPr>
          </w:p>
        </w:tc>
      </w:tr>
    </w:tbl>
    <w:p w14:paraId="7A9B1CEB" w14:textId="77777777" w:rsidR="00930A55" w:rsidRPr="009E2C7F" w:rsidRDefault="00930A55" w:rsidP="00930A55">
      <w:pPr>
        <w:pStyle w:val="NoSpacing"/>
        <w:rPr>
          <w:sz w:val="24"/>
          <w:szCs w:val="24"/>
        </w:rPr>
      </w:pPr>
    </w:p>
    <w:sectPr w:rsidR="00930A55" w:rsidRPr="009E2C7F" w:rsidSect="00930A55">
      <w:headerReference w:type="default" r:id="rId18"/>
      <w:pgSz w:w="11906" w:h="16838"/>
      <w:pgMar w:top="488" w:right="1440" w:bottom="454" w:left="1440" w:header="43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4950" w14:textId="77777777" w:rsidR="00B64A23" w:rsidRDefault="00B64A23">
      <w:pPr>
        <w:spacing w:before="0" w:after="0" w:line="240" w:lineRule="auto"/>
      </w:pPr>
      <w:r>
        <w:separator/>
      </w:r>
    </w:p>
  </w:endnote>
  <w:endnote w:type="continuationSeparator" w:id="0">
    <w:p w14:paraId="1C6349C5" w14:textId="77777777" w:rsidR="00B64A23" w:rsidRDefault="00B64A23">
      <w:pPr>
        <w:spacing w:before="0" w:after="0" w:line="240" w:lineRule="auto"/>
      </w:pPr>
      <w:r>
        <w:continuationSeparator/>
      </w:r>
    </w:p>
  </w:endnote>
  <w:endnote w:type="continuationNotice" w:id="1">
    <w:p w14:paraId="4FB0EFC2" w14:textId="77777777" w:rsidR="00B64A23" w:rsidRDefault="00B64A2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30576" w14:textId="77777777" w:rsidR="00B64A23" w:rsidRDefault="00B64A23">
      <w:pPr>
        <w:spacing w:before="0" w:after="0" w:line="240" w:lineRule="auto"/>
      </w:pPr>
      <w:r>
        <w:separator/>
      </w:r>
    </w:p>
  </w:footnote>
  <w:footnote w:type="continuationSeparator" w:id="0">
    <w:p w14:paraId="706E010C" w14:textId="77777777" w:rsidR="00B64A23" w:rsidRDefault="00B64A23">
      <w:pPr>
        <w:spacing w:before="0" w:after="0" w:line="240" w:lineRule="auto"/>
      </w:pPr>
      <w:r>
        <w:continuationSeparator/>
      </w:r>
    </w:p>
  </w:footnote>
  <w:footnote w:type="continuationNotice" w:id="1">
    <w:p w14:paraId="5D92EEE2" w14:textId="77777777" w:rsidR="00B64A23" w:rsidRDefault="00B64A2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4A90" w14:textId="77777777" w:rsidR="00930A55" w:rsidRPr="0087694A" w:rsidRDefault="007149C1" w:rsidP="00162761">
    <w:pPr>
      <w:pStyle w:val="Header"/>
      <w:spacing w:before="0" w:after="120"/>
      <w:jc w:val="right"/>
      <w:rPr>
        <w:rStyle w:val="Emphasis"/>
        <w:rFonts w:asciiTheme="minorHAnsi" w:hAnsiTheme="minorHAnsi"/>
        <w:caps w:val="0"/>
        <w:color w:val="auto"/>
        <w:spacing w:val="0"/>
        <w:sz w:val="24"/>
        <w:szCs w:val="28"/>
      </w:rPr>
    </w:pPr>
    <w:r w:rsidRPr="009E2C7F">
      <w:rPr>
        <w:rStyle w:val="Emphasis"/>
        <w:rFonts w:asciiTheme="minorHAnsi" w:hAnsiTheme="minorHAnsi"/>
        <w:caps w:val="0"/>
        <w:noProof/>
        <w:color w:val="auto"/>
        <w:spacing w:val="0"/>
        <w:sz w:val="24"/>
        <w:szCs w:val="28"/>
      </w:rPr>
      <w:t>NCCT43127</w:t>
    </w:r>
  </w:p>
  <w:p w14:paraId="24645C11" w14:textId="77777777" w:rsidR="00930A55" w:rsidRPr="0087694A" w:rsidRDefault="007149C1"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4E49C" w14:textId="77777777" w:rsidR="00930A55" w:rsidRPr="0087694A" w:rsidRDefault="007149C1" w:rsidP="00E91E5C">
    <w:pPr>
      <w:pStyle w:val="Header"/>
      <w:spacing w:before="0" w:after="120"/>
      <w:jc w:val="right"/>
      <w:rPr>
        <w:rStyle w:val="Emphasis"/>
        <w:rFonts w:asciiTheme="minorHAnsi" w:hAnsiTheme="minorHAnsi"/>
        <w:caps w:val="0"/>
        <w:color w:val="auto"/>
        <w:spacing w:val="0"/>
        <w:sz w:val="24"/>
        <w:szCs w:val="28"/>
      </w:rPr>
    </w:pPr>
    <w:r w:rsidRPr="009E2C7F">
      <w:rPr>
        <w:rStyle w:val="Emphasis"/>
        <w:rFonts w:asciiTheme="minorHAnsi" w:hAnsiTheme="minorHAnsi"/>
        <w:caps w:val="0"/>
        <w:noProof/>
        <w:color w:val="auto"/>
        <w:spacing w:val="0"/>
        <w:sz w:val="24"/>
        <w:szCs w:val="28"/>
      </w:rPr>
      <w:t>NCCT43127</w:t>
    </w:r>
  </w:p>
  <w:p w14:paraId="3C233061" w14:textId="77777777" w:rsidR="00930A55" w:rsidRPr="00D660E7" w:rsidRDefault="007149C1"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1F6E" w14:textId="77777777" w:rsidR="00930A55" w:rsidRPr="0087694A" w:rsidRDefault="007149C1" w:rsidP="00162761">
    <w:pPr>
      <w:pStyle w:val="Header"/>
      <w:spacing w:before="0" w:after="120"/>
      <w:jc w:val="right"/>
      <w:rPr>
        <w:rStyle w:val="Emphasis"/>
        <w:rFonts w:asciiTheme="minorHAnsi" w:hAnsiTheme="minorHAnsi"/>
        <w:caps w:val="0"/>
        <w:color w:val="auto"/>
        <w:spacing w:val="0"/>
        <w:sz w:val="24"/>
        <w:szCs w:val="28"/>
      </w:rPr>
    </w:pPr>
    <w:r w:rsidRPr="009E2C7F">
      <w:rPr>
        <w:rStyle w:val="Emphasis"/>
        <w:rFonts w:asciiTheme="minorHAnsi" w:hAnsiTheme="minorHAnsi"/>
        <w:caps w:val="0"/>
        <w:noProof/>
        <w:color w:val="auto"/>
        <w:spacing w:val="0"/>
        <w:sz w:val="24"/>
        <w:szCs w:val="28"/>
      </w:rPr>
      <w:t>NCCT43127</w:t>
    </w:r>
  </w:p>
  <w:p w14:paraId="3D10B9FE" w14:textId="77777777" w:rsidR="00930A55" w:rsidRPr="0087694A" w:rsidRDefault="007149C1"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7E95C6"/>
    <w:lvl w:ilvl="0">
      <w:start w:val="1"/>
      <w:numFmt w:val="bullet"/>
      <w:pStyle w:val="Heading8"/>
      <w:lvlText w:val=""/>
      <w:lvlJc w:val="left"/>
      <w:pPr>
        <w:tabs>
          <w:tab w:val="num" w:pos="360"/>
        </w:tabs>
        <w:ind w:left="360" w:hanging="360"/>
      </w:pPr>
      <w:rPr>
        <w:rFonts w:ascii="Symbol" w:hAnsi="Symbol" w:hint="default"/>
      </w:rPr>
    </w:lvl>
  </w:abstractNum>
  <w:abstractNum w:abstractNumId="1" w15:restartNumberingAfterBreak="0">
    <w:nsid w:val="01AF4708"/>
    <w:multiLevelType w:val="hybridMultilevel"/>
    <w:tmpl w:val="60B44790"/>
    <w:lvl w:ilvl="0" w:tplc="16143B08">
      <w:start w:val="1"/>
      <w:numFmt w:val="bullet"/>
      <w:lvlText w:val=""/>
      <w:lvlJc w:val="left"/>
      <w:pPr>
        <w:ind w:left="3240" w:hanging="360"/>
      </w:pPr>
      <w:rPr>
        <w:rFonts w:ascii="Symbol" w:hAnsi="Symbol" w:hint="default"/>
      </w:rPr>
    </w:lvl>
    <w:lvl w:ilvl="1" w:tplc="EBC6BB24" w:tentative="1">
      <w:start w:val="1"/>
      <w:numFmt w:val="bullet"/>
      <w:lvlText w:val="o"/>
      <w:lvlJc w:val="left"/>
      <w:pPr>
        <w:ind w:left="3960" w:hanging="360"/>
      </w:pPr>
      <w:rPr>
        <w:rFonts w:ascii="Courier New" w:hAnsi="Courier New" w:cs="Courier New" w:hint="default"/>
      </w:rPr>
    </w:lvl>
    <w:lvl w:ilvl="2" w:tplc="CB366A2A" w:tentative="1">
      <w:start w:val="1"/>
      <w:numFmt w:val="bullet"/>
      <w:lvlText w:val=""/>
      <w:lvlJc w:val="left"/>
      <w:pPr>
        <w:ind w:left="4680" w:hanging="360"/>
      </w:pPr>
      <w:rPr>
        <w:rFonts w:ascii="Wingdings" w:hAnsi="Wingdings" w:hint="default"/>
      </w:rPr>
    </w:lvl>
    <w:lvl w:ilvl="3" w:tplc="42B45DE0" w:tentative="1">
      <w:start w:val="1"/>
      <w:numFmt w:val="bullet"/>
      <w:lvlText w:val=""/>
      <w:lvlJc w:val="left"/>
      <w:pPr>
        <w:ind w:left="5400" w:hanging="360"/>
      </w:pPr>
      <w:rPr>
        <w:rFonts w:ascii="Symbol" w:hAnsi="Symbol" w:hint="default"/>
      </w:rPr>
    </w:lvl>
    <w:lvl w:ilvl="4" w:tplc="F54E5474" w:tentative="1">
      <w:start w:val="1"/>
      <w:numFmt w:val="bullet"/>
      <w:lvlText w:val="o"/>
      <w:lvlJc w:val="left"/>
      <w:pPr>
        <w:ind w:left="6120" w:hanging="360"/>
      </w:pPr>
      <w:rPr>
        <w:rFonts w:ascii="Courier New" w:hAnsi="Courier New" w:cs="Courier New" w:hint="default"/>
      </w:rPr>
    </w:lvl>
    <w:lvl w:ilvl="5" w:tplc="3FE8223C" w:tentative="1">
      <w:start w:val="1"/>
      <w:numFmt w:val="bullet"/>
      <w:lvlText w:val=""/>
      <w:lvlJc w:val="left"/>
      <w:pPr>
        <w:ind w:left="6840" w:hanging="360"/>
      </w:pPr>
      <w:rPr>
        <w:rFonts w:ascii="Wingdings" w:hAnsi="Wingdings" w:hint="default"/>
      </w:rPr>
    </w:lvl>
    <w:lvl w:ilvl="6" w:tplc="AC3AA50E" w:tentative="1">
      <w:start w:val="1"/>
      <w:numFmt w:val="bullet"/>
      <w:lvlText w:val=""/>
      <w:lvlJc w:val="left"/>
      <w:pPr>
        <w:ind w:left="7560" w:hanging="360"/>
      </w:pPr>
      <w:rPr>
        <w:rFonts w:ascii="Symbol" w:hAnsi="Symbol" w:hint="default"/>
      </w:rPr>
    </w:lvl>
    <w:lvl w:ilvl="7" w:tplc="9208D8E4" w:tentative="1">
      <w:start w:val="1"/>
      <w:numFmt w:val="bullet"/>
      <w:lvlText w:val="o"/>
      <w:lvlJc w:val="left"/>
      <w:pPr>
        <w:ind w:left="8280" w:hanging="360"/>
      </w:pPr>
      <w:rPr>
        <w:rFonts w:ascii="Courier New" w:hAnsi="Courier New" w:cs="Courier New" w:hint="default"/>
      </w:rPr>
    </w:lvl>
    <w:lvl w:ilvl="8" w:tplc="628E3936" w:tentative="1">
      <w:start w:val="1"/>
      <w:numFmt w:val="bullet"/>
      <w:lvlText w:val=""/>
      <w:lvlJc w:val="left"/>
      <w:pPr>
        <w:ind w:left="9000" w:hanging="360"/>
      </w:pPr>
      <w:rPr>
        <w:rFonts w:ascii="Wingdings" w:hAnsi="Wingdings" w:hint="default"/>
      </w:rPr>
    </w:lvl>
  </w:abstractNum>
  <w:abstractNum w:abstractNumId="2" w15:restartNumberingAfterBreak="0">
    <w:nsid w:val="058A2D54"/>
    <w:multiLevelType w:val="hybridMultilevel"/>
    <w:tmpl w:val="78827B22"/>
    <w:lvl w:ilvl="0" w:tplc="F9027022">
      <w:start w:val="1"/>
      <w:numFmt w:val="lowerLetter"/>
      <w:lvlText w:val="%1."/>
      <w:lvlJc w:val="left"/>
      <w:pPr>
        <w:ind w:left="1440" w:hanging="360"/>
      </w:pPr>
    </w:lvl>
    <w:lvl w:ilvl="1" w:tplc="5DE245E0" w:tentative="1">
      <w:start w:val="1"/>
      <w:numFmt w:val="lowerLetter"/>
      <w:lvlText w:val="%2."/>
      <w:lvlJc w:val="left"/>
      <w:pPr>
        <w:ind w:left="2160" w:hanging="360"/>
      </w:pPr>
    </w:lvl>
    <w:lvl w:ilvl="2" w:tplc="367C7B64" w:tentative="1">
      <w:start w:val="1"/>
      <w:numFmt w:val="lowerRoman"/>
      <w:lvlText w:val="%3."/>
      <w:lvlJc w:val="right"/>
      <w:pPr>
        <w:ind w:left="2880" w:hanging="180"/>
      </w:pPr>
    </w:lvl>
    <w:lvl w:ilvl="3" w:tplc="320A2A90" w:tentative="1">
      <w:start w:val="1"/>
      <w:numFmt w:val="decimal"/>
      <w:lvlText w:val="%4."/>
      <w:lvlJc w:val="left"/>
      <w:pPr>
        <w:ind w:left="3600" w:hanging="360"/>
      </w:pPr>
    </w:lvl>
    <w:lvl w:ilvl="4" w:tplc="3B3277D4" w:tentative="1">
      <w:start w:val="1"/>
      <w:numFmt w:val="lowerLetter"/>
      <w:lvlText w:val="%5."/>
      <w:lvlJc w:val="left"/>
      <w:pPr>
        <w:ind w:left="4320" w:hanging="360"/>
      </w:pPr>
    </w:lvl>
    <w:lvl w:ilvl="5" w:tplc="6BDC61D6" w:tentative="1">
      <w:start w:val="1"/>
      <w:numFmt w:val="lowerRoman"/>
      <w:lvlText w:val="%6."/>
      <w:lvlJc w:val="right"/>
      <w:pPr>
        <w:ind w:left="5040" w:hanging="180"/>
      </w:pPr>
    </w:lvl>
    <w:lvl w:ilvl="6" w:tplc="B194F040" w:tentative="1">
      <w:start w:val="1"/>
      <w:numFmt w:val="decimal"/>
      <w:lvlText w:val="%7."/>
      <w:lvlJc w:val="left"/>
      <w:pPr>
        <w:ind w:left="5760" w:hanging="360"/>
      </w:pPr>
    </w:lvl>
    <w:lvl w:ilvl="7" w:tplc="8E2C9C16" w:tentative="1">
      <w:start w:val="1"/>
      <w:numFmt w:val="lowerLetter"/>
      <w:lvlText w:val="%8."/>
      <w:lvlJc w:val="left"/>
      <w:pPr>
        <w:ind w:left="6480" w:hanging="360"/>
      </w:pPr>
    </w:lvl>
    <w:lvl w:ilvl="8" w:tplc="80CED3AA" w:tentative="1">
      <w:start w:val="1"/>
      <w:numFmt w:val="lowerRoman"/>
      <w:lvlText w:val="%9."/>
      <w:lvlJc w:val="right"/>
      <w:pPr>
        <w:ind w:left="7200" w:hanging="180"/>
      </w:pPr>
    </w:lvl>
  </w:abstractNum>
  <w:abstractNum w:abstractNumId="3" w15:restartNumberingAfterBreak="0">
    <w:nsid w:val="0EE3455C"/>
    <w:multiLevelType w:val="hybridMultilevel"/>
    <w:tmpl w:val="9926C54E"/>
    <w:lvl w:ilvl="0" w:tplc="036EFDC8">
      <w:start w:val="1"/>
      <w:numFmt w:val="bullet"/>
      <w:lvlText w:val=""/>
      <w:lvlJc w:val="left"/>
      <w:pPr>
        <w:tabs>
          <w:tab w:val="num" w:pos="720"/>
        </w:tabs>
        <w:ind w:left="720" w:hanging="360"/>
      </w:pPr>
      <w:rPr>
        <w:rFonts w:ascii="Symbol" w:hAnsi="Symbol" w:hint="default"/>
      </w:rPr>
    </w:lvl>
    <w:lvl w:ilvl="1" w:tplc="98544DD0" w:tentative="1">
      <w:start w:val="1"/>
      <w:numFmt w:val="bullet"/>
      <w:lvlText w:val="o"/>
      <w:lvlJc w:val="left"/>
      <w:pPr>
        <w:tabs>
          <w:tab w:val="num" w:pos="1440"/>
        </w:tabs>
        <w:ind w:left="1440" w:hanging="360"/>
      </w:pPr>
      <w:rPr>
        <w:rFonts w:ascii="Courier New" w:hAnsi="Courier New" w:cs="Courier New" w:hint="default"/>
      </w:rPr>
    </w:lvl>
    <w:lvl w:ilvl="2" w:tplc="B8C02BC8" w:tentative="1">
      <w:start w:val="1"/>
      <w:numFmt w:val="bullet"/>
      <w:lvlText w:val=""/>
      <w:lvlJc w:val="left"/>
      <w:pPr>
        <w:tabs>
          <w:tab w:val="num" w:pos="2160"/>
        </w:tabs>
        <w:ind w:left="2160" w:hanging="360"/>
      </w:pPr>
      <w:rPr>
        <w:rFonts w:ascii="Wingdings" w:hAnsi="Wingdings" w:hint="default"/>
      </w:rPr>
    </w:lvl>
    <w:lvl w:ilvl="3" w:tplc="FBA47F30" w:tentative="1">
      <w:start w:val="1"/>
      <w:numFmt w:val="bullet"/>
      <w:lvlText w:val=""/>
      <w:lvlJc w:val="left"/>
      <w:pPr>
        <w:tabs>
          <w:tab w:val="num" w:pos="2880"/>
        </w:tabs>
        <w:ind w:left="2880" w:hanging="360"/>
      </w:pPr>
      <w:rPr>
        <w:rFonts w:ascii="Symbol" w:hAnsi="Symbol" w:hint="default"/>
      </w:rPr>
    </w:lvl>
    <w:lvl w:ilvl="4" w:tplc="BF965D1E" w:tentative="1">
      <w:start w:val="1"/>
      <w:numFmt w:val="bullet"/>
      <w:lvlText w:val="o"/>
      <w:lvlJc w:val="left"/>
      <w:pPr>
        <w:tabs>
          <w:tab w:val="num" w:pos="3600"/>
        </w:tabs>
        <w:ind w:left="3600" w:hanging="360"/>
      </w:pPr>
      <w:rPr>
        <w:rFonts w:ascii="Courier New" w:hAnsi="Courier New" w:cs="Courier New" w:hint="default"/>
      </w:rPr>
    </w:lvl>
    <w:lvl w:ilvl="5" w:tplc="C6EC0882" w:tentative="1">
      <w:start w:val="1"/>
      <w:numFmt w:val="bullet"/>
      <w:lvlText w:val=""/>
      <w:lvlJc w:val="left"/>
      <w:pPr>
        <w:tabs>
          <w:tab w:val="num" w:pos="4320"/>
        </w:tabs>
        <w:ind w:left="4320" w:hanging="360"/>
      </w:pPr>
      <w:rPr>
        <w:rFonts w:ascii="Wingdings" w:hAnsi="Wingdings" w:hint="default"/>
      </w:rPr>
    </w:lvl>
    <w:lvl w:ilvl="6" w:tplc="B77A4DFC" w:tentative="1">
      <w:start w:val="1"/>
      <w:numFmt w:val="bullet"/>
      <w:lvlText w:val=""/>
      <w:lvlJc w:val="left"/>
      <w:pPr>
        <w:tabs>
          <w:tab w:val="num" w:pos="5040"/>
        </w:tabs>
        <w:ind w:left="5040" w:hanging="360"/>
      </w:pPr>
      <w:rPr>
        <w:rFonts w:ascii="Symbol" w:hAnsi="Symbol" w:hint="default"/>
      </w:rPr>
    </w:lvl>
    <w:lvl w:ilvl="7" w:tplc="469EABAE" w:tentative="1">
      <w:start w:val="1"/>
      <w:numFmt w:val="bullet"/>
      <w:lvlText w:val="o"/>
      <w:lvlJc w:val="left"/>
      <w:pPr>
        <w:tabs>
          <w:tab w:val="num" w:pos="5760"/>
        </w:tabs>
        <w:ind w:left="5760" w:hanging="360"/>
      </w:pPr>
      <w:rPr>
        <w:rFonts w:ascii="Courier New" w:hAnsi="Courier New" w:cs="Courier New" w:hint="default"/>
      </w:rPr>
    </w:lvl>
    <w:lvl w:ilvl="8" w:tplc="CED6924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E59B4"/>
    <w:multiLevelType w:val="hybridMultilevel"/>
    <w:tmpl w:val="CB96F7B2"/>
    <w:lvl w:ilvl="0" w:tplc="96E8AF72">
      <w:start w:val="1"/>
      <w:numFmt w:val="bullet"/>
      <w:lvlText w:val=""/>
      <w:lvlJc w:val="left"/>
      <w:pPr>
        <w:tabs>
          <w:tab w:val="num" w:pos="1066"/>
        </w:tabs>
        <w:ind w:left="1066" w:hanging="360"/>
      </w:pPr>
      <w:rPr>
        <w:rFonts w:ascii="Symbol" w:hAnsi="Symbol" w:hint="default"/>
      </w:rPr>
    </w:lvl>
    <w:lvl w:ilvl="1" w:tplc="58D2D9E6" w:tentative="1">
      <w:start w:val="1"/>
      <w:numFmt w:val="bullet"/>
      <w:lvlText w:val="o"/>
      <w:lvlJc w:val="left"/>
      <w:pPr>
        <w:tabs>
          <w:tab w:val="num" w:pos="2146"/>
        </w:tabs>
        <w:ind w:left="2146" w:hanging="360"/>
      </w:pPr>
      <w:rPr>
        <w:rFonts w:ascii="Courier New" w:hAnsi="Courier New" w:hint="default"/>
      </w:rPr>
    </w:lvl>
    <w:lvl w:ilvl="2" w:tplc="08B6896E" w:tentative="1">
      <w:start w:val="1"/>
      <w:numFmt w:val="bullet"/>
      <w:lvlText w:val=""/>
      <w:lvlJc w:val="left"/>
      <w:pPr>
        <w:tabs>
          <w:tab w:val="num" w:pos="2866"/>
        </w:tabs>
        <w:ind w:left="2866" w:hanging="360"/>
      </w:pPr>
      <w:rPr>
        <w:rFonts w:ascii="Wingdings" w:hAnsi="Wingdings" w:hint="default"/>
      </w:rPr>
    </w:lvl>
    <w:lvl w:ilvl="3" w:tplc="BDD2AC30" w:tentative="1">
      <w:start w:val="1"/>
      <w:numFmt w:val="bullet"/>
      <w:lvlText w:val=""/>
      <w:lvlJc w:val="left"/>
      <w:pPr>
        <w:tabs>
          <w:tab w:val="num" w:pos="3586"/>
        </w:tabs>
        <w:ind w:left="3586" w:hanging="360"/>
      </w:pPr>
      <w:rPr>
        <w:rFonts w:ascii="Symbol" w:hAnsi="Symbol" w:hint="default"/>
      </w:rPr>
    </w:lvl>
    <w:lvl w:ilvl="4" w:tplc="2F8A2CF0" w:tentative="1">
      <w:start w:val="1"/>
      <w:numFmt w:val="bullet"/>
      <w:lvlText w:val="o"/>
      <w:lvlJc w:val="left"/>
      <w:pPr>
        <w:tabs>
          <w:tab w:val="num" w:pos="4306"/>
        </w:tabs>
        <w:ind w:left="4306" w:hanging="360"/>
      </w:pPr>
      <w:rPr>
        <w:rFonts w:ascii="Courier New" w:hAnsi="Courier New" w:hint="default"/>
      </w:rPr>
    </w:lvl>
    <w:lvl w:ilvl="5" w:tplc="401863D2" w:tentative="1">
      <w:start w:val="1"/>
      <w:numFmt w:val="bullet"/>
      <w:lvlText w:val=""/>
      <w:lvlJc w:val="left"/>
      <w:pPr>
        <w:tabs>
          <w:tab w:val="num" w:pos="5026"/>
        </w:tabs>
        <w:ind w:left="5026" w:hanging="360"/>
      </w:pPr>
      <w:rPr>
        <w:rFonts w:ascii="Wingdings" w:hAnsi="Wingdings" w:hint="default"/>
      </w:rPr>
    </w:lvl>
    <w:lvl w:ilvl="6" w:tplc="D6E6B23C" w:tentative="1">
      <w:start w:val="1"/>
      <w:numFmt w:val="bullet"/>
      <w:lvlText w:val=""/>
      <w:lvlJc w:val="left"/>
      <w:pPr>
        <w:tabs>
          <w:tab w:val="num" w:pos="5746"/>
        </w:tabs>
        <w:ind w:left="5746" w:hanging="360"/>
      </w:pPr>
      <w:rPr>
        <w:rFonts w:ascii="Symbol" w:hAnsi="Symbol" w:hint="default"/>
      </w:rPr>
    </w:lvl>
    <w:lvl w:ilvl="7" w:tplc="3F2853BE" w:tentative="1">
      <w:start w:val="1"/>
      <w:numFmt w:val="bullet"/>
      <w:lvlText w:val="o"/>
      <w:lvlJc w:val="left"/>
      <w:pPr>
        <w:tabs>
          <w:tab w:val="num" w:pos="6466"/>
        </w:tabs>
        <w:ind w:left="6466" w:hanging="360"/>
      </w:pPr>
      <w:rPr>
        <w:rFonts w:ascii="Courier New" w:hAnsi="Courier New" w:hint="default"/>
      </w:rPr>
    </w:lvl>
    <w:lvl w:ilvl="8" w:tplc="16F29C32" w:tentative="1">
      <w:start w:val="1"/>
      <w:numFmt w:val="bullet"/>
      <w:lvlText w:val=""/>
      <w:lvlJc w:val="left"/>
      <w:pPr>
        <w:tabs>
          <w:tab w:val="num" w:pos="7186"/>
        </w:tabs>
        <w:ind w:left="7186" w:hanging="360"/>
      </w:pPr>
      <w:rPr>
        <w:rFonts w:ascii="Wingdings" w:hAnsi="Wingdings" w:hint="default"/>
      </w:rPr>
    </w:lvl>
  </w:abstractNum>
  <w:abstractNum w:abstractNumId="5" w15:restartNumberingAfterBreak="0">
    <w:nsid w:val="1BCB6C6B"/>
    <w:multiLevelType w:val="multilevel"/>
    <w:tmpl w:val="025C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6703B"/>
    <w:multiLevelType w:val="multilevel"/>
    <w:tmpl w:val="99E4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3268A"/>
    <w:multiLevelType w:val="hybridMultilevel"/>
    <w:tmpl w:val="6674C780"/>
    <w:lvl w:ilvl="0" w:tplc="41FCB210">
      <w:start w:val="1"/>
      <w:numFmt w:val="lowerRoman"/>
      <w:lvlText w:val="%1."/>
      <w:lvlJc w:val="right"/>
      <w:pPr>
        <w:ind w:left="1440" w:hanging="360"/>
      </w:pPr>
      <w:rPr>
        <w:rFonts w:cs="Times New Roman"/>
      </w:rPr>
    </w:lvl>
    <w:lvl w:ilvl="1" w:tplc="943C5E30">
      <w:start w:val="1"/>
      <w:numFmt w:val="lowerLetter"/>
      <w:lvlText w:val="%2."/>
      <w:lvlJc w:val="left"/>
      <w:pPr>
        <w:ind w:left="2160" w:hanging="360"/>
      </w:pPr>
      <w:rPr>
        <w:rFonts w:cs="Times New Roman"/>
      </w:rPr>
    </w:lvl>
    <w:lvl w:ilvl="2" w:tplc="CD7E0174">
      <w:start w:val="1"/>
      <w:numFmt w:val="lowerRoman"/>
      <w:lvlText w:val="%3."/>
      <w:lvlJc w:val="right"/>
      <w:pPr>
        <w:ind w:left="2880" w:hanging="180"/>
      </w:pPr>
      <w:rPr>
        <w:rFonts w:cs="Times New Roman"/>
      </w:rPr>
    </w:lvl>
    <w:lvl w:ilvl="3" w:tplc="185AA2D6">
      <w:start w:val="1"/>
      <w:numFmt w:val="decimal"/>
      <w:lvlText w:val="%4."/>
      <w:lvlJc w:val="left"/>
      <w:pPr>
        <w:ind w:left="3600" w:hanging="360"/>
      </w:pPr>
      <w:rPr>
        <w:rFonts w:cs="Times New Roman"/>
      </w:rPr>
    </w:lvl>
    <w:lvl w:ilvl="4" w:tplc="6360D2A6">
      <w:start w:val="1"/>
      <w:numFmt w:val="lowerLetter"/>
      <w:lvlText w:val="%5."/>
      <w:lvlJc w:val="left"/>
      <w:pPr>
        <w:ind w:left="4320" w:hanging="360"/>
      </w:pPr>
      <w:rPr>
        <w:rFonts w:cs="Times New Roman"/>
      </w:rPr>
    </w:lvl>
    <w:lvl w:ilvl="5" w:tplc="DF1AA450">
      <w:start w:val="1"/>
      <w:numFmt w:val="lowerRoman"/>
      <w:lvlText w:val="%6."/>
      <w:lvlJc w:val="right"/>
      <w:pPr>
        <w:ind w:left="5040" w:hanging="180"/>
      </w:pPr>
      <w:rPr>
        <w:rFonts w:cs="Times New Roman"/>
      </w:rPr>
    </w:lvl>
    <w:lvl w:ilvl="6" w:tplc="0B42630C">
      <w:start w:val="1"/>
      <w:numFmt w:val="decimal"/>
      <w:lvlText w:val="%7."/>
      <w:lvlJc w:val="left"/>
      <w:pPr>
        <w:ind w:left="5760" w:hanging="360"/>
      </w:pPr>
      <w:rPr>
        <w:rFonts w:cs="Times New Roman"/>
      </w:rPr>
    </w:lvl>
    <w:lvl w:ilvl="7" w:tplc="2D243582">
      <w:start w:val="1"/>
      <w:numFmt w:val="lowerLetter"/>
      <w:lvlText w:val="%8."/>
      <w:lvlJc w:val="left"/>
      <w:pPr>
        <w:ind w:left="6480" w:hanging="360"/>
      </w:pPr>
      <w:rPr>
        <w:rFonts w:cs="Times New Roman"/>
      </w:rPr>
    </w:lvl>
    <w:lvl w:ilvl="8" w:tplc="39FE4FFA">
      <w:start w:val="1"/>
      <w:numFmt w:val="lowerRoman"/>
      <w:lvlText w:val="%9."/>
      <w:lvlJc w:val="right"/>
      <w:pPr>
        <w:ind w:left="7200" w:hanging="180"/>
      </w:pPr>
      <w:rPr>
        <w:rFonts w:cs="Times New Roman"/>
      </w:rPr>
    </w:lvl>
  </w:abstractNum>
  <w:abstractNum w:abstractNumId="8" w15:restartNumberingAfterBreak="0">
    <w:nsid w:val="223B656C"/>
    <w:multiLevelType w:val="multilevel"/>
    <w:tmpl w:val="582AAC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34B264F"/>
    <w:multiLevelType w:val="hybridMultilevel"/>
    <w:tmpl w:val="C9AC4C16"/>
    <w:lvl w:ilvl="0" w:tplc="F71A5FB4">
      <w:start w:val="1"/>
      <w:numFmt w:val="decimalZero"/>
      <w:lvlText w:val="Instruction %1"/>
      <w:lvlJc w:val="left"/>
      <w:pPr>
        <w:ind w:left="2160" w:hanging="360"/>
      </w:pPr>
      <w:rPr>
        <w:rFonts w:cs="Times New Roman" w:hint="default"/>
        <w:b w:val="0"/>
        <w:i w:val="0"/>
      </w:rPr>
    </w:lvl>
    <w:lvl w:ilvl="1" w:tplc="DE2E41D6">
      <w:start w:val="1"/>
      <w:numFmt w:val="lowerLetter"/>
      <w:lvlText w:val="%2."/>
      <w:lvlJc w:val="left"/>
      <w:pPr>
        <w:ind w:left="2880" w:hanging="360"/>
      </w:pPr>
      <w:rPr>
        <w:rFonts w:cs="Times New Roman"/>
      </w:rPr>
    </w:lvl>
    <w:lvl w:ilvl="2" w:tplc="06F400E6" w:tentative="1">
      <w:start w:val="1"/>
      <w:numFmt w:val="lowerRoman"/>
      <w:lvlText w:val="%3."/>
      <w:lvlJc w:val="right"/>
      <w:pPr>
        <w:ind w:left="3600" w:hanging="180"/>
      </w:pPr>
      <w:rPr>
        <w:rFonts w:cs="Times New Roman"/>
      </w:rPr>
    </w:lvl>
    <w:lvl w:ilvl="3" w:tplc="DF0A2A22" w:tentative="1">
      <w:start w:val="1"/>
      <w:numFmt w:val="decimal"/>
      <w:lvlText w:val="%4."/>
      <w:lvlJc w:val="left"/>
      <w:pPr>
        <w:ind w:left="4320" w:hanging="360"/>
      </w:pPr>
      <w:rPr>
        <w:rFonts w:cs="Times New Roman"/>
      </w:rPr>
    </w:lvl>
    <w:lvl w:ilvl="4" w:tplc="CD7A37B8" w:tentative="1">
      <w:start w:val="1"/>
      <w:numFmt w:val="lowerLetter"/>
      <w:lvlText w:val="%5."/>
      <w:lvlJc w:val="left"/>
      <w:pPr>
        <w:ind w:left="5040" w:hanging="360"/>
      </w:pPr>
      <w:rPr>
        <w:rFonts w:cs="Times New Roman"/>
      </w:rPr>
    </w:lvl>
    <w:lvl w:ilvl="5" w:tplc="F71C8E52" w:tentative="1">
      <w:start w:val="1"/>
      <w:numFmt w:val="lowerRoman"/>
      <w:lvlText w:val="%6."/>
      <w:lvlJc w:val="right"/>
      <w:pPr>
        <w:ind w:left="5760" w:hanging="180"/>
      </w:pPr>
      <w:rPr>
        <w:rFonts w:cs="Times New Roman"/>
      </w:rPr>
    </w:lvl>
    <w:lvl w:ilvl="6" w:tplc="48A2CC02" w:tentative="1">
      <w:start w:val="1"/>
      <w:numFmt w:val="decimal"/>
      <w:lvlText w:val="%7."/>
      <w:lvlJc w:val="left"/>
      <w:pPr>
        <w:ind w:left="6480" w:hanging="360"/>
      </w:pPr>
      <w:rPr>
        <w:rFonts w:cs="Times New Roman"/>
      </w:rPr>
    </w:lvl>
    <w:lvl w:ilvl="7" w:tplc="E376A454" w:tentative="1">
      <w:start w:val="1"/>
      <w:numFmt w:val="lowerLetter"/>
      <w:lvlText w:val="%8."/>
      <w:lvlJc w:val="left"/>
      <w:pPr>
        <w:ind w:left="7200" w:hanging="360"/>
      </w:pPr>
      <w:rPr>
        <w:rFonts w:cs="Times New Roman"/>
      </w:rPr>
    </w:lvl>
    <w:lvl w:ilvl="8" w:tplc="C96CB41A" w:tentative="1">
      <w:start w:val="1"/>
      <w:numFmt w:val="lowerRoman"/>
      <w:lvlText w:val="%9."/>
      <w:lvlJc w:val="right"/>
      <w:pPr>
        <w:ind w:left="7920" w:hanging="180"/>
      </w:pPr>
      <w:rPr>
        <w:rFonts w:cs="Times New Roman"/>
      </w:rPr>
    </w:lvl>
  </w:abstractNum>
  <w:abstractNum w:abstractNumId="10" w15:restartNumberingAfterBreak="0">
    <w:nsid w:val="24AD2D6F"/>
    <w:multiLevelType w:val="hybridMultilevel"/>
    <w:tmpl w:val="EEF825F8"/>
    <w:lvl w:ilvl="0" w:tplc="010C9EC2">
      <w:start w:val="1"/>
      <w:numFmt w:val="lowerLetter"/>
      <w:lvlText w:val="%1."/>
      <w:lvlJc w:val="left"/>
      <w:pPr>
        <w:ind w:left="1440" w:hanging="360"/>
      </w:pPr>
    </w:lvl>
    <w:lvl w:ilvl="1" w:tplc="09F2D586">
      <w:start w:val="1"/>
      <w:numFmt w:val="lowerRoman"/>
      <w:lvlText w:val="%2."/>
      <w:lvlJc w:val="right"/>
      <w:pPr>
        <w:ind w:left="2160" w:hanging="360"/>
      </w:pPr>
      <w:rPr>
        <w:rFonts w:cs="Times New Roman"/>
      </w:rPr>
    </w:lvl>
    <w:lvl w:ilvl="2" w:tplc="F9560CFA" w:tentative="1">
      <w:start w:val="1"/>
      <w:numFmt w:val="lowerRoman"/>
      <w:lvlText w:val="%3."/>
      <w:lvlJc w:val="right"/>
      <w:pPr>
        <w:ind w:left="2880" w:hanging="180"/>
      </w:pPr>
    </w:lvl>
    <w:lvl w:ilvl="3" w:tplc="209A1410" w:tentative="1">
      <w:start w:val="1"/>
      <w:numFmt w:val="decimal"/>
      <w:lvlText w:val="%4."/>
      <w:lvlJc w:val="left"/>
      <w:pPr>
        <w:ind w:left="3600" w:hanging="360"/>
      </w:pPr>
    </w:lvl>
    <w:lvl w:ilvl="4" w:tplc="ED660DA8" w:tentative="1">
      <w:start w:val="1"/>
      <w:numFmt w:val="lowerLetter"/>
      <w:lvlText w:val="%5."/>
      <w:lvlJc w:val="left"/>
      <w:pPr>
        <w:ind w:left="4320" w:hanging="360"/>
      </w:pPr>
    </w:lvl>
    <w:lvl w:ilvl="5" w:tplc="4E209C48" w:tentative="1">
      <w:start w:val="1"/>
      <w:numFmt w:val="lowerRoman"/>
      <w:lvlText w:val="%6."/>
      <w:lvlJc w:val="right"/>
      <w:pPr>
        <w:ind w:left="5040" w:hanging="180"/>
      </w:pPr>
    </w:lvl>
    <w:lvl w:ilvl="6" w:tplc="F356D5B6" w:tentative="1">
      <w:start w:val="1"/>
      <w:numFmt w:val="decimal"/>
      <w:lvlText w:val="%7."/>
      <w:lvlJc w:val="left"/>
      <w:pPr>
        <w:ind w:left="5760" w:hanging="360"/>
      </w:pPr>
    </w:lvl>
    <w:lvl w:ilvl="7" w:tplc="32EC055A" w:tentative="1">
      <w:start w:val="1"/>
      <w:numFmt w:val="lowerLetter"/>
      <w:lvlText w:val="%8."/>
      <w:lvlJc w:val="left"/>
      <w:pPr>
        <w:ind w:left="6480" w:hanging="360"/>
      </w:pPr>
    </w:lvl>
    <w:lvl w:ilvl="8" w:tplc="C3E81728" w:tentative="1">
      <w:start w:val="1"/>
      <w:numFmt w:val="lowerRoman"/>
      <w:lvlText w:val="%9."/>
      <w:lvlJc w:val="right"/>
      <w:pPr>
        <w:ind w:left="7200" w:hanging="180"/>
      </w:pPr>
    </w:lvl>
  </w:abstractNum>
  <w:abstractNum w:abstractNumId="11" w15:restartNumberingAfterBreak="0">
    <w:nsid w:val="25C66166"/>
    <w:multiLevelType w:val="hybridMultilevel"/>
    <w:tmpl w:val="83B2A2EA"/>
    <w:lvl w:ilvl="0" w:tplc="7F7C1798">
      <w:start w:val="1"/>
      <w:numFmt w:val="bullet"/>
      <w:lvlText w:val=""/>
      <w:lvlJc w:val="left"/>
      <w:pPr>
        <w:ind w:left="720" w:hanging="360"/>
      </w:pPr>
      <w:rPr>
        <w:rFonts w:ascii="Symbol" w:hAnsi="Symbol" w:hint="default"/>
      </w:rPr>
    </w:lvl>
    <w:lvl w:ilvl="1" w:tplc="907AFA18" w:tentative="1">
      <w:start w:val="1"/>
      <w:numFmt w:val="bullet"/>
      <w:lvlText w:val="o"/>
      <w:lvlJc w:val="left"/>
      <w:pPr>
        <w:ind w:left="1440" w:hanging="360"/>
      </w:pPr>
      <w:rPr>
        <w:rFonts w:ascii="Courier New" w:hAnsi="Courier New" w:cs="Courier New" w:hint="default"/>
      </w:rPr>
    </w:lvl>
    <w:lvl w:ilvl="2" w:tplc="349462BA" w:tentative="1">
      <w:start w:val="1"/>
      <w:numFmt w:val="bullet"/>
      <w:lvlText w:val=""/>
      <w:lvlJc w:val="left"/>
      <w:pPr>
        <w:ind w:left="2160" w:hanging="360"/>
      </w:pPr>
      <w:rPr>
        <w:rFonts w:ascii="Wingdings" w:hAnsi="Wingdings" w:hint="default"/>
      </w:rPr>
    </w:lvl>
    <w:lvl w:ilvl="3" w:tplc="E9EEEB9E" w:tentative="1">
      <w:start w:val="1"/>
      <w:numFmt w:val="bullet"/>
      <w:lvlText w:val=""/>
      <w:lvlJc w:val="left"/>
      <w:pPr>
        <w:ind w:left="2880" w:hanging="360"/>
      </w:pPr>
      <w:rPr>
        <w:rFonts w:ascii="Symbol" w:hAnsi="Symbol" w:hint="default"/>
      </w:rPr>
    </w:lvl>
    <w:lvl w:ilvl="4" w:tplc="9E2C63F6" w:tentative="1">
      <w:start w:val="1"/>
      <w:numFmt w:val="bullet"/>
      <w:lvlText w:val="o"/>
      <w:lvlJc w:val="left"/>
      <w:pPr>
        <w:ind w:left="3600" w:hanging="360"/>
      </w:pPr>
      <w:rPr>
        <w:rFonts w:ascii="Courier New" w:hAnsi="Courier New" w:cs="Courier New" w:hint="default"/>
      </w:rPr>
    </w:lvl>
    <w:lvl w:ilvl="5" w:tplc="53E4C634" w:tentative="1">
      <w:start w:val="1"/>
      <w:numFmt w:val="bullet"/>
      <w:lvlText w:val=""/>
      <w:lvlJc w:val="left"/>
      <w:pPr>
        <w:ind w:left="4320" w:hanging="360"/>
      </w:pPr>
      <w:rPr>
        <w:rFonts w:ascii="Wingdings" w:hAnsi="Wingdings" w:hint="default"/>
      </w:rPr>
    </w:lvl>
    <w:lvl w:ilvl="6" w:tplc="7018E28A" w:tentative="1">
      <w:start w:val="1"/>
      <w:numFmt w:val="bullet"/>
      <w:lvlText w:val=""/>
      <w:lvlJc w:val="left"/>
      <w:pPr>
        <w:ind w:left="5040" w:hanging="360"/>
      </w:pPr>
      <w:rPr>
        <w:rFonts w:ascii="Symbol" w:hAnsi="Symbol" w:hint="default"/>
      </w:rPr>
    </w:lvl>
    <w:lvl w:ilvl="7" w:tplc="6B529C9E" w:tentative="1">
      <w:start w:val="1"/>
      <w:numFmt w:val="bullet"/>
      <w:lvlText w:val="o"/>
      <w:lvlJc w:val="left"/>
      <w:pPr>
        <w:ind w:left="5760" w:hanging="360"/>
      </w:pPr>
      <w:rPr>
        <w:rFonts w:ascii="Courier New" w:hAnsi="Courier New" w:cs="Courier New" w:hint="default"/>
      </w:rPr>
    </w:lvl>
    <w:lvl w:ilvl="8" w:tplc="DE40F9C6" w:tentative="1">
      <w:start w:val="1"/>
      <w:numFmt w:val="bullet"/>
      <w:lvlText w:val=""/>
      <w:lvlJc w:val="left"/>
      <w:pPr>
        <w:ind w:left="6480" w:hanging="360"/>
      </w:pPr>
      <w:rPr>
        <w:rFonts w:ascii="Wingdings" w:hAnsi="Wingdings" w:hint="default"/>
      </w:rPr>
    </w:lvl>
  </w:abstractNum>
  <w:abstractNum w:abstractNumId="12" w15:restartNumberingAfterBreak="0">
    <w:nsid w:val="2E8305D0"/>
    <w:multiLevelType w:val="hybridMultilevel"/>
    <w:tmpl w:val="70EEF00C"/>
    <w:lvl w:ilvl="0" w:tplc="B0564682">
      <w:start w:val="1"/>
      <w:numFmt w:val="bullet"/>
      <w:lvlText w:val=""/>
      <w:lvlJc w:val="left"/>
      <w:pPr>
        <w:tabs>
          <w:tab w:val="num" w:pos="720"/>
        </w:tabs>
        <w:ind w:left="720" w:hanging="360"/>
      </w:pPr>
      <w:rPr>
        <w:rFonts w:ascii="Symbol" w:hAnsi="Symbol" w:hint="default"/>
      </w:rPr>
    </w:lvl>
    <w:lvl w:ilvl="1" w:tplc="78A0F164">
      <w:start w:val="1"/>
      <w:numFmt w:val="bullet"/>
      <w:lvlText w:val="o"/>
      <w:lvlJc w:val="left"/>
      <w:pPr>
        <w:tabs>
          <w:tab w:val="num" w:pos="1440"/>
        </w:tabs>
        <w:ind w:left="1440" w:hanging="360"/>
      </w:pPr>
      <w:rPr>
        <w:rFonts w:ascii="Courier New" w:hAnsi="Courier New" w:hint="default"/>
      </w:rPr>
    </w:lvl>
    <w:lvl w:ilvl="2" w:tplc="53E6FB4A">
      <w:start w:val="1"/>
      <w:numFmt w:val="bullet"/>
      <w:lvlText w:val=""/>
      <w:lvlJc w:val="left"/>
      <w:pPr>
        <w:tabs>
          <w:tab w:val="num" w:pos="2160"/>
        </w:tabs>
        <w:ind w:left="2160" w:hanging="360"/>
      </w:pPr>
      <w:rPr>
        <w:rFonts w:ascii="Wingdings" w:hAnsi="Wingdings" w:hint="default"/>
      </w:rPr>
    </w:lvl>
    <w:lvl w:ilvl="3" w:tplc="CCDCD002">
      <w:start w:val="1"/>
      <w:numFmt w:val="bullet"/>
      <w:lvlText w:val=""/>
      <w:lvlJc w:val="left"/>
      <w:pPr>
        <w:tabs>
          <w:tab w:val="num" w:pos="2880"/>
        </w:tabs>
        <w:ind w:left="2880" w:hanging="360"/>
      </w:pPr>
      <w:rPr>
        <w:rFonts w:ascii="Symbol" w:hAnsi="Symbol" w:hint="default"/>
      </w:rPr>
    </w:lvl>
    <w:lvl w:ilvl="4" w:tplc="96D62B62">
      <w:start w:val="1"/>
      <w:numFmt w:val="bullet"/>
      <w:lvlText w:val="o"/>
      <w:lvlJc w:val="left"/>
      <w:pPr>
        <w:tabs>
          <w:tab w:val="num" w:pos="3600"/>
        </w:tabs>
        <w:ind w:left="3600" w:hanging="360"/>
      </w:pPr>
      <w:rPr>
        <w:rFonts w:ascii="Courier New" w:hAnsi="Courier New" w:hint="default"/>
      </w:rPr>
    </w:lvl>
    <w:lvl w:ilvl="5" w:tplc="9C8A0854">
      <w:start w:val="1"/>
      <w:numFmt w:val="bullet"/>
      <w:lvlText w:val=""/>
      <w:lvlJc w:val="left"/>
      <w:pPr>
        <w:tabs>
          <w:tab w:val="num" w:pos="4320"/>
        </w:tabs>
        <w:ind w:left="4320" w:hanging="360"/>
      </w:pPr>
      <w:rPr>
        <w:rFonts w:ascii="Wingdings" w:hAnsi="Wingdings" w:hint="default"/>
      </w:rPr>
    </w:lvl>
    <w:lvl w:ilvl="6" w:tplc="F008FAE8">
      <w:start w:val="1"/>
      <w:numFmt w:val="bullet"/>
      <w:lvlText w:val=""/>
      <w:lvlJc w:val="left"/>
      <w:pPr>
        <w:tabs>
          <w:tab w:val="num" w:pos="5040"/>
        </w:tabs>
        <w:ind w:left="5040" w:hanging="360"/>
      </w:pPr>
      <w:rPr>
        <w:rFonts w:ascii="Symbol" w:hAnsi="Symbol" w:hint="default"/>
      </w:rPr>
    </w:lvl>
    <w:lvl w:ilvl="7" w:tplc="59A0BDE0">
      <w:start w:val="1"/>
      <w:numFmt w:val="bullet"/>
      <w:lvlText w:val="o"/>
      <w:lvlJc w:val="left"/>
      <w:pPr>
        <w:tabs>
          <w:tab w:val="num" w:pos="5760"/>
        </w:tabs>
        <w:ind w:left="5760" w:hanging="360"/>
      </w:pPr>
      <w:rPr>
        <w:rFonts w:ascii="Courier New" w:hAnsi="Courier New" w:hint="default"/>
      </w:rPr>
    </w:lvl>
    <w:lvl w:ilvl="8" w:tplc="D5B28854">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1854F5"/>
    <w:multiLevelType w:val="hybridMultilevel"/>
    <w:tmpl w:val="1090A6EC"/>
    <w:lvl w:ilvl="0" w:tplc="BCC2F22E">
      <w:start w:val="1"/>
      <w:numFmt w:val="bullet"/>
      <w:lvlText w:val=""/>
      <w:lvlJc w:val="left"/>
      <w:pPr>
        <w:ind w:left="1800" w:hanging="360"/>
      </w:pPr>
      <w:rPr>
        <w:rFonts w:ascii="Symbol" w:hAnsi="Symbol" w:hint="default"/>
      </w:rPr>
    </w:lvl>
    <w:lvl w:ilvl="1" w:tplc="6F5CADE6" w:tentative="1">
      <w:start w:val="1"/>
      <w:numFmt w:val="bullet"/>
      <w:lvlText w:val="o"/>
      <w:lvlJc w:val="left"/>
      <w:pPr>
        <w:ind w:left="2520" w:hanging="360"/>
      </w:pPr>
      <w:rPr>
        <w:rFonts w:ascii="Courier New" w:hAnsi="Courier New" w:cs="Courier New" w:hint="default"/>
      </w:rPr>
    </w:lvl>
    <w:lvl w:ilvl="2" w:tplc="BB16B95E" w:tentative="1">
      <w:start w:val="1"/>
      <w:numFmt w:val="bullet"/>
      <w:lvlText w:val=""/>
      <w:lvlJc w:val="left"/>
      <w:pPr>
        <w:ind w:left="3240" w:hanging="360"/>
      </w:pPr>
      <w:rPr>
        <w:rFonts w:ascii="Wingdings" w:hAnsi="Wingdings" w:hint="default"/>
      </w:rPr>
    </w:lvl>
    <w:lvl w:ilvl="3" w:tplc="DDDE516A" w:tentative="1">
      <w:start w:val="1"/>
      <w:numFmt w:val="bullet"/>
      <w:lvlText w:val=""/>
      <w:lvlJc w:val="left"/>
      <w:pPr>
        <w:ind w:left="3960" w:hanging="360"/>
      </w:pPr>
      <w:rPr>
        <w:rFonts w:ascii="Symbol" w:hAnsi="Symbol" w:hint="default"/>
      </w:rPr>
    </w:lvl>
    <w:lvl w:ilvl="4" w:tplc="C8DACC9A" w:tentative="1">
      <w:start w:val="1"/>
      <w:numFmt w:val="bullet"/>
      <w:lvlText w:val="o"/>
      <w:lvlJc w:val="left"/>
      <w:pPr>
        <w:ind w:left="4680" w:hanging="360"/>
      </w:pPr>
      <w:rPr>
        <w:rFonts w:ascii="Courier New" w:hAnsi="Courier New" w:cs="Courier New" w:hint="default"/>
      </w:rPr>
    </w:lvl>
    <w:lvl w:ilvl="5" w:tplc="C2A4B350" w:tentative="1">
      <w:start w:val="1"/>
      <w:numFmt w:val="bullet"/>
      <w:lvlText w:val=""/>
      <w:lvlJc w:val="left"/>
      <w:pPr>
        <w:ind w:left="5400" w:hanging="360"/>
      </w:pPr>
      <w:rPr>
        <w:rFonts w:ascii="Wingdings" w:hAnsi="Wingdings" w:hint="default"/>
      </w:rPr>
    </w:lvl>
    <w:lvl w:ilvl="6" w:tplc="8EF0166E" w:tentative="1">
      <w:start w:val="1"/>
      <w:numFmt w:val="bullet"/>
      <w:lvlText w:val=""/>
      <w:lvlJc w:val="left"/>
      <w:pPr>
        <w:ind w:left="6120" w:hanging="360"/>
      </w:pPr>
      <w:rPr>
        <w:rFonts w:ascii="Symbol" w:hAnsi="Symbol" w:hint="default"/>
      </w:rPr>
    </w:lvl>
    <w:lvl w:ilvl="7" w:tplc="C0BC7488" w:tentative="1">
      <w:start w:val="1"/>
      <w:numFmt w:val="bullet"/>
      <w:lvlText w:val="o"/>
      <w:lvlJc w:val="left"/>
      <w:pPr>
        <w:ind w:left="6840" w:hanging="360"/>
      </w:pPr>
      <w:rPr>
        <w:rFonts w:ascii="Courier New" w:hAnsi="Courier New" w:cs="Courier New" w:hint="default"/>
      </w:rPr>
    </w:lvl>
    <w:lvl w:ilvl="8" w:tplc="E130715C" w:tentative="1">
      <w:start w:val="1"/>
      <w:numFmt w:val="bullet"/>
      <w:lvlText w:val=""/>
      <w:lvlJc w:val="left"/>
      <w:pPr>
        <w:ind w:left="7560" w:hanging="360"/>
      </w:pPr>
      <w:rPr>
        <w:rFonts w:ascii="Wingdings" w:hAnsi="Wingdings" w:hint="default"/>
      </w:rPr>
    </w:lvl>
  </w:abstractNum>
  <w:abstractNum w:abstractNumId="14" w15:restartNumberingAfterBreak="0">
    <w:nsid w:val="311520F5"/>
    <w:multiLevelType w:val="hybridMultilevel"/>
    <w:tmpl w:val="9F9A45EC"/>
    <w:lvl w:ilvl="0" w:tplc="D28E13D0">
      <w:start w:val="1"/>
      <w:numFmt w:val="decimal"/>
      <w:lvlText w:val="%1."/>
      <w:lvlJc w:val="left"/>
      <w:pPr>
        <w:tabs>
          <w:tab w:val="num" w:pos="900"/>
        </w:tabs>
        <w:ind w:left="900" w:hanging="360"/>
      </w:pPr>
      <w:rPr>
        <w:rFonts w:cs="Times New Roman" w:hint="default"/>
      </w:rPr>
    </w:lvl>
    <w:lvl w:ilvl="1" w:tplc="56381878">
      <w:start w:val="1"/>
      <w:numFmt w:val="lowerLetter"/>
      <w:lvlText w:val="%2."/>
      <w:lvlJc w:val="left"/>
      <w:pPr>
        <w:tabs>
          <w:tab w:val="num" w:pos="1440"/>
        </w:tabs>
        <w:ind w:left="1440" w:hanging="360"/>
      </w:pPr>
      <w:rPr>
        <w:rFonts w:cs="Times New Roman"/>
      </w:rPr>
    </w:lvl>
    <w:lvl w:ilvl="2" w:tplc="024C98F6">
      <w:start w:val="1"/>
      <w:numFmt w:val="lowerRoman"/>
      <w:lvlText w:val="%3."/>
      <w:lvlJc w:val="right"/>
      <w:pPr>
        <w:tabs>
          <w:tab w:val="num" w:pos="2160"/>
        </w:tabs>
        <w:ind w:left="2160" w:hanging="180"/>
      </w:pPr>
      <w:rPr>
        <w:rFonts w:cs="Times New Roman"/>
      </w:rPr>
    </w:lvl>
    <w:lvl w:ilvl="3" w:tplc="B68A5722">
      <w:start w:val="1"/>
      <w:numFmt w:val="decimal"/>
      <w:lvlText w:val="%4."/>
      <w:lvlJc w:val="left"/>
      <w:pPr>
        <w:tabs>
          <w:tab w:val="num" w:pos="2880"/>
        </w:tabs>
        <w:ind w:left="2880" w:hanging="360"/>
      </w:pPr>
      <w:rPr>
        <w:rFonts w:cs="Times New Roman"/>
      </w:rPr>
    </w:lvl>
    <w:lvl w:ilvl="4" w:tplc="47F61F5A">
      <w:start w:val="1"/>
      <w:numFmt w:val="lowerLetter"/>
      <w:lvlText w:val="%5."/>
      <w:lvlJc w:val="left"/>
      <w:pPr>
        <w:tabs>
          <w:tab w:val="num" w:pos="3600"/>
        </w:tabs>
        <w:ind w:left="3600" w:hanging="360"/>
      </w:pPr>
      <w:rPr>
        <w:rFonts w:cs="Times New Roman"/>
      </w:rPr>
    </w:lvl>
    <w:lvl w:ilvl="5" w:tplc="024C7580">
      <w:start w:val="1"/>
      <w:numFmt w:val="lowerRoman"/>
      <w:lvlText w:val="%6."/>
      <w:lvlJc w:val="right"/>
      <w:pPr>
        <w:tabs>
          <w:tab w:val="num" w:pos="4320"/>
        </w:tabs>
        <w:ind w:left="4320" w:hanging="180"/>
      </w:pPr>
      <w:rPr>
        <w:rFonts w:cs="Times New Roman"/>
      </w:rPr>
    </w:lvl>
    <w:lvl w:ilvl="6" w:tplc="4FDE5760">
      <w:start w:val="1"/>
      <w:numFmt w:val="decimal"/>
      <w:lvlText w:val="%7."/>
      <w:lvlJc w:val="left"/>
      <w:pPr>
        <w:tabs>
          <w:tab w:val="num" w:pos="5040"/>
        </w:tabs>
        <w:ind w:left="5040" w:hanging="360"/>
      </w:pPr>
      <w:rPr>
        <w:rFonts w:cs="Times New Roman"/>
      </w:rPr>
    </w:lvl>
    <w:lvl w:ilvl="7" w:tplc="629C973E">
      <w:start w:val="1"/>
      <w:numFmt w:val="lowerLetter"/>
      <w:lvlText w:val="%8."/>
      <w:lvlJc w:val="left"/>
      <w:pPr>
        <w:tabs>
          <w:tab w:val="num" w:pos="5760"/>
        </w:tabs>
        <w:ind w:left="5760" w:hanging="360"/>
      </w:pPr>
      <w:rPr>
        <w:rFonts w:cs="Times New Roman"/>
      </w:rPr>
    </w:lvl>
    <w:lvl w:ilvl="8" w:tplc="9C3290A6">
      <w:start w:val="1"/>
      <w:numFmt w:val="lowerRoman"/>
      <w:lvlText w:val="%9."/>
      <w:lvlJc w:val="right"/>
      <w:pPr>
        <w:tabs>
          <w:tab w:val="num" w:pos="6480"/>
        </w:tabs>
        <w:ind w:left="6480" w:hanging="180"/>
      </w:pPr>
      <w:rPr>
        <w:rFonts w:cs="Times New Roman"/>
      </w:rPr>
    </w:lvl>
  </w:abstractNum>
  <w:abstractNum w:abstractNumId="15" w15:restartNumberingAfterBreak="0">
    <w:nsid w:val="3541455E"/>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3F950382"/>
    <w:multiLevelType w:val="hybridMultilevel"/>
    <w:tmpl w:val="F7F06A3E"/>
    <w:lvl w:ilvl="0" w:tplc="08090017">
      <w:start w:val="1"/>
      <w:numFmt w:val="lowerLetter"/>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20" w15:restartNumberingAfterBreak="0">
    <w:nsid w:val="3FA31C69"/>
    <w:multiLevelType w:val="multilevel"/>
    <w:tmpl w:val="3BB6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472EF8"/>
    <w:multiLevelType w:val="hybridMultilevel"/>
    <w:tmpl w:val="29924F78"/>
    <w:lvl w:ilvl="0" w:tplc="3E8024E4">
      <w:start w:val="1"/>
      <w:numFmt w:val="bullet"/>
      <w:lvlText w:val=""/>
      <w:lvlJc w:val="left"/>
      <w:pPr>
        <w:ind w:left="720" w:hanging="360"/>
      </w:pPr>
      <w:rPr>
        <w:rFonts w:ascii="Symbol" w:hAnsi="Symbol" w:hint="default"/>
      </w:rPr>
    </w:lvl>
    <w:lvl w:ilvl="1" w:tplc="C074B91E" w:tentative="1">
      <w:start w:val="1"/>
      <w:numFmt w:val="bullet"/>
      <w:lvlText w:val="o"/>
      <w:lvlJc w:val="left"/>
      <w:pPr>
        <w:ind w:left="1440" w:hanging="360"/>
      </w:pPr>
      <w:rPr>
        <w:rFonts w:ascii="Courier New" w:hAnsi="Courier New" w:cs="Courier New" w:hint="default"/>
      </w:rPr>
    </w:lvl>
    <w:lvl w:ilvl="2" w:tplc="2C1ED9EE" w:tentative="1">
      <w:start w:val="1"/>
      <w:numFmt w:val="bullet"/>
      <w:lvlText w:val=""/>
      <w:lvlJc w:val="left"/>
      <w:pPr>
        <w:ind w:left="2160" w:hanging="360"/>
      </w:pPr>
      <w:rPr>
        <w:rFonts w:ascii="Wingdings" w:hAnsi="Wingdings" w:hint="default"/>
      </w:rPr>
    </w:lvl>
    <w:lvl w:ilvl="3" w:tplc="FFDEB37A" w:tentative="1">
      <w:start w:val="1"/>
      <w:numFmt w:val="bullet"/>
      <w:lvlText w:val=""/>
      <w:lvlJc w:val="left"/>
      <w:pPr>
        <w:ind w:left="2880" w:hanging="360"/>
      </w:pPr>
      <w:rPr>
        <w:rFonts w:ascii="Symbol" w:hAnsi="Symbol" w:hint="default"/>
      </w:rPr>
    </w:lvl>
    <w:lvl w:ilvl="4" w:tplc="F306D24E" w:tentative="1">
      <w:start w:val="1"/>
      <w:numFmt w:val="bullet"/>
      <w:lvlText w:val="o"/>
      <w:lvlJc w:val="left"/>
      <w:pPr>
        <w:ind w:left="3600" w:hanging="360"/>
      </w:pPr>
      <w:rPr>
        <w:rFonts w:ascii="Courier New" w:hAnsi="Courier New" w:cs="Courier New" w:hint="default"/>
      </w:rPr>
    </w:lvl>
    <w:lvl w:ilvl="5" w:tplc="AD40E494" w:tentative="1">
      <w:start w:val="1"/>
      <w:numFmt w:val="bullet"/>
      <w:lvlText w:val=""/>
      <w:lvlJc w:val="left"/>
      <w:pPr>
        <w:ind w:left="4320" w:hanging="360"/>
      </w:pPr>
      <w:rPr>
        <w:rFonts w:ascii="Wingdings" w:hAnsi="Wingdings" w:hint="default"/>
      </w:rPr>
    </w:lvl>
    <w:lvl w:ilvl="6" w:tplc="BB2E8E9E" w:tentative="1">
      <w:start w:val="1"/>
      <w:numFmt w:val="bullet"/>
      <w:lvlText w:val=""/>
      <w:lvlJc w:val="left"/>
      <w:pPr>
        <w:ind w:left="5040" w:hanging="360"/>
      </w:pPr>
      <w:rPr>
        <w:rFonts w:ascii="Symbol" w:hAnsi="Symbol" w:hint="default"/>
      </w:rPr>
    </w:lvl>
    <w:lvl w:ilvl="7" w:tplc="BA6C5402" w:tentative="1">
      <w:start w:val="1"/>
      <w:numFmt w:val="bullet"/>
      <w:lvlText w:val="o"/>
      <w:lvlJc w:val="left"/>
      <w:pPr>
        <w:ind w:left="5760" w:hanging="360"/>
      </w:pPr>
      <w:rPr>
        <w:rFonts w:ascii="Courier New" w:hAnsi="Courier New" w:cs="Courier New" w:hint="default"/>
      </w:rPr>
    </w:lvl>
    <w:lvl w:ilvl="8" w:tplc="2424BE4A" w:tentative="1">
      <w:start w:val="1"/>
      <w:numFmt w:val="bullet"/>
      <w:lvlText w:val=""/>
      <w:lvlJc w:val="left"/>
      <w:pPr>
        <w:ind w:left="6480" w:hanging="360"/>
      </w:pPr>
      <w:rPr>
        <w:rFonts w:ascii="Wingdings" w:hAnsi="Wingdings" w:hint="default"/>
      </w:rPr>
    </w:lvl>
  </w:abstractNum>
  <w:abstractNum w:abstractNumId="22" w15:restartNumberingAfterBreak="0">
    <w:nsid w:val="497A0E3A"/>
    <w:multiLevelType w:val="hybridMultilevel"/>
    <w:tmpl w:val="5D0C27AE"/>
    <w:lvl w:ilvl="0" w:tplc="E19A6CC4">
      <w:start w:val="1"/>
      <w:numFmt w:val="lowerLetter"/>
      <w:lvlText w:val="%1."/>
      <w:lvlJc w:val="left"/>
      <w:pPr>
        <w:ind w:left="2160" w:hanging="360"/>
      </w:pPr>
      <w:rPr>
        <w:rFonts w:cs="Times New Roman" w:hint="default"/>
        <w:b w:val="0"/>
        <w:i w:val="0"/>
      </w:rPr>
    </w:lvl>
    <w:lvl w:ilvl="1" w:tplc="FA203288">
      <w:start w:val="1"/>
      <w:numFmt w:val="lowerLetter"/>
      <w:lvlText w:val="%2."/>
      <w:lvlJc w:val="left"/>
      <w:pPr>
        <w:ind w:left="2880" w:hanging="360"/>
      </w:pPr>
      <w:rPr>
        <w:rFonts w:cs="Times New Roman"/>
      </w:rPr>
    </w:lvl>
    <w:lvl w:ilvl="2" w:tplc="F3B88EF6" w:tentative="1">
      <w:start w:val="1"/>
      <w:numFmt w:val="lowerRoman"/>
      <w:lvlText w:val="%3."/>
      <w:lvlJc w:val="right"/>
      <w:pPr>
        <w:ind w:left="3600" w:hanging="180"/>
      </w:pPr>
      <w:rPr>
        <w:rFonts w:cs="Times New Roman"/>
      </w:rPr>
    </w:lvl>
    <w:lvl w:ilvl="3" w:tplc="E59413C8" w:tentative="1">
      <w:start w:val="1"/>
      <w:numFmt w:val="decimal"/>
      <w:lvlText w:val="%4."/>
      <w:lvlJc w:val="left"/>
      <w:pPr>
        <w:ind w:left="4320" w:hanging="360"/>
      </w:pPr>
      <w:rPr>
        <w:rFonts w:cs="Times New Roman"/>
      </w:rPr>
    </w:lvl>
    <w:lvl w:ilvl="4" w:tplc="3844186C" w:tentative="1">
      <w:start w:val="1"/>
      <w:numFmt w:val="lowerLetter"/>
      <w:lvlText w:val="%5."/>
      <w:lvlJc w:val="left"/>
      <w:pPr>
        <w:ind w:left="5040" w:hanging="360"/>
      </w:pPr>
      <w:rPr>
        <w:rFonts w:cs="Times New Roman"/>
      </w:rPr>
    </w:lvl>
    <w:lvl w:ilvl="5" w:tplc="608084A2" w:tentative="1">
      <w:start w:val="1"/>
      <w:numFmt w:val="lowerRoman"/>
      <w:lvlText w:val="%6."/>
      <w:lvlJc w:val="right"/>
      <w:pPr>
        <w:ind w:left="5760" w:hanging="180"/>
      </w:pPr>
      <w:rPr>
        <w:rFonts w:cs="Times New Roman"/>
      </w:rPr>
    </w:lvl>
    <w:lvl w:ilvl="6" w:tplc="9A6EE136" w:tentative="1">
      <w:start w:val="1"/>
      <w:numFmt w:val="decimal"/>
      <w:lvlText w:val="%7."/>
      <w:lvlJc w:val="left"/>
      <w:pPr>
        <w:ind w:left="6480" w:hanging="360"/>
      </w:pPr>
      <w:rPr>
        <w:rFonts w:cs="Times New Roman"/>
      </w:rPr>
    </w:lvl>
    <w:lvl w:ilvl="7" w:tplc="78469130" w:tentative="1">
      <w:start w:val="1"/>
      <w:numFmt w:val="lowerLetter"/>
      <w:lvlText w:val="%8."/>
      <w:lvlJc w:val="left"/>
      <w:pPr>
        <w:ind w:left="7200" w:hanging="360"/>
      </w:pPr>
      <w:rPr>
        <w:rFonts w:cs="Times New Roman"/>
      </w:rPr>
    </w:lvl>
    <w:lvl w:ilvl="8" w:tplc="47760F54" w:tentative="1">
      <w:start w:val="1"/>
      <w:numFmt w:val="lowerRoman"/>
      <w:lvlText w:val="%9."/>
      <w:lvlJc w:val="right"/>
      <w:pPr>
        <w:ind w:left="7920" w:hanging="180"/>
      </w:pPr>
      <w:rPr>
        <w:rFonts w:cs="Times New Roman"/>
      </w:rPr>
    </w:lvl>
  </w:abstractNum>
  <w:abstractNum w:abstractNumId="23" w15:restartNumberingAfterBreak="0">
    <w:nsid w:val="499D5C6B"/>
    <w:multiLevelType w:val="hybridMultilevel"/>
    <w:tmpl w:val="5C00F80E"/>
    <w:lvl w:ilvl="0" w:tplc="4524EA70">
      <w:start w:val="1"/>
      <w:numFmt w:val="decimal"/>
      <w:lvlText w:val="G%1."/>
      <w:lvlJc w:val="left"/>
      <w:pPr>
        <w:ind w:left="720" w:hanging="360"/>
      </w:pPr>
      <w:rPr>
        <w:rFonts w:hint="default"/>
      </w:rPr>
    </w:lvl>
    <w:lvl w:ilvl="1" w:tplc="6C00D18E" w:tentative="1">
      <w:start w:val="1"/>
      <w:numFmt w:val="lowerLetter"/>
      <w:lvlText w:val="%2."/>
      <w:lvlJc w:val="left"/>
      <w:pPr>
        <w:ind w:left="1440" w:hanging="360"/>
      </w:pPr>
    </w:lvl>
    <w:lvl w:ilvl="2" w:tplc="F1805AA6" w:tentative="1">
      <w:start w:val="1"/>
      <w:numFmt w:val="lowerRoman"/>
      <w:lvlText w:val="%3."/>
      <w:lvlJc w:val="right"/>
      <w:pPr>
        <w:ind w:left="2160" w:hanging="180"/>
      </w:pPr>
    </w:lvl>
    <w:lvl w:ilvl="3" w:tplc="1CC2ACC6" w:tentative="1">
      <w:start w:val="1"/>
      <w:numFmt w:val="decimal"/>
      <w:lvlText w:val="%4."/>
      <w:lvlJc w:val="left"/>
      <w:pPr>
        <w:ind w:left="2880" w:hanging="360"/>
      </w:pPr>
    </w:lvl>
    <w:lvl w:ilvl="4" w:tplc="ACD4F43A" w:tentative="1">
      <w:start w:val="1"/>
      <w:numFmt w:val="lowerLetter"/>
      <w:lvlText w:val="%5."/>
      <w:lvlJc w:val="left"/>
      <w:pPr>
        <w:ind w:left="3600" w:hanging="360"/>
      </w:pPr>
    </w:lvl>
    <w:lvl w:ilvl="5" w:tplc="F74E251A" w:tentative="1">
      <w:start w:val="1"/>
      <w:numFmt w:val="lowerRoman"/>
      <w:lvlText w:val="%6."/>
      <w:lvlJc w:val="right"/>
      <w:pPr>
        <w:ind w:left="4320" w:hanging="180"/>
      </w:pPr>
    </w:lvl>
    <w:lvl w:ilvl="6" w:tplc="D1983F88" w:tentative="1">
      <w:start w:val="1"/>
      <w:numFmt w:val="decimal"/>
      <w:lvlText w:val="%7."/>
      <w:lvlJc w:val="left"/>
      <w:pPr>
        <w:ind w:left="5040" w:hanging="360"/>
      </w:pPr>
    </w:lvl>
    <w:lvl w:ilvl="7" w:tplc="CED69D2E" w:tentative="1">
      <w:start w:val="1"/>
      <w:numFmt w:val="lowerLetter"/>
      <w:lvlText w:val="%8."/>
      <w:lvlJc w:val="left"/>
      <w:pPr>
        <w:ind w:left="5760" w:hanging="360"/>
      </w:pPr>
    </w:lvl>
    <w:lvl w:ilvl="8" w:tplc="65644478" w:tentative="1">
      <w:start w:val="1"/>
      <w:numFmt w:val="lowerRoman"/>
      <w:lvlText w:val="%9."/>
      <w:lvlJc w:val="right"/>
      <w:pPr>
        <w:ind w:left="6480" w:hanging="180"/>
      </w:pPr>
    </w:lvl>
  </w:abstractNum>
  <w:abstractNum w:abstractNumId="24"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25"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6" w15:restartNumberingAfterBreak="0">
    <w:nsid w:val="51C37C41"/>
    <w:multiLevelType w:val="hybridMultilevel"/>
    <w:tmpl w:val="3050ED98"/>
    <w:lvl w:ilvl="0" w:tplc="927AFC72">
      <w:start w:val="1"/>
      <w:numFmt w:val="bullet"/>
      <w:lvlText w:val=""/>
      <w:lvlJc w:val="left"/>
      <w:pPr>
        <w:ind w:left="1120" w:hanging="360"/>
      </w:pPr>
      <w:rPr>
        <w:rFonts w:ascii="Symbol" w:hAnsi="Symbol"/>
      </w:rPr>
    </w:lvl>
    <w:lvl w:ilvl="1" w:tplc="3FDE84CA">
      <w:start w:val="1"/>
      <w:numFmt w:val="bullet"/>
      <w:lvlText w:val=""/>
      <w:lvlJc w:val="left"/>
      <w:pPr>
        <w:ind w:left="1120" w:hanging="360"/>
      </w:pPr>
      <w:rPr>
        <w:rFonts w:ascii="Symbol" w:hAnsi="Symbol"/>
      </w:rPr>
    </w:lvl>
    <w:lvl w:ilvl="2" w:tplc="CEAADFDA">
      <w:start w:val="1"/>
      <w:numFmt w:val="bullet"/>
      <w:lvlText w:val=""/>
      <w:lvlJc w:val="left"/>
      <w:pPr>
        <w:ind w:left="1120" w:hanging="360"/>
      </w:pPr>
      <w:rPr>
        <w:rFonts w:ascii="Symbol" w:hAnsi="Symbol"/>
      </w:rPr>
    </w:lvl>
    <w:lvl w:ilvl="3" w:tplc="2A4C05C2">
      <w:start w:val="1"/>
      <w:numFmt w:val="bullet"/>
      <w:lvlText w:val=""/>
      <w:lvlJc w:val="left"/>
      <w:pPr>
        <w:ind w:left="1120" w:hanging="360"/>
      </w:pPr>
      <w:rPr>
        <w:rFonts w:ascii="Symbol" w:hAnsi="Symbol"/>
      </w:rPr>
    </w:lvl>
    <w:lvl w:ilvl="4" w:tplc="4970E218">
      <w:start w:val="1"/>
      <w:numFmt w:val="bullet"/>
      <w:lvlText w:val=""/>
      <w:lvlJc w:val="left"/>
      <w:pPr>
        <w:ind w:left="1120" w:hanging="360"/>
      </w:pPr>
      <w:rPr>
        <w:rFonts w:ascii="Symbol" w:hAnsi="Symbol"/>
      </w:rPr>
    </w:lvl>
    <w:lvl w:ilvl="5" w:tplc="68DC491A">
      <w:start w:val="1"/>
      <w:numFmt w:val="bullet"/>
      <w:lvlText w:val=""/>
      <w:lvlJc w:val="left"/>
      <w:pPr>
        <w:ind w:left="1120" w:hanging="360"/>
      </w:pPr>
      <w:rPr>
        <w:rFonts w:ascii="Symbol" w:hAnsi="Symbol"/>
      </w:rPr>
    </w:lvl>
    <w:lvl w:ilvl="6" w:tplc="BFC4528C">
      <w:start w:val="1"/>
      <w:numFmt w:val="bullet"/>
      <w:lvlText w:val=""/>
      <w:lvlJc w:val="left"/>
      <w:pPr>
        <w:ind w:left="1120" w:hanging="360"/>
      </w:pPr>
      <w:rPr>
        <w:rFonts w:ascii="Symbol" w:hAnsi="Symbol"/>
      </w:rPr>
    </w:lvl>
    <w:lvl w:ilvl="7" w:tplc="2B54A934">
      <w:start w:val="1"/>
      <w:numFmt w:val="bullet"/>
      <w:lvlText w:val=""/>
      <w:lvlJc w:val="left"/>
      <w:pPr>
        <w:ind w:left="1120" w:hanging="360"/>
      </w:pPr>
      <w:rPr>
        <w:rFonts w:ascii="Symbol" w:hAnsi="Symbol"/>
      </w:rPr>
    </w:lvl>
    <w:lvl w:ilvl="8" w:tplc="D668DB6C">
      <w:start w:val="1"/>
      <w:numFmt w:val="bullet"/>
      <w:lvlText w:val=""/>
      <w:lvlJc w:val="left"/>
      <w:pPr>
        <w:ind w:left="1120" w:hanging="360"/>
      </w:pPr>
      <w:rPr>
        <w:rFonts w:ascii="Symbol" w:hAnsi="Symbol"/>
      </w:rPr>
    </w:lvl>
  </w:abstractNum>
  <w:abstractNum w:abstractNumId="27" w15:restartNumberingAfterBreak="0">
    <w:nsid w:val="53442A21"/>
    <w:multiLevelType w:val="hybridMultilevel"/>
    <w:tmpl w:val="CE949E86"/>
    <w:lvl w:ilvl="0" w:tplc="0B58879C">
      <w:start w:val="1"/>
      <w:numFmt w:val="bullet"/>
      <w:lvlText w:val=""/>
      <w:lvlJc w:val="left"/>
      <w:pPr>
        <w:ind w:left="1506" w:hanging="360"/>
      </w:pPr>
      <w:rPr>
        <w:rFonts w:ascii="Symbol" w:hAnsi="Symbol" w:hint="default"/>
      </w:rPr>
    </w:lvl>
    <w:lvl w:ilvl="1" w:tplc="01FC95CC" w:tentative="1">
      <w:start w:val="1"/>
      <w:numFmt w:val="bullet"/>
      <w:lvlText w:val="o"/>
      <w:lvlJc w:val="left"/>
      <w:pPr>
        <w:ind w:left="2226" w:hanging="360"/>
      </w:pPr>
      <w:rPr>
        <w:rFonts w:ascii="Courier New" w:hAnsi="Courier New" w:hint="default"/>
      </w:rPr>
    </w:lvl>
    <w:lvl w:ilvl="2" w:tplc="441C707E" w:tentative="1">
      <w:start w:val="1"/>
      <w:numFmt w:val="bullet"/>
      <w:lvlText w:val=""/>
      <w:lvlJc w:val="left"/>
      <w:pPr>
        <w:ind w:left="2946" w:hanging="360"/>
      </w:pPr>
      <w:rPr>
        <w:rFonts w:ascii="Wingdings" w:hAnsi="Wingdings" w:hint="default"/>
      </w:rPr>
    </w:lvl>
    <w:lvl w:ilvl="3" w:tplc="22988E5E" w:tentative="1">
      <w:start w:val="1"/>
      <w:numFmt w:val="bullet"/>
      <w:lvlText w:val=""/>
      <w:lvlJc w:val="left"/>
      <w:pPr>
        <w:ind w:left="3666" w:hanging="360"/>
      </w:pPr>
      <w:rPr>
        <w:rFonts w:ascii="Symbol" w:hAnsi="Symbol" w:hint="default"/>
      </w:rPr>
    </w:lvl>
    <w:lvl w:ilvl="4" w:tplc="1194A8A8" w:tentative="1">
      <w:start w:val="1"/>
      <w:numFmt w:val="bullet"/>
      <w:lvlText w:val="o"/>
      <w:lvlJc w:val="left"/>
      <w:pPr>
        <w:ind w:left="4386" w:hanging="360"/>
      </w:pPr>
      <w:rPr>
        <w:rFonts w:ascii="Courier New" w:hAnsi="Courier New" w:hint="default"/>
      </w:rPr>
    </w:lvl>
    <w:lvl w:ilvl="5" w:tplc="CADE5D84" w:tentative="1">
      <w:start w:val="1"/>
      <w:numFmt w:val="bullet"/>
      <w:lvlText w:val=""/>
      <w:lvlJc w:val="left"/>
      <w:pPr>
        <w:ind w:left="5106" w:hanging="360"/>
      </w:pPr>
      <w:rPr>
        <w:rFonts w:ascii="Wingdings" w:hAnsi="Wingdings" w:hint="default"/>
      </w:rPr>
    </w:lvl>
    <w:lvl w:ilvl="6" w:tplc="E3667C0C" w:tentative="1">
      <w:start w:val="1"/>
      <w:numFmt w:val="bullet"/>
      <w:lvlText w:val=""/>
      <w:lvlJc w:val="left"/>
      <w:pPr>
        <w:ind w:left="5826" w:hanging="360"/>
      </w:pPr>
      <w:rPr>
        <w:rFonts w:ascii="Symbol" w:hAnsi="Symbol" w:hint="default"/>
      </w:rPr>
    </w:lvl>
    <w:lvl w:ilvl="7" w:tplc="7CEABE26" w:tentative="1">
      <w:start w:val="1"/>
      <w:numFmt w:val="bullet"/>
      <w:lvlText w:val="o"/>
      <w:lvlJc w:val="left"/>
      <w:pPr>
        <w:ind w:left="6546" w:hanging="360"/>
      </w:pPr>
      <w:rPr>
        <w:rFonts w:ascii="Courier New" w:hAnsi="Courier New" w:hint="default"/>
      </w:rPr>
    </w:lvl>
    <w:lvl w:ilvl="8" w:tplc="675A758E" w:tentative="1">
      <w:start w:val="1"/>
      <w:numFmt w:val="bullet"/>
      <w:lvlText w:val=""/>
      <w:lvlJc w:val="left"/>
      <w:pPr>
        <w:ind w:left="7266" w:hanging="360"/>
      </w:pPr>
      <w:rPr>
        <w:rFonts w:ascii="Wingdings" w:hAnsi="Wingdings" w:hint="default"/>
      </w:rPr>
    </w:lvl>
  </w:abstractNum>
  <w:abstractNum w:abstractNumId="28" w15:restartNumberingAfterBreak="0">
    <w:nsid w:val="55CA75DC"/>
    <w:multiLevelType w:val="hybridMultilevel"/>
    <w:tmpl w:val="B9FC7AF0"/>
    <w:lvl w:ilvl="0" w:tplc="B8260BD0">
      <w:start w:val="1"/>
      <w:numFmt w:val="bullet"/>
      <w:lvlText w:val=""/>
      <w:lvlJc w:val="left"/>
      <w:pPr>
        <w:ind w:left="1440" w:hanging="360"/>
      </w:pPr>
      <w:rPr>
        <w:rFonts w:ascii="Symbol" w:hAnsi="Symbol"/>
      </w:rPr>
    </w:lvl>
    <w:lvl w:ilvl="1" w:tplc="9926E24A">
      <w:start w:val="1"/>
      <w:numFmt w:val="bullet"/>
      <w:lvlText w:val=""/>
      <w:lvlJc w:val="left"/>
      <w:pPr>
        <w:ind w:left="1440" w:hanging="360"/>
      </w:pPr>
      <w:rPr>
        <w:rFonts w:ascii="Symbol" w:hAnsi="Symbol"/>
      </w:rPr>
    </w:lvl>
    <w:lvl w:ilvl="2" w:tplc="EE12EB3C">
      <w:start w:val="1"/>
      <w:numFmt w:val="bullet"/>
      <w:lvlText w:val=""/>
      <w:lvlJc w:val="left"/>
      <w:pPr>
        <w:ind w:left="1440" w:hanging="360"/>
      </w:pPr>
      <w:rPr>
        <w:rFonts w:ascii="Symbol" w:hAnsi="Symbol"/>
      </w:rPr>
    </w:lvl>
    <w:lvl w:ilvl="3" w:tplc="FD94A90A">
      <w:start w:val="1"/>
      <w:numFmt w:val="bullet"/>
      <w:lvlText w:val=""/>
      <w:lvlJc w:val="left"/>
      <w:pPr>
        <w:ind w:left="1440" w:hanging="360"/>
      </w:pPr>
      <w:rPr>
        <w:rFonts w:ascii="Symbol" w:hAnsi="Symbol"/>
      </w:rPr>
    </w:lvl>
    <w:lvl w:ilvl="4" w:tplc="93742DA2">
      <w:start w:val="1"/>
      <w:numFmt w:val="bullet"/>
      <w:lvlText w:val=""/>
      <w:lvlJc w:val="left"/>
      <w:pPr>
        <w:ind w:left="1440" w:hanging="360"/>
      </w:pPr>
      <w:rPr>
        <w:rFonts w:ascii="Symbol" w:hAnsi="Symbol"/>
      </w:rPr>
    </w:lvl>
    <w:lvl w:ilvl="5" w:tplc="21DEC9D2">
      <w:start w:val="1"/>
      <w:numFmt w:val="bullet"/>
      <w:lvlText w:val=""/>
      <w:lvlJc w:val="left"/>
      <w:pPr>
        <w:ind w:left="1440" w:hanging="360"/>
      </w:pPr>
      <w:rPr>
        <w:rFonts w:ascii="Symbol" w:hAnsi="Symbol"/>
      </w:rPr>
    </w:lvl>
    <w:lvl w:ilvl="6" w:tplc="28022098">
      <w:start w:val="1"/>
      <w:numFmt w:val="bullet"/>
      <w:lvlText w:val=""/>
      <w:lvlJc w:val="left"/>
      <w:pPr>
        <w:ind w:left="1440" w:hanging="360"/>
      </w:pPr>
      <w:rPr>
        <w:rFonts w:ascii="Symbol" w:hAnsi="Symbol"/>
      </w:rPr>
    </w:lvl>
    <w:lvl w:ilvl="7" w:tplc="ABFA2E82">
      <w:start w:val="1"/>
      <w:numFmt w:val="bullet"/>
      <w:lvlText w:val=""/>
      <w:lvlJc w:val="left"/>
      <w:pPr>
        <w:ind w:left="1440" w:hanging="360"/>
      </w:pPr>
      <w:rPr>
        <w:rFonts w:ascii="Symbol" w:hAnsi="Symbol"/>
      </w:rPr>
    </w:lvl>
    <w:lvl w:ilvl="8" w:tplc="C1AEE29E">
      <w:start w:val="1"/>
      <w:numFmt w:val="bullet"/>
      <w:lvlText w:val=""/>
      <w:lvlJc w:val="left"/>
      <w:pPr>
        <w:ind w:left="1440" w:hanging="360"/>
      </w:pPr>
      <w:rPr>
        <w:rFonts w:ascii="Symbol" w:hAnsi="Symbol"/>
      </w:rPr>
    </w:lvl>
  </w:abstractNum>
  <w:abstractNum w:abstractNumId="29" w15:restartNumberingAfterBreak="0">
    <w:nsid w:val="573E37B6"/>
    <w:multiLevelType w:val="hybridMultilevel"/>
    <w:tmpl w:val="5A8AC3A4"/>
    <w:lvl w:ilvl="0" w:tplc="FE300444">
      <w:start w:val="1"/>
      <w:numFmt w:val="bullet"/>
      <w:lvlText w:val=""/>
      <w:lvlJc w:val="left"/>
      <w:pPr>
        <w:ind w:left="360" w:hanging="360"/>
      </w:pPr>
      <w:rPr>
        <w:rFonts w:ascii="Symbol" w:hAnsi="Symbol" w:hint="default"/>
      </w:rPr>
    </w:lvl>
    <w:lvl w:ilvl="1" w:tplc="2552FD60" w:tentative="1">
      <w:start w:val="1"/>
      <w:numFmt w:val="bullet"/>
      <w:lvlText w:val="o"/>
      <w:lvlJc w:val="left"/>
      <w:pPr>
        <w:ind w:left="1080" w:hanging="360"/>
      </w:pPr>
      <w:rPr>
        <w:rFonts w:ascii="Courier New" w:hAnsi="Courier New" w:cs="Courier New" w:hint="default"/>
      </w:rPr>
    </w:lvl>
    <w:lvl w:ilvl="2" w:tplc="0B32BAF6" w:tentative="1">
      <w:start w:val="1"/>
      <w:numFmt w:val="bullet"/>
      <w:lvlText w:val=""/>
      <w:lvlJc w:val="left"/>
      <w:pPr>
        <w:ind w:left="1800" w:hanging="360"/>
      </w:pPr>
      <w:rPr>
        <w:rFonts w:ascii="Wingdings" w:hAnsi="Wingdings" w:hint="default"/>
      </w:rPr>
    </w:lvl>
    <w:lvl w:ilvl="3" w:tplc="13668F28" w:tentative="1">
      <w:start w:val="1"/>
      <w:numFmt w:val="bullet"/>
      <w:lvlText w:val=""/>
      <w:lvlJc w:val="left"/>
      <w:pPr>
        <w:ind w:left="2520" w:hanging="360"/>
      </w:pPr>
      <w:rPr>
        <w:rFonts w:ascii="Symbol" w:hAnsi="Symbol" w:hint="default"/>
      </w:rPr>
    </w:lvl>
    <w:lvl w:ilvl="4" w:tplc="8E12F464" w:tentative="1">
      <w:start w:val="1"/>
      <w:numFmt w:val="bullet"/>
      <w:lvlText w:val="o"/>
      <w:lvlJc w:val="left"/>
      <w:pPr>
        <w:ind w:left="3240" w:hanging="360"/>
      </w:pPr>
      <w:rPr>
        <w:rFonts w:ascii="Courier New" w:hAnsi="Courier New" w:cs="Courier New" w:hint="default"/>
      </w:rPr>
    </w:lvl>
    <w:lvl w:ilvl="5" w:tplc="504843AE" w:tentative="1">
      <w:start w:val="1"/>
      <w:numFmt w:val="bullet"/>
      <w:lvlText w:val=""/>
      <w:lvlJc w:val="left"/>
      <w:pPr>
        <w:ind w:left="3960" w:hanging="360"/>
      </w:pPr>
      <w:rPr>
        <w:rFonts w:ascii="Wingdings" w:hAnsi="Wingdings" w:hint="default"/>
      </w:rPr>
    </w:lvl>
    <w:lvl w:ilvl="6" w:tplc="D884DD68" w:tentative="1">
      <w:start w:val="1"/>
      <w:numFmt w:val="bullet"/>
      <w:lvlText w:val=""/>
      <w:lvlJc w:val="left"/>
      <w:pPr>
        <w:ind w:left="4680" w:hanging="360"/>
      </w:pPr>
      <w:rPr>
        <w:rFonts w:ascii="Symbol" w:hAnsi="Symbol" w:hint="default"/>
      </w:rPr>
    </w:lvl>
    <w:lvl w:ilvl="7" w:tplc="8FD2E6DA" w:tentative="1">
      <w:start w:val="1"/>
      <w:numFmt w:val="bullet"/>
      <w:lvlText w:val="o"/>
      <w:lvlJc w:val="left"/>
      <w:pPr>
        <w:ind w:left="5400" w:hanging="360"/>
      </w:pPr>
      <w:rPr>
        <w:rFonts w:ascii="Courier New" w:hAnsi="Courier New" w:cs="Courier New" w:hint="default"/>
      </w:rPr>
    </w:lvl>
    <w:lvl w:ilvl="8" w:tplc="E54C34E2" w:tentative="1">
      <w:start w:val="1"/>
      <w:numFmt w:val="bullet"/>
      <w:lvlText w:val=""/>
      <w:lvlJc w:val="left"/>
      <w:pPr>
        <w:ind w:left="6120" w:hanging="360"/>
      </w:pPr>
      <w:rPr>
        <w:rFonts w:ascii="Wingdings" w:hAnsi="Wingdings" w:hint="default"/>
      </w:rPr>
    </w:lvl>
  </w:abstractNum>
  <w:abstractNum w:abstractNumId="30" w15:restartNumberingAfterBreak="0">
    <w:nsid w:val="5756542B"/>
    <w:multiLevelType w:val="hybridMultilevel"/>
    <w:tmpl w:val="75942942"/>
    <w:lvl w:ilvl="0" w:tplc="0714E95E">
      <w:start w:val="1"/>
      <w:numFmt w:val="lowerLetter"/>
      <w:lvlText w:val="%1)"/>
      <w:lvlJc w:val="left"/>
      <w:pPr>
        <w:tabs>
          <w:tab w:val="num" w:pos="840"/>
        </w:tabs>
        <w:ind w:left="840" w:hanging="360"/>
      </w:pPr>
    </w:lvl>
    <w:lvl w:ilvl="1" w:tplc="72083812" w:tentative="1">
      <w:start w:val="1"/>
      <w:numFmt w:val="lowerLetter"/>
      <w:lvlText w:val="%2."/>
      <w:lvlJc w:val="left"/>
      <w:pPr>
        <w:tabs>
          <w:tab w:val="num" w:pos="1560"/>
        </w:tabs>
        <w:ind w:left="1560" w:hanging="360"/>
      </w:pPr>
    </w:lvl>
    <w:lvl w:ilvl="2" w:tplc="7CB23E46" w:tentative="1">
      <w:start w:val="1"/>
      <w:numFmt w:val="lowerRoman"/>
      <w:lvlText w:val="%3."/>
      <w:lvlJc w:val="right"/>
      <w:pPr>
        <w:tabs>
          <w:tab w:val="num" w:pos="2280"/>
        </w:tabs>
        <w:ind w:left="2280" w:hanging="180"/>
      </w:pPr>
    </w:lvl>
    <w:lvl w:ilvl="3" w:tplc="8430CD00" w:tentative="1">
      <w:start w:val="1"/>
      <w:numFmt w:val="decimal"/>
      <w:lvlText w:val="%4."/>
      <w:lvlJc w:val="left"/>
      <w:pPr>
        <w:tabs>
          <w:tab w:val="num" w:pos="3000"/>
        </w:tabs>
        <w:ind w:left="3000" w:hanging="360"/>
      </w:pPr>
    </w:lvl>
    <w:lvl w:ilvl="4" w:tplc="018251C4" w:tentative="1">
      <w:start w:val="1"/>
      <w:numFmt w:val="lowerLetter"/>
      <w:lvlText w:val="%5."/>
      <w:lvlJc w:val="left"/>
      <w:pPr>
        <w:tabs>
          <w:tab w:val="num" w:pos="3720"/>
        </w:tabs>
        <w:ind w:left="3720" w:hanging="360"/>
      </w:pPr>
    </w:lvl>
    <w:lvl w:ilvl="5" w:tplc="35DE14D8" w:tentative="1">
      <w:start w:val="1"/>
      <w:numFmt w:val="lowerRoman"/>
      <w:lvlText w:val="%6."/>
      <w:lvlJc w:val="right"/>
      <w:pPr>
        <w:tabs>
          <w:tab w:val="num" w:pos="4440"/>
        </w:tabs>
        <w:ind w:left="4440" w:hanging="180"/>
      </w:pPr>
    </w:lvl>
    <w:lvl w:ilvl="6" w:tplc="E8A23CE2" w:tentative="1">
      <w:start w:val="1"/>
      <w:numFmt w:val="decimal"/>
      <w:lvlText w:val="%7."/>
      <w:lvlJc w:val="left"/>
      <w:pPr>
        <w:tabs>
          <w:tab w:val="num" w:pos="5160"/>
        </w:tabs>
        <w:ind w:left="5160" w:hanging="360"/>
      </w:pPr>
    </w:lvl>
    <w:lvl w:ilvl="7" w:tplc="3CBA0EF6" w:tentative="1">
      <w:start w:val="1"/>
      <w:numFmt w:val="lowerLetter"/>
      <w:lvlText w:val="%8."/>
      <w:lvlJc w:val="left"/>
      <w:pPr>
        <w:tabs>
          <w:tab w:val="num" w:pos="5880"/>
        </w:tabs>
        <w:ind w:left="5880" w:hanging="360"/>
      </w:pPr>
    </w:lvl>
    <w:lvl w:ilvl="8" w:tplc="338E4AF6" w:tentative="1">
      <w:start w:val="1"/>
      <w:numFmt w:val="lowerRoman"/>
      <w:lvlText w:val="%9."/>
      <w:lvlJc w:val="right"/>
      <w:pPr>
        <w:tabs>
          <w:tab w:val="num" w:pos="6600"/>
        </w:tabs>
        <w:ind w:left="6600" w:hanging="180"/>
      </w:pPr>
    </w:lvl>
  </w:abstractNum>
  <w:abstractNum w:abstractNumId="31" w15:restartNumberingAfterBreak="0">
    <w:nsid w:val="57C449C3"/>
    <w:multiLevelType w:val="hybridMultilevel"/>
    <w:tmpl w:val="ED020490"/>
    <w:lvl w:ilvl="0" w:tplc="EB800CDC">
      <w:start w:val="1"/>
      <w:numFmt w:val="bullet"/>
      <w:lvlText w:val=""/>
      <w:lvlJc w:val="left"/>
      <w:pPr>
        <w:tabs>
          <w:tab w:val="num" w:pos="360"/>
        </w:tabs>
        <w:ind w:left="360" w:hanging="360"/>
      </w:pPr>
      <w:rPr>
        <w:rFonts w:ascii="Symbol" w:hAnsi="Symbol" w:hint="default"/>
      </w:rPr>
    </w:lvl>
    <w:lvl w:ilvl="1" w:tplc="ABE2985C" w:tentative="1">
      <w:start w:val="1"/>
      <w:numFmt w:val="bullet"/>
      <w:lvlText w:val="o"/>
      <w:lvlJc w:val="left"/>
      <w:pPr>
        <w:tabs>
          <w:tab w:val="num" w:pos="1440"/>
        </w:tabs>
        <w:ind w:left="1440" w:hanging="360"/>
      </w:pPr>
      <w:rPr>
        <w:rFonts w:ascii="Courier New" w:hAnsi="Courier New" w:cs="Courier New" w:hint="default"/>
      </w:rPr>
    </w:lvl>
    <w:lvl w:ilvl="2" w:tplc="7A8A5FE2" w:tentative="1">
      <w:start w:val="1"/>
      <w:numFmt w:val="bullet"/>
      <w:lvlText w:val=""/>
      <w:lvlJc w:val="left"/>
      <w:pPr>
        <w:tabs>
          <w:tab w:val="num" w:pos="2160"/>
        </w:tabs>
        <w:ind w:left="2160" w:hanging="360"/>
      </w:pPr>
      <w:rPr>
        <w:rFonts w:ascii="Wingdings" w:hAnsi="Wingdings" w:hint="default"/>
      </w:rPr>
    </w:lvl>
    <w:lvl w:ilvl="3" w:tplc="D77E9394" w:tentative="1">
      <w:start w:val="1"/>
      <w:numFmt w:val="bullet"/>
      <w:lvlText w:val=""/>
      <w:lvlJc w:val="left"/>
      <w:pPr>
        <w:tabs>
          <w:tab w:val="num" w:pos="2880"/>
        </w:tabs>
        <w:ind w:left="2880" w:hanging="360"/>
      </w:pPr>
      <w:rPr>
        <w:rFonts w:ascii="Symbol" w:hAnsi="Symbol" w:hint="default"/>
      </w:rPr>
    </w:lvl>
    <w:lvl w:ilvl="4" w:tplc="0242DD76" w:tentative="1">
      <w:start w:val="1"/>
      <w:numFmt w:val="bullet"/>
      <w:lvlText w:val="o"/>
      <w:lvlJc w:val="left"/>
      <w:pPr>
        <w:tabs>
          <w:tab w:val="num" w:pos="3600"/>
        </w:tabs>
        <w:ind w:left="3600" w:hanging="360"/>
      </w:pPr>
      <w:rPr>
        <w:rFonts w:ascii="Courier New" w:hAnsi="Courier New" w:cs="Courier New" w:hint="default"/>
      </w:rPr>
    </w:lvl>
    <w:lvl w:ilvl="5" w:tplc="81F65E04" w:tentative="1">
      <w:start w:val="1"/>
      <w:numFmt w:val="bullet"/>
      <w:lvlText w:val=""/>
      <w:lvlJc w:val="left"/>
      <w:pPr>
        <w:tabs>
          <w:tab w:val="num" w:pos="4320"/>
        </w:tabs>
        <w:ind w:left="4320" w:hanging="360"/>
      </w:pPr>
      <w:rPr>
        <w:rFonts w:ascii="Wingdings" w:hAnsi="Wingdings" w:hint="default"/>
      </w:rPr>
    </w:lvl>
    <w:lvl w:ilvl="6" w:tplc="307EA514" w:tentative="1">
      <w:start w:val="1"/>
      <w:numFmt w:val="bullet"/>
      <w:lvlText w:val=""/>
      <w:lvlJc w:val="left"/>
      <w:pPr>
        <w:tabs>
          <w:tab w:val="num" w:pos="5040"/>
        </w:tabs>
        <w:ind w:left="5040" w:hanging="360"/>
      </w:pPr>
      <w:rPr>
        <w:rFonts w:ascii="Symbol" w:hAnsi="Symbol" w:hint="default"/>
      </w:rPr>
    </w:lvl>
    <w:lvl w:ilvl="7" w:tplc="59F0A372" w:tentative="1">
      <w:start w:val="1"/>
      <w:numFmt w:val="bullet"/>
      <w:lvlText w:val="o"/>
      <w:lvlJc w:val="left"/>
      <w:pPr>
        <w:tabs>
          <w:tab w:val="num" w:pos="5760"/>
        </w:tabs>
        <w:ind w:left="5760" w:hanging="360"/>
      </w:pPr>
      <w:rPr>
        <w:rFonts w:ascii="Courier New" w:hAnsi="Courier New" w:cs="Courier New" w:hint="default"/>
      </w:rPr>
    </w:lvl>
    <w:lvl w:ilvl="8" w:tplc="CB260ED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75587E"/>
    <w:multiLevelType w:val="hybridMultilevel"/>
    <w:tmpl w:val="5A968C6C"/>
    <w:lvl w:ilvl="0" w:tplc="1A50B5A0">
      <w:start w:val="1"/>
      <w:numFmt w:val="lowerLetter"/>
      <w:lvlText w:val="%1)"/>
      <w:lvlJc w:val="left"/>
      <w:pPr>
        <w:ind w:left="720" w:hanging="360"/>
      </w:pPr>
      <w:rPr>
        <w:rFonts w:cs="Times New Roman" w:hint="default"/>
      </w:rPr>
    </w:lvl>
    <w:lvl w:ilvl="1" w:tplc="5EF427C0" w:tentative="1">
      <w:start w:val="1"/>
      <w:numFmt w:val="lowerLetter"/>
      <w:lvlText w:val="%2."/>
      <w:lvlJc w:val="left"/>
      <w:pPr>
        <w:ind w:left="1440" w:hanging="360"/>
      </w:pPr>
    </w:lvl>
    <w:lvl w:ilvl="2" w:tplc="6D18BB70" w:tentative="1">
      <w:start w:val="1"/>
      <w:numFmt w:val="lowerRoman"/>
      <w:lvlText w:val="%3."/>
      <w:lvlJc w:val="right"/>
      <w:pPr>
        <w:ind w:left="2160" w:hanging="180"/>
      </w:pPr>
    </w:lvl>
    <w:lvl w:ilvl="3" w:tplc="5BB6DCB4" w:tentative="1">
      <w:start w:val="1"/>
      <w:numFmt w:val="decimal"/>
      <w:lvlText w:val="%4."/>
      <w:lvlJc w:val="left"/>
      <w:pPr>
        <w:ind w:left="2880" w:hanging="360"/>
      </w:pPr>
    </w:lvl>
    <w:lvl w:ilvl="4" w:tplc="6096D7BC" w:tentative="1">
      <w:start w:val="1"/>
      <w:numFmt w:val="lowerLetter"/>
      <w:lvlText w:val="%5."/>
      <w:lvlJc w:val="left"/>
      <w:pPr>
        <w:ind w:left="3600" w:hanging="360"/>
      </w:pPr>
    </w:lvl>
    <w:lvl w:ilvl="5" w:tplc="C5283F3E" w:tentative="1">
      <w:start w:val="1"/>
      <w:numFmt w:val="lowerRoman"/>
      <w:lvlText w:val="%6."/>
      <w:lvlJc w:val="right"/>
      <w:pPr>
        <w:ind w:left="4320" w:hanging="180"/>
      </w:pPr>
    </w:lvl>
    <w:lvl w:ilvl="6" w:tplc="9C10BAFE" w:tentative="1">
      <w:start w:val="1"/>
      <w:numFmt w:val="decimal"/>
      <w:lvlText w:val="%7."/>
      <w:lvlJc w:val="left"/>
      <w:pPr>
        <w:ind w:left="5040" w:hanging="360"/>
      </w:pPr>
    </w:lvl>
    <w:lvl w:ilvl="7" w:tplc="299CABAC" w:tentative="1">
      <w:start w:val="1"/>
      <w:numFmt w:val="lowerLetter"/>
      <w:lvlText w:val="%8."/>
      <w:lvlJc w:val="left"/>
      <w:pPr>
        <w:ind w:left="5760" w:hanging="360"/>
      </w:pPr>
    </w:lvl>
    <w:lvl w:ilvl="8" w:tplc="69242336" w:tentative="1">
      <w:start w:val="1"/>
      <w:numFmt w:val="lowerRoman"/>
      <w:lvlText w:val="%9."/>
      <w:lvlJc w:val="right"/>
      <w:pPr>
        <w:ind w:left="6480" w:hanging="180"/>
      </w:pPr>
    </w:lvl>
  </w:abstractNum>
  <w:abstractNum w:abstractNumId="33"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3CF3FEE"/>
    <w:multiLevelType w:val="hybridMultilevel"/>
    <w:tmpl w:val="8F7CFCDC"/>
    <w:lvl w:ilvl="0" w:tplc="D3F2614C">
      <w:start w:val="1"/>
      <w:numFmt w:val="bullet"/>
      <w:lvlText w:val=""/>
      <w:lvlJc w:val="left"/>
      <w:pPr>
        <w:tabs>
          <w:tab w:val="num" w:pos="360"/>
        </w:tabs>
        <w:ind w:left="360" w:hanging="360"/>
      </w:pPr>
      <w:rPr>
        <w:rFonts w:ascii="Symbol" w:hAnsi="Symbol" w:hint="default"/>
      </w:rPr>
    </w:lvl>
    <w:lvl w:ilvl="1" w:tplc="04DCA88E" w:tentative="1">
      <w:start w:val="1"/>
      <w:numFmt w:val="bullet"/>
      <w:lvlText w:val="o"/>
      <w:lvlJc w:val="left"/>
      <w:pPr>
        <w:tabs>
          <w:tab w:val="num" w:pos="1440"/>
        </w:tabs>
        <w:ind w:left="1440" w:hanging="360"/>
      </w:pPr>
      <w:rPr>
        <w:rFonts w:ascii="Courier New" w:hAnsi="Courier New" w:cs="Courier New" w:hint="default"/>
      </w:rPr>
    </w:lvl>
    <w:lvl w:ilvl="2" w:tplc="033C796C" w:tentative="1">
      <w:start w:val="1"/>
      <w:numFmt w:val="bullet"/>
      <w:lvlText w:val=""/>
      <w:lvlJc w:val="left"/>
      <w:pPr>
        <w:tabs>
          <w:tab w:val="num" w:pos="2160"/>
        </w:tabs>
        <w:ind w:left="2160" w:hanging="360"/>
      </w:pPr>
      <w:rPr>
        <w:rFonts w:ascii="Wingdings" w:hAnsi="Wingdings" w:hint="default"/>
      </w:rPr>
    </w:lvl>
    <w:lvl w:ilvl="3" w:tplc="BD04D5D2" w:tentative="1">
      <w:start w:val="1"/>
      <w:numFmt w:val="bullet"/>
      <w:lvlText w:val=""/>
      <w:lvlJc w:val="left"/>
      <w:pPr>
        <w:tabs>
          <w:tab w:val="num" w:pos="2880"/>
        </w:tabs>
        <w:ind w:left="2880" w:hanging="360"/>
      </w:pPr>
      <w:rPr>
        <w:rFonts w:ascii="Symbol" w:hAnsi="Symbol" w:hint="default"/>
      </w:rPr>
    </w:lvl>
    <w:lvl w:ilvl="4" w:tplc="969C7F52" w:tentative="1">
      <w:start w:val="1"/>
      <w:numFmt w:val="bullet"/>
      <w:lvlText w:val="o"/>
      <w:lvlJc w:val="left"/>
      <w:pPr>
        <w:tabs>
          <w:tab w:val="num" w:pos="3600"/>
        </w:tabs>
        <w:ind w:left="3600" w:hanging="360"/>
      </w:pPr>
      <w:rPr>
        <w:rFonts w:ascii="Courier New" w:hAnsi="Courier New" w:cs="Courier New" w:hint="default"/>
      </w:rPr>
    </w:lvl>
    <w:lvl w:ilvl="5" w:tplc="F484FA76" w:tentative="1">
      <w:start w:val="1"/>
      <w:numFmt w:val="bullet"/>
      <w:lvlText w:val=""/>
      <w:lvlJc w:val="left"/>
      <w:pPr>
        <w:tabs>
          <w:tab w:val="num" w:pos="4320"/>
        </w:tabs>
        <w:ind w:left="4320" w:hanging="360"/>
      </w:pPr>
      <w:rPr>
        <w:rFonts w:ascii="Wingdings" w:hAnsi="Wingdings" w:hint="default"/>
      </w:rPr>
    </w:lvl>
    <w:lvl w:ilvl="6" w:tplc="2DE05FC8" w:tentative="1">
      <w:start w:val="1"/>
      <w:numFmt w:val="bullet"/>
      <w:lvlText w:val=""/>
      <w:lvlJc w:val="left"/>
      <w:pPr>
        <w:tabs>
          <w:tab w:val="num" w:pos="5040"/>
        </w:tabs>
        <w:ind w:left="5040" w:hanging="360"/>
      </w:pPr>
      <w:rPr>
        <w:rFonts w:ascii="Symbol" w:hAnsi="Symbol" w:hint="default"/>
      </w:rPr>
    </w:lvl>
    <w:lvl w:ilvl="7" w:tplc="14BE37DE" w:tentative="1">
      <w:start w:val="1"/>
      <w:numFmt w:val="bullet"/>
      <w:lvlText w:val="o"/>
      <w:lvlJc w:val="left"/>
      <w:pPr>
        <w:tabs>
          <w:tab w:val="num" w:pos="5760"/>
        </w:tabs>
        <w:ind w:left="5760" w:hanging="360"/>
      </w:pPr>
      <w:rPr>
        <w:rFonts w:ascii="Courier New" w:hAnsi="Courier New" w:cs="Courier New" w:hint="default"/>
      </w:rPr>
    </w:lvl>
    <w:lvl w:ilvl="8" w:tplc="A24CECC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0B362F"/>
    <w:multiLevelType w:val="hybridMultilevel"/>
    <w:tmpl w:val="C5D285BE"/>
    <w:lvl w:ilvl="0" w:tplc="2DE63628">
      <w:start w:val="1"/>
      <w:numFmt w:val="bullet"/>
      <w:lvlText w:val=""/>
      <w:lvlJc w:val="left"/>
      <w:pPr>
        <w:ind w:left="720" w:hanging="360"/>
      </w:pPr>
      <w:rPr>
        <w:rFonts w:ascii="Symbol" w:hAnsi="Symbol" w:hint="default"/>
      </w:rPr>
    </w:lvl>
    <w:lvl w:ilvl="1" w:tplc="F822FD66" w:tentative="1">
      <w:start w:val="1"/>
      <w:numFmt w:val="bullet"/>
      <w:lvlText w:val="o"/>
      <w:lvlJc w:val="left"/>
      <w:pPr>
        <w:ind w:left="1440" w:hanging="360"/>
      </w:pPr>
      <w:rPr>
        <w:rFonts w:ascii="Courier New" w:hAnsi="Courier New" w:cs="Courier New" w:hint="default"/>
      </w:rPr>
    </w:lvl>
    <w:lvl w:ilvl="2" w:tplc="CD026660" w:tentative="1">
      <w:start w:val="1"/>
      <w:numFmt w:val="bullet"/>
      <w:lvlText w:val=""/>
      <w:lvlJc w:val="left"/>
      <w:pPr>
        <w:ind w:left="2160" w:hanging="360"/>
      </w:pPr>
      <w:rPr>
        <w:rFonts w:ascii="Wingdings" w:hAnsi="Wingdings" w:hint="default"/>
      </w:rPr>
    </w:lvl>
    <w:lvl w:ilvl="3" w:tplc="E7A06A94" w:tentative="1">
      <w:start w:val="1"/>
      <w:numFmt w:val="bullet"/>
      <w:lvlText w:val=""/>
      <w:lvlJc w:val="left"/>
      <w:pPr>
        <w:ind w:left="2880" w:hanging="360"/>
      </w:pPr>
      <w:rPr>
        <w:rFonts w:ascii="Symbol" w:hAnsi="Symbol" w:hint="default"/>
      </w:rPr>
    </w:lvl>
    <w:lvl w:ilvl="4" w:tplc="266C7E3E" w:tentative="1">
      <w:start w:val="1"/>
      <w:numFmt w:val="bullet"/>
      <w:lvlText w:val="o"/>
      <w:lvlJc w:val="left"/>
      <w:pPr>
        <w:ind w:left="3600" w:hanging="360"/>
      </w:pPr>
      <w:rPr>
        <w:rFonts w:ascii="Courier New" w:hAnsi="Courier New" w:cs="Courier New" w:hint="default"/>
      </w:rPr>
    </w:lvl>
    <w:lvl w:ilvl="5" w:tplc="A8B25920" w:tentative="1">
      <w:start w:val="1"/>
      <w:numFmt w:val="bullet"/>
      <w:lvlText w:val=""/>
      <w:lvlJc w:val="left"/>
      <w:pPr>
        <w:ind w:left="4320" w:hanging="360"/>
      </w:pPr>
      <w:rPr>
        <w:rFonts w:ascii="Wingdings" w:hAnsi="Wingdings" w:hint="default"/>
      </w:rPr>
    </w:lvl>
    <w:lvl w:ilvl="6" w:tplc="8D461AA2" w:tentative="1">
      <w:start w:val="1"/>
      <w:numFmt w:val="bullet"/>
      <w:lvlText w:val=""/>
      <w:lvlJc w:val="left"/>
      <w:pPr>
        <w:ind w:left="5040" w:hanging="360"/>
      </w:pPr>
      <w:rPr>
        <w:rFonts w:ascii="Symbol" w:hAnsi="Symbol" w:hint="default"/>
      </w:rPr>
    </w:lvl>
    <w:lvl w:ilvl="7" w:tplc="0FAC7B5A" w:tentative="1">
      <w:start w:val="1"/>
      <w:numFmt w:val="bullet"/>
      <w:lvlText w:val="o"/>
      <w:lvlJc w:val="left"/>
      <w:pPr>
        <w:ind w:left="5760" w:hanging="360"/>
      </w:pPr>
      <w:rPr>
        <w:rFonts w:ascii="Courier New" w:hAnsi="Courier New" w:cs="Courier New" w:hint="default"/>
      </w:rPr>
    </w:lvl>
    <w:lvl w:ilvl="8" w:tplc="CBA4D5FE" w:tentative="1">
      <w:start w:val="1"/>
      <w:numFmt w:val="bullet"/>
      <w:lvlText w:val=""/>
      <w:lvlJc w:val="left"/>
      <w:pPr>
        <w:ind w:left="6480" w:hanging="360"/>
      </w:pPr>
      <w:rPr>
        <w:rFonts w:ascii="Wingdings" w:hAnsi="Wingdings" w:hint="default"/>
      </w:rPr>
    </w:lvl>
  </w:abstractNum>
  <w:abstractNum w:abstractNumId="36" w15:restartNumberingAfterBreak="0">
    <w:nsid w:val="64293C20"/>
    <w:multiLevelType w:val="hybridMultilevel"/>
    <w:tmpl w:val="5D0C27AE"/>
    <w:lvl w:ilvl="0" w:tplc="011AC034">
      <w:start w:val="1"/>
      <w:numFmt w:val="lowerLetter"/>
      <w:lvlText w:val="%1."/>
      <w:lvlJc w:val="left"/>
      <w:pPr>
        <w:ind w:left="2160" w:hanging="360"/>
      </w:pPr>
      <w:rPr>
        <w:rFonts w:cs="Times New Roman" w:hint="default"/>
        <w:b w:val="0"/>
        <w:i w:val="0"/>
      </w:rPr>
    </w:lvl>
    <w:lvl w:ilvl="1" w:tplc="35E27DCE">
      <w:start w:val="1"/>
      <w:numFmt w:val="lowerLetter"/>
      <w:lvlText w:val="%2."/>
      <w:lvlJc w:val="left"/>
      <w:pPr>
        <w:ind w:left="2880" w:hanging="360"/>
      </w:pPr>
      <w:rPr>
        <w:rFonts w:cs="Times New Roman"/>
      </w:rPr>
    </w:lvl>
    <w:lvl w:ilvl="2" w:tplc="C3285CCC" w:tentative="1">
      <w:start w:val="1"/>
      <w:numFmt w:val="lowerRoman"/>
      <w:lvlText w:val="%3."/>
      <w:lvlJc w:val="right"/>
      <w:pPr>
        <w:ind w:left="3600" w:hanging="180"/>
      </w:pPr>
      <w:rPr>
        <w:rFonts w:cs="Times New Roman"/>
      </w:rPr>
    </w:lvl>
    <w:lvl w:ilvl="3" w:tplc="88188C02" w:tentative="1">
      <w:start w:val="1"/>
      <w:numFmt w:val="decimal"/>
      <w:lvlText w:val="%4."/>
      <w:lvlJc w:val="left"/>
      <w:pPr>
        <w:ind w:left="4320" w:hanging="360"/>
      </w:pPr>
      <w:rPr>
        <w:rFonts w:cs="Times New Roman"/>
      </w:rPr>
    </w:lvl>
    <w:lvl w:ilvl="4" w:tplc="B02040D2" w:tentative="1">
      <w:start w:val="1"/>
      <w:numFmt w:val="lowerLetter"/>
      <w:lvlText w:val="%5."/>
      <w:lvlJc w:val="left"/>
      <w:pPr>
        <w:ind w:left="5040" w:hanging="360"/>
      </w:pPr>
      <w:rPr>
        <w:rFonts w:cs="Times New Roman"/>
      </w:rPr>
    </w:lvl>
    <w:lvl w:ilvl="5" w:tplc="4E627376" w:tentative="1">
      <w:start w:val="1"/>
      <w:numFmt w:val="lowerRoman"/>
      <w:lvlText w:val="%6."/>
      <w:lvlJc w:val="right"/>
      <w:pPr>
        <w:ind w:left="5760" w:hanging="180"/>
      </w:pPr>
      <w:rPr>
        <w:rFonts w:cs="Times New Roman"/>
      </w:rPr>
    </w:lvl>
    <w:lvl w:ilvl="6" w:tplc="F33CF430" w:tentative="1">
      <w:start w:val="1"/>
      <w:numFmt w:val="decimal"/>
      <w:lvlText w:val="%7."/>
      <w:lvlJc w:val="left"/>
      <w:pPr>
        <w:ind w:left="6480" w:hanging="360"/>
      </w:pPr>
      <w:rPr>
        <w:rFonts w:cs="Times New Roman"/>
      </w:rPr>
    </w:lvl>
    <w:lvl w:ilvl="7" w:tplc="56BA8146" w:tentative="1">
      <w:start w:val="1"/>
      <w:numFmt w:val="lowerLetter"/>
      <w:lvlText w:val="%8."/>
      <w:lvlJc w:val="left"/>
      <w:pPr>
        <w:ind w:left="7200" w:hanging="360"/>
      </w:pPr>
      <w:rPr>
        <w:rFonts w:cs="Times New Roman"/>
      </w:rPr>
    </w:lvl>
    <w:lvl w:ilvl="8" w:tplc="D26042A2" w:tentative="1">
      <w:start w:val="1"/>
      <w:numFmt w:val="lowerRoman"/>
      <w:lvlText w:val="%9."/>
      <w:lvlJc w:val="right"/>
      <w:pPr>
        <w:ind w:left="7920" w:hanging="180"/>
      </w:pPr>
      <w:rPr>
        <w:rFonts w:cs="Times New Roman"/>
      </w:rPr>
    </w:lvl>
  </w:abstractNum>
  <w:abstractNum w:abstractNumId="37" w15:restartNumberingAfterBreak="0">
    <w:nsid w:val="64D5134C"/>
    <w:multiLevelType w:val="hybridMultilevel"/>
    <w:tmpl w:val="022CC874"/>
    <w:lvl w:ilvl="0" w:tplc="77A67DD8">
      <w:start w:val="1"/>
      <w:numFmt w:val="bullet"/>
      <w:lvlText w:val=""/>
      <w:lvlJc w:val="left"/>
      <w:pPr>
        <w:ind w:left="720" w:hanging="360"/>
      </w:pPr>
      <w:rPr>
        <w:rFonts w:ascii="Symbol" w:hAnsi="Symbol" w:hint="default"/>
      </w:rPr>
    </w:lvl>
    <w:lvl w:ilvl="1" w:tplc="2E061088" w:tentative="1">
      <w:start w:val="1"/>
      <w:numFmt w:val="bullet"/>
      <w:lvlText w:val="o"/>
      <w:lvlJc w:val="left"/>
      <w:pPr>
        <w:ind w:left="1440" w:hanging="360"/>
      </w:pPr>
      <w:rPr>
        <w:rFonts w:ascii="Courier New" w:hAnsi="Courier New" w:cs="Courier New" w:hint="default"/>
      </w:rPr>
    </w:lvl>
    <w:lvl w:ilvl="2" w:tplc="B180E8A6" w:tentative="1">
      <w:start w:val="1"/>
      <w:numFmt w:val="bullet"/>
      <w:lvlText w:val=""/>
      <w:lvlJc w:val="left"/>
      <w:pPr>
        <w:ind w:left="2160" w:hanging="360"/>
      </w:pPr>
      <w:rPr>
        <w:rFonts w:ascii="Wingdings" w:hAnsi="Wingdings" w:hint="default"/>
      </w:rPr>
    </w:lvl>
    <w:lvl w:ilvl="3" w:tplc="D8FAAA98" w:tentative="1">
      <w:start w:val="1"/>
      <w:numFmt w:val="bullet"/>
      <w:lvlText w:val=""/>
      <w:lvlJc w:val="left"/>
      <w:pPr>
        <w:ind w:left="2880" w:hanging="360"/>
      </w:pPr>
      <w:rPr>
        <w:rFonts w:ascii="Symbol" w:hAnsi="Symbol" w:hint="default"/>
      </w:rPr>
    </w:lvl>
    <w:lvl w:ilvl="4" w:tplc="26249116" w:tentative="1">
      <w:start w:val="1"/>
      <w:numFmt w:val="bullet"/>
      <w:lvlText w:val="o"/>
      <w:lvlJc w:val="left"/>
      <w:pPr>
        <w:ind w:left="3600" w:hanging="360"/>
      </w:pPr>
      <w:rPr>
        <w:rFonts w:ascii="Courier New" w:hAnsi="Courier New" w:cs="Courier New" w:hint="default"/>
      </w:rPr>
    </w:lvl>
    <w:lvl w:ilvl="5" w:tplc="99C80CEC" w:tentative="1">
      <w:start w:val="1"/>
      <w:numFmt w:val="bullet"/>
      <w:lvlText w:val=""/>
      <w:lvlJc w:val="left"/>
      <w:pPr>
        <w:ind w:left="4320" w:hanging="360"/>
      </w:pPr>
      <w:rPr>
        <w:rFonts w:ascii="Wingdings" w:hAnsi="Wingdings" w:hint="default"/>
      </w:rPr>
    </w:lvl>
    <w:lvl w:ilvl="6" w:tplc="3E76A644" w:tentative="1">
      <w:start w:val="1"/>
      <w:numFmt w:val="bullet"/>
      <w:lvlText w:val=""/>
      <w:lvlJc w:val="left"/>
      <w:pPr>
        <w:ind w:left="5040" w:hanging="360"/>
      </w:pPr>
      <w:rPr>
        <w:rFonts w:ascii="Symbol" w:hAnsi="Symbol" w:hint="default"/>
      </w:rPr>
    </w:lvl>
    <w:lvl w:ilvl="7" w:tplc="F6EEAD7A" w:tentative="1">
      <w:start w:val="1"/>
      <w:numFmt w:val="bullet"/>
      <w:lvlText w:val="o"/>
      <w:lvlJc w:val="left"/>
      <w:pPr>
        <w:ind w:left="5760" w:hanging="360"/>
      </w:pPr>
      <w:rPr>
        <w:rFonts w:ascii="Courier New" w:hAnsi="Courier New" w:cs="Courier New" w:hint="default"/>
      </w:rPr>
    </w:lvl>
    <w:lvl w:ilvl="8" w:tplc="A776EE76" w:tentative="1">
      <w:start w:val="1"/>
      <w:numFmt w:val="bullet"/>
      <w:lvlText w:val=""/>
      <w:lvlJc w:val="left"/>
      <w:pPr>
        <w:ind w:left="6480" w:hanging="360"/>
      </w:pPr>
      <w:rPr>
        <w:rFonts w:ascii="Wingdings" w:hAnsi="Wingdings" w:hint="default"/>
      </w:rPr>
    </w:lvl>
  </w:abstractNum>
  <w:abstractNum w:abstractNumId="38" w15:restartNumberingAfterBreak="0">
    <w:nsid w:val="65205C25"/>
    <w:multiLevelType w:val="hybridMultilevel"/>
    <w:tmpl w:val="93DE1182"/>
    <w:lvl w:ilvl="0" w:tplc="CBA4ECC4">
      <w:start w:val="1"/>
      <w:numFmt w:val="bullet"/>
      <w:lvlText w:val=""/>
      <w:lvlJc w:val="left"/>
      <w:pPr>
        <w:ind w:left="720" w:hanging="360"/>
      </w:pPr>
      <w:rPr>
        <w:rFonts w:ascii="Symbol" w:hAnsi="Symbol" w:hint="default"/>
      </w:rPr>
    </w:lvl>
    <w:lvl w:ilvl="1" w:tplc="C5AE453E">
      <w:start w:val="1"/>
      <w:numFmt w:val="bullet"/>
      <w:lvlText w:val="o"/>
      <w:lvlJc w:val="left"/>
      <w:pPr>
        <w:ind w:left="1440" w:hanging="360"/>
      </w:pPr>
      <w:rPr>
        <w:rFonts w:ascii="Courier New" w:hAnsi="Courier New" w:cs="Courier New" w:hint="default"/>
      </w:rPr>
    </w:lvl>
    <w:lvl w:ilvl="2" w:tplc="E0C09FBC" w:tentative="1">
      <w:start w:val="1"/>
      <w:numFmt w:val="bullet"/>
      <w:lvlText w:val=""/>
      <w:lvlJc w:val="left"/>
      <w:pPr>
        <w:ind w:left="2160" w:hanging="360"/>
      </w:pPr>
      <w:rPr>
        <w:rFonts w:ascii="Wingdings" w:hAnsi="Wingdings" w:hint="default"/>
      </w:rPr>
    </w:lvl>
    <w:lvl w:ilvl="3" w:tplc="9E9EA68C" w:tentative="1">
      <w:start w:val="1"/>
      <w:numFmt w:val="bullet"/>
      <w:lvlText w:val=""/>
      <w:lvlJc w:val="left"/>
      <w:pPr>
        <w:ind w:left="2880" w:hanging="360"/>
      </w:pPr>
      <w:rPr>
        <w:rFonts w:ascii="Symbol" w:hAnsi="Symbol" w:hint="default"/>
      </w:rPr>
    </w:lvl>
    <w:lvl w:ilvl="4" w:tplc="C9DC7BCE" w:tentative="1">
      <w:start w:val="1"/>
      <w:numFmt w:val="bullet"/>
      <w:lvlText w:val="o"/>
      <w:lvlJc w:val="left"/>
      <w:pPr>
        <w:ind w:left="3600" w:hanging="360"/>
      </w:pPr>
      <w:rPr>
        <w:rFonts w:ascii="Courier New" w:hAnsi="Courier New" w:cs="Courier New" w:hint="default"/>
      </w:rPr>
    </w:lvl>
    <w:lvl w:ilvl="5" w:tplc="F29CF8DE" w:tentative="1">
      <w:start w:val="1"/>
      <w:numFmt w:val="bullet"/>
      <w:lvlText w:val=""/>
      <w:lvlJc w:val="left"/>
      <w:pPr>
        <w:ind w:left="4320" w:hanging="360"/>
      </w:pPr>
      <w:rPr>
        <w:rFonts w:ascii="Wingdings" w:hAnsi="Wingdings" w:hint="default"/>
      </w:rPr>
    </w:lvl>
    <w:lvl w:ilvl="6" w:tplc="F7A4F55A" w:tentative="1">
      <w:start w:val="1"/>
      <w:numFmt w:val="bullet"/>
      <w:lvlText w:val=""/>
      <w:lvlJc w:val="left"/>
      <w:pPr>
        <w:ind w:left="5040" w:hanging="360"/>
      </w:pPr>
      <w:rPr>
        <w:rFonts w:ascii="Symbol" w:hAnsi="Symbol" w:hint="default"/>
      </w:rPr>
    </w:lvl>
    <w:lvl w:ilvl="7" w:tplc="2C9E332E" w:tentative="1">
      <w:start w:val="1"/>
      <w:numFmt w:val="bullet"/>
      <w:lvlText w:val="o"/>
      <w:lvlJc w:val="left"/>
      <w:pPr>
        <w:ind w:left="5760" w:hanging="360"/>
      </w:pPr>
      <w:rPr>
        <w:rFonts w:ascii="Courier New" w:hAnsi="Courier New" w:cs="Courier New" w:hint="default"/>
      </w:rPr>
    </w:lvl>
    <w:lvl w:ilvl="8" w:tplc="B2285A16" w:tentative="1">
      <w:start w:val="1"/>
      <w:numFmt w:val="bullet"/>
      <w:lvlText w:val=""/>
      <w:lvlJc w:val="left"/>
      <w:pPr>
        <w:ind w:left="6480" w:hanging="360"/>
      </w:pPr>
      <w:rPr>
        <w:rFonts w:ascii="Wingdings" w:hAnsi="Wingdings" w:hint="default"/>
      </w:rPr>
    </w:lvl>
  </w:abstractNum>
  <w:abstractNum w:abstractNumId="39" w15:restartNumberingAfterBreak="0">
    <w:nsid w:val="65552DE2"/>
    <w:multiLevelType w:val="hybridMultilevel"/>
    <w:tmpl w:val="F6441A1C"/>
    <w:lvl w:ilvl="0" w:tplc="08090001">
      <w:start w:val="1"/>
      <w:numFmt w:val="bullet"/>
      <w:lvlText w:val=""/>
      <w:lvlJc w:val="left"/>
      <w:pPr>
        <w:ind w:left="850" w:hanging="360"/>
      </w:pPr>
      <w:rPr>
        <w:rFonts w:ascii="Symbol" w:hAnsi="Symbol" w:hint="default"/>
      </w:rPr>
    </w:lvl>
    <w:lvl w:ilvl="1" w:tplc="08090003">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40" w15:restartNumberingAfterBreak="0">
    <w:nsid w:val="66742FE3"/>
    <w:multiLevelType w:val="hybridMultilevel"/>
    <w:tmpl w:val="A196A0B6"/>
    <w:lvl w:ilvl="0" w:tplc="FB1E48D6">
      <w:start w:val="1"/>
      <w:numFmt w:val="bullet"/>
      <w:lvlText w:val=""/>
      <w:lvlJc w:val="left"/>
      <w:pPr>
        <w:tabs>
          <w:tab w:val="num" w:pos="360"/>
        </w:tabs>
        <w:ind w:left="360" w:hanging="360"/>
      </w:pPr>
      <w:rPr>
        <w:rFonts w:ascii="Symbol" w:hAnsi="Symbol" w:hint="default"/>
      </w:rPr>
    </w:lvl>
    <w:lvl w:ilvl="1" w:tplc="92EA965A" w:tentative="1">
      <w:start w:val="1"/>
      <w:numFmt w:val="bullet"/>
      <w:lvlText w:val="o"/>
      <w:lvlJc w:val="left"/>
      <w:pPr>
        <w:tabs>
          <w:tab w:val="num" w:pos="1080"/>
        </w:tabs>
        <w:ind w:left="1080" w:hanging="360"/>
      </w:pPr>
      <w:rPr>
        <w:rFonts w:ascii="Courier New" w:hAnsi="Courier New" w:cs="Courier New" w:hint="default"/>
      </w:rPr>
    </w:lvl>
    <w:lvl w:ilvl="2" w:tplc="82487FF0" w:tentative="1">
      <w:start w:val="1"/>
      <w:numFmt w:val="bullet"/>
      <w:lvlText w:val=""/>
      <w:lvlJc w:val="left"/>
      <w:pPr>
        <w:tabs>
          <w:tab w:val="num" w:pos="1800"/>
        </w:tabs>
        <w:ind w:left="1800" w:hanging="360"/>
      </w:pPr>
      <w:rPr>
        <w:rFonts w:ascii="Wingdings" w:hAnsi="Wingdings" w:hint="default"/>
      </w:rPr>
    </w:lvl>
    <w:lvl w:ilvl="3" w:tplc="833E4C82" w:tentative="1">
      <w:start w:val="1"/>
      <w:numFmt w:val="bullet"/>
      <w:lvlText w:val=""/>
      <w:lvlJc w:val="left"/>
      <w:pPr>
        <w:tabs>
          <w:tab w:val="num" w:pos="2520"/>
        </w:tabs>
        <w:ind w:left="2520" w:hanging="360"/>
      </w:pPr>
      <w:rPr>
        <w:rFonts w:ascii="Symbol" w:hAnsi="Symbol" w:hint="default"/>
      </w:rPr>
    </w:lvl>
    <w:lvl w:ilvl="4" w:tplc="98A43D9E" w:tentative="1">
      <w:start w:val="1"/>
      <w:numFmt w:val="bullet"/>
      <w:lvlText w:val="o"/>
      <w:lvlJc w:val="left"/>
      <w:pPr>
        <w:tabs>
          <w:tab w:val="num" w:pos="3240"/>
        </w:tabs>
        <w:ind w:left="3240" w:hanging="360"/>
      </w:pPr>
      <w:rPr>
        <w:rFonts w:ascii="Courier New" w:hAnsi="Courier New" w:cs="Courier New" w:hint="default"/>
      </w:rPr>
    </w:lvl>
    <w:lvl w:ilvl="5" w:tplc="530C7B24" w:tentative="1">
      <w:start w:val="1"/>
      <w:numFmt w:val="bullet"/>
      <w:lvlText w:val=""/>
      <w:lvlJc w:val="left"/>
      <w:pPr>
        <w:tabs>
          <w:tab w:val="num" w:pos="3960"/>
        </w:tabs>
        <w:ind w:left="3960" w:hanging="360"/>
      </w:pPr>
      <w:rPr>
        <w:rFonts w:ascii="Wingdings" w:hAnsi="Wingdings" w:hint="default"/>
      </w:rPr>
    </w:lvl>
    <w:lvl w:ilvl="6" w:tplc="99C81D38" w:tentative="1">
      <w:start w:val="1"/>
      <w:numFmt w:val="bullet"/>
      <w:lvlText w:val=""/>
      <w:lvlJc w:val="left"/>
      <w:pPr>
        <w:tabs>
          <w:tab w:val="num" w:pos="4680"/>
        </w:tabs>
        <w:ind w:left="4680" w:hanging="360"/>
      </w:pPr>
      <w:rPr>
        <w:rFonts w:ascii="Symbol" w:hAnsi="Symbol" w:hint="default"/>
      </w:rPr>
    </w:lvl>
    <w:lvl w:ilvl="7" w:tplc="3192FAFA" w:tentative="1">
      <w:start w:val="1"/>
      <w:numFmt w:val="bullet"/>
      <w:lvlText w:val="o"/>
      <w:lvlJc w:val="left"/>
      <w:pPr>
        <w:tabs>
          <w:tab w:val="num" w:pos="5400"/>
        </w:tabs>
        <w:ind w:left="5400" w:hanging="360"/>
      </w:pPr>
      <w:rPr>
        <w:rFonts w:ascii="Courier New" w:hAnsi="Courier New" w:cs="Courier New" w:hint="default"/>
      </w:rPr>
    </w:lvl>
    <w:lvl w:ilvl="8" w:tplc="CB9A5048"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9F11931"/>
    <w:multiLevelType w:val="hybridMultilevel"/>
    <w:tmpl w:val="2F0EA350"/>
    <w:lvl w:ilvl="0" w:tplc="D200D6C8">
      <w:start w:val="1"/>
      <w:numFmt w:val="bullet"/>
      <w:lvlText w:val=""/>
      <w:lvlJc w:val="left"/>
      <w:pPr>
        <w:ind w:left="1440" w:hanging="360"/>
      </w:pPr>
      <w:rPr>
        <w:rFonts w:ascii="Symbol" w:hAnsi="Symbol"/>
      </w:rPr>
    </w:lvl>
    <w:lvl w:ilvl="1" w:tplc="797628F4">
      <w:start w:val="1"/>
      <w:numFmt w:val="bullet"/>
      <w:lvlText w:val=""/>
      <w:lvlJc w:val="left"/>
      <w:pPr>
        <w:ind w:left="1440" w:hanging="360"/>
      </w:pPr>
      <w:rPr>
        <w:rFonts w:ascii="Symbol" w:hAnsi="Symbol"/>
      </w:rPr>
    </w:lvl>
    <w:lvl w:ilvl="2" w:tplc="8B0856C6">
      <w:start w:val="1"/>
      <w:numFmt w:val="bullet"/>
      <w:lvlText w:val=""/>
      <w:lvlJc w:val="left"/>
      <w:pPr>
        <w:ind w:left="1440" w:hanging="360"/>
      </w:pPr>
      <w:rPr>
        <w:rFonts w:ascii="Symbol" w:hAnsi="Symbol"/>
      </w:rPr>
    </w:lvl>
    <w:lvl w:ilvl="3" w:tplc="7F2C427A">
      <w:start w:val="1"/>
      <w:numFmt w:val="bullet"/>
      <w:lvlText w:val=""/>
      <w:lvlJc w:val="left"/>
      <w:pPr>
        <w:ind w:left="1440" w:hanging="360"/>
      </w:pPr>
      <w:rPr>
        <w:rFonts w:ascii="Symbol" w:hAnsi="Symbol"/>
      </w:rPr>
    </w:lvl>
    <w:lvl w:ilvl="4" w:tplc="C40ECF4C">
      <w:start w:val="1"/>
      <w:numFmt w:val="bullet"/>
      <w:lvlText w:val=""/>
      <w:lvlJc w:val="left"/>
      <w:pPr>
        <w:ind w:left="1440" w:hanging="360"/>
      </w:pPr>
      <w:rPr>
        <w:rFonts w:ascii="Symbol" w:hAnsi="Symbol"/>
      </w:rPr>
    </w:lvl>
    <w:lvl w:ilvl="5" w:tplc="4C7201D4">
      <w:start w:val="1"/>
      <w:numFmt w:val="bullet"/>
      <w:lvlText w:val=""/>
      <w:lvlJc w:val="left"/>
      <w:pPr>
        <w:ind w:left="1440" w:hanging="360"/>
      </w:pPr>
      <w:rPr>
        <w:rFonts w:ascii="Symbol" w:hAnsi="Symbol"/>
      </w:rPr>
    </w:lvl>
    <w:lvl w:ilvl="6" w:tplc="9B0C9AB8">
      <w:start w:val="1"/>
      <w:numFmt w:val="bullet"/>
      <w:lvlText w:val=""/>
      <w:lvlJc w:val="left"/>
      <w:pPr>
        <w:ind w:left="1440" w:hanging="360"/>
      </w:pPr>
      <w:rPr>
        <w:rFonts w:ascii="Symbol" w:hAnsi="Symbol"/>
      </w:rPr>
    </w:lvl>
    <w:lvl w:ilvl="7" w:tplc="06BEE088">
      <w:start w:val="1"/>
      <w:numFmt w:val="bullet"/>
      <w:lvlText w:val=""/>
      <w:lvlJc w:val="left"/>
      <w:pPr>
        <w:ind w:left="1440" w:hanging="360"/>
      </w:pPr>
      <w:rPr>
        <w:rFonts w:ascii="Symbol" w:hAnsi="Symbol"/>
      </w:rPr>
    </w:lvl>
    <w:lvl w:ilvl="8" w:tplc="5200468A">
      <w:start w:val="1"/>
      <w:numFmt w:val="bullet"/>
      <w:lvlText w:val=""/>
      <w:lvlJc w:val="left"/>
      <w:pPr>
        <w:ind w:left="1440" w:hanging="360"/>
      </w:pPr>
      <w:rPr>
        <w:rFonts w:ascii="Symbol" w:hAnsi="Symbol"/>
      </w:rPr>
    </w:lvl>
  </w:abstractNum>
  <w:abstractNum w:abstractNumId="42" w15:restartNumberingAfterBreak="0">
    <w:nsid w:val="6ECB409A"/>
    <w:multiLevelType w:val="hybridMultilevel"/>
    <w:tmpl w:val="29924F78"/>
    <w:lvl w:ilvl="0" w:tplc="DB16707E">
      <w:start w:val="1"/>
      <w:numFmt w:val="bullet"/>
      <w:lvlText w:val=""/>
      <w:lvlJc w:val="left"/>
      <w:pPr>
        <w:ind w:left="720" w:hanging="360"/>
      </w:pPr>
      <w:rPr>
        <w:rFonts w:ascii="Symbol" w:hAnsi="Symbol" w:hint="default"/>
      </w:rPr>
    </w:lvl>
    <w:lvl w:ilvl="1" w:tplc="2588556E" w:tentative="1">
      <w:start w:val="1"/>
      <w:numFmt w:val="bullet"/>
      <w:lvlText w:val="o"/>
      <w:lvlJc w:val="left"/>
      <w:pPr>
        <w:ind w:left="1440" w:hanging="360"/>
      </w:pPr>
      <w:rPr>
        <w:rFonts w:ascii="Courier New" w:hAnsi="Courier New" w:cs="Courier New" w:hint="default"/>
      </w:rPr>
    </w:lvl>
    <w:lvl w:ilvl="2" w:tplc="EB5259D4" w:tentative="1">
      <w:start w:val="1"/>
      <w:numFmt w:val="bullet"/>
      <w:lvlText w:val=""/>
      <w:lvlJc w:val="left"/>
      <w:pPr>
        <w:ind w:left="2160" w:hanging="360"/>
      </w:pPr>
      <w:rPr>
        <w:rFonts w:ascii="Wingdings" w:hAnsi="Wingdings" w:hint="default"/>
      </w:rPr>
    </w:lvl>
    <w:lvl w:ilvl="3" w:tplc="78A279C2" w:tentative="1">
      <w:start w:val="1"/>
      <w:numFmt w:val="bullet"/>
      <w:lvlText w:val=""/>
      <w:lvlJc w:val="left"/>
      <w:pPr>
        <w:ind w:left="2880" w:hanging="360"/>
      </w:pPr>
      <w:rPr>
        <w:rFonts w:ascii="Symbol" w:hAnsi="Symbol" w:hint="default"/>
      </w:rPr>
    </w:lvl>
    <w:lvl w:ilvl="4" w:tplc="A3DE1EA0" w:tentative="1">
      <w:start w:val="1"/>
      <w:numFmt w:val="bullet"/>
      <w:lvlText w:val="o"/>
      <w:lvlJc w:val="left"/>
      <w:pPr>
        <w:ind w:left="3600" w:hanging="360"/>
      </w:pPr>
      <w:rPr>
        <w:rFonts w:ascii="Courier New" w:hAnsi="Courier New" w:cs="Courier New" w:hint="default"/>
      </w:rPr>
    </w:lvl>
    <w:lvl w:ilvl="5" w:tplc="3948ED24" w:tentative="1">
      <w:start w:val="1"/>
      <w:numFmt w:val="bullet"/>
      <w:lvlText w:val=""/>
      <w:lvlJc w:val="left"/>
      <w:pPr>
        <w:ind w:left="4320" w:hanging="360"/>
      </w:pPr>
      <w:rPr>
        <w:rFonts w:ascii="Wingdings" w:hAnsi="Wingdings" w:hint="default"/>
      </w:rPr>
    </w:lvl>
    <w:lvl w:ilvl="6" w:tplc="190AEB4A" w:tentative="1">
      <w:start w:val="1"/>
      <w:numFmt w:val="bullet"/>
      <w:lvlText w:val=""/>
      <w:lvlJc w:val="left"/>
      <w:pPr>
        <w:ind w:left="5040" w:hanging="360"/>
      </w:pPr>
      <w:rPr>
        <w:rFonts w:ascii="Symbol" w:hAnsi="Symbol" w:hint="default"/>
      </w:rPr>
    </w:lvl>
    <w:lvl w:ilvl="7" w:tplc="2174BB6E" w:tentative="1">
      <w:start w:val="1"/>
      <w:numFmt w:val="bullet"/>
      <w:lvlText w:val="o"/>
      <w:lvlJc w:val="left"/>
      <w:pPr>
        <w:ind w:left="5760" w:hanging="360"/>
      </w:pPr>
      <w:rPr>
        <w:rFonts w:ascii="Courier New" w:hAnsi="Courier New" w:cs="Courier New" w:hint="default"/>
      </w:rPr>
    </w:lvl>
    <w:lvl w:ilvl="8" w:tplc="F29E4940" w:tentative="1">
      <w:start w:val="1"/>
      <w:numFmt w:val="bullet"/>
      <w:lvlText w:val=""/>
      <w:lvlJc w:val="left"/>
      <w:pPr>
        <w:ind w:left="6480" w:hanging="360"/>
      </w:pPr>
      <w:rPr>
        <w:rFonts w:ascii="Wingdings" w:hAnsi="Wingdings" w:hint="default"/>
      </w:rPr>
    </w:lvl>
  </w:abstractNum>
  <w:abstractNum w:abstractNumId="43" w15:restartNumberingAfterBreak="0">
    <w:nsid w:val="738C04B7"/>
    <w:multiLevelType w:val="hybridMultilevel"/>
    <w:tmpl w:val="35E02018"/>
    <w:lvl w:ilvl="0" w:tplc="6430E4A0">
      <w:start w:val="1"/>
      <w:numFmt w:val="bullet"/>
      <w:lvlText w:val=""/>
      <w:lvlJc w:val="left"/>
      <w:pPr>
        <w:ind w:left="720" w:hanging="360"/>
      </w:pPr>
      <w:rPr>
        <w:rFonts w:ascii="Symbol" w:hAnsi="Symbol" w:hint="default"/>
      </w:rPr>
    </w:lvl>
    <w:lvl w:ilvl="1" w:tplc="816EB840">
      <w:start w:val="1"/>
      <w:numFmt w:val="bullet"/>
      <w:lvlText w:val="o"/>
      <w:lvlJc w:val="left"/>
      <w:pPr>
        <w:ind w:left="1440" w:hanging="360"/>
      </w:pPr>
      <w:rPr>
        <w:rFonts w:ascii="Courier New" w:hAnsi="Courier New" w:cs="Courier New" w:hint="default"/>
      </w:rPr>
    </w:lvl>
    <w:lvl w:ilvl="2" w:tplc="060A095C" w:tentative="1">
      <w:start w:val="1"/>
      <w:numFmt w:val="bullet"/>
      <w:lvlText w:val=""/>
      <w:lvlJc w:val="left"/>
      <w:pPr>
        <w:ind w:left="2160" w:hanging="360"/>
      </w:pPr>
      <w:rPr>
        <w:rFonts w:ascii="Wingdings" w:hAnsi="Wingdings" w:hint="default"/>
      </w:rPr>
    </w:lvl>
    <w:lvl w:ilvl="3" w:tplc="8F32E3D6" w:tentative="1">
      <w:start w:val="1"/>
      <w:numFmt w:val="bullet"/>
      <w:lvlText w:val=""/>
      <w:lvlJc w:val="left"/>
      <w:pPr>
        <w:ind w:left="2880" w:hanging="360"/>
      </w:pPr>
      <w:rPr>
        <w:rFonts w:ascii="Symbol" w:hAnsi="Symbol" w:hint="default"/>
      </w:rPr>
    </w:lvl>
    <w:lvl w:ilvl="4" w:tplc="1736BBCC" w:tentative="1">
      <w:start w:val="1"/>
      <w:numFmt w:val="bullet"/>
      <w:lvlText w:val="o"/>
      <w:lvlJc w:val="left"/>
      <w:pPr>
        <w:ind w:left="3600" w:hanging="360"/>
      </w:pPr>
      <w:rPr>
        <w:rFonts w:ascii="Courier New" w:hAnsi="Courier New" w:cs="Courier New" w:hint="default"/>
      </w:rPr>
    </w:lvl>
    <w:lvl w:ilvl="5" w:tplc="39B2C1B8" w:tentative="1">
      <w:start w:val="1"/>
      <w:numFmt w:val="bullet"/>
      <w:lvlText w:val=""/>
      <w:lvlJc w:val="left"/>
      <w:pPr>
        <w:ind w:left="4320" w:hanging="360"/>
      </w:pPr>
      <w:rPr>
        <w:rFonts w:ascii="Wingdings" w:hAnsi="Wingdings" w:hint="default"/>
      </w:rPr>
    </w:lvl>
    <w:lvl w:ilvl="6" w:tplc="56BCEBA0" w:tentative="1">
      <w:start w:val="1"/>
      <w:numFmt w:val="bullet"/>
      <w:lvlText w:val=""/>
      <w:lvlJc w:val="left"/>
      <w:pPr>
        <w:ind w:left="5040" w:hanging="360"/>
      </w:pPr>
      <w:rPr>
        <w:rFonts w:ascii="Symbol" w:hAnsi="Symbol" w:hint="default"/>
      </w:rPr>
    </w:lvl>
    <w:lvl w:ilvl="7" w:tplc="1D3C0E2C" w:tentative="1">
      <w:start w:val="1"/>
      <w:numFmt w:val="bullet"/>
      <w:lvlText w:val="o"/>
      <w:lvlJc w:val="left"/>
      <w:pPr>
        <w:ind w:left="5760" w:hanging="360"/>
      </w:pPr>
      <w:rPr>
        <w:rFonts w:ascii="Courier New" w:hAnsi="Courier New" w:cs="Courier New" w:hint="default"/>
      </w:rPr>
    </w:lvl>
    <w:lvl w:ilvl="8" w:tplc="F6B2C07C" w:tentative="1">
      <w:start w:val="1"/>
      <w:numFmt w:val="bullet"/>
      <w:lvlText w:val=""/>
      <w:lvlJc w:val="left"/>
      <w:pPr>
        <w:ind w:left="6480" w:hanging="360"/>
      </w:pPr>
      <w:rPr>
        <w:rFonts w:ascii="Wingdings" w:hAnsi="Wingdings" w:hint="default"/>
      </w:rPr>
    </w:lvl>
  </w:abstractNum>
  <w:abstractNum w:abstractNumId="44" w15:restartNumberingAfterBreak="0">
    <w:nsid w:val="74DF4DD6"/>
    <w:multiLevelType w:val="hybridMultilevel"/>
    <w:tmpl w:val="F6DA8B94"/>
    <w:lvl w:ilvl="0" w:tplc="E822285C">
      <w:start w:val="1"/>
      <w:numFmt w:val="decimal"/>
      <w:lvlText w:val="C%1."/>
      <w:lvlJc w:val="left"/>
      <w:pPr>
        <w:ind w:left="720" w:hanging="360"/>
      </w:pPr>
      <w:rPr>
        <w:rFonts w:hint="default"/>
      </w:rPr>
    </w:lvl>
    <w:lvl w:ilvl="1" w:tplc="960E3E24" w:tentative="1">
      <w:start w:val="1"/>
      <w:numFmt w:val="lowerLetter"/>
      <w:lvlText w:val="%2."/>
      <w:lvlJc w:val="left"/>
      <w:pPr>
        <w:ind w:left="1440" w:hanging="360"/>
      </w:pPr>
    </w:lvl>
    <w:lvl w:ilvl="2" w:tplc="58760778" w:tentative="1">
      <w:start w:val="1"/>
      <w:numFmt w:val="lowerRoman"/>
      <w:lvlText w:val="%3."/>
      <w:lvlJc w:val="right"/>
      <w:pPr>
        <w:ind w:left="2160" w:hanging="180"/>
      </w:pPr>
    </w:lvl>
    <w:lvl w:ilvl="3" w:tplc="D0F0130E" w:tentative="1">
      <w:start w:val="1"/>
      <w:numFmt w:val="decimal"/>
      <w:lvlText w:val="%4."/>
      <w:lvlJc w:val="left"/>
      <w:pPr>
        <w:ind w:left="2880" w:hanging="360"/>
      </w:pPr>
    </w:lvl>
    <w:lvl w:ilvl="4" w:tplc="4022B7B0" w:tentative="1">
      <w:start w:val="1"/>
      <w:numFmt w:val="lowerLetter"/>
      <w:lvlText w:val="%5."/>
      <w:lvlJc w:val="left"/>
      <w:pPr>
        <w:ind w:left="3600" w:hanging="360"/>
      </w:pPr>
    </w:lvl>
    <w:lvl w:ilvl="5" w:tplc="4A0E5006" w:tentative="1">
      <w:start w:val="1"/>
      <w:numFmt w:val="lowerRoman"/>
      <w:lvlText w:val="%6."/>
      <w:lvlJc w:val="right"/>
      <w:pPr>
        <w:ind w:left="4320" w:hanging="180"/>
      </w:pPr>
    </w:lvl>
    <w:lvl w:ilvl="6" w:tplc="5AB8AFDA" w:tentative="1">
      <w:start w:val="1"/>
      <w:numFmt w:val="decimal"/>
      <w:lvlText w:val="%7."/>
      <w:lvlJc w:val="left"/>
      <w:pPr>
        <w:ind w:left="5040" w:hanging="360"/>
      </w:pPr>
    </w:lvl>
    <w:lvl w:ilvl="7" w:tplc="B600A624" w:tentative="1">
      <w:start w:val="1"/>
      <w:numFmt w:val="lowerLetter"/>
      <w:lvlText w:val="%8."/>
      <w:lvlJc w:val="left"/>
      <w:pPr>
        <w:ind w:left="5760" w:hanging="360"/>
      </w:pPr>
    </w:lvl>
    <w:lvl w:ilvl="8" w:tplc="67802D24" w:tentative="1">
      <w:start w:val="1"/>
      <w:numFmt w:val="lowerRoman"/>
      <w:lvlText w:val="%9."/>
      <w:lvlJc w:val="right"/>
      <w:pPr>
        <w:ind w:left="6480" w:hanging="180"/>
      </w:pPr>
    </w:lvl>
  </w:abstractNum>
  <w:abstractNum w:abstractNumId="45" w15:restartNumberingAfterBreak="0">
    <w:nsid w:val="755879A5"/>
    <w:multiLevelType w:val="hybridMultilevel"/>
    <w:tmpl w:val="1CBCB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7CA576B"/>
    <w:multiLevelType w:val="hybridMultilevel"/>
    <w:tmpl w:val="ECA6613A"/>
    <w:lvl w:ilvl="0" w:tplc="90C8C798">
      <w:start w:val="1"/>
      <w:numFmt w:val="bullet"/>
      <w:lvlText w:val=""/>
      <w:lvlJc w:val="left"/>
      <w:pPr>
        <w:ind w:left="720" w:hanging="360"/>
      </w:pPr>
      <w:rPr>
        <w:rFonts w:ascii="Symbol" w:hAnsi="Symbol" w:hint="default"/>
      </w:rPr>
    </w:lvl>
    <w:lvl w:ilvl="1" w:tplc="90D60D00">
      <w:start w:val="1"/>
      <w:numFmt w:val="bullet"/>
      <w:lvlText w:val="o"/>
      <w:lvlJc w:val="left"/>
      <w:pPr>
        <w:ind w:left="1440" w:hanging="360"/>
      </w:pPr>
      <w:rPr>
        <w:rFonts w:ascii="Courier New" w:hAnsi="Courier New" w:cs="Courier New" w:hint="default"/>
      </w:rPr>
    </w:lvl>
    <w:lvl w:ilvl="2" w:tplc="35347C4C" w:tentative="1">
      <w:start w:val="1"/>
      <w:numFmt w:val="bullet"/>
      <w:lvlText w:val=""/>
      <w:lvlJc w:val="left"/>
      <w:pPr>
        <w:ind w:left="2160" w:hanging="360"/>
      </w:pPr>
      <w:rPr>
        <w:rFonts w:ascii="Wingdings" w:hAnsi="Wingdings" w:hint="default"/>
      </w:rPr>
    </w:lvl>
    <w:lvl w:ilvl="3" w:tplc="0AFE207C" w:tentative="1">
      <w:start w:val="1"/>
      <w:numFmt w:val="bullet"/>
      <w:lvlText w:val=""/>
      <w:lvlJc w:val="left"/>
      <w:pPr>
        <w:ind w:left="2880" w:hanging="360"/>
      </w:pPr>
      <w:rPr>
        <w:rFonts w:ascii="Symbol" w:hAnsi="Symbol" w:hint="default"/>
      </w:rPr>
    </w:lvl>
    <w:lvl w:ilvl="4" w:tplc="9EB8AA04" w:tentative="1">
      <w:start w:val="1"/>
      <w:numFmt w:val="bullet"/>
      <w:lvlText w:val="o"/>
      <w:lvlJc w:val="left"/>
      <w:pPr>
        <w:ind w:left="3600" w:hanging="360"/>
      </w:pPr>
      <w:rPr>
        <w:rFonts w:ascii="Courier New" w:hAnsi="Courier New" w:cs="Courier New" w:hint="default"/>
      </w:rPr>
    </w:lvl>
    <w:lvl w:ilvl="5" w:tplc="FECED1EA" w:tentative="1">
      <w:start w:val="1"/>
      <w:numFmt w:val="bullet"/>
      <w:lvlText w:val=""/>
      <w:lvlJc w:val="left"/>
      <w:pPr>
        <w:ind w:left="4320" w:hanging="360"/>
      </w:pPr>
      <w:rPr>
        <w:rFonts w:ascii="Wingdings" w:hAnsi="Wingdings" w:hint="default"/>
      </w:rPr>
    </w:lvl>
    <w:lvl w:ilvl="6" w:tplc="93744EB0" w:tentative="1">
      <w:start w:val="1"/>
      <w:numFmt w:val="bullet"/>
      <w:lvlText w:val=""/>
      <w:lvlJc w:val="left"/>
      <w:pPr>
        <w:ind w:left="5040" w:hanging="360"/>
      </w:pPr>
      <w:rPr>
        <w:rFonts w:ascii="Symbol" w:hAnsi="Symbol" w:hint="default"/>
      </w:rPr>
    </w:lvl>
    <w:lvl w:ilvl="7" w:tplc="3AF67740" w:tentative="1">
      <w:start w:val="1"/>
      <w:numFmt w:val="bullet"/>
      <w:lvlText w:val="o"/>
      <w:lvlJc w:val="left"/>
      <w:pPr>
        <w:ind w:left="5760" w:hanging="360"/>
      </w:pPr>
      <w:rPr>
        <w:rFonts w:ascii="Courier New" w:hAnsi="Courier New" w:cs="Courier New" w:hint="default"/>
      </w:rPr>
    </w:lvl>
    <w:lvl w:ilvl="8" w:tplc="434C4C38" w:tentative="1">
      <w:start w:val="1"/>
      <w:numFmt w:val="bullet"/>
      <w:lvlText w:val=""/>
      <w:lvlJc w:val="left"/>
      <w:pPr>
        <w:ind w:left="6480" w:hanging="360"/>
      </w:pPr>
      <w:rPr>
        <w:rFonts w:ascii="Wingdings" w:hAnsi="Wingdings" w:hint="default"/>
      </w:rPr>
    </w:lvl>
  </w:abstractNum>
  <w:abstractNum w:abstractNumId="47" w15:restartNumberingAfterBreak="0">
    <w:nsid w:val="792E1B14"/>
    <w:multiLevelType w:val="hybridMultilevel"/>
    <w:tmpl w:val="0E18F708"/>
    <w:lvl w:ilvl="0" w:tplc="4874DE1C">
      <w:start w:val="1"/>
      <w:numFmt w:val="bullet"/>
      <w:lvlText w:val=""/>
      <w:lvlJc w:val="left"/>
      <w:pPr>
        <w:tabs>
          <w:tab w:val="num" w:pos="360"/>
        </w:tabs>
        <w:ind w:left="360" w:hanging="360"/>
      </w:pPr>
      <w:rPr>
        <w:rFonts w:ascii="Symbol" w:hAnsi="Symbol" w:hint="default"/>
      </w:rPr>
    </w:lvl>
    <w:lvl w:ilvl="1" w:tplc="5BDECDCE" w:tentative="1">
      <w:start w:val="1"/>
      <w:numFmt w:val="bullet"/>
      <w:lvlText w:val="o"/>
      <w:lvlJc w:val="left"/>
      <w:pPr>
        <w:tabs>
          <w:tab w:val="num" w:pos="1440"/>
        </w:tabs>
        <w:ind w:left="1440" w:hanging="360"/>
      </w:pPr>
      <w:rPr>
        <w:rFonts w:ascii="Courier New" w:hAnsi="Courier New" w:cs="Courier New" w:hint="default"/>
      </w:rPr>
    </w:lvl>
    <w:lvl w:ilvl="2" w:tplc="0A5E218A" w:tentative="1">
      <w:start w:val="1"/>
      <w:numFmt w:val="bullet"/>
      <w:lvlText w:val=""/>
      <w:lvlJc w:val="left"/>
      <w:pPr>
        <w:tabs>
          <w:tab w:val="num" w:pos="2160"/>
        </w:tabs>
        <w:ind w:left="2160" w:hanging="360"/>
      </w:pPr>
      <w:rPr>
        <w:rFonts w:ascii="Wingdings" w:hAnsi="Wingdings" w:hint="default"/>
      </w:rPr>
    </w:lvl>
    <w:lvl w:ilvl="3" w:tplc="ED402DF2" w:tentative="1">
      <w:start w:val="1"/>
      <w:numFmt w:val="bullet"/>
      <w:lvlText w:val=""/>
      <w:lvlJc w:val="left"/>
      <w:pPr>
        <w:tabs>
          <w:tab w:val="num" w:pos="2880"/>
        </w:tabs>
        <w:ind w:left="2880" w:hanging="360"/>
      </w:pPr>
      <w:rPr>
        <w:rFonts w:ascii="Symbol" w:hAnsi="Symbol" w:hint="default"/>
      </w:rPr>
    </w:lvl>
    <w:lvl w:ilvl="4" w:tplc="101EBC0A" w:tentative="1">
      <w:start w:val="1"/>
      <w:numFmt w:val="bullet"/>
      <w:lvlText w:val="o"/>
      <w:lvlJc w:val="left"/>
      <w:pPr>
        <w:tabs>
          <w:tab w:val="num" w:pos="3600"/>
        </w:tabs>
        <w:ind w:left="3600" w:hanging="360"/>
      </w:pPr>
      <w:rPr>
        <w:rFonts w:ascii="Courier New" w:hAnsi="Courier New" w:cs="Courier New" w:hint="default"/>
      </w:rPr>
    </w:lvl>
    <w:lvl w:ilvl="5" w:tplc="6A781330" w:tentative="1">
      <w:start w:val="1"/>
      <w:numFmt w:val="bullet"/>
      <w:lvlText w:val=""/>
      <w:lvlJc w:val="left"/>
      <w:pPr>
        <w:tabs>
          <w:tab w:val="num" w:pos="4320"/>
        </w:tabs>
        <w:ind w:left="4320" w:hanging="360"/>
      </w:pPr>
      <w:rPr>
        <w:rFonts w:ascii="Wingdings" w:hAnsi="Wingdings" w:hint="default"/>
      </w:rPr>
    </w:lvl>
    <w:lvl w:ilvl="6" w:tplc="768A21EA" w:tentative="1">
      <w:start w:val="1"/>
      <w:numFmt w:val="bullet"/>
      <w:lvlText w:val=""/>
      <w:lvlJc w:val="left"/>
      <w:pPr>
        <w:tabs>
          <w:tab w:val="num" w:pos="5040"/>
        </w:tabs>
        <w:ind w:left="5040" w:hanging="360"/>
      </w:pPr>
      <w:rPr>
        <w:rFonts w:ascii="Symbol" w:hAnsi="Symbol" w:hint="default"/>
      </w:rPr>
    </w:lvl>
    <w:lvl w:ilvl="7" w:tplc="866C5EA0" w:tentative="1">
      <w:start w:val="1"/>
      <w:numFmt w:val="bullet"/>
      <w:lvlText w:val="o"/>
      <w:lvlJc w:val="left"/>
      <w:pPr>
        <w:tabs>
          <w:tab w:val="num" w:pos="5760"/>
        </w:tabs>
        <w:ind w:left="5760" w:hanging="360"/>
      </w:pPr>
      <w:rPr>
        <w:rFonts w:ascii="Courier New" w:hAnsi="Courier New" w:cs="Courier New" w:hint="default"/>
      </w:rPr>
    </w:lvl>
    <w:lvl w:ilvl="8" w:tplc="9CDE986E"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7820CD"/>
    <w:multiLevelType w:val="hybridMultilevel"/>
    <w:tmpl w:val="0EE8319C"/>
    <w:lvl w:ilvl="0" w:tplc="D0A87C10">
      <w:start w:val="1"/>
      <w:numFmt w:val="lowerRoman"/>
      <w:lvlText w:val="%1."/>
      <w:lvlJc w:val="right"/>
      <w:pPr>
        <w:ind w:left="720" w:hanging="360"/>
      </w:pPr>
      <w:rPr>
        <w:rFonts w:cs="Times New Roman"/>
      </w:rPr>
    </w:lvl>
    <w:lvl w:ilvl="1" w:tplc="1486A128">
      <w:start w:val="1"/>
      <w:numFmt w:val="lowerLetter"/>
      <w:lvlText w:val="%2."/>
      <w:lvlJc w:val="left"/>
      <w:pPr>
        <w:ind w:left="1440" w:hanging="360"/>
      </w:pPr>
    </w:lvl>
    <w:lvl w:ilvl="2" w:tplc="0AD2722E" w:tentative="1">
      <w:start w:val="1"/>
      <w:numFmt w:val="lowerRoman"/>
      <w:lvlText w:val="%3."/>
      <w:lvlJc w:val="right"/>
      <w:pPr>
        <w:ind w:left="2160" w:hanging="180"/>
      </w:pPr>
    </w:lvl>
    <w:lvl w:ilvl="3" w:tplc="EF74D756" w:tentative="1">
      <w:start w:val="1"/>
      <w:numFmt w:val="decimal"/>
      <w:lvlText w:val="%4."/>
      <w:lvlJc w:val="left"/>
      <w:pPr>
        <w:ind w:left="2880" w:hanging="360"/>
      </w:pPr>
    </w:lvl>
    <w:lvl w:ilvl="4" w:tplc="AEB6F47C" w:tentative="1">
      <w:start w:val="1"/>
      <w:numFmt w:val="lowerLetter"/>
      <w:lvlText w:val="%5."/>
      <w:lvlJc w:val="left"/>
      <w:pPr>
        <w:ind w:left="3600" w:hanging="360"/>
      </w:pPr>
    </w:lvl>
    <w:lvl w:ilvl="5" w:tplc="FDAAE6B0" w:tentative="1">
      <w:start w:val="1"/>
      <w:numFmt w:val="lowerRoman"/>
      <w:lvlText w:val="%6."/>
      <w:lvlJc w:val="right"/>
      <w:pPr>
        <w:ind w:left="4320" w:hanging="180"/>
      </w:pPr>
    </w:lvl>
    <w:lvl w:ilvl="6" w:tplc="8DFC74F6" w:tentative="1">
      <w:start w:val="1"/>
      <w:numFmt w:val="decimal"/>
      <w:lvlText w:val="%7."/>
      <w:lvlJc w:val="left"/>
      <w:pPr>
        <w:ind w:left="5040" w:hanging="360"/>
      </w:pPr>
    </w:lvl>
    <w:lvl w:ilvl="7" w:tplc="A2C851AE" w:tentative="1">
      <w:start w:val="1"/>
      <w:numFmt w:val="lowerLetter"/>
      <w:lvlText w:val="%8."/>
      <w:lvlJc w:val="left"/>
      <w:pPr>
        <w:ind w:left="5760" w:hanging="360"/>
      </w:pPr>
    </w:lvl>
    <w:lvl w:ilvl="8" w:tplc="CF4C3514" w:tentative="1">
      <w:start w:val="1"/>
      <w:numFmt w:val="lowerRoman"/>
      <w:lvlText w:val="%9."/>
      <w:lvlJc w:val="right"/>
      <w:pPr>
        <w:ind w:left="6480" w:hanging="180"/>
      </w:pPr>
    </w:lvl>
  </w:abstractNum>
  <w:abstractNum w:abstractNumId="49" w15:restartNumberingAfterBreak="0">
    <w:nsid w:val="7BB82634"/>
    <w:multiLevelType w:val="hybridMultilevel"/>
    <w:tmpl w:val="97E26484"/>
    <w:lvl w:ilvl="0" w:tplc="C40EDFEC">
      <w:start w:val="1"/>
      <w:numFmt w:val="lowerLetter"/>
      <w:lvlText w:val="%1)"/>
      <w:lvlJc w:val="left"/>
      <w:pPr>
        <w:ind w:left="720" w:hanging="360"/>
      </w:pPr>
    </w:lvl>
    <w:lvl w:ilvl="1" w:tplc="023C0B3E" w:tentative="1">
      <w:start w:val="1"/>
      <w:numFmt w:val="lowerLetter"/>
      <w:lvlText w:val="%2."/>
      <w:lvlJc w:val="left"/>
      <w:pPr>
        <w:ind w:left="1440" w:hanging="360"/>
      </w:pPr>
    </w:lvl>
    <w:lvl w:ilvl="2" w:tplc="8500DF96" w:tentative="1">
      <w:start w:val="1"/>
      <w:numFmt w:val="lowerRoman"/>
      <w:lvlText w:val="%3."/>
      <w:lvlJc w:val="right"/>
      <w:pPr>
        <w:ind w:left="2160" w:hanging="180"/>
      </w:pPr>
    </w:lvl>
    <w:lvl w:ilvl="3" w:tplc="17E61196" w:tentative="1">
      <w:start w:val="1"/>
      <w:numFmt w:val="decimal"/>
      <w:lvlText w:val="%4."/>
      <w:lvlJc w:val="left"/>
      <w:pPr>
        <w:ind w:left="2880" w:hanging="360"/>
      </w:pPr>
    </w:lvl>
    <w:lvl w:ilvl="4" w:tplc="02B2E6D4" w:tentative="1">
      <w:start w:val="1"/>
      <w:numFmt w:val="lowerLetter"/>
      <w:lvlText w:val="%5."/>
      <w:lvlJc w:val="left"/>
      <w:pPr>
        <w:ind w:left="3600" w:hanging="360"/>
      </w:pPr>
    </w:lvl>
    <w:lvl w:ilvl="5" w:tplc="14BCE2BA" w:tentative="1">
      <w:start w:val="1"/>
      <w:numFmt w:val="lowerRoman"/>
      <w:lvlText w:val="%6."/>
      <w:lvlJc w:val="right"/>
      <w:pPr>
        <w:ind w:left="4320" w:hanging="180"/>
      </w:pPr>
    </w:lvl>
    <w:lvl w:ilvl="6" w:tplc="9C1A2A58" w:tentative="1">
      <w:start w:val="1"/>
      <w:numFmt w:val="decimal"/>
      <w:lvlText w:val="%7."/>
      <w:lvlJc w:val="left"/>
      <w:pPr>
        <w:ind w:left="5040" w:hanging="360"/>
      </w:pPr>
    </w:lvl>
    <w:lvl w:ilvl="7" w:tplc="B5982790" w:tentative="1">
      <w:start w:val="1"/>
      <w:numFmt w:val="lowerLetter"/>
      <w:lvlText w:val="%8."/>
      <w:lvlJc w:val="left"/>
      <w:pPr>
        <w:ind w:left="5760" w:hanging="360"/>
      </w:pPr>
    </w:lvl>
    <w:lvl w:ilvl="8" w:tplc="02A6DE60" w:tentative="1">
      <w:start w:val="1"/>
      <w:numFmt w:val="lowerRoman"/>
      <w:lvlText w:val="%9."/>
      <w:lvlJc w:val="right"/>
      <w:pPr>
        <w:ind w:left="6480" w:hanging="180"/>
      </w:pPr>
    </w:lvl>
  </w:abstractNum>
  <w:abstractNum w:abstractNumId="50"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1" w15:restartNumberingAfterBreak="0">
    <w:nsid w:val="7F762DC8"/>
    <w:multiLevelType w:val="hybridMultilevel"/>
    <w:tmpl w:val="DC8A28F6"/>
    <w:lvl w:ilvl="0" w:tplc="E654D0A2">
      <w:start w:val="1"/>
      <w:numFmt w:val="decimal"/>
      <w:lvlText w:val="%1)"/>
      <w:lvlJc w:val="left"/>
      <w:pPr>
        <w:ind w:left="720" w:hanging="360"/>
      </w:pPr>
      <w:rPr>
        <w:rFonts w:cs="Times New Roman"/>
      </w:rPr>
    </w:lvl>
    <w:lvl w:ilvl="1" w:tplc="5E9E5772">
      <w:start w:val="1"/>
      <w:numFmt w:val="lowerLetter"/>
      <w:lvlText w:val="%2."/>
      <w:lvlJc w:val="left"/>
      <w:pPr>
        <w:ind w:left="1440" w:hanging="360"/>
      </w:pPr>
      <w:rPr>
        <w:rFonts w:cs="Times New Roman"/>
      </w:rPr>
    </w:lvl>
    <w:lvl w:ilvl="2" w:tplc="358E1B18">
      <w:start w:val="1"/>
      <w:numFmt w:val="lowerRoman"/>
      <w:lvlText w:val="%3."/>
      <w:lvlJc w:val="right"/>
      <w:pPr>
        <w:ind w:left="2160" w:hanging="180"/>
      </w:pPr>
      <w:rPr>
        <w:rFonts w:cs="Times New Roman"/>
      </w:rPr>
    </w:lvl>
    <w:lvl w:ilvl="3" w:tplc="BBB23122">
      <w:numFmt w:val="bullet"/>
      <w:lvlText w:val="•"/>
      <w:lvlJc w:val="left"/>
      <w:pPr>
        <w:ind w:left="3240" w:hanging="720"/>
      </w:pPr>
      <w:rPr>
        <w:rFonts w:ascii="Calibri" w:eastAsia="Times New Roman" w:hAnsi="Calibri" w:cs="Calibri" w:hint="default"/>
      </w:rPr>
    </w:lvl>
    <w:lvl w:ilvl="4" w:tplc="55DC6B02">
      <w:start w:val="1"/>
      <w:numFmt w:val="lowerLetter"/>
      <w:lvlText w:val="%5."/>
      <w:lvlJc w:val="left"/>
      <w:pPr>
        <w:ind w:left="3600" w:hanging="360"/>
      </w:pPr>
      <w:rPr>
        <w:rFonts w:cs="Times New Roman"/>
      </w:rPr>
    </w:lvl>
    <w:lvl w:ilvl="5" w:tplc="C1EAD3EA">
      <w:start w:val="1"/>
      <w:numFmt w:val="lowerRoman"/>
      <w:lvlText w:val="%6."/>
      <w:lvlJc w:val="right"/>
      <w:pPr>
        <w:ind w:left="4320" w:hanging="180"/>
      </w:pPr>
      <w:rPr>
        <w:rFonts w:cs="Times New Roman"/>
      </w:rPr>
    </w:lvl>
    <w:lvl w:ilvl="6" w:tplc="41106AFE">
      <w:start w:val="1"/>
      <w:numFmt w:val="decimal"/>
      <w:lvlText w:val="%7."/>
      <w:lvlJc w:val="left"/>
      <w:pPr>
        <w:ind w:left="5040" w:hanging="360"/>
      </w:pPr>
      <w:rPr>
        <w:rFonts w:cs="Times New Roman"/>
      </w:rPr>
    </w:lvl>
    <w:lvl w:ilvl="7" w:tplc="F7C84CD4">
      <w:start w:val="1"/>
      <w:numFmt w:val="lowerLetter"/>
      <w:lvlText w:val="%8."/>
      <w:lvlJc w:val="left"/>
      <w:pPr>
        <w:ind w:left="5760" w:hanging="360"/>
      </w:pPr>
      <w:rPr>
        <w:rFonts w:cs="Times New Roman"/>
      </w:rPr>
    </w:lvl>
    <w:lvl w:ilvl="8" w:tplc="C0E49052">
      <w:start w:val="1"/>
      <w:numFmt w:val="lowerRoman"/>
      <w:lvlText w:val="%9."/>
      <w:lvlJc w:val="right"/>
      <w:pPr>
        <w:ind w:left="6480" w:hanging="180"/>
      </w:pPr>
      <w:rPr>
        <w:rFonts w:cs="Times New Roman"/>
      </w:rPr>
    </w:lvl>
  </w:abstractNum>
  <w:num w:numId="1" w16cid:durableId="593519489">
    <w:abstractNumId w:val="0"/>
  </w:num>
  <w:num w:numId="2" w16cid:durableId="1248421849">
    <w:abstractNumId w:val="17"/>
  </w:num>
  <w:num w:numId="3" w16cid:durableId="936712261">
    <w:abstractNumId w:val="9"/>
  </w:num>
  <w:num w:numId="4" w16cid:durableId="823934714">
    <w:abstractNumId w:val="36"/>
  </w:num>
  <w:num w:numId="5" w16cid:durableId="1514295784">
    <w:abstractNumId w:val="14"/>
  </w:num>
  <w:num w:numId="6" w16cid:durableId="1656254977">
    <w:abstractNumId w:val="13"/>
  </w:num>
  <w:num w:numId="7" w16cid:durableId="850535800">
    <w:abstractNumId w:val="50"/>
  </w:num>
  <w:num w:numId="8" w16cid:durableId="74088441">
    <w:abstractNumId w:val="16"/>
  </w:num>
  <w:num w:numId="9" w16cid:durableId="677655619">
    <w:abstractNumId w:val="34"/>
  </w:num>
  <w:num w:numId="10" w16cid:durableId="28722545">
    <w:abstractNumId w:val="12"/>
  </w:num>
  <w:num w:numId="11" w16cid:durableId="1835492298">
    <w:abstractNumId w:val="46"/>
  </w:num>
  <w:num w:numId="12" w16cid:durableId="1708212560">
    <w:abstractNumId w:val="27"/>
  </w:num>
  <w:num w:numId="13" w16cid:durableId="2018580470">
    <w:abstractNumId w:val="3"/>
  </w:num>
  <w:num w:numId="14" w16cid:durableId="762184354">
    <w:abstractNumId w:val="47"/>
  </w:num>
  <w:num w:numId="15" w16cid:durableId="652756376">
    <w:abstractNumId w:val="40"/>
  </w:num>
  <w:num w:numId="16" w16cid:durableId="409273150">
    <w:abstractNumId w:val="31"/>
  </w:num>
  <w:num w:numId="17" w16cid:durableId="1133064591">
    <w:abstractNumId w:val="30"/>
  </w:num>
  <w:num w:numId="18" w16cid:durableId="1095247102">
    <w:abstractNumId w:val="1"/>
  </w:num>
  <w:num w:numId="19" w16cid:durableId="13385744">
    <w:abstractNumId w:val="44"/>
  </w:num>
  <w:num w:numId="20" w16cid:durableId="153761219">
    <w:abstractNumId w:val="48"/>
  </w:num>
  <w:num w:numId="21" w16cid:durableId="12849475">
    <w:abstractNumId w:val="32"/>
  </w:num>
  <w:num w:numId="22" w16cid:durableId="1841505759">
    <w:abstractNumId w:val="11"/>
  </w:num>
  <w:num w:numId="23" w16cid:durableId="936057947">
    <w:abstractNumId w:val="42"/>
  </w:num>
  <w:num w:numId="24" w16cid:durableId="598371514">
    <w:abstractNumId w:val="21"/>
  </w:num>
  <w:num w:numId="25" w16cid:durableId="528841616">
    <w:abstractNumId w:val="23"/>
  </w:num>
  <w:num w:numId="26" w16cid:durableId="409816983">
    <w:abstractNumId w:val="10"/>
  </w:num>
  <w:num w:numId="27" w16cid:durableId="7369845">
    <w:abstractNumId w:val="2"/>
  </w:num>
  <w:num w:numId="28" w16cid:durableId="1949698039">
    <w:abstractNumId w:val="43"/>
  </w:num>
  <w:num w:numId="29" w16cid:durableId="604114335">
    <w:abstractNumId w:val="38"/>
  </w:num>
  <w:num w:numId="30" w16cid:durableId="160507704">
    <w:abstractNumId w:val="22"/>
  </w:num>
  <w:num w:numId="31" w16cid:durableId="1212300686">
    <w:abstractNumId w:val="24"/>
  </w:num>
  <w:num w:numId="32" w16cid:durableId="1291015980">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2410037">
    <w:abstractNumId w:val="49"/>
  </w:num>
  <w:num w:numId="34" w16cid:durableId="2086562038">
    <w:abstractNumId w:val="5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8132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555931">
    <w:abstractNumId w:val="15"/>
  </w:num>
  <w:num w:numId="37" w16cid:durableId="331225307">
    <w:abstractNumId w:val="19"/>
  </w:num>
  <w:num w:numId="38" w16cid:durableId="1633554618">
    <w:abstractNumId w:val="39"/>
  </w:num>
  <w:num w:numId="39" w16cid:durableId="1591890205">
    <w:abstractNumId w:val="6"/>
  </w:num>
  <w:num w:numId="40" w16cid:durableId="266087126">
    <w:abstractNumId w:val="5"/>
  </w:num>
  <w:num w:numId="41" w16cid:durableId="1220631029">
    <w:abstractNumId w:val="41"/>
  </w:num>
  <w:num w:numId="42" w16cid:durableId="582371243">
    <w:abstractNumId w:val="26"/>
  </w:num>
  <w:num w:numId="43" w16cid:durableId="738862488">
    <w:abstractNumId w:val="28"/>
  </w:num>
  <w:num w:numId="44" w16cid:durableId="907493224">
    <w:abstractNumId w:val="0"/>
  </w:num>
  <w:num w:numId="45" w16cid:durableId="589310246">
    <w:abstractNumId w:val="8"/>
  </w:num>
  <w:num w:numId="46" w16cid:durableId="763191742">
    <w:abstractNumId w:val="35"/>
  </w:num>
  <w:num w:numId="47" w16cid:durableId="1461337935">
    <w:abstractNumId w:val="29"/>
  </w:num>
  <w:num w:numId="48" w16cid:durableId="779227988">
    <w:abstractNumId w:val="33"/>
  </w:num>
  <w:num w:numId="49" w16cid:durableId="946739538">
    <w:abstractNumId w:val="18"/>
  </w:num>
  <w:num w:numId="50" w16cid:durableId="373123455">
    <w:abstractNumId w:val="37"/>
  </w:num>
  <w:num w:numId="51" w16cid:durableId="1418206514">
    <w:abstractNumId w:val="20"/>
  </w:num>
  <w:num w:numId="52" w16cid:durableId="1931354166">
    <w:abstractNumId w:val="45"/>
  </w:num>
  <w:num w:numId="53" w16cid:durableId="581716114">
    <w:abstractNumId w:val="25"/>
  </w:num>
  <w:num w:numId="54" w16cid:durableId="834343568">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54"/>
    <w:rsid w:val="00001FD2"/>
    <w:rsid w:val="00002574"/>
    <w:rsid w:val="000037FC"/>
    <w:rsid w:val="00004ED0"/>
    <w:rsid w:val="00005A6E"/>
    <w:rsid w:val="00006AB9"/>
    <w:rsid w:val="00014246"/>
    <w:rsid w:val="00016594"/>
    <w:rsid w:val="00016859"/>
    <w:rsid w:val="00021716"/>
    <w:rsid w:val="00021A66"/>
    <w:rsid w:val="00021EE1"/>
    <w:rsid w:val="0002215E"/>
    <w:rsid w:val="000225B0"/>
    <w:rsid w:val="00023E98"/>
    <w:rsid w:val="00024943"/>
    <w:rsid w:val="000278B7"/>
    <w:rsid w:val="00027A82"/>
    <w:rsid w:val="00027C37"/>
    <w:rsid w:val="000372C4"/>
    <w:rsid w:val="0005299C"/>
    <w:rsid w:val="000535A4"/>
    <w:rsid w:val="00053F9D"/>
    <w:rsid w:val="00054DE5"/>
    <w:rsid w:val="00056BCF"/>
    <w:rsid w:val="00062034"/>
    <w:rsid w:val="00063177"/>
    <w:rsid w:val="0007037B"/>
    <w:rsid w:val="00076A4C"/>
    <w:rsid w:val="00076C80"/>
    <w:rsid w:val="00084391"/>
    <w:rsid w:val="00086493"/>
    <w:rsid w:val="0009064B"/>
    <w:rsid w:val="00093D1F"/>
    <w:rsid w:val="00097B8D"/>
    <w:rsid w:val="000A2986"/>
    <w:rsid w:val="000A4CC6"/>
    <w:rsid w:val="000A65CD"/>
    <w:rsid w:val="000A71BC"/>
    <w:rsid w:val="000B36F7"/>
    <w:rsid w:val="000C001A"/>
    <w:rsid w:val="000C510E"/>
    <w:rsid w:val="000C5B76"/>
    <w:rsid w:val="000D06F2"/>
    <w:rsid w:val="000D0960"/>
    <w:rsid w:val="000D3532"/>
    <w:rsid w:val="000D653A"/>
    <w:rsid w:val="000D6B2A"/>
    <w:rsid w:val="000D7A7E"/>
    <w:rsid w:val="000E0A0C"/>
    <w:rsid w:val="000E2B0D"/>
    <w:rsid w:val="000E2DD8"/>
    <w:rsid w:val="000E3901"/>
    <w:rsid w:val="000E619D"/>
    <w:rsid w:val="000F081D"/>
    <w:rsid w:val="000F43AB"/>
    <w:rsid w:val="000F64B5"/>
    <w:rsid w:val="000F7BA9"/>
    <w:rsid w:val="001038C3"/>
    <w:rsid w:val="00105656"/>
    <w:rsid w:val="00106393"/>
    <w:rsid w:val="00106800"/>
    <w:rsid w:val="00110025"/>
    <w:rsid w:val="00112D7C"/>
    <w:rsid w:val="0011305C"/>
    <w:rsid w:val="001154C5"/>
    <w:rsid w:val="00115F48"/>
    <w:rsid w:val="00123523"/>
    <w:rsid w:val="00123847"/>
    <w:rsid w:val="00123B38"/>
    <w:rsid w:val="001301F5"/>
    <w:rsid w:val="00131FD1"/>
    <w:rsid w:val="00134401"/>
    <w:rsid w:val="001350C8"/>
    <w:rsid w:val="00142CBC"/>
    <w:rsid w:val="001448BE"/>
    <w:rsid w:val="001505EE"/>
    <w:rsid w:val="00150887"/>
    <w:rsid w:val="001508BF"/>
    <w:rsid w:val="001526D5"/>
    <w:rsid w:val="00153184"/>
    <w:rsid w:val="0015481C"/>
    <w:rsid w:val="001557D1"/>
    <w:rsid w:val="001575B0"/>
    <w:rsid w:val="00162761"/>
    <w:rsid w:val="00162D23"/>
    <w:rsid w:val="0016540F"/>
    <w:rsid w:val="00167805"/>
    <w:rsid w:val="00174FE1"/>
    <w:rsid w:val="001772AA"/>
    <w:rsid w:val="00185D6B"/>
    <w:rsid w:val="001865D9"/>
    <w:rsid w:val="001868A3"/>
    <w:rsid w:val="00187945"/>
    <w:rsid w:val="001A260C"/>
    <w:rsid w:val="001A3263"/>
    <w:rsid w:val="001A73E7"/>
    <w:rsid w:val="001B3A65"/>
    <w:rsid w:val="001B5E9A"/>
    <w:rsid w:val="001B66D4"/>
    <w:rsid w:val="001C2791"/>
    <w:rsid w:val="001C2820"/>
    <w:rsid w:val="001C350B"/>
    <w:rsid w:val="001C5905"/>
    <w:rsid w:val="001D200D"/>
    <w:rsid w:val="001D223E"/>
    <w:rsid w:val="001D22BD"/>
    <w:rsid w:val="001D5BE9"/>
    <w:rsid w:val="001D638B"/>
    <w:rsid w:val="001D7E29"/>
    <w:rsid w:val="001E1615"/>
    <w:rsid w:val="001F01BC"/>
    <w:rsid w:val="001F1149"/>
    <w:rsid w:val="001F35EE"/>
    <w:rsid w:val="001F4A4E"/>
    <w:rsid w:val="001F7380"/>
    <w:rsid w:val="0020202D"/>
    <w:rsid w:val="002034FC"/>
    <w:rsid w:val="00203F82"/>
    <w:rsid w:val="002050FE"/>
    <w:rsid w:val="00206C29"/>
    <w:rsid w:val="00214D60"/>
    <w:rsid w:val="0021675E"/>
    <w:rsid w:val="00220751"/>
    <w:rsid w:val="002228C0"/>
    <w:rsid w:val="00225719"/>
    <w:rsid w:val="00225B05"/>
    <w:rsid w:val="00225B6B"/>
    <w:rsid w:val="00226AF7"/>
    <w:rsid w:val="00233C78"/>
    <w:rsid w:val="00234734"/>
    <w:rsid w:val="002357AF"/>
    <w:rsid w:val="00236452"/>
    <w:rsid w:val="0023649D"/>
    <w:rsid w:val="00242762"/>
    <w:rsid w:val="00243712"/>
    <w:rsid w:val="00245204"/>
    <w:rsid w:val="0024627F"/>
    <w:rsid w:val="0024778D"/>
    <w:rsid w:val="002535D9"/>
    <w:rsid w:val="00253B39"/>
    <w:rsid w:val="00254A5B"/>
    <w:rsid w:val="00257E3B"/>
    <w:rsid w:val="00260791"/>
    <w:rsid w:val="00261396"/>
    <w:rsid w:val="00273B5F"/>
    <w:rsid w:val="002775B8"/>
    <w:rsid w:val="00280142"/>
    <w:rsid w:val="002823FB"/>
    <w:rsid w:val="00282511"/>
    <w:rsid w:val="00282651"/>
    <w:rsid w:val="00282C7E"/>
    <w:rsid w:val="00287FF5"/>
    <w:rsid w:val="00290A2E"/>
    <w:rsid w:val="00292221"/>
    <w:rsid w:val="00293929"/>
    <w:rsid w:val="00294FFA"/>
    <w:rsid w:val="00297A85"/>
    <w:rsid w:val="002A0381"/>
    <w:rsid w:val="002A0ADD"/>
    <w:rsid w:val="002A1D22"/>
    <w:rsid w:val="002A65F8"/>
    <w:rsid w:val="002B05A2"/>
    <w:rsid w:val="002B0FD4"/>
    <w:rsid w:val="002B3AE3"/>
    <w:rsid w:val="002B5AD6"/>
    <w:rsid w:val="002B6BB3"/>
    <w:rsid w:val="002B7323"/>
    <w:rsid w:val="002C0F0C"/>
    <w:rsid w:val="002C3C0E"/>
    <w:rsid w:val="002C63EB"/>
    <w:rsid w:val="002D3BB3"/>
    <w:rsid w:val="002D4355"/>
    <w:rsid w:val="002D70D9"/>
    <w:rsid w:val="002D7617"/>
    <w:rsid w:val="002E594A"/>
    <w:rsid w:val="002E5C81"/>
    <w:rsid w:val="002E6334"/>
    <w:rsid w:val="002E6DBF"/>
    <w:rsid w:val="002E6DEC"/>
    <w:rsid w:val="002F30DF"/>
    <w:rsid w:val="002F3A9E"/>
    <w:rsid w:val="002F3BA5"/>
    <w:rsid w:val="002F514A"/>
    <w:rsid w:val="00300A8D"/>
    <w:rsid w:val="00300BBC"/>
    <w:rsid w:val="00301B3C"/>
    <w:rsid w:val="0030231C"/>
    <w:rsid w:val="003024C0"/>
    <w:rsid w:val="00304778"/>
    <w:rsid w:val="00304CAE"/>
    <w:rsid w:val="00306402"/>
    <w:rsid w:val="00306A0D"/>
    <w:rsid w:val="00307765"/>
    <w:rsid w:val="00307BB4"/>
    <w:rsid w:val="003117D1"/>
    <w:rsid w:val="00311BC1"/>
    <w:rsid w:val="00325FD1"/>
    <w:rsid w:val="00327FB4"/>
    <w:rsid w:val="00330736"/>
    <w:rsid w:val="00330B8B"/>
    <w:rsid w:val="0033690A"/>
    <w:rsid w:val="003418A9"/>
    <w:rsid w:val="0034211A"/>
    <w:rsid w:val="00342D52"/>
    <w:rsid w:val="00343649"/>
    <w:rsid w:val="00346803"/>
    <w:rsid w:val="00346B04"/>
    <w:rsid w:val="00347B90"/>
    <w:rsid w:val="003501F9"/>
    <w:rsid w:val="0035026F"/>
    <w:rsid w:val="00354A4F"/>
    <w:rsid w:val="003749B8"/>
    <w:rsid w:val="00376613"/>
    <w:rsid w:val="00376DFF"/>
    <w:rsid w:val="00377D2F"/>
    <w:rsid w:val="00382180"/>
    <w:rsid w:val="00386EAC"/>
    <w:rsid w:val="003874FF"/>
    <w:rsid w:val="00390017"/>
    <w:rsid w:val="00390C0C"/>
    <w:rsid w:val="00392B50"/>
    <w:rsid w:val="0039370D"/>
    <w:rsid w:val="00393E91"/>
    <w:rsid w:val="00394315"/>
    <w:rsid w:val="00394A69"/>
    <w:rsid w:val="00396A90"/>
    <w:rsid w:val="003A07CA"/>
    <w:rsid w:val="003A23EA"/>
    <w:rsid w:val="003A2B47"/>
    <w:rsid w:val="003A32F4"/>
    <w:rsid w:val="003A706D"/>
    <w:rsid w:val="003B1F51"/>
    <w:rsid w:val="003B3A22"/>
    <w:rsid w:val="003B42A8"/>
    <w:rsid w:val="003B5631"/>
    <w:rsid w:val="003B659E"/>
    <w:rsid w:val="003B73D1"/>
    <w:rsid w:val="003C1FB0"/>
    <w:rsid w:val="003C20A5"/>
    <w:rsid w:val="003C31EE"/>
    <w:rsid w:val="003C484C"/>
    <w:rsid w:val="003D0C11"/>
    <w:rsid w:val="003D4420"/>
    <w:rsid w:val="003D79C1"/>
    <w:rsid w:val="003E0DFC"/>
    <w:rsid w:val="003E518A"/>
    <w:rsid w:val="003E5D9E"/>
    <w:rsid w:val="003F0B84"/>
    <w:rsid w:val="003F79A8"/>
    <w:rsid w:val="004001D3"/>
    <w:rsid w:val="00405C70"/>
    <w:rsid w:val="00411572"/>
    <w:rsid w:val="00415204"/>
    <w:rsid w:val="00421F37"/>
    <w:rsid w:val="0042420E"/>
    <w:rsid w:val="00431D9D"/>
    <w:rsid w:val="004333B0"/>
    <w:rsid w:val="004363F5"/>
    <w:rsid w:val="00442A87"/>
    <w:rsid w:val="00443531"/>
    <w:rsid w:val="00446168"/>
    <w:rsid w:val="00451D60"/>
    <w:rsid w:val="00454F21"/>
    <w:rsid w:val="00461B4B"/>
    <w:rsid w:val="00464CC3"/>
    <w:rsid w:val="004731CE"/>
    <w:rsid w:val="004748E1"/>
    <w:rsid w:val="004756C1"/>
    <w:rsid w:val="00476693"/>
    <w:rsid w:val="004766AF"/>
    <w:rsid w:val="00477025"/>
    <w:rsid w:val="004823E7"/>
    <w:rsid w:val="00482F17"/>
    <w:rsid w:val="004856BA"/>
    <w:rsid w:val="00486634"/>
    <w:rsid w:val="00490035"/>
    <w:rsid w:val="004937A7"/>
    <w:rsid w:val="00494BF7"/>
    <w:rsid w:val="004973CD"/>
    <w:rsid w:val="004A082A"/>
    <w:rsid w:val="004A092C"/>
    <w:rsid w:val="004A31D7"/>
    <w:rsid w:val="004A35D4"/>
    <w:rsid w:val="004B2F3B"/>
    <w:rsid w:val="004B6BBF"/>
    <w:rsid w:val="004C0242"/>
    <w:rsid w:val="004C2217"/>
    <w:rsid w:val="004C3BC8"/>
    <w:rsid w:val="004C3F61"/>
    <w:rsid w:val="004C5DE9"/>
    <w:rsid w:val="004D3A15"/>
    <w:rsid w:val="004D63E9"/>
    <w:rsid w:val="004E036C"/>
    <w:rsid w:val="004E0723"/>
    <w:rsid w:val="004E081C"/>
    <w:rsid w:val="004E19EC"/>
    <w:rsid w:val="004E358D"/>
    <w:rsid w:val="004F18CF"/>
    <w:rsid w:val="004F2D5F"/>
    <w:rsid w:val="004F3356"/>
    <w:rsid w:val="004F44A7"/>
    <w:rsid w:val="004F48C2"/>
    <w:rsid w:val="004F52D9"/>
    <w:rsid w:val="004F61A4"/>
    <w:rsid w:val="00503EB7"/>
    <w:rsid w:val="005055A2"/>
    <w:rsid w:val="00505709"/>
    <w:rsid w:val="00507083"/>
    <w:rsid w:val="00507811"/>
    <w:rsid w:val="005102E7"/>
    <w:rsid w:val="005178AC"/>
    <w:rsid w:val="0052022D"/>
    <w:rsid w:val="00521833"/>
    <w:rsid w:val="0052199C"/>
    <w:rsid w:val="0052587B"/>
    <w:rsid w:val="005260EF"/>
    <w:rsid w:val="005300F8"/>
    <w:rsid w:val="0053153E"/>
    <w:rsid w:val="00531EE3"/>
    <w:rsid w:val="005320E4"/>
    <w:rsid w:val="00532C8D"/>
    <w:rsid w:val="005330D0"/>
    <w:rsid w:val="005341D1"/>
    <w:rsid w:val="00535B72"/>
    <w:rsid w:val="005408B0"/>
    <w:rsid w:val="005424F3"/>
    <w:rsid w:val="00542954"/>
    <w:rsid w:val="0054395E"/>
    <w:rsid w:val="00545FCF"/>
    <w:rsid w:val="00546249"/>
    <w:rsid w:val="005475C6"/>
    <w:rsid w:val="0055016D"/>
    <w:rsid w:val="00555727"/>
    <w:rsid w:val="00556313"/>
    <w:rsid w:val="00566401"/>
    <w:rsid w:val="00566976"/>
    <w:rsid w:val="00567AC0"/>
    <w:rsid w:val="00570CD8"/>
    <w:rsid w:val="00571AAF"/>
    <w:rsid w:val="00576E36"/>
    <w:rsid w:val="00576F1A"/>
    <w:rsid w:val="005779D6"/>
    <w:rsid w:val="00577EAC"/>
    <w:rsid w:val="005813DD"/>
    <w:rsid w:val="00586C23"/>
    <w:rsid w:val="00587BA2"/>
    <w:rsid w:val="005911CA"/>
    <w:rsid w:val="00592785"/>
    <w:rsid w:val="005927CE"/>
    <w:rsid w:val="00595C75"/>
    <w:rsid w:val="005A1E9F"/>
    <w:rsid w:val="005A5385"/>
    <w:rsid w:val="005A75F6"/>
    <w:rsid w:val="005B1641"/>
    <w:rsid w:val="005B3F22"/>
    <w:rsid w:val="005B44E1"/>
    <w:rsid w:val="005B649D"/>
    <w:rsid w:val="005B7FED"/>
    <w:rsid w:val="005C04A4"/>
    <w:rsid w:val="005C33BE"/>
    <w:rsid w:val="005C431C"/>
    <w:rsid w:val="005C4444"/>
    <w:rsid w:val="005C4EBB"/>
    <w:rsid w:val="005C787B"/>
    <w:rsid w:val="005D31F9"/>
    <w:rsid w:val="005D7356"/>
    <w:rsid w:val="005E116D"/>
    <w:rsid w:val="005E3C50"/>
    <w:rsid w:val="005E3E40"/>
    <w:rsid w:val="005E4384"/>
    <w:rsid w:val="005E6B2B"/>
    <w:rsid w:val="006025CB"/>
    <w:rsid w:val="00603184"/>
    <w:rsid w:val="00603E35"/>
    <w:rsid w:val="00604BC4"/>
    <w:rsid w:val="00606ED5"/>
    <w:rsid w:val="00607509"/>
    <w:rsid w:val="006078BB"/>
    <w:rsid w:val="006102BC"/>
    <w:rsid w:val="0061166D"/>
    <w:rsid w:val="006142DA"/>
    <w:rsid w:val="006148B5"/>
    <w:rsid w:val="006212B7"/>
    <w:rsid w:val="00621973"/>
    <w:rsid w:val="00622D25"/>
    <w:rsid w:val="00623ACB"/>
    <w:rsid w:val="00624E24"/>
    <w:rsid w:val="00631763"/>
    <w:rsid w:val="00631A94"/>
    <w:rsid w:val="00632517"/>
    <w:rsid w:val="00632C19"/>
    <w:rsid w:val="006330DA"/>
    <w:rsid w:val="006372FB"/>
    <w:rsid w:val="00641A23"/>
    <w:rsid w:val="006433F3"/>
    <w:rsid w:val="006449B5"/>
    <w:rsid w:val="00650452"/>
    <w:rsid w:val="0065167E"/>
    <w:rsid w:val="0065371C"/>
    <w:rsid w:val="0065615A"/>
    <w:rsid w:val="0066183D"/>
    <w:rsid w:val="00663C5D"/>
    <w:rsid w:val="00663ECC"/>
    <w:rsid w:val="0066489A"/>
    <w:rsid w:val="00666498"/>
    <w:rsid w:val="00671371"/>
    <w:rsid w:val="006724C4"/>
    <w:rsid w:val="00673BF8"/>
    <w:rsid w:val="00676578"/>
    <w:rsid w:val="0068009D"/>
    <w:rsid w:val="00681617"/>
    <w:rsid w:val="00684AAA"/>
    <w:rsid w:val="00686334"/>
    <w:rsid w:val="006865BC"/>
    <w:rsid w:val="00686892"/>
    <w:rsid w:val="00686F52"/>
    <w:rsid w:val="006949D4"/>
    <w:rsid w:val="006959C4"/>
    <w:rsid w:val="006A257E"/>
    <w:rsid w:val="006A2F65"/>
    <w:rsid w:val="006A4116"/>
    <w:rsid w:val="006B35FC"/>
    <w:rsid w:val="006B41E2"/>
    <w:rsid w:val="006B53E1"/>
    <w:rsid w:val="006B5BE6"/>
    <w:rsid w:val="006B5CC4"/>
    <w:rsid w:val="006B6772"/>
    <w:rsid w:val="006B6A30"/>
    <w:rsid w:val="006B6E07"/>
    <w:rsid w:val="006C3D5D"/>
    <w:rsid w:val="006D10EB"/>
    <w:rsid w:val="006D1F6D"/>
    <w:rsid w:val="006D2198"/>
    <w:rsid w:val="006D2649"/>
    <w:rsid w:val="006D343C"/>
    <w:rsid w:val="006D3CB8"/>
    <w:rsid w:val="006D4146"/>
    <w:rsid w:val="006D442A"/>
    <w:rsid w:val="006D4E44"/>
    <w:rsid w:val="006D4FFD"/>
    <w:rsid w:val="006D60D0"/>
    <w:rsid w:val="006D7704"/>
    <w:rsid w:val="006E0219"/>
    <w:rsid w:val="006E0DD5"/>
    <w:rsid w:val="006E146D"/>
    <w:rsid w:val="006E606C"/>
    <w:rsid w:val="006F34C3"/>
    <w:rsid w:val="006F396D"/>
    <w:rsid w:val="006F4F44"/>
    <w:rsid w:val="006F61B7"/>
    <w:rsid w:val="006F6690"/>
    <w:rsid w:val="006F7E36"/>
    <w:rsid w:val="00700D18"/>
    <w:rsid w:val="007017F8"/>
    <w:rsid w:val="0070254E"/>
    <w:rsid w:val="00703660"/>
    <w:rsid w:val="0070739F"/>
    <w:rsid w:val="00710CFA"/>
    <w:rsid w:val="0071336A"/>
    <w:rsid w:val="007144A1"/>
    <w:rsid w:val="007149C1"/>
    <w:rsid w:val="00716D0D"/>
    <w:rsid w:val="00717AA2"/>
    <w:rsid w:val="007256B9"/>
    <w:rsid w:val="00725A46"/>
    <w:rsid w:val="00725CEE"/>
    <w:rsid w:val="007268AF"/>
    <w:rsid w:val="007279A4"/>
    <w:rsid w:val="00731406"/>
    <w:rsid w:val="0074014E"/>
    <w:rsid w:val="00743A92"/>
    <w:rsid w:val="00750927"/>
    <w:rsid w:val="0075464D"/>
    <w:rsid w:val="00760720"/>
    <w:rsid w:val="007613EF"/>
    <w:rsid w:val="00763D52"/>
    <w:rsid w:val="007642B4"/>
    <w:rsid w:val="00764846"/>
    <w:rsid w:val="00764D70"/>
    <w:rsid w:val="007655CA"/>
    <w:rsid w:val="00765909"/>
    <w:rsid w:val="007702E0"/>
    <w:rsid w:val="007752E5"/>
    <w:rsid w:val="00775B02"/>
    <w:rsid w:val="00777044"/>
    <w:rsid w:val="00777BD7"/>
    <w:rsid w:val="00777C64"/>
    <w:rsid w:val="00780919"/>
    <w:rsid w:val="00781DC0"/>
    <w:rsid w:val="007825CB"/>
    <w:rsid w:val="007866D3"/>
    <w:rsid w:val="0078673F"/>
    <w:rsid w:val="007914BE"/>
    <w:rsid w:val="00791E5B"/>
    <w:rsid w:val="00794382"/>
    <w:rsid w:val="0079537E"/>
    <w:rsid w:val="007A14B0"/>
    <w:rsid w:val="007B0FC0"/>
    <w:rsid w:val="007B110F"/>
    <w:rsid w:val="007B12C7"/>
    <w:rsid w:val="007B21EB"/>
    <w:rsid w:val="007B40C6"/>
    <w:rsid w:val="007B747F"/>
    <w:rsid w:val="007B7E0B"/>
    <w:rsid w:val="007C3125"/>
    <w:rsid w:val="007C5EA1"/>
    <w:rsid w:val="007C6740"/>
    <w:rsid w:val="007C6B97"/>
    <w:rsid w:val="007D12AD"/>
    <w:rsid w:val="007D21DB"/>
    <w:rsid w:val="007D3825"/>
    <w:rsid w:val="007D3F56"/>
    <w:rsid w:val="007D6B35"/>
    <w:rsid w:val="007E00CE"/>
    <w:rsid w:val="007E00F5"/>
    <w:rsid w:val="007E2012"/>
    <w:rsid w:val="007E2197"/>
    <w:rsid w:val="007F31A3"/>
    <w:rsid w:val="007F3754"/>
    <w:rsid w:val="00800130"/>
    <w:rsid w:val="008027EC"/>
    <w:rsid w:val="00804733"/>
    <w:rsid w:val="008067A8"/>
    <w:rsid w:val="00807D6A"/>
    <w:rsid w:val="00811024"/>
    <w:rsid w:val="00811130"/>
    <w:rsid w:val="00812B04"/>
    <w:rsid w:val="00815794"/>
    <w:rsid w:val="00820FE8"/>
    <w:rsid w:val="00820FF1"/>
    <w:rsid w:val="00821883"/>
    <w:rsid w:val="00821B5B"/>
    <w:rsid w:val="0082660E"/>
    <w:rsid w:val="00834AFD"/>
    <w:rsid w:val="00836B08"/>
    <w:rsid w:val="00842BE1"/>
    <w:rsid w:val="008432AB"/>
    <w:rsid w:val="008460AA"/>
    <w:rsid w:val="00846413"/>
    <w:rsid w:val="0084642F"/>
    <w:rsid w:val="0084704D"/>
    <w:rsid w:val="00847362"/>
    <w:rsid w:val="00851CF9"/>
    <w:rsid w:val="00853022"/>
    <w:rsid w:val="00865023"/>
    <w:rsid w:val="0086729E"/>
    <w:rsid w:val="00867BE7"/>
    <w:rsid w:val="008703B6"/>
    <w:rsid w:val="00873BAB"/>
    <w:rsid w:val="00874D2F"/>
    <w:rsid w:val="00874F2A"/>
    <w:rsid w:val="0087694A"/>
    <w:rsid w:val="00876C1A"/>
    <w:rsid w:val="00877D20"/>
    <w:rsid w:val="00880A02"/>
    <w:rsid w:val="0088142A"/>
    <w:rsid w:val="00883856"/>
    <w:rsid w:val="00885B1C"/>
    <w:rsid w:val="00892E9F"/>
    <w:rsid w:val="00893550"/>
    <w:rsid w:val="008A31BC"/>
    <w:rsid w:val="008A32E8"/>
    <w:rsid w:val="008A3F81"/>
    <w:rsid w:val="008A4BEF"/>
    <w:rsid w:val="008A79A2"/>
    <w:rsid w:val="008B02F6"/>
    <w:rsid w:val="008B3E70"/>
    <w:rsid w:val="008B71F7"/>
    <w:rsid w:val="008B7308"/>
    <w:rsid w:val="008C43C9"/>
    <w:rsid w:val="008C4765"/>
    <w:rsid w:val="008D271A"/>
    <w:rsid w:val="008D3CF9"/>
    <w:rsid w:val="008D67D8"/>
    <w:rsid w:val="008E08F1"/>
    <w:rsid w:val="008E2B68"/>
    <w:rsid w:val="008F0036"/>
    <w:rsid w:val="008F02FB"/>
    <w:rsid w:val="008F14C1"/>
    <w:rsid w:val="008F1860"/>
    <w:rsid w:val="008F1B7C"/>
    <w:rsid w:val="008F30B7"/>
    <w:rsid w:val="008F4050"/>
    <w:rsid w:val="008F4FAB"/>
    <w:rsid w:val="008F5866"/>
    <w:rsid w:val="008F6FCC"/>
    <w:rsid w:val="008F76C5"/>
    <w:rsid w:val="00900258"/>
    <w:rsid w:val="00900D9E"/>
    <w:rsid w:val="00904574"/>
    <w:rsid w:val="00905644"/>
    <w:rsid w:val="009061A4"/>
    <w:rsid w:val="009163E1"/>
    <w:rsid w:val="009228D6"/>
    <w:rsid w:val="00923853"/>
    <w:rsid w:val="00925735"/>
    <w:rsid w:val="0092629C"/>
    <w:rsid w:val="00930A55"/>
    <w:rsid w:val="00931B84"/>
    <w:rsid w:val="009331D9"/>
    <w:rsid w:val="00933EDB"/>
    <w:rsid w:val="00934975"/>
    <w:rsid w:val="00935AD5"/>
    <w:rsid w:val="0093705C"/>
    <w:rsid w:val="00937E18"/>
    <w:rsid w:val="00940E3A"/>
    <w:rsid w:val="009410AA"/>
    <w:rsid w:val="00943748"/>
    <w:rsid w:val="0094453D"/>
    <w:rsid w:val="00945B88"/>
    <w:rsid w:val="0095245D"/>
    <w:rsid w:val="00954428"/>
    <w:rsid w:val="009546AB"/>
    <w:rsid w:val="00957D76"/>
    <w:rsid w:val="009620EA"/>
    <w:rsid w:val="00963099"/>
    <w:rsid w:val="00965424"/>
    <w:rsid w:val="00967052"/>
    <w:rsid w:val="00970F1B"/>
    <w:rsid w:val="00973FCC"/>
    <w:rsid w:val="009744C8"/>
    <w:rsid w:val="00980ABF"/>
    <w:rsid w:val="0098354B"/>
    <w:rsid w:val="00987401"/>
    <w:rsid w:val="00987897"/>
    <w:rsid w:val="0099081B"/>
    <w:rsid w:val="00991436"/>
    <w:rsid w:val="00992A61"/>
    <w:rsid w:val="00997644"/>
    <w:rsid w:val="009A158A"/>
    <w:rsid w:val="009A22E7"/>
    <w:rsid w:val="009A2514"/>
    <w:rsid w:val="009A3F59"/>
    <w:rsid w:val="009A766D"/>
    <w:rsid w:val="009B2376"/>
    <w:rsid w:val="009B67DE"/>
    <w:rsid w:val="009B7DC2"/>
    <w:rsid w:val="009C1746"/>
    <w:rsid w:val="009C3B60"/>
    <w:rsid w:val="009C3FCC"/>
    <w:rsid w:val="009C4297"/>
    <w:rsid w:val="009C468A"/>
    <w:rsid w:val="009C7BE2"/>
    <w:rsid w:val="009C7DF3"/>
    <w:rsid w:val="009D269E"/>
    <w:rsid w:val="009D622D"/>
    <w:rsid w:val="009E03E7"/>
    <w:rsid w:val="009E2BAA"/>
    <w:rsid w:val="009E2C7F"/>
    <w:rsid w:val="009E57CE"/>
    <w:rsid w:val="009E7F2B"/>
    <w:rsid w:val="009F13D0"/>
    <w:rsid w:val="009F1AE7"/>
    <w:rsid w:val="009F4D6D"/>
    <w:rsid w:val="009F6172"/>
    <w:rsid w:val="00A017D4"/>
    <w:rsid w:val="00A05B60"/>
    <w:rsid w:val="00A0615C"/>
    <w:rsid w:val="00A0685F"/>
    <w:rsid w:val="00A07D3B"/>
    <w:rsid w:val="00A10CB7"/>
    <w:rsid w:val="00A148F6"/>
    <w:rsid w:val="00A21B2A"/>
    <w:rsid w:val="00A25C90"/>
    <w:rsid w:val="00A27A3C"/>
    <w:rsid w:val="00A307DE"/>
    <w:rsid w:val="00A33D19"/>
    <w:rsid w:val="00A33E86"/>
    <w:rsid w:val="00A40634"/>
    <w:rsid w:val="00A43E45"/>
    <w:rsid w:val="00A445B0"/>
    <w:rsid w:val="00A4461E"/>
    <w:rsid w:val="00A47CF5"/>
    <w:rsid w:val="00A55925"/>
    <w:rsid w:val="00A61024"/>
    <w:rsid w:val="00A610C2"/>
    <w:rsid w:val="00A62827"/>
    <w:rsid w:val="00A65799"/>
    <w:rsid w:val="00A736B6"/>
    <w:rsid w:val="00A746C1"/>
    <w:rsid w:val="00A7585D"/>
    <w:rsid w:val="00A800C4"/>
    <w:rsid w:val="00A8148E"/>
    <w:rsid w:val="00A819E2"/>
    <w:rsid w:val="00A83F8D"/>
    <w:rsid w:val="00A869A2"/>
    <w:rsid w:val="00A87BFA"/>
    <w:rsid w:val="00A94C69"/>
    <w:rsid w:val="00A95061"/>
    <w:rsid w:val="00A9539F"/>
    <w:rsid w:val="00A9584E"/>
    <w:rsid w:val="00A97957"/>
    <w:rsid w:val="00A97F2F"/>
    <w:rsid w:val="00AA150B"/>
    <w:rsid w:val="00AA287C"/>
    <w:rsid w:val="00AA45A0"/>
    <w:rsid w:val="00AA5567"/>
    <w:rsid w:val="00AA6995"/>
    <w:rsid w:val="00AB16B2"/>
    <w:rsid w:val="00AB2D80"/>
    <w:rsid w:val="00AB3F8F"/>
    <w:rsid w:val="00AB477D"/>
    <w:rsid w:val="00AC628F"/>
    <w:rsid w:val="00AD1611"/>
    <w:rsid w:val="00AD1D6E"/>
    <w:rsid w:val="00AE156A"/>
    <w:rsid w:val="00AE17F4"/>
    <w:rsid w:val="00AE26F8"/>
    <w:rsid w:val="00AF031B"/>
    <w:rsid w:val="00AF3005"/>
    <w:rsid w:val="00AF3393"/>
    <w:rsid w:val="00AF4966"/>
    <w:rsid w:val="00AF7CBF"/>
    <w:rsid w:val="00B00812"/>
    <w:rsid w:val="00B01950"/>
    <w:rsid w:val="00B01C3C"/>
    <w:rsid w:val="00B060BC"/>
    <w:rsid w:val="00B0630A"/>
    <w:rsid w:val="00B10713"/>
    <w:rsid w:val="00B1487F"/>
    <w:rsid w:val="00B169FF"/>
    <w:rsid w:val="00B2078F"/>
    <w:rsid w:val="00B23305"/>
    <w:rsid w:val="00B30809"/>
    <w:rsid w:val="00B37F95"/>
    <w:rsid w:val="00B40218"/>
    <w:rsid w:val="00B442AD"/>
    <w:rsid w:val="00B4751A"/>
    <w:rsid w:val="00B50524"/>
    <w:rsid w:val="00B556D2"/>
    <w:rsid w:val="00B56730"/>
    <w:rsid w:val="00B607E7"/>
    <w:rsid w:val="00B611AC"/>
    <w:rsid w:val="00B63868"/>
    <w:rsid w:val="00B64A23"/>
    <w:rsid w:val="00B67F8C"/>
    <w:rsid w:val="00B72107"/>
    <w:rsid w:val="00B73A86"/>
    <w:rsid w:val="00B747BA"/>
    <w:rsid w:val="00B74A33"/>
    <w:rsid w:val="00B7786D"/>
    <w:rsid w:val="00B81911"/>
    <w:rsid w:val="00B81F1A"/>
    <w:rsid w:val="00B81F4F"/>
    <w:rsid w:val="00B86C91"/>
    <w:rsid w:val="00B92178"/>
    <w:rsid w:val="00B942B8"/>
    <w:rsid w:val="00B94E06"/>
    <w:rsid w:val="00B96CE8"/>
    <w:rsid w:val="00BA1FA8"/>
    <w:rsid w:val="00BA2705"/>
    <w:rsid w:val="00BA48B6"/>
    <w:rsid w:val="00BA4AB2"/>
    <w:rsid w:val="00BB2A14"/>
    <w:rsid w:val="00BB3D31"/>
    <w:rsid w:val="00BB4DC4"/>
    <w:rsid w:val="00BB54F9"/>
    <w:rsid w:val="00BB6920"/>
    <w:rsid w:val="00BC2AC0"/>
    <w:rsid w:val="00BC725D"/>
    <w:rsid w:val="00BD242B"/>
    <w:rsid w:val="00BD5667"/>
    <w:rsid w:val="00BD71BD"/>
    <w:rsid w:val="00BD726F"/>
    <w:rsid w:val="00BE2ED3"/>
    <w:rsid w:val="00BE3FC4"/>
    <w:rsid w:val="00BE5458"/>
    <w:rsid w:val="00BE744E"/>
    <w:rsid w:val="00BF07B1"/>
    <w:rsid w:val="00BF219A"/>
    <w:rsid w:val="00BF496E"/>
    <w:rsid w:val="00C01A3B"/>
    <w:rsid w:val="00C02DAE"/>
    <w:rsid w:val="00C056C3"/>
    <w:rsid w:val="00C074CB"/>
    <w:rsid w:val="00C10218"/>
    <w:rsid w:val="00C12A4E"/>
    <w:rsid w:val="00C14554"/>
    <w:rsid w:val="00C20CE8"/>
    <w:rsid w:val="00C26E9C"/>
    <w:rsid w:val="00C33D72"/>
    <w:rsid w:val="00C3420D"/>
    <w:rsid w:val="00C34907"/>
    <w:rsid w:val="00C42C75"/>
    <w:rsid w:val="00C45216"/>
    <w:rsid w:val="00C52305"/>
    <w:rsid w:val="00C56535"/>
    <w:rsid w:val="00C61B33"/>
    <w:rsid w:val="00C61E6F"/>
    <w:rsid w:val="00C6627C"/>
    <w:rsid w:val="00C67AD4"/>
    <w:rsid w:val="00C80296"/>
    <w:rsid w:val="00C83BD4"/>
    <w:rsid w:val="00C84235"/>
    <w:rsid w:val="00C86DCE"/>
    <w:rsid w:val="00C86F1C"/>
    <w:rsid w:val="00C87873"/>
    <w:rsid w:val="00C91B0A"/>
    <w:rsid w:val="00C93BF2"/>
    <w:rsid w:val="00C96320"/>
    <w:rsid w:val="00CA38C5"/>
    <w:rsid w:val="00CA3E93"/>
    <w:rsid w:val="00CA7341"/>
    <w:rsid w:val="00CA7A93"/>
    <w:rsid w:val="00CB0A26"/>
    <w:rsid w:val="00CB1BE6"/>
    <w:rsid w:val="00CB2237"/>
    <w:rsid w:val="00CB2649"/>
    <w:rsid w:val="00CB72F8"/>
    <w:rsid w:val="00CC097D"/>
    <w:rsid w:val="00CC0E24"/>
    <w:rsid w:val="00CC3169"/>
    <w:rsid w:val="00CC3558"/>
    <w:rsid w:val="00CC5E04"/>
    <w:rsid w:val="00CC6956"/>
    <w:rsid w:val="00CD0316"/>
    <w:rsid w:val="00CD3C21"/>
    <w:rsid w:val="00CE036C"/>
    <w:rsid w:val="00CE1095"/>
    <w:rsid w:val="00CE1939"/>
    <w:rsid w:val="00CE1A9F"/>
    <w:rsid w:val="00CE2439"/>
    <w:rsid w:val="00CE2EE4"/>
    <w:rsid w:val="00CE650A"/>
    <w:rsid w:val="00CF0B8E"/>
    <w:rsid w:val="00CF0D33"/>
    <w:rsid w:val="00CF2339"/>
    <w:rsid w:val="00CF3D85"/>
    <w:rsid w:val="00CF4FFD"/>
    <w:rsid w:val="00CF5B6A"/>
    <w:rsid w:val="00CF5BFD"/>
    <w:rsid w:val="00CF6798"/>
    <w:rsid w:val="00CF6C75"/>
    <w:rsid w:val="00D0005F"/>
    <w:rsid w:val="00D0550F"/>
    <w:rsid w:val="00D11517"/>
    <w:rsid w:val="00D125DF"/>
    <w:rsid w:val="00D12DC6"/>
    <w:rsid w:val="00D15185"/>
    <w:rsid w:val="00D15FCF"/>
    <w:rsid w:val="00D17DC4"/>
    <w:rsid w:val="00D20D34"/>
    <w:rsid w:val="00D21A61"/>
    <w:rsid w:val="00D21CE4"/>
    <w:rsid w:val="00D26799"/>
    <w:rsid w:val="00D27E26"/>
    <w:rsid w:val="00D33712"/>
    <w:rsid w:val="00D33A74"/>
    <w:rsid w:val="00D34448"/>
    <w:rsid w:val="00D3462F"/>
    <w:rsid w:val="00D44443"/>
    <w:rsid w:val="00D4444D"/>
    <w:rsid w:val="00D44BC3"/>
    <w:rsid w:val="00D455FB"/>
    <w:rsid w:val="00D51937"/>
    <w:rsid w:val="00D57E23"/>
    <w:rsid w:val="00D6583D"/>
    <w:rsid w:val="00D660E7"/>
    <w:rsid w:val="00D70A4C"/>
    <w:rsid w:val="00D70BF6"/>
    <w:rsid w:val="00D71758"/>
    <w:rsid w:val="00D75DFC"/>
    <w:rsid w:val="00D76FC9"/>
    <w:rsid w:val="00D80A36"/>
    <w:rsid w:val="00D810F7"/>
    <w:rsid w:val="00D847B2"/>
    <w:rsid w:val="00D85B52"/>
    <w:rsid w:val="00D861EF"/>
    <w:rsid w:val="00D86DB8"/>
    <w:rsid w:val="00D87036"/>
    <w:rsid w:val="00D87B21"/>
    <w:rsid w:val="00D9177A"/>
    <w:rsid w:val="00D9236F"/>
    <w:rsid w:val="00D92951"/>
    <w:rsid w:val="00D94981"/>
    <w:rsid w:val="00D9537E"/>
    <w:rsid w:val="00D95A4D"/>
    <w:rsid w:val="00D973E3"/>
    <w:rsid w:val="00DA2092"/>
    <w:rsid w:val="00DA3162"/>
    <w:rsid w:val="00DA51FC"/>
    <w:rsid w:val="00DB0683"/>
    <w:rsid w:val="00DB48D4"/>
    <w:rsid w:val="00DB6D9D"/>
    <w:rsid w:val="00DC06EC"/>
    <w:rsid w:val="00DC1F46"/>
    <w:rsid w:val="00DC42C1"/>
    <w:rsid w:val="00DC432B"/>
    <w:rsid w:val="00DC4482"/>
    <w:rsid w:val="00DC4B0A"/>
    <w:rsid w:val="00DD0FFC"/>
    <w:rsid w:val="00DE00DE"/>
    <w:rsid w:val="00DE0F92"/>
    <w:rsid w:val="00DE715D"/>
    <w:rsid w:val="00DF1C8C"/>
    <w:rsid w:val="00DF21AD"/>
    <w:rsid w:val="00DF3316"/>
    <w:rsid w:val="00DF578D"/>
    <w:rsid w:val="00DF6FEB"/>
    <w:rsid w:val="00E00E04"/>
    <w:rsid w:val="00E01946"/>
    <w:rsid w:val="00E02A7E"/>
    <w:rsid w:val="00E07781"/>
    <w:rsid w:val="00E1356B"/>
    <w:rsid w:val="00E15831"/>
    <w:rsid w:val="00E16D37"/>
    <w:rsid w:val="00E17283"/>
    <w:rsid w:val="00E17D8B"/>
    <w:rsid w:val="00E20BE6"/>
    <w:rsid w:val="00E219AA"/>
    <w:rsid w:val="00E229DC"/>
    <w:rsid w:val="00E2379F"/>
    <w:rsid w:val="00E2583A"/>
    <w:rsid w:val="00E25DBF"/>
    <w:rsid w:val="00E267CA"/>
    <w:rsid w:val="00E276F6"/>
    <w:rsid w:val="00E323DC"/>
    <w:rsid w:val="00E35932"/>
    <w:rsid w:val="00E4200A"/>
    <w:rsid w:val="00E4275D"/>
    <w:rsid w:val="00E437C8"/>
    <w:rsid w:val="00E45CEF"/>
    <w:rsid w:val="00E4679B"/>
    <w:rsid w:val="00E47860"/>
    <w:rsid w:val="00E574F6"/>
    <w:rsid w:val="00E62679"/>
    <w:rsid w:val="00E62C5B"/>
    <w:rsid w:val="00E62D3D"/>
    <w:rsid w:val="00E630CF"/>
    <w:rsid w:val="00E70E82"/>
    <w:rsid w:val="00E7379B"/>
    <w:rsid w:val="00E8217E"/>
    <w:rsid w:val="00E82658"/>
    <w:rsid w:val="00E82F70"/>
    <w:rsid w:val="00E8631A"/>
    <w:rsid w:val="00E91E5C"/>
    <w:rsid w:val="00E92490"/>
    <w:rsid w:val="00EA08FB"/>
    <w:rsid w:val="00EA1590"/>
    <w:rsid w:val="00EA2C7D"/>
    <w:rsid w:val="00EA7A19"/>
    <w:rsid w:val="00EA7E15"/>
    <w:rsid w:val="00EB0262"/>
    <w:rsid w:val="00EB2E77"/>
    <w:rsid w:val="00EB3639"/>
    <w:rsid w:val="00EB47A8"/>
    <w:rsid w:val="00EB5F93"/>
    <w:rsid w:val="00EC2960"/>
    <w:rsid w:val="00EC5C5E"/>
    <w:rsid w:val="00EC5EAA"/>
    <w:rsid w:val="00ED2FE4"/>
    <w:rsid w:val="00ED3C84"/>
    <w:rsid w:val="00EE21E1"/>
    <w:rsid w:val="00EF1E33"/>
    <w:rsid w:val="00EF3ED6"/>
    <w:rsid w:val="00F0010C"/>
    <w:rsid w:val="00F1267E"/>
    <w:rsid w:val="00F1308F"/>
    <w:rsid w:val="00F14EE6"/>
    <w:rsid w:val="00F23290"/>
    <w:rsid w:val="00F2331E"/>
    <w:rsid w:val="00F23351"/>
    <w:rsid w:val="00F24BB4"/>
    <w:rsid w:val="00F25200"/>
    <w:rsid w:val="00F25745"/>
    <w:rsid w:val="00F275AB"/>
    <w:rsid w:val="00F31C47"/>
    <w:rsid w:val="00F326FC"/>
    <w:rsid w:val="00F35017"/>
    <w:rsid w:val="00F37949"/>
    <w:rsid w:val="00F42656"/>
    <w:rsid w:val="00F42B57"/>
    <w:rsid w:val="00F43CDA"/>
    <w:rsid w:val="00F44979"/>
    <w:rsid w:val="00F570CE"/>
    <w:rsid w:val="00F604BC"/>
    <w:rsid w:val="00F610A1"/>
    <w:rsid w:val="00F61D93"/>
    <w:rsid w:val="00F6338E"/>
    <w:rsid w:val="00F66F50"/>
    <w:rsid w:val="00F74D50"/>
    <w:rsid w:val="00F74E91"/>
    <w:rsid w:val="00F756B6"/>
    <w:rsid w:val="00F75C61"/>
    <w:rsid w:val="00F76081"/>
    <w:rsid w:val="00F801C8"/>
    <w:rsid w:val="00F85CAE"/>
    <w:rsid w:val="00F8656C"/>
    <w:rsid w:val="00F90FA9"/>
    <w:rsid w:val="00F919E3"/>
    <w:rsid w:val="00F976BB"/>
    <w:rsid w:val="00FA1BAE"/>
    <w:rsid w:val="00FA5557"/>
    <w:rsid w:val="00FA7845"/>
    <w:rsid w:val="00FA7BEA"/>
    <w:rsid w:val="00FB1505"/>
    <w:rsid w:val="00FB1C68"/>
    <w:rsid w:val="00FB2696"/>
    <w:rsid w:val="00FB581D"/>
    <w:rsid w:val="00FC3BC0"/>
    <w:rsid w:val="00FC5AAA"/>
    <w:rsid w:val="00FC68E0"/>
    <w:rsid w:val="00FD76A3"/>
    <w:rsid w:val="00FE1BAF"/>
    <w:rsid w:val="00FE2192"/>
    <w:rsid w:val="00FE4FEA"/>
    <w:rsid w:val="00FF18A6"/>
    <w:rsid w:val="00FF414B"/>
    <w:rsid w:val="00FF4E84"/>
    <w:rsid w:val="00FF58BF"/>
    <w:rsid w:val="00FF5971"/>
    <w:rsid w:val="00FF7532"/>
    <w:rsid w:val="0B3E5927"/>
    <w:rsid w:val="126FD46B"/>
    <w:rsid w:val="2ABDDE4B"/>
    <w:rsid w:val="53E27B0F"/>
    <w:rsid w:val="595B8BC4"/>
    <w:rsid w:val="6407D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03986"/>
  <w15:chartTrackingRefBased/>
  <w15:docId w15:val="{9DEB84F4-E826-490A-958E-315D8F75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A55"/>
    <w:pPr>
      <w:spacing w:before="200"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qFormat/>
    <w:rsid w:val="00930A55"/>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930A55"/>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930A55"/>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930A55"/>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930A55"/>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930A55"/>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930A55"/>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930A55"/>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930A55"/>
    <w:pPr>
      <w:tabs>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A55"/>
    <w:rPr>
      <w:rFonts w:ascii="Calibri" w:eastAsia="Times New Roman" w:hAnsi="Calibri" w:cs="Times New Roman"/>
      <w:b/>
      <w:bCs/>
      <w:color w:val="FFFFFF"/>
      <w:spacing w:val="15"/>
      <w:kern w:val="0"/>
      <w:shd w:val="clear" w:color="auto" w:fill="4F81BD"/>
      <w14:ligatures w14:val="none"/>
    </w:rPr>
  </w:style>
  <w:style w:type="character" w:customStyle="1" w:styleId="Heading2Char">
    <w:name w:val="Heading 2 Char"/>
    <w:basedOn w:val="DefaultParagraphFont"/>
    <w:link w:val="Heading2"/>
    <w:rsid w:val="00930A55"/>
    <w:rPr>
      <w:rFonts w:ascii="Calibri" w:eastAsia="Times New Roman" w:hAnsi="Calibri" w:cs="Times New Roman"/>
      <w:spacing w:val="15"/>
      <w:kern w:val="0"/>
      <w:shd w:val="clear" w:color="auto" w:fill="DBE5F1"/>
      <w14:ligatures w14:val="none"/>
    </w:rPr>
  </w:style>
  <w:style w:type="character" w:customStyle="1" w:styleId="Heading3Char">
    <w:name w:val="Heading 3 Char"/>
    <w:basedOn w:val="DefaultParagraphFont"/>
    <w:link w:val="Heading3"/>
    <w:rsid w:val="00930A55"/>
    <w:rPr>
      <w:rFonts w:ascii="Calibri" w:eastAsia="Times New Roman" w:hAnsi="Calibri" w:cs="Times New Roman"/>
      <w:color w:val="243F60"/>
      <w:spacing w:val="15"/>
      <w:kern w:val="0"/>
      <w14:ligatures w14:val="none"/>
    </w:rPr>
  </w:style>
  <w:style w:type="character" w:customStyle="1" w:styleId="Heading4Char">
    <w:name w:val="Heading 4 Char"/>
    <w:basedOn w:val="DefaultParagraphFont"/>
    <w:link w:val="Heading4"/>
    <w:rsid w:val="00930A55"/>
    <w:rPr>
      <w:rFonts w:ascii="Calibri" w:eastAsia="Times New Roman" w:hAnsi="Calibri" w:cs="Times New Roman"/>
      <w:color w:val="002060"/>
      <w:spacing w:val="10"/>
      <w:kern w:val="0"/>
      <w14:ligatures w14:val="none"/>
    </w:rPr>
  </w:style>
  <w:style w:type="character" w:customStyle="1" w:styleId="Heading5Char">
    <w:name w:val="Heading 5 Char"/>
    <w:basedOn w:val="DefaultParagraphFont"/>
    <w:link w:val="Heading5"/>
    <w:rsid w:val="00930A55"/>
    <w:rPr>
      <w:rFonts w:ascii="Calibri" w:eastAsia="Times New Roman" w:hAnsi="Calibri" w:cs="Times New Roman"/>
      <w:caps/>
      <w:color w:val="365F91"/>
      <w:spacing w:val="10"/>
      <w:kern w:val="0"/>
      <w14:ligatures w14:val="none"/>
    </w:rPr>
  </w:style>
  <w:style w:type="character" w:customStyle="1" w:styleId="Heading6Char">
    <w:name w:val="Heading 6 Char"/>
    <w:basedOn w:val="DefaultParagraphFont"/>
    <w:link w:val="Heading6"/>
    <w:rsid w:val="00930A55"/>
    <w:rPr>
      <w:rFonts w:ascii="Calibri" w:eastAsia="Times New Roman" w:hAnsi="Calibri" w:cs="Times New Roman"/>
      <w:caps/>
      <w:color w:val="365F91"/>
      <w:spacing w:val="10"/>
      <w:kern w:val="0"/>
      <w14:ligatures w14:val="none"/>
    </w:rPr>
  </w:style>
  <w:style w:type="character" w:customStyle="1" w:styleId="Heading7Char">
    <w:name w:val="Heading 7 Char"/>
    <w:basedOn w:val="DefaultParagraphFont"/>
    <w:link w:val="Heading7"/>
    <w:rsid w:val="00930A55"/>
    <w:rPr>
      <w:rFonts w:ascii="Calibri" w:eastAsia="Times New Roman" w:hAnsi="Calibri" w:cs="Times New Roman"/>
      <w:caps/>
      <w:color w:val="365F91"/>
      <w:spacing w:val="10"/>
      <w:kern w:val="0"/>
      <w14:ligatures w14:val="none"/>
    </w:rPr>
  </w:style>
  <w:style w:type="character" w:customStyle="1" w:styleId="Heading8Char">
    <w:name w:val="Heading 8 Char"/>
    <w:basedOn w:val="DefaultParagraphFont"/>
    <w:link w:val="Heading8"/>
    <w:rsid w:val="00930A55"/>
    <w:rPr>
      <w:rFonts w:ascii="Calibri" w:eastAsia="Times New Roman" w:hAnsi="Calibri" w:cs="Times New Roman"/>
      <w:caps/>
      <w:spacing w:val="10"/>
      <w:kern w:val="0"/>
      <w:sz w:val="18"/>
      <w:szCs w:val="18"/>
      <w14:ligatures w14:val="none"/>
    </w:rPr>
  </w:style>
  <w:style w:type="character" w:customStyle="1" w:styleId="Heading9Char">
    <w:name w:val="Heading 9 Char"/>
    <w:basedOn w:val="DefaultParagraphFont"/>
    <w:link w:val="Heading9"/>
    <w:rsid w:val="00930A55"/>
    <w:rPr>
      <w:rFonts w:ascii="Calibri" w:eastAsia="Times New Roman" w:hAnsi="Calibri" w:cs="Times New Roman"/>
      <w:i/>
      <w:caps/>
      <w:spacing w:val="10"/>
      <w:kern w:val="0"/>
      <w:sz w:val="18"/>
      <w:szCs w:val="18"/>
      <w14:ligatures w14:val="none"/>
    </w:rPr>
  </w:style>
  <w:style w:type="paragraph" w:styleId="FootnoteText">
    <w:name w:val="footnote text"/>
    <w:basedOn w:val="Normal"/>
    <w:link w:val="FootnoteTextChar"/>
    <w:uiPriority w:val="99"/>
    <w:semiHidden/>
    <w:rsid w:val="00930A55"/>
    <w:rPr>
      <w:rFonts w:ascii="Times New Roman" w:hAnsi="Times New Roman"/>
      <w:sz w:val="20"/>
    </w:rPr>
  </w:style>
  <w:style w:type="character" w:customStyle="1" w:styleId="FootnoteTextChar">
    <w:name w:val="Footnote Text Char"/>
    <w:basedOn w:val="DefaultParagraphFont"/>
    <w:link w:val="FootnoteText"/>
    <w:uiPriority w:val="99"/>
    <w:semiHidden/>
    <w:rsid w:val="00930A55"/>
    <w:rPr>
      <w:rFonts w:ascii="Times New Roman" w:eastAsia="Times New Roman" w:hAnsi="Times New Roman" w:cs="Times New Roman"/>
      <w:kern w:val="0"/>
      <w:sz w:val="20"/>
      <w14:ligatures w14:val="none"/>
    </w:rPr>
  </w:style>
  <w:style w:type="character" w:styleId="FootnoteReference">
    <w:name w:val="footnote reference"/>
    <w:basedOn w:val="DefaultParagraphFont"/>
    <w:uiPriority w:val="99"/>
    <w:semiHidden/>
    <w:rsid w:val="00930A55"/>
    <w:rPr>
      <w:rFonts w:cs="Times New Roman"/>
      <w:vertAlign w:val="superscript"/>
    </w:rPr>
  </w:style>
  <w:style w:type="paragraph" w:styleId="Footer">
    <w:name w:val="footer"/>
    <w:basedOn w:val="Normal"/>
    <w:link w:val="FooterChar"/>
    <w:uiPriority w:val="99"/>
    <w:rsid w:val="00930A55"/>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930A55"/>
    <w:rPr>
      <w:rFonts w:ascii="Times New Roman" w:eastAsia="Times New Roman" w:hAnsi="Times New Roman" w:cs="Times New Roman"/>
      <w:kern w:val="0"/>
      <w:szCs w:val="24"/>
      <w14:ligatures w14:val="none"/>
    </w:rPr>
  </w:style>
  <w:style w:type="table" w:styleId="TableGrid">
    <w:name w:val="Table Grid"/>
    <w:basedOn w:val="TableNormal"/>
    <w:uiPriority w:val="59"/>
    <w:rsid w:val="00930A55"/>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30A55"/>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930A55"/>
    <w:rPr>
      <w:rFonts w:ascii="Times New Roman" w:eastAsia="Times New Roman" w:hAnsi="Times New Roman" w:cs="Times New Roman"/>
      <w:kern w:val="0"/>
      <w:szCs w:val="24"/>
      <w14:ligatures w14:val="none"/>
    </w:rPr>
  </w:style>
  <w:style w:type="paragraph" w:customStyle="1" w:styleId="Default">
    <w:name w:val="Default"/>
    <w:locked/>
    <w:rsid w:val="00930A55"/>
    <w:pPr>
      <w:autoSpaceDE w:val="0"/>
      <w:autoSpaceDN w:val="0"/>
      <w:adjustRightInd w:val="0"/>
      <w:spacing w:before="200" w:after="200" w:line="276" w:lineRule="auto"/>
    </w:pPr>
    <w:rPr>
      <w:rFonts w:ascii="Arial" w:eastAsia="Times New Roman" w:hAnsi="Arial" w:cs="Times New Roman"/>
      <w:color w:val="000000"/>
      <w:kern w:val="0"/>
      <w:sz w:val="24"/>
      <w:lang w:eastAsia="en-GB"/>
      <w14:ligatures w14:val="none"/>
    </w:rPr>
  </w:style>
  <w:style w:type="character" w:styleId="Hyperlink">
    <w:name w:val="Hyperlink"/>
    <w:basedOn w:val="DefaultParagraphFont"/>
    <w:uiPriority w:val="99"/>
    <w:rsid w:val="00930A55"/>
    <w:rPr>
      <w:rFonts w:cs="Times New Roman"/>
      <w:color w:val="0000FF"/>
      <w:u w:val="single"/>
    </w:rPr>
  </w:style>
  <w:style w:type="paragraph" w:styleId="BodyText">
    <w:name w:val="Body Text"/>
    <w:basedOn w:val="Normal"/>
    <w:link w:val="BodyTextChar"/>
    <w:uiPriority w:val="99"/>
    <w:rsid w:val="00930A55"/>
    <w:pPr>
      <w:spacing w:after="120"/>
    </w:pPr>
    <w:rPr>
      <w:szCs w:val="24"/>
    </w:rPr>
  </w:style>
  <w:style w:type="character" w:customStyle="1" w:styleId="BodyTextChar">
    <w:name w:val="Body Text Char"/>
    <w:basedOn w:val="DefaultParagraphFont"/>
    <w:link w:val="BodyText"/>
    <w:uiPriority w:val="99"/>
    <w:rsid w:val="00930A55"/>
    <w:rPr>
      <w:rFonts w:ascii="Calibri" w:eastAsia="Times New Roman" w:hAnsi="Calibri" w:cs="Times New Roman"/>
      <w:kern w:val="0"/>
      <w:szCs w:val="24"/>
      <w14:ligatures w14:val="none"/>
    </w:rPr>
  </w:style>
  <w:style w:type="character" w:styleId="PageNumber">
    <w:name w:val="page number"/>
    <w:basedOn w:val="DefaultParagraphFont"/>
    <w:uiPriority w:val="99"/>
    <w:rsid w:val="00930A55"/>
    <w:rPr>
      <w:rFonts w:cs="Times New Roman"/>
    </w:rPr>
  </w:style>
  <w:style w:type="paragraph" w:styleId="BodyTextIndent">
    <w:name w:val="Body Text Indent"/>
    <w:basedOn w:val="Normal"/>
    <w:link w:val="BodyTextIndentChar"/>
    <w:uiPriority w:val="99"/>
    <w:rsid w:val="00930A55"/>
    <w:pPr>
      <w:spacing w:after="120"/>
      <w:ind w:left="283"/>
    </w:pPr>
  </w:style>
  <w:style w:type="character" w:customStyle="1" w:styleId="BodyTextIndentChar">
    <w:name w:val="Body Text Indent Char"/>
    <w:basedOn w:val="DefaultParagraphFont"/>
    <w:link w:val="BodyTextIndent"/>
    <w:uiPriority w:val="99"/>
    <w:rsid w:val="00930A55"/>
    <w:rPr>
      <w:rFonts w:ascii="Calibri" w:eastAsia="Times New Roman" w:hAnsi="Calibri" w:cs="Times New Roman"/>
      <w:kern w:val="0"/>
      <w14:ligatures w14:val="none"/>
    </w:rPr>
  </w:style>
  <w:style w:type="paragraph" w:styleId="BodyText2">
    <w:name w:val="Body Text 2"/>
    <w:basedOn w:val="Normal"/>
    <w:link w:val="BodyText2Char"/>
    <w:uiPriority w:val="99"/>
    <w:rsid w:val="00930A55"/>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930A55"/>
    <w:rPr>
      <w:rFonts w:ascii="Times New Roman" w:eastAsia="Times New Roman" w:hAnsi="Times New Roman" w:cs="Times New Roman"/>
      <w:kern w:val="0"/>
      <w14:ligatures w14:val="none"/>
    </w:rPr>
  </w:style>
  <w:style w:type="paragraph" w:styleId="Title">
    <w:name w:val="Title"/>
    <w:basedOn w:val="Normal"/>
    <w:next w:val="Normal"/>
    <w:link w:val="TitleChar"/>
    <w:uiPriority w:val="10"/>
    <w:qFormat/>
    <w:rsid w:val="00930A55"/>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930A55"/>
    <w:rPr>
      <w:rFonts w:ascii="Calibri" w:eastAsia="Times New Roman" w:hAnsi="Calibri" w:cs="Times New Roman"/>
      <w:caps/>
      <w:color w:val="4F81BD"/>
      <w:spacing w:val="10"/>
      <w:kern w:val="28"/>
      <w:sz w:val="52"/>
      <w:szCs w:val="52"/>
      <w14:ligatures w14:val="none"/>
    </w:rPr>
  </w:style>
  <w:style w:type="character" w:styleId="CommentReference">
    <w:name w:val="annotation reference"/>
    <w:basedOn w:val="DefaultParagraphFont"/>
    <w:semiHidden/>
    <w:rsid w:val="00930A55"/>
    <w:rPr>
      <w:rFonts w:cs="Times New Roman"/>
      <w:sz w:val="16"/>
      <w:szCs w:val="16"/>
    </w:rPr>
  </w:style>
  <w:style w:type="paragraph" w:styleId="CommentText">
    <w:name w:val="annotation text"/>
    <w:basedOn w:val="Normal"/>
    <w:link w:val="CommentTextChar"/>
    <w:uiPriority w:val="99"/>
    <w:rsid w:val="00930A55"/>
    <w:rPr>
      <w:sz w:val="20"/>
    </w:rPr>
  </w:style>
  <w:style w:type="character" w:customStyle="1" w:styleId="CommentTextChar">
    <w:name w:val="Comment Text Char"/>
    <w:basedOn w:val="DefaultParagraphFont"/>
    <w:link w:val="CommentText"/>
    <w:uiPriority w:val="99"/>
    <w:rsid w:val="00930A55"/>
    <w:rPr>
      <w:rFonts w:ascii="Calibri" w:eastAsia="Times New Roman" w:hAnsi="Calibri" w:cs="Times New Roman"/>
      <w:kern w:val="0"/>
      <w:sz w:val="20"/>
      <w14:ligatures w14:val="none"/>
    </w:rPr>
  </w:style>
  <w:style w:type="paragraph" w:styleId="CommentSubject">
    <w:name w:val="annotation subject"/>
    <w:basedOn w:val="CommentText"/>
    <w:next w:val="CommentText"/>
    <w:link w:val="CommentSubjectChar"/>
    <w:uiPriority w:val="99"/>
    <w:semiHidden/>
    <w:rsid w:val="00930A55"/>
    <w:rPr>
      <w:b/>
      <w:bCs/>
    </w:rPr>
  </w:style>
  <w:style w:type="character" w:customStyle="1" w:styleId="CommentSubjectChar">
    <w:name w:val="Comment Subject Char"/>
    <w:basedOn w:val="CommentTextChar"/>
    <w:link w:val="CommentSubject"/>
    <w:uiPriority w:val="99"/>
    <w:semiHidden/>
    <w:rsid w:val="00930A55"/>
    <w:rPr>
      <w:rFonts w:ascii="Calibri" w:eastAsia="Times New Roman" w:hAnsi="Calibri" w:cs="Times New Roman"/>
      <w:b/>
      <w:bCs/>
      <w:kern w:val="0"/>
      <w:sz w:val="20"/>
      <w14:ligatures w14:val="none"/>
    </w:rPr>
  </w:style>
  <w:style w:type="paragraph" w:styleId="BalloonText">
    <w:name w:val="Balloon Text"/>
    <w:basedOn w:val="Normal"/>
    <w:link w:val="BalloonTextChar"/>
    <w:uiPriority w:val="99"/>
    <w:semiHidden/>
    <w:rsid w:val="00930A55"/>
    <w:rPr>
      <w:rFonts w:ascii="Tahoma" w:hAnsi="Tahoma" w:cs="Tahoma"/>
      <w:sz w:val="16"/>
      <w:szCs w:val="16"/>
    </w:rPr>
  </w:style>
  <w:style w:type="character" w:customStyle="1" w:styleId="BalloonTextChar">
    <w:name w:val="Balloon Text Char"/>
    <w:basedOn w:val="DefaultParagraphFont"/>
    <w:link w:val="BalloonText"/>
    <w:uiPriority w:val="99"/>
    <w:semiHidden/>
    <w:rsid w:val="00930A55"/>
    <w:rPr>
      <w:rFonts w:ascii="Tahoma" w:eastAsia="Times New Roman" w:hAnsi="Tahoma" w:cs="Tahoma"/>
      <w:kern w:val="0"/>
      <w:sz w:val="16"/>
      <w:szCs w:val="16"/>
      <w14:ligatures w14:val="none"/>
    </w:rPr>
  </w:style>
  <w:style w:type="paragraph" w:styleId="BodyText3">
    <w:name w:val="Body Text 3"/>
    <w:basedOn w:val="Normal"/>
    <w:link w:val="BodyText3Char"/>
    <w:uiPriority w:val="99"/>
    <w:rsid w:val="00930A55"/>
    <w:pPr>
      <w:spacing w:after="120"/>
    </w:pPr>
    <w:rPr>
      <w:sz w:val="16"/>
      <w:szCs w:val="16"/>
    </w:rPr>
  </w:style>
  <w:style w:type="character" w:customStyle="1" w:styleId="BodyText3Char">
    <w:name w:val="Body Text 3 Char"/>
    <w:basedOn w:val="DefaultParagraphFont"/>
    <w:link w:val="BodyText3"/>
    <w:uiPriority w:val="99"/>
    <w:rsid w:val="00930A55"/>
    <w:rPr>
      <w:rFonts w:ascii="Calibri" w:eastAsia="Times New Roman" w:hAnsi="Calibri" w:cs="Times New Roman"/>
      <w:kern w:val="0"/>
      <w:sz w:val="16"/>
      <w:szCs w:val="16"/>
      <w14:ligatures w14:val="none"/>
    </w:rPr>
  </w:style>
  <w:style w:type="paragraph" w:customStyle="1" w:styleId="Char">
    <w:name w:val="Char"/>
    <w:basedOn w:val="Normal"/>
    <w:locked/>
    <w:rsid w:val="00930A55"/>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930A55"/>
    <w:pPr>
      <w:spacing w:before="0" w:after="0" w:line="240" w:lineRule="auto"/>
    </w:pPr>
  </w:style>
  <w:style w:type="character" w:customStyle="1" w:styleId="NoSpacingChar">
    <w:name w:val="No Spacing Char"/>
    <w:basedOn w:val="DefaultParagraphFont"/>
    <w:link w:val="NoSpacing"/>
    <w:uiPriority w:val="1"/>
    <w:locked/>
    <w:rsid w:val="00930A55"/>
    <w:rPr>
      <w:rFonts w:ascii="Calibri" w:eastAsia="Times New Roman" w:hAnsi="Calibri" w:cs="Times New Roman"/>
      <w:kern w:val="0"/>
      <w14:ligatures w14:val="none"/>
    </w:rPr>
  </w:style>
  <w:style w:type="character" w:styleId="Strong">
    <w:name w:val="Strong"/>
    <w:basedOn w:val="DefaultParagraphFont"/>
    <w:qFormat/>
    <w:rsid w:val="00930A55"/>
    <w:rPr>
      <w:rFonts w:cs="Times New Roman"/>
      <w:b/>
    </w:rPr>
  </w:style>
  <w:style w:type="paragraph" w:styleId="ListParagraph">
    <w:name w:val="List Paragraph"/>
    <w:aliases w:val="1PID List Paragraph,Dot pt,F5 List Paragraph,List Paragraph1,No Spacing1,List Paragraph Char Char Char,Indicator Text,Colorful List - Accent 11,Numbered Para 1,Bullet 1,Bullet Points,List Paragraph2,MAIN CONTENT,List Paragraph12"/>
    <w:basedOn w:val="Normal"/>
    <w:link w:val="ListParagraphChar"/>
    <w:uiPriority w:val="34"/>
    <w:qFormat/>
    <w:rsid w:val="00930A55"/>
    <w:pPr>
      <w:spacing w:after="240"/>
      <w:ind w:left="720"/>
    </w:pPr>
  </w:style>
  <w:style w:type="character" w:styleId="IntenseEmphasis">
    <w:name w:val="Intense Emphasis"/>
    <w:basedOn w:val="DefaultParagraphFont"/>
    <w:uiPriority w:val="21"/>
    <w:qFormat/>
    <w:rsid w:val="00930A55"/>
    <w:rPr>
      <w:rFonts w:cs="Times New Roman"/>
      <w:b/>
      <w:caps/>
      <w:color w:val="243F60"/>
      <w:spacing w:val="10"/>
    </w:rPr>
  </w:style>
  <w:style w:type="table" w:styleId="TableClassic2">
    <w:name w:val="Table Classic 2"/>
    <w:basedOn w:val="TableNormal"/>
    <w:uiPriority w:val="99"/>
    <w:rsid w:val="00930A55"/>
    <w:pPr>
      <w:spacing w:after="0" w:line="240" w:lineRule="auto"/>
    </w:pPr>
    <w:rPr>
      <w:rFonts w:ascii="Calibri" w:eastAsia="Times New Roman" w:hAnsi="Calibri" w:cs="Times New Roman"/>
      <w:kern w:val="0"/>
      <w:sz w:val="20"/>
      <w:szCs w:val="20"/>
      <w:lang w:eastAsia="en-GB"/>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930A55"/>
    <w:pPr>
      <w:spacing w:after="0" w:line="240" w:lineRule="auto"/>
    </w:pPr>
    <w:rPr>
      <w:rFonts w:ascii="Calibri" w:eastAsia="Times New Roman" w:hAnsi="Calibri" w:cs="Times New Roman"/>
      <w:kern w:val="0"/>
      <w:sz w:val="20"/>
      <w:szCs w:val="20"/>
      <w:lang w:eastAsia="en-GB"/>
      <w14:ligatures w14:val="none"/>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930A55"/>
    <w:pPr>
      <w:spacing w:after="0" w:line="240" w:lineRule="auto"/>
    </w:pPr>
    <w:rPr>
      <w:rFonts w:ascii="Calibri" w:eastAsia="Times New Roman" w:hAnsi="Calibri" w:cs="Times New Roman"/>
      <w:kern w:val="0"/>
      <w:sz w:val="20"/>
      <w:szCs w:val="20"/>
      <w:lang w:eastAsia="en-GB"/>
      <w14:ligatures w14:val="none"/>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930A55"/>
    <w:pPr>
      <w:spacing w:after="0" w:line="240" w:lineRule="auto"/>
    </w:pPr>
    <w:rPr>
      <w:rFonts w:ascii="Calibri" w:eastAsia="Times New Roman" w:hAnsi="Calibri" w:cs="Times New Roman"/>
      <w:kern w:val="0"/>
      <w:sz w:val="20"/>
      <w:szCs w:val="20"/>
      <w:lang w:eastAsia="en-GB"/>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930A55"/>
    <w:pPr>
      <w:spacing w:after="0" w:line="240" w:lineRule="auto"/>
    </w:pPr>
    <w:rPr>
      <w:rFonts w:ascii="Calibri" w:eastAsia="Times New Roman" w:hAnsi="Calibri" w:cs="Times New Roman"/>
      <w:kern w:val="0"/>
      <w:sz w:val="20"/>
      <w:szCs w:val="20"/>
      <w:lang w:eastAsia="en-GB"/>
      <w14:ligatures w14:val="none"/>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930A55"/>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930A55"/>
    <w:rPr>
      <w:rFonts w:ascii="Calibri" w:eastAsia="Times New Roman" w:hAnsi="Calibri" w:cs="Times New Roman"/>
      <w:caps/>
      <w:color w:val="595959"/>
      <w:spacing w:val="10"/>
      <w:kern w:val="0"/>
      <w:sz w:val="24"/>
      <w:szCs w:val="24"/>
      <w14:ligatures w14:val="none"/>
    </w:rPr>
  </w:style>
  <w:style w:type="paragraph" w:styleId="Caption">
    <w:name w:val="caption"/>
    <w:basedOn w:val="Normal"/>
    <w:next w:val="Normal"/>
    <w:uiPriority w:val="35"/>
    <w:qFormat/>
    <w:rsid w:val="00930A55"/>
    <w:rPr>
      <w:b/>
      <w:bCs/>
      <w:color w:val="365F91"/>
      <w:sz w:val="16"/>
      <w:szCs w:val="16"/>
    </w:rPr>
  </w:style>
  <w:style w:type="character" w:styleId="Emphasis">
    <w:name w:val="Emphasis"/>
    <w:basedOn w:val="DefaultParagraphFont"/>
    <w:qFormat/>
    <w:rsid w:val="00930A55"/>
    <w:rPr>
      <w:rFonts w:cs="Times New Roman"/>
      <w:caps/>
      <w:color w:val="243F60"/>
      <w:spacing w:val="5"/>
    </w:rPr>
  </w:style>
  <w:style w:type="paragraph" w:styleId="Quote">
    <w:name w:val="Quote"/>
    <w:basedOn w:val="Normal"/>
    <w:next w:val="Normal"/>
    <w:link w:val="QuoteChar"/>
    <w:uiPriority w:val="29"/>
    <w:qFormat/>
    <w:rsid w:val="00930A55"/>
    <w:rPr>
      <w:i/>
      <w:iCs/>
    </w:rPr>
  </w:style>
  <w:style w:type="character" w:customStyle="1" w:styleId="QuoteChar">
    <w:name w:val="Quote Char"/>
    <w:basedOn w:val="DefaultParagraphFont"/>
    <w:link w:val="Quote"/>
    <w:uiPriority w:val="29"/>
    <w:rsid w:val="00930A55"/>
    <w:rPr>
      <w:rFonts w:ascii="Calibri" w:eastAsia="Times New Roman" w:hAnsi="Calibri" w:cs="Times New Roman"/>
      <w:i/>
      <w:iCs/>
      <w:kern w:val="0"/>
      <w14:ligatures w14:val="none"/>
    </w:rPr>
  </w:style>
  <w:style w:type="paragraph" w:styleId="IntenseQuote">
    <w:name w:val="Intense Quote"/>
    <w:basedOn w:val="Normal"/>
    <w:next w:val="Normal"/>
    <w:link w:val="IntenseQuoteChar"/>
    <w:uiPriority w:val="30"/>
    <w:qFormat/>
    <w:rsid w:val="00930A55"/>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930A55"/>
    <w:rPr>
      <w:rFonts w:ascii="Calibri" w:eastAsia="Times New Roman" w:hAnsi="Calibri" w:cs="Times New Roman"/>
      <w:i/>
      <w:iCs/>
      <w:color w:val="4F81BD"/>
      <w:kern w:val="0"/>
      <w14:ligatures w14:val="none"/>
    </w:rPr>
  </w:style>
  <w:style w:type="character" w:styleId="SubtleEmphasis">
    <w:name w:val="Subtle Emphasis"/>
    <w:basedOn w:val="DefaultParagraphFont"/>
    <w:uiPriority w:val="99"/>
    <w:qFormat/>
    <w:rsid w:val="00930A55"/>
    <w:rPr>
      <w:rFonts w:cs="Times New Roman"/>
      <w:i/>
      <w:color w:val="243F60"/>
    </w:rPr>
  </w:style>
  <w:style w:type="character" w:styleId="SubtleReference">
    <w:name w:val="Subtle Reference"/>
    <w:basedOn w:val="DefaultParagraphFont"/>
    <w:uiPriority w:val="99"/>
    <w:qFormat/>
    <w:rsid w:val="00930A55"/>
    <w:rPr>
      <w:rFonts w:cs="Times New Roman"/>
      <w:b/>
      <w:color w:val="4F81BD"/>
    </w:rPr>
  </w:style>
  <w:style w:type="character" w:styleId="IntenseReference">
    <w:name w:val="Intense Reference"/>
    <w:basedOn w:val="DefaultParagraphFont"/>
    <w:uiPriority w:val="32"/>
    <w:qFormat/>
    <w:rsid w:val="00930A55"/>
    <w:rPr>
      <w:rFonts w:cs="Times New Roman"/>
      <w:b/>
      <w:i/>
      <w:caps/>
      <w:color w:val="4F81BD"/>
    </w:rPr>
  </w:style>
  <w:style w:type="character" w:styleId="BookTitle">
    <w:name w:val="Book Title"/>
    <w:basedOn w:val="DefaultParagraphFont"/>
    <w:uiPriority w:val="33"/>
    <w:qFormat/>
    <w:rsid w:val="00930A55"/>
    <w:rPr>
      <w:rFonts w:cs="Times New Roman"/>
      <w:b/>
      <w:i/>
      <w:spacing w:val="9"/>
    </w:rPr>
  </w:style>
  <w:style w:type="paragraph" w:styleId="TOCHeading">
    <w:name w:val="TOC Heading"/>
    <w:basedOn w:val="Heading1"/>
    <w:next w:val="Normal"/>
    <w:uiPriority w:val="39"/>
    <w:qFormat/>
    <w:rsid w:val="00930A55"/>
    <w:pPr>
      <w:outlineLvl w:val="9"/>
    </w:pPr>
  </w:style>
  <w:style w:type="paragraph" w:styleId="DocumentMap">
    <w:name w:val="Document Map"/>
    <w:basedOn w:val="Normal"/>
    <w:link w:val="DocumentMapChar"/>
    <w:uiPriority w:val="99"/>
    <w:semiHidden/>
    <w:rsid w:val="00930A5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30A55"/>
    <w:rPr>
      <w:rFonts w:ascii="Tahoma" w:eastAsia="Times New Roman" w:hAnsi="Tahoma" w:cs="Tahoma"/>
      <w:kern w:val="0"/>
      <w:shd w:val="clear" w:color="auto" w:fill="000080"/>
      <w14:ligatures w14:val="none"/>
    </w:rPr>
  </w:style>
  <w:style w:type="paragraph" w:styleId="BodyTextIndent3">
    <w:name w:val="Body Text Indent 3"/>
    <w:basedOn w:val="Normal"/>
    <w:link w:val="BodyTextIndent3Char"/>
    <w:uiPriority w:val="99"/>
    <w:rsid w:val="00930A55"/>
    <w:pPr>
      <w:spacing w:after="120"/>
      <w:ind w:left="283"/>
    </w:pPr>
    <w:rPr>
      <w:sz w:val="16"/>
      <w:szCs w:val="16"/>
    </w:rPr>
  </w:style>
  <w:style w:type="character" w:customStyle="1" w:styleId="BodyTextIndent3Char">
    <w:name w:val="Body Text Indent 3 Char"/>
    <w:basedOn w:val="DefaultParagraphFont"/>
    <w:link w:val="BodyTextIndent3"/>
    <w:uiPriority w:val="99"/>
    <w:rsid w:val="00930A55"/>
    <w:rPr>
      <w:rFonts w:ascii="Calibri" w:eastAsia="Times New Roman" w:hAnsi="Calibri" w:cs="Times New Roman"/>
      <w:kern w:val="0"/>
      <w:sz w:val="16"/>
      <w:szCs w:val="16"/>
      <w14:ligatures w14:val="none"/>
    </w:rPr>
  </w:style>
  <w:style w:type="paragraph" w:customStyle="1" w:styleId="wfxRecipient">
    <w:name w:val="wfxRecipient"/>
    <w:basedOn w:val="Normal"/>
    <w:locked/>
    <w:rsid w:val="00930A55"/>
    <w:pPr>
      <w:spacing w:before="0" w:after="0" w:line="240" w:lineRule="auto"/>
    </w:pPr>
    <w:rPr>
      <w:rFonts w:ascii="Times New Roman" w:hAnsi="Times New Roman"/>
      <w:sz w:val="24"/>
    </w:rPr>
  </w:style>
  <w:style w:type="paragraph" w:customStyle="1" w:styleId="StyleHeading1105pt">
    <w:name w:val="Style Heading 1 + 10.5 pt"/>
    <w:basedOn w:val="Heading1"/>
    <w:locked/>
    <w:rsid w:val="00930A55"/>
    <w:rPr>
      <w:sz w:val="21"/>
    </w:rPr>
  </w:style>
  <w:style w:type="paragraph" w:styleId="TOC1">
    <w:name w:val="toc 1"/>
    <w:basedOn w:val="Normal"/>
    <w:next w:val="Normal"/>
    <w:autoRedefine/>
    <w:uiPriority w:val="39"/>
    <w:rsid w:val="00930A55"/>
    <w:pPr>
      <w:tabs>
        <w:tab w:val="left" w:pos="440"/>
        <w:tab w:val="right" w:leader="dot" w:pos="9016"/>
      </w:tabs>
    </w:pPr>
    <w:rPr>
      <w:noProof/>
      <w:spacing w:val="15"/>
    </w:rPr>
  </w:style>
  <w:style w:type="paragraph" w:styleId="TOC2">
    <w:name w:val="toc 2"/>
    <w:basedOn w:val="Normal"/>
    <w:next w:val="Normal"/>
    <w:autoRedefine/>
    <w:uiPriority w:val="39"/>
    <w:rsid w:val="00930A55"/>
    <w:pPr>
      <w:ind w:left="220"/>
    </w:pPr>
  </w:style>
  <w:style w:type="paragraph" w:customStyle="1" w:styleId="listparagraph0">
    <w:name w:val="listparagraph"/>
    <w:basedOn w:val="Normal"/>
    <w:locked/>
    <w:rsid w:val="00930A55"/>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930A55"/>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930A55"/>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930A55"/>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930A55"/>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930A55"/>
    <w:rPr>
      <w:rFonts w:cs="Times New Roman"/>
      <w:i/>
      <w:iCs/>
    </w:rPr>
  </w:style>
  <w:style w:type="character" w:styleId="FollowedHyperlink">
    <w:name w:val="FollowedHyperlink"/>
    <w:basedOn w:val="DefaultParagraphFont"/>
    <w:uiPriority w:val="99"/>
    <w:rsid w:val="00930A55"/>
    <w:rPr>
      <w:rFonts w:cs="Times New Roman"/>
      <w:color w:val="800080"/>
      <w:u w:val="single"/>
    </w:rPr>
  </w:style>
  <w:style w:type="paragraph" w:customStyle="1" w:styleId="HJeading4">
    <w:name w:val="HJeading 4"/>
    <w:basedOn w:val="Normal"/>
    <w:locked/>
    <w:rsid w:val="00930A55"/>
    <w:rPr>
      <w:u w:val="single"/>
    </w:rPr>
  </w:style>
  <w:style w:type="paragraph" w:customStyle="1" w:styleId="Style3">
    <w:name w:val="Style3"/>
    <w:basedOn w:val="Normal"/>
    <w:autoRedefine/>
    <w:locked/>
    <w:rsid w:val="00930A55"/>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930A55"/>
  </w:style>
  <w:style w:type="character" w:customStyle="1" w:styleId="CharChar8">
    <w:name w:val="Char Char8"/>
    <w:basedOn w:val="DefaultParagraphFont"/>
    <w:locked/>
    <w:rsid w:val="00930A55"/>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930A55"/>
    <w:rPr>
      <w:rFonts w:ascii="Calibri" w:hAnsi="Calibri" w:cs="Times New Roman"/>
      <w:caps/>
      <w:spacing w:val="15"/>
      <w:sz w:val="22"/>
      <w:szCs w:val="22"/>
      <w:lang w:val="en-GB" w:eastAsia="en-US"/>
    </w:rPr>
  </w:style>
  <w:style w:type="character" w:customStyle="1" w:styleId="CharChar10">
    <w:name w:val="Char Char10"/>
    <w:basedOn w:val="DefaultParagraphFont"/>
    <w:locked/>
    <w:rsid w:val="00930A55"/>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930A55"/>
    <w:rPr>
      <w:rFonts w:cs="Times New Roman"/>
    </w:rPr>
  </w:style>
  <w:style w:type="paragraph" w:styleId="Revision">
    <w:name w:val="Revision"/>
    <w:hidden/>
    <w:uiPriority w:val="99"/>
    <w:semiHidden/>
    <w:rsid w:val="00930A55"/>
    <w:pPr>
      <w:spacing w:after="0" w:line="240" w:lineRule="auto"/>
    </w:pPr>
    <w:rPr>
      <w:rFonts w:ascii="Calibri" w:eastAsia="Times New Roman" w:hAnsi="Calibri" w:cs="Times New Roman"/>
      <w:kern w:val="0"/>
      <w14:ligatures w14:val="none"/>
    </w:rPr>
  </w:style>
  <w:style w:type="character" w:customStyle="1" w:styleId="Heading1CharChar">
    <w:name w:val="Heading 1 Char Char"/>
    <w:basedOn w:val="DefaultParagraphFont"/>
    <w:rsid w:val="00930A55"/>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930A55"/>
    <w:rPr>
      <w:rFonts w:ascii="Calibri" w:hAnsi="Calibri" w:cs="Times New Roman"/>
      <w:color w:val="243F60"/>
      <w:spacing w:val="15"/>
      <w:sz w:val="22"/>
      <w:szCs w:val="22"/>
      <w:lang w:val="en-GB" w:eastAsia="en-US"/>
    </w:rPr>
  </w:style>
  <w:style w:type="paragraph" w:customStyle="1" w:styleId="text">
    <w:name w:val="text"/>
    <w:basedOn w:val="Normal"/>
    <w:rsid w:val="00930A55"/>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930A55"/>
    <w:pPr>
      <w:spacing w:before="60" w:after="60" w:line="240" w:lineRule="atLeast"/>
    </w:pPr>
    <w:rPr>
      <w:rFonts w:ascii="Arial" w:eastAsia="Times New Roman" w:hAnsi="Arial" w:cs="Times New Roman"/>
      <w:kern w:val="0"/>
      <w:sz w:val="18"/>
      <w:szCs w:val="18"/>
      <w:lang w:eastAsia="en-GB"/>
      <w14:ligatures w14:val="none"/>
    </w:rPr>
  </w:style>
  <w:style w:type="paragraph" w:styleId="BodyTextIndent2">
    <w:name w:val="Body Text Indent 2"/>
    <w:basedOn w:val="Normal"/>
    <w:link w:val="BodyTextIndent2Char"/>
    <w:uiPriority w:val="99"/>
    <w:rsid w:val="00930A55"/>
    <w:pPr>
      <w:spacing w:after="120" w:line="480" w:lineRule="auto"/>
      <w:ind w:left="283"/>
    </w:pPr>
  </w:style>
  <w:style w:type="character" w:customStyle="1" w:styleId="BodyTextIndent2Char">
    <w:name w:val="Body Text Indent 2 Char"/>
    <w:basedOn w:val="DefaultParagraphFont"/>
    <w:link w:val="BodyTextIndent2"/>
    <w:uiPriority w:val="99"/>
    <w:rsid w:val="00930A55"/>
    <w:rPr>
      <w:rFonts w:ascii="Calibri" w:eastAsia="Times New Roman" w:hAnsi="Calibri" w:cs="Times New Roman"/>
      <w:kern w:val="0"/>
      <w14:ligatures w14:val="none"/>
    </w:rPr>
  </w:style>
  <w:style w:type="character" w:customStyle="1" w:styleId="CrossReference">
    <w:name w:val="Cross Reference"/>
    <w:basedOn w:val="DefaultParagraphFont"/>
    <w:rsid w:val="00930A55"/>
    <w:rPr>
      <w:rFonts w:ascii="Arial" w:hAnsi="Arial" w:cs="Times New Roman"/>
      <w:b/>
      <w:color w:val="auto"/>
      <w:sz w:val="24"/>
      <w:u w:val="none"/>
    </w:rPr>
  </w:style>
  <w:style w:type="paragraph" w:customStyle="1" w:styleId="1">
    <w:name w:val="1."/>
    <w:basedOn w:val="Normal"/>
    <w:rsid w:val="00930A55"/>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930A55"/>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930A55"/>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930A55"/>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930A55"/>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930A55"/>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930A55"/>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930A55"/>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930A55"/>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930A55"/>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930A55"/>
    <w:pPr>
      <w:spacing w:before="200" w:after="200" w:line="276" w:lineRule="auto"/>
    </w:pPr>
    <w:rPr>
      <w:rFonts w:ascii="Calibri" w:eastAsia="Times New Roman" w:hAnsi="Calibri" w:cs="Times New Roman"/>
      <w:kern w:val="0"/>
      <w:sz w:val="20"/>
      <w:szCs w:val="20"/>
      <w:lang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930A55"/>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930A55"/>
    <w:rPr>
      <w:rFonts w:ascii="Calibri" w:eastAsia="Times New Roman" w:hAnsi="Calibri" w:cs="Times New Roman"/>
      <w:b/>
      <w:spacing w:val="15"/>
      <w:kern w:val="0"/>
      <w:u w:val="single"/>
      <w:shd w:val="clear" w:color="auto" w:fill="DBE5F1"/>
      <w14:ligatures w14:val="none"/>
    </w:rPr>
  </w:style>
  <w:style w:type="paragraph" w:customStyle="1" w:styleId="nospacing0">
    <w:name w:val="nospacing"/>
    <w:basedOn w:val="Normal"/>
    <w:rsid w:val="00930A55"/>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930A55"/>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PID List Paragraph Char,Dot pt Char,F5 List Paragraph Char,List Paragraph1 Char,No Spacing1 Char,List Paragraph Char Char Char Char,Indicator Text Char,Colorful List - Accent 11 Char,Numbered Para 1 Char,Bullet 1 Char"/>
    <w:link w:val="ListParagraph"/>
    <w:uiPriority w:val="34"/>
    <w:qFormat/>
    <w:locked/>
    <w:rsid w:val="00930A55"/>
    <w:rPr>
      <w:rFonts w:ascii="Calibri" w:eastAsia="Times New Roman" w:hAnsi="Calibri" w:cs="Times New Roman"/>
      <w:kern w:val="0"/>
      <w14:ligatures w14:val="none"/>
    </w:rPr>
  </w:style>
  <w:style w:type="table" w:customStyle="1" w:styleId="TableGrid20">
    <w:name w:val="Table Grid2"/>
    <w:basedOn w:val="TableNormal"/>
    <w:uiPriority w:val="59"/>
    <w:rsid w:val="00930A55"/>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30A55"/>
    <w:rPr>
      <w:color w:val="808080"/>
    </w:rPr>
  </w:style>
  <w:style w:type="character" w:customStyle="1" w:styleId="UnresolvedMention1">
    <w:name w:val="Unresolved Mention1"/>
    <w:basedOn w:val="DefaultParagraphFont"/>
    <w:uiPriority w:val="99"/>
    <w:semiHidden/>
    <w:unhideWhenUsed/>
    <w:rsid w:val="00930A55"/>
    <w:rPr>
      <w:color w:val="808080"/>
      <w:shd w:val="clear" w:color="auto" w:fill="E6E6E6"/>
    </w:rPr>
  </w:style>
  <w:style w:type="paragraph" w:customStyle="1" w:styleId="Style1F">
    <w:name w:val="Style1F"/>
    <w:basedOn w:val="Normal"/>
    <w:link w:val="Style1FChar"/>
    <w:qFormat/>
    <w:rsid w:val="00930A55"/>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930A55"/>
    <w:rPr>
      <w:rFonts w:ascii="Calibri" w:eastAsia="Times New Roman" w:hAnsi="Calibri" w:cs="Times New Roman"/>
      <w:b/>
      <w:bCs/>
      <w:color w:val="FFFFFF"/>
      <w:spacing w:val="15"/>
      <w:kern w:val="0"/>
      <w:shd w:val="clear" w:color="auto" w:fill="4F81BD"/>
      <w14:ligatures w14:val="none"/>
    </w:rPr>
  </w:style>
  <w:style w:type="numbering" w:customStyle="1" w:styleId="WWNum29">
    <w:name w:val="WWNum29"/>
    <w:rsid w:val="00930A55"/>
    <w:pPr>
      <w:numPr>
        <w:numId w:val="31"/>
      </w:numPr>
    </w:pPr>
  </w:style>
  <w:style w:type="table" w:styleId="GridTable1Light">
    <w:name w:val="Grid Table 1 Light"/>
    <w:basedOn w:val="TableNormal"/>
    <w:uiPriority w:val="46"/>
    <w:rsid w:val="00930A55"/>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930A55"/>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930A55"/>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legp1paratext">
    <w:name w:val="legp1paratext"/>
    <w:basedOn w:val="Normal"/>
    <w:rsid w:val="008A79A2"/>
    <w:pPr>
      <w:spacing w:before="100" w:beforeAutospacing="1" w:after="100" w:afterAutospacing="1" w:line="240" w:lineRule="auto"/>
    </w:pPr>
    <w:rPr>
      <w:rFonts w:ascii="Times New Roman" w:hAnsi="Times New Roman"/>
      <w:sz w:val="24"/>
      <w:szCs w:val="24"/>
      <w:lang w:eastAsia="en-GB"/>
    </w:rPr>
  </w:style>
  <w:style w:type="character" w:customStyle="1" w:styleId="legp1no">
    <w:name w:val="legp1no"/>
    <w:basedOn w:val="DefaultParagraphFont"/>
    <w:rsid w:val="008A79A2"/>
  </w:style>
  <w:style w:type="paragraph" w:customStyle="1" w:styleId="legp2paratext">
    <w:name w:val="legp2paratext"/>
    <w:basedOn w:val="Normal"/>
    <w:rsid w:val="008A79A2"/>
    <w:pPr>
      <w:spacing w:before="100" w:beforeAutospacing="1" w:after="100" w:afterAutospacing="1" w:line="240" w:lineRule="auto"/>
    </w:pPr>
    <w:rPr>
      <w:rFonts w:ascii="Times New Roman" w:hAnsi="Times New Roman"/>
      <w:sz w:val="24"/>
      <w:szCs w:val="24"/>
      <w:lang w:eastAsia="en-GB"/>
    </w:rPr>
  </w:style>
  <w:style w:type="numbering" w:customStyle="1" w:styleId="WWNum291">
    <w:name w:val="WWNum291"/>
    <w:rsid w:val="001772AA"/>
  </w:style>
  <w:style w:type="character" w:customStyle="1" w:styleId="cf01">
    <w:name w:val="cf01"/>
    <w:basedOn w:val="DefaultParagraphFont"/>
    <w:rsid w:val="00377D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544983">
      <w:bodyDiv w:val="1"/>
      <w:marLeft w:val="0"/>
      <w:marRight w:val="0"/>
      <w:marTop w:val="0"/>
      <w:marBottom w:val="0"/>
      <w:divBdr>
        <w:top w:val="none" w:sz="0" w:space="0" w:color="auto"/>
        <w:left w:val="none" w:sz="0" w:space="0" w:color="auto"/>
        <w:bottom w:val="none" w:sz="0" w:space="0" w:color="auto"/>
        <w:right w:val="none" w:sz="0" w:space="0" w:color="auto"/>
      </w:divBdr>
    </w:div>
    <w:div w:id="1564683620">
      <w:bodyDiv w:val="1"/>
      <w:marLeft w:val="0"/>
      <w:marRight w:val="0"/>
      <w:marTop w:val="0"/>
      <w:marBottom w:val="0"/>
      <w:divBdr>
        <w:top w:val="none" w:sz="0" w:space="0" w:color="auto"/>
        <w:left w:val="none" w:sz="0" w:space="0" w:color="auto"/>
        <w:bottom w:val="none" w:sz="0" w:space="0" w:color="auto"/>
        <w:right w:val="none" w:sz="0" w:space="0" w:color="auto"/>
      </w:divBdr>
    </w:div>
    <w:div w:id="16954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In-Tendhost.co.uk/norfolkc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orfolk.gov.uk/what-we-do-and-how-we-work/open-data-fois-and-data-protection/data-protection/privacy-notices/procurement-service-privacy-notice" TargetMode="External"/><Relationship Id="rId17" Type="http://schemas.openxmlformats.org/officeDocument/2006/relationships/hyperlink" Target="https://www.legislation.gov.uk/ukpga/2023/54/schedule/7" TargetMode="External"/><Relationship Id="rId2" Type="http://schemas.openxmlformats.org/officeDocument/2006/relationships/customXml" Target="../customXml/item2.xml"/><Relationship Id="rId16" Type="http://schemas.openxmlformats.org/officeDocument/2006/relationships/hyperlink" Target="https://www.legislation.gov.uk/ukpga/2023/54/schedule/6"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pport@in-tend.co.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0EC8C87D7B48DA97769985CCB18BB3"/>
        <w:category>
          <w:name w:val="General"/>
          <w:gallery w:val="placeholder"/>
        </w:category>
        <w:types>
          <w:type w:val="bbPlcHdr"/>
        </w:types>
        <w:behaviors>
          <w:behavior w:val="content"/>
        </w:behaviors>
        <w:guid w:val="{E5A3E3E9-755D-43A7-9F83-AA6CF7EF2ADA}"/>
      </w:docPartPr>
      <w:docPartBody>
        <w:p w:rsidR="000E0A0C" w:rsidRDefault="000D6B2A" w:rsidP="000E0A0C">
          <w:pPr>
            <w:pStyle w:val="F60EC8C87D7B48DA97769985CCB18BB3"/>
          </w:pPr>
          <w:r w:rsidRPr="00804733">
            <w:rPr>
              <w:rStyle w:val="PlaceholderText"/>
              <w:rFonts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0C"/>
    <w:rsid w:val="0007037B"/>
    <w:rsid w:val="000A65CD"/>
    <w:rsid w:val="000D6B2A"/>
    <w:rsid w:val="000E0A0C"/>
    <w:rsid w:val="001656CB"/>
    <w:rsid w:val="001B5B83"/>
    <w:rsid w:val="001C2791"/>
    <w:rsid w:val="001F01BC"/>
    <w:rsid w:val="002823FB"/>
    <w:rsid w:val="002C63EB"/>
    <w:rsid w:val="00304CAE"/>
    <w:rsid w:val="003A23EA"/>
    <w:rsid w:val="003D79C1"/>
    <w:rsid w:val="004001D3"/>
    <w:rsid w:val="00480047"/>
    <w:rsid w:val="00494BF7"/>
    <w:rsid w:val="004B5D1E"/>
    <w:rsid w:val="005550B1"/>
    <w:rsid w:val="00577EF0"/>
    <w:rsid w:val="00583B4E"/>
    <w:rsid w:val="005E0EF3"/>
    <w:rsid w:val="00673BF8"/>
    <w:rsid w:val="007E2197"/>
    <w:rsid w:val="00821883"/>
    <w:rsid w:val="0086729E"/>
    <w:rsid w:val="00885B1C"/>
    <w:rsid w:val="00937E18"/>
    <w:rsid w:val="00957D76"/>
    <w:rsid w:val="009E48C4"/>
    <w:rsid w:val="009F13D0"/>
    <w:rsid w:val="009F1AE7"/>
    <w:rsid w:val="00A107DA"/>
    <w:rsid w:val="00A94C69"/>
    <w:rsid w:val="00AF4966"/>
    <w:rsid w:val="00B37F95"/>
    <w:rsid w:val="00B84F20"/>
    <w:rsid w:val="00BA2705"/>
    <w:rsid w:val="00C61E6F"/>
    <w:rsid w:val="00DF6FEB"/>
    <w:rsid w:val="00E27A30"/>
    <w:rsid w:val="00E574F6"/>
    <w:rsid w:val="00F0010C"/>
    <w:rsid w:val="00F604BC"/>
    <w:rsid w:val="00F801C8"/>
    <w:rsid w:val="00FA7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3BF8"/>
    <w:rPr>
      <w:color w:val="808080"/>
    </w:rPr>
  </w:style>
  <w:style w:type="paragraph" w:customStyle="1" w:styleId="F60EC8C87D7B48DA97769985CCB18BB3">
    <w:name w:val="F60EC8C87D7B48DA97769985CCB18BB3"/>
    <w:rsid w:val="000E0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Fusion/>
</file>

<file path=customXml/item2.xml>
</file>

<file path=customXml/item3.xml><?xml version="1.0" encoding="utf-8"?>
<DocFusionParameters xmlns:xsi="http://www.w3.org/2001/XMLSchema-instance" xmlns:xsd="http://www.w3.org/2001/XMLSchema"/>
</file>

<file path=customXml/itemProps1.xml><?xml version="1.0" encoding="utf-8"?>
<ds:datastoreItem xmlns:ds="http://schemas.openxmlformats.org/officeDocument/2006/customXml" ds:itemID="{F70C4177-0619-4259-BF14-B508A6A58D31}">
  <ds:schemaRefs/>
</ds:datastoreItem>
</file>

<file path=customXml/itemProps2.xml><?xml version="1.0" encoding="utf-8"?>
<ds:datastoreItem xmlns:ds="http://schemas.openxmlformats.org/officeDocument/2006/customXml" ds:itemID="{362F5625-81CD-4E07-ACB2-04E409BF8DD9}"/>
</file>

<file path=customXml/itemProps3.xml><?xml version="1.0" encoding="utf-8"?>
<ds:datastoreItem xmlns:ds="http://schemas.openxmlformats.org/officeDocument/2006/customXml" ds:itemID="{FE9F6CDB-CBFB-42DB-AF5F-C63C4E2E572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53</Pages>
  <Words>12954</Words>
  <Characters>73841</Characters>
  <Application>Microsoft Office Word</Application>
  <DocSecurity>0</DocSecurity>
  <Lines>615</Lines>
  <Paragraphs>173</Paragraphs>
  <ScaleCrop>false</ScaleCrop>
  <Company/>
  <LinksUpToDate>false</LinksUpToDate>
  <CharactersWithSpaces>86622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PSR PQQ &amp; ITT</dc:title>
  <dc:subject/>
  <dc:creator>Claire Dawson</dc:creator>
  <cp:keywords/>
  <cp:lastModifiedBy>Sarah Hardy</cp:lastModifiedBy>
  <cp:revision>314</cp:revision>
  <dcterms:created xsi:type="dcterms:W3CDTF">2025-06-20T00:26:00Z</dcterms:created>
  <dcterms:modified xsi:type="dcterms:W3CDTF">2025-06-30T15:23:00Z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2025.3.0.13</vt:lpwstr>
  </property>
  <property fmtid="{D5CDD505-2E9C-101B-9397-08002B2CF9AE}" pid="3" name="AISxTemplateID">
    <vt:lpwstr>AFE3E8F7-92A4-46A9-8AA3-6FC5C5E72E2E</vt:lpwstr>
  </property>
  <property fmtid="{D5CDD505-2E9C-101B-9397-08002B2CF9AE}" pid="4" name="AISxTemplateName">
    <vt:lpwstr>PSR Invitation to Tender</vt:lpwstr>
  </property>
  <property fmtid="{D5CDD505-2E9C-101B-9397-08002B2CF9AE}" pid="5" name="AISxTemplateVersion">
    <vt:lpwstr>1.0.1.6</vt:lpwstr>
  </property>
  <property fmtid="{D5CDD505-2E9C-101B-9397-08002B2CF9AE}" pid="6" name="AISxTemplateVersionDate">
    <vt:lpwstr>2025-04-04 14:08:59</vt:lpwstr>
  </property>
  <property fmtid="{D5CDD505-2E9C-101B-9397-08002B2CF9AE}" pid="7" name="AISxTemplateVersionDateShort">
    <vt:lpwstr>2025-04-04</vt:lpwstr>
  </property>
  <property fmtid="{D5CDD505-2E9C-101B-9397-08002B2CF9AE}" pid="8" name="ResponsiveHtmlEnabled">
    <vt:lpwstr>False</vt:lpwstr>
  </property>
</Properties>
</file>