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07DBC" w14:textId="77777777" w:rsidR="00B94AEA" w:rsidRPr="008013DE" w:rsidRDefault="00BD5FFE">
      <w:pPr>
        <w:rPr>
          <w:b/>
          <w:bCs/>
        </w:rPr>
      </w:pPr>
      <w:r w:rsidRPr="008013DE">
        <w:rPr>
          <w:b/>
          <w:bCs/>
        </w:rPr>
        <w:t>TR</w:t>
      </w:r>
      <w:r w:rsidR="0062431D" w:rsidRPr="008013DE">
        <w:rPr>
          <w:b/>
          <w:bCs/>
        </w:rPr>
        <w:t>3</w:t>
      </w:r>
      <w:r w:rsidR="0085578F" w:rsidRPr="008013DE">
        <w:rPr>
          <w:b/>
          <w:bCs/>
        </w:rPr>
        <w:t>a</w:t>
      </w:r>
      <w:r w:rsidR="0062431D" w:rsidRPr="008013DE">
        <w:rPr>
          <w:b/>
          <w:bCs/>
        </w:rPr>
        <w:t xml:space="preserve">: </w:t>
      </w:r>
      <w:r w:rsidR="0085578F" w:rsidRPr="008013DE">
        <w:rPr>
          <w:b/>
          <w:bCs/>
        </w:rPr>
        <w:t>Mandatory</w:t>
      </w:r>
      <w:r w:rsidR="0062431D" w:rsidRPr="008013DE">
        <w:rPr>
          <w:b/>
          <w:bCs/>
        </w:rPr>
        <w:t xml:space="preserve"> Questions</w:t>
      </w:r>
    </w:p>
    <w:p w14:paraId="5D846398" w14:textId="77777777" w:rsidR="00BD5FFE" w:rsidRPr="008013DE" w:rsidRDefault="00BD5FFE"/>
    <w:p w14:paraId="3AEDB74E" w14:textId="77777777" w:rsidR="00684621" w:rsidRPr="008013DE" w:rsidRDefault="00A66C93" w:rsidP="0062431D">
      <w:pPr>
        <w:pStyle w:val="ListParagraph"/>
        <w:numPr>
          <w:ilvl w:val="0"/>
          <w:numId w:val="1"/>
        </w:numPr>
      </w:pPr>
      <w:r w:rsidRPr="008013DE">
        <w:t>Please respond to each of the below questions</w:t>
      </w:r>
      <w:r w:rsidR="00684621" w:rsidRPr="008013DE">
        <w:t>.</w:t>
      </w:r>
    </w:p>
    <w:p w14:paraId="4C9DF331" w14:textId="77777777" w:rsidR="00684621" w:rsidRPr="008013DE" w:rsidRDefault="00684621" w:rsidP="00684621">
      <w:pPr>
        <w:pStyle w:val="ListParagraph"/>
        <w:ind w:left="360"/>
      </w:pPr>
    </w:p>
    <w:p w14:paraId="6287800E" w14:textId="77777777" w:rsidR="00A66C93" w:rsidRPr="008013DE" w:rsidRDefault="0085578F" w:rsidP="0062431D">
      <w:pPr>
        <w:pStyle w:val="ListParagraph"/>
        <w:numPr>
          <w:ilvl w:val="0"/>
          <w:numId w:val="1"/>
        </w:numPr>
      </w:pPr>
      <w:r w:rsidRPr="008013DE">
        <w:t>The pass/fail criteria for each of these questions is provided</w:t>
      </w:r>
      <w:r w:rsidR="00BD5FFE" w:rsidRPr="008013DE">
        <w:t>.</w:t>
      </w:r>
      <w:r w:rsidR="00930849" w:rsidRPr="008013DE">
        <w:t xml:space="preserve">  Please consider your suitability to tender for this contract if your response to one or more of the below </w:t>
      </w:r>
      <w:proofErr w:type="gramStart"/>
      <w:r w:rsidR="00930849" w:rsidRPr="008013DE">
        <w:t>pass</w:t>
      </w:r>
      <w:proofErr w:type="gramEnd"/>
      <w:r w:rsidR="00930849" w:rsidRPr="008013DE">
        <w:t>/fail questions leads you to conclude that your response(s) would constitute a ‘</w:t>
      </w:r>
      <w:proofErr w:type="gramStart"/>
      <w:r w:rsidR="00930849" w:rsidRPr="008013DE">
        <w:t>fail</w:t>
      </w:r>
      <w:proofErr w:type="gramEnd"/>
      <w:r w:rsidR="00930849" w:rsidRPr="008013DE">
        <w:t>’.</w:t>
      </w:r>
    </w:p>
    <w:p w14:paraId="03489073" w14:textId="77777777" w:rsidR="007D362A" w:rsidRPr="008013DE" w:rsidRDefault="007D362A" w:rsidP="007D362A">
      <w:pPr>
        <w:pStyle w:val="ListParagraph"/>
      </w:pPr>
    </w:p>
    <w:p w14:paraId="11DA4CD1" w14:textId="77777777" w:rsidR="007D362A" w:rsidRPr="008013DE" w:rsidRDefault="007D362A" w:rsidP="007D362A">
      <w:pPr>
        <w:pStyle w:val="ListParagraph"/>
        <w:numPr>
          <w:ilvl w:val="0"/>
          <w:numId w:val="1"/>
        </w:numPr>
      </w:pPr>
      <w:r w:rsidRPr="008013DE">
        <w:t>All information will be verified at Contract award stage. If the Tenderer fails to supply evidence to demonstrate its compliance with any of the following questions at award stage, then its bid may be excluded.</w:t>
      </w:r>
    </w:p>
    <w:p w14:paraId="7EC1BAE0" w14:textId="77777777" w:rsidR="00DA05DE" w:rsidRDefault="00DA05DE" w:rsidP="00BD5FFE"/>
    <w:p w14:paraId="692B291F" w14:textId="77777777" w:rsidR="008013DE" w:rsidRPr="008013DE" w:rsidRDefault="008013DE" w:rsidP="00BD5FFE">
      <w:pPr>
        <w:rPr>
          <w:b/>
          <w:bCs/>
        </w:rPr>
      </w:pPr>
      <w:r w:rsidRPr="008013DE">
        <w:rPr>
          <w:b/>
          <w:bCs/>
        </w:rPr>
        <w:t>Mandatory Questions</w:t>
      </w:r>
    </w:p>
    <w:p w14:paraId="37D56CF1" w14:textId="77777777" w:rsidR="008013DE" w:rsidRPr="008013DE" w:rsidRDefault="008013DE" w:rsidP="00BD5FFE"/>
    <w:p w14:paraId="11C13BDC" w14:textId="77777777" w:rsidR="008013DE" w:rsidRPr="008013DE" w:rsidRDefault="008013DE" w:rsidP="008013DE">
      <w:pPr>
        <w:pStyle w:val="ListParagraph"/>
        <w:numPr>
          <w:ilvl w:val="0"/>
          <w:numId w:val="3"/>
        </w:numPr>
        <w:spacing w:line="240" w:lineRule="auto"/>
        <w:ind w:hanging="720"/>
        <w:jc w:val="both"/>
        <w:rPr>
          <w:b/>
        </w:rPr>
      </w:pPr>
      <w:r w:rsidRPr="008013DE">
        <w:rPr>
          <w:b/>
        </w:rPr>
        <w:t>Environmental, Social &amp; Labour Obligations</w:t>
      </w:r>
    </w:p>
    <w:p w14:paraId="3D222663" w14:textId="77777777" w:rsidR="008013DE" w:rsidRPr="008013DE" w:rsidRDefault="008013DE" w:rsidP="008013DE">
      <w:pPr>
        <w:ind w:left="709"/>
        <w:jc w:val="both"/>
        <w:rPr>
          <w:rFonts w:eastAsia="Arial"/>
        </w:rPr>
      </w:pPr>
      <w:r w:rsidRPr="008013DE">
        <w:rPr>
          <w:rFonts w:eastAsia="Arial"/>
        </w:rPr>
        <w:t>Please indicate if, within the past three years, anywhere in the world any of the following situations have applied to you, your organisation or any other person who has powers of representation, decision or control in your organisation:</w:t>
      </w:r>
    </w:p>
    <w:p w14:paraId="62277808" w14:textId="77777777" w:rsidR="008013DE" w:rsidRPr="008013DE" w:rsidRDefault="008013DE" w:rsidP="008013DE">
      <w:pPr>
        <w:ind w:left="709"/>
        <w:jc w:val="both"/>
        <w:rPr>
          <w:rFonts w:eastAsia="Arial"/>
        </w:rPr>
      </w:pPr>
    </w:p>
    <w:tbl>
      <w:tblPr>
        <w:tblStyle w:val="TableGrid"/>
        <w:tblW w:w="0" w:type="auto"/>
        <w:tblInd w:w="709" w:type="dxa"/>
        <w:tblLook w:val="04A0" w:firstRow="1" w:lastRow="0" w:firstColumn="1" w:lastColumn="0" w:noHBand="0" w:noVBand="1"/>
      </w:tblPr>
      <w:tblGrid>
        <w:gridCol w:w="4927"/>
        <w:gridCol w:w="3998"/>
      </w:tblGrid>
      <w:tr w:rsidR="008013DE" w:rsidRPr="008013DE" w14:paraId="76118102" w14:textId="77777777" w:rsidTr="008013DE">
        <w:trPr>
          <w:trHeight w:val="436"/>
        </w:trPr>
        <w:tc>
          <w:tcPr>
            <w:tcW w:w="4927" w:type="dxa"/>
            <w:shd w:val="clear" w:color="auto" w:fill="FFFF99"/>
            <w:vAlign w:val="center"/>
          </w:tcPr>
          <w:p w14:paraId="1F34C378" w14:textId="77777777" w:rsidR="008013DE" w:rsidRPr="008013DE" w:rsidRDefault="008013DE" w:rsidP="0025089C">
            <w:pPr>
              <w:rPr>
                <w:b/>
                <w:bCs/>
              </w:rPr>
            </w:pPr>
            <w:r w:rsidRPr="008013DE">
              <w:rPr>
                <w:b/>
                <w:bCs/>
              </w:rPr>
              <w:t>Breach of environmental obligations</w:t>
            </w:r>
          </w:p>
        </w:tc>
        <w:tc>
          <w:tcPr>
            <w:tcW w:w="3998" w:type="dxa"/>
            <w:vAlign w:val="center"/>
          </w:tcPr>
          <w:p w14:paraId="463B9009" w14:textId="77777777" w:rsidR="008013DE" w:rsidRPr="008013DE" w:rsidRDefault="008013DE" w:rsidP="0025089C">
            <w:r w:rsidRPr="008013DE">
              <w:t>Yes / No [delete as applicable]</w:t>
            </w:r>
          </w:p>
        </w:tc>
      </w:tr>
      <w:tr w:rsidR="008013DE" w:rsidRPr="008013DE" w14:paraId="56B3A536" w14:textId="77777777" w:rsidTr="008013DE">
        <w:trPr>
          <w:trHeight w:val="414"/>
        </w:trPr>
        <w:tc>
          <w:tcPr>
            <w:tcW w:w="4927" w:type="dxa"/>
            <w:shd w:val="clear" w:color="auto" w:fill="FFFF99"/>
            <w:vAlign w:val="center"/>
          </w:tcPr>
          <w:p w14:paraId="188F1E78" w14:textId="77777777" w:rsidR="008013DE" w:rsidRPr="008013DE" w:rsidRDefault="008013DE" w:rsidP="0025089C">
            <w:pPr>
              <w:rPr>
                <w:b/>
                <w:bCs/>
              </w:rPr>
            </w:pPr>
            <w:r w:rsidRPr="008013DE">
              <w:rPr>
                <w:b/>
                <w:bCs/>
              </w:rPr>
              <w:t>Breach of social obligations</w:t>
            </w:r>
          </w:p>
        </w:tc>
        <w:tc>
          <w:tcPr>
            <w:tcW w:w="3998" w:type="dxa"/>
            <w:vAlign w:val="center"/>
          </w:tcPr>
          <w:p w14:paraId="45909512" w14:textId="77777777" w:rsidR="008013DE" w:rsidRPr="008013DE" w:rsidRDefault="008013DE" w:rsidP="0025089C">
            <w:r w:rsidRPr="008013DE">
              <w:t>Yes / No [delete as applicable]</w:t>
            </w:r>
          </w:p>
        </w:tc>
      </w:tr>
      <w:tr w:rsidR="008013DE" w:rsidRPr="008013DE" w14:paraId="72984064" w14:textId="77777777" w:rsidTr="008013DE">
        <w:trPr>
          <w:trHeight w:val="420"/>
        </w:trPr>
        <w:tc>
          <w:tcPr>
            <w:tcW w:w="4927" w:type="dxa"/>
            <w:shd w:val="clear" w:color="auto" w:fill="FFFF99"/>
            <w:vAlign w:val="center"/>
          </w:tcPr>
          <w:p w14:paraId="44D5E202" w14:textId="77777777" w:rsidR="008013DE" w:rsidRPr="008013DE" w:rsidRDefault="008013DE" w:rsidP="0025089C">
            <w:pPr>
              <w:rPr>
                <w:b/>
                <w:bCs/>
              </w:rPr>
            </w:pPr>
            <w:r w:rsidRPr="008013DE">
              <w:rPr>
                <w:b/>
                <w:bCs/>
              </w:rPr>
              <w:t>Breach of labour obligations</w:t>
            </w:r>
          </w:p>
        </w:tc>
        <w:tc>
          <w:tcPr>
            <w:tcW w:w="3998" w:type="dxa"/>
            <w:vAlign w:val="center"/>
          </w:tcPr>
          <w:p w14:paraId="5C4C34F3" w14:textId="77777777" w:rsidR="008013DE" w:rsidRPr="008013DE" w:rsidRDefault="008013DE" w:rsidP="0025089C">
            <w:r w:rsidRPr="008013DE">
              <w:t>Yes / No [delete as applicable]</w:t>
            </w:r>
          </w:p>
        </w:tc>
      </w:tr>
      <w:tr w:rsidR="008013DE" w:rsidRPr="008013DE" w14:paraId="3A6A3727" w14:textId="77777777" w:rsidTr="0025089C">
        <w:trPr>
          <w:trHeight w:val="695"/>
        </w:trPr>
        <w:tc>
          <w:tcPr>
            <w:tcW w:w="8925" w:type="dxa"/>
            <w:gridSpan w:val="2"/>
            <w:vAlign w:val="center"/>
          </w:tcPr>
          <w:p w14:paraId="55EB2EAB" w14:textId="77777777" w:rsidR="008013DE" w:rsidRPr="008013DE" w:rsidRDefault="008013DE" w:rsidP="0025089C">
            <w:r w:rsidRPr="008013DE">
              <w:t>If you have responded “yes” to any of the above three questions, please provide details below, including advising what actions the relevant organisation has taken to ensure no repetition.  If you answer “yes” to any of these questions without providing suitable evidence of self-cleansing, your Tender may be excluded.</w:t>
            </w:r>
          </w:p>
        </w:tc>
      </w:tr>
      <w:tr w:rsidR="008013DE" w:rsidRPr="008013DE" w14:paraId="3C186EDF" w14:textId="77777777" w:rsidTr="0025089C">
        <w:trPr>
          <w:trHeight w:val="1268"/>
        </w:trPr>
        <w:tc>
          <w:tcPr>
            <w:tcW w:w="8925" w:type="dxa"/>
            <w:gridSpan w:val="2"/>
          </w:tcPr>
          <w:p w14:paraId="17D2B5A0" w14:textId="77777777" w:rsidR="008013DE" w:rsidRPr="008013DE" w:rsidRDefault="008013DE" w:rsidP="0025089C">
            <w:pPr>
              <w:jc w:val="both"/>
            </w:pPr>
          </w:p>
          <w:p w14:paraId="098E8888" w14:textId="77777777" w:rsidR="008013DE" w:rsidRPr="008013DE" w:rsidRDefault="008013DE" w:rsidP="0025089C">
            <w:pPr>
              <w:jc w:val="both"/>
            </w:pPr>
          </w:p>
        </w:tc>
      </w:tr>
    </w:tbl>
    <w:p w14:paraId="106233F6" w14:textId="77777777" w:rsidR="008013DE" w:rsidRPr="008013DE" w:rsidRDefault="008013DE" w:rsidP="008013DE">
      <w:pPr>
        <w:jc w:val="both"/>
        <w:rPr>
          <w:b/>
          <w:u w:val="single"/>
        </w:rPr>
      </w:pPr>
    </w:p>
    <w:p w14:paraId="22701AC4" w14:textId="77777777" w:rsidR="008013DE" w:rsidRPr="008013DE" w:rsidRDefault="008013DE" w:rsidP="008013DE">
      <w:pPr>
        <w:pStyle w:val="ListParagraph"/>
        <w:numPr>
          <w:ilvl w:val="0"/>
          <w:numId w:val="3"/>
        </w:numPr>
        <w:spacing w:line="240" w:lineRule="auto"/>
        <w:ind w:hanging="720"/>
        <w:jc w:val="both"/>
        <w:rPr>
          <w:b/>
        </w:rPr>
      </w:pPr>
      <w:r w:rsidRPr="008013DE">
        <w:rPr>
          <w:b/>
        </w:rPr>
        <w:t>Financial Status</w:t>
      </w:r>
    </w:p>
    <w:p w14:paraId="41BFA619" w14:textId="77777777" w:rsidR="008013DE" w:rsidRPr="008013DE" w:rsidRDefault="008013DE" w:rsidP="008013DE">
      <w:pPr>
        <w:pStyle w:val="ListParagraph"/>
        <w:jc w:val="both"/>
        <w:rPr>
          <w:rFonts w:eastAsia="Arial"/>
        </w:rPr>
      </w:pPr>
      <w:r w:rsidRPr="008013DE">
        <w:rPr>
          <w:rFonts w:eastAsia="Arial"/>
        </w:rPr>
        <w:t xml:space="preserve">Using your organisation’s latest balance sheet please provide the values of its </w:t>
      </w:r>
      <w:r w:rsidRPr="008013DE">
        <w:rPr>
          <w:rFonts w:eastAsia="Arial"/>
          <w:bCs/>
        </w:rPr>
        <w:t xml:space="preserve">Current Assets </w:t>
      </w:r>
      <w:r w:rsidRPr="008013DE">
        <w:rPr>
          <w:rFonts w:eastAsia="Arial"/>
        </w:rPr>
        <w:t xml:space="preserve">and </w:t>
      </w:r>
      <w:r w:rsidRPr="008013DE">
        <w:rPr>
          <w:rFonts w:eastAsia="Arial"/>
          <w:bCs/>
        </w:rPr>
        <w:t>Current Liabilities</w:t>
      </w:r>
      <w:r w:rsidRPr="008013DE">
        <w:rPr>
          <w:rFonts w:eastAsia="Arial"/>
        </w:rPr>
        <w:t xml:space="preserve"> below:</w:t>
      </w:r>
    </w:p>
    <w:p w14:paraId="7053DF33" w14:textId="77777777" w:rsidR="008013DE" w:rsidRPr="008013DE" w:rsidRDefault="008013DE" w:rsidP="008013DE">
      <w:pPr>
        <w:pStyle w:val="ListParagraph"/>
        <w:jc w:val="both"/>
        <w:rPr>
          <w:rFonts w:eastAsia="Arial"/>
        </w:rPr>
      </w:pPr>
    </w:p>
    <w:tbl>
      <w:tblPr>
        <w:tblStyle w:val="TableGrid"/>
        <w:tblW w:w="0" w:type="auto"/>
        <w:tblInd w:w="709" w:type="dxa"/>
        <w:tblLook w:val="04A0" w:firstRow="1" w:lastRow="0" w:firstColumn="1" w:lastColumn="0" w:noHBand="0" w:noVBand="1"/>
      </w:tblPr>
      <w:tblGrid>
        <w:gridCol w:w="5949"/>
        <w:gridCol w:w="2976"/>
      </w:tblGrid>
      <w:tr w:rsidR="008013DE" w:rsidRPr="008013DE" w14:paraId="250BB932" w14:textId="77777777" w:rsidTr="008013DE">
        <w:trPr>
          <w:trHeight w:val="437"/>
        </w:trPr>
        <w:tc>
          <w:tcPr>
            <w:tcW w:w="5949" w:type="dxa"/>
            <w:shd w:val="clear" w:color="auto" w:fill="FFFF99"/>
            <w:vAlign w:val="center"/>
          </w:tcPr>
          <w:p w14:paraId="5CA6AABA" w14:textId="77777777" w:rsidR="008013DE" w:rsidRPr="008013DE" w:rsidRDefault="008013DE" w:rsidP="0025089C">
            <w:pPr>
              <w:rPr>
                <w:b/>
                <w:bCs/>
              </w:rPr>
            </w:pPr>
            <w:r w:rsidRPr="008013DE">
              <w:rPr>
                <w:b/>
                <w:bCs/>
              </w:rPr>
              <w:t>Date Figures Recorded</w:t>
            </w:r>
          </w:p>
        </w:tc>
        <w:tc>
          <w:tcPr>
            <w:tcW w:w="2976" w:type="dxa"/>
            <w:vAlign w:val="center"/>
          </w:tcPr>
          <w:p w14:paraId="00F07D83" w14:textId="77777777" w:rsidR="008013DE" w:rsidRPr="008013DE" w:rsidRDefault="008013DE" w:rsidP="0025089C"/>
        </w:tc>
      </w:tr>
      <w:tr w:rsidR="008013DE" w:rsidRPr="008013DE" w14:paraId="5B4118DD" w14:textId="77777777" w:rsidTr="008013DE">
        <w:trPr>
          <w:trHeight w:val="437"/>
        </w:trPr>
        <w:tc>
          <w:tcPr>
            <w:tcW w:w="5949" w:type="dxa"/>
            <w:shd w:val="clear" w:color="auto" w:fill="FFFF99"/>
            <w:vAlign w:val="center"/>
          </w:tcPr>
          <w:p w14:paraId="4DCC8C41" w14:textId="77777777" w:rsidR="008013DE" w:rsidRPr="008013DE" w:rsidRDefault="008013DE" w:rsidP="0025089C">
            <w:pPr>
              <w:rPr>
                <w:b/>
                <w:bCs/>
              </w:rPr>
            </w:pPr>
            <w:r w:rsidRPr="008013DE">
              <w:rPr>
                <w:b/>
                <w:bCs/>
              </w:rPr>
              <w:t>Currency Used</w:t>
            </w:r>
          </w:p>
        </w:tc>
        <w:tc>
          <w:tcPr>
            <w:tcW w:w="2976" w:type="dxa"/>
            <w:vAlign w:val="center"/>
          </w:tcPr>
          <w:p w14:paraId="3B2D7DD5" w14:textId="77777777" w:rsidR="008013DE" w:rsidRPr="008013DE" w:rsidRDefault="008013DE" w:rsidP="0025089C"/>
        </w:tc>
      </w:tr>
      <w:tr w:rsidR="008013DE" w:rsidRPr="008013DE" w14:paraId="16C198E9" w14:textId="77777777" w:rsidTr="008013DE">
        <w:trPr>
          <w:trHeight w:val="437"/>
        </w:trPr>
        <w:tc>
          <w:tcPr>
            <w:tcW w:w="5949" w:type="dxa"/>
            <w:shd w:val="clear" w:color="auto" w:fill="FFFF99"/>
            <w:vAlign w:val="center"/>
          </w:tcPr>
          <w:p w14:paraId="6B63B0DF" w14:textId="77777777" w:rsidR="008013DE" w:rsidRPr="008013DE" w:rsidRDefault="008013DE" w:rsidP="0025089C">
            <w:pPr>
              <w:rPr>
                <w:b/>
                <w:bCs/>
              </w:rPr>
            </w:pPr>
            <w:r w:rsidRPr="008013DE">
              <w:rPr>
                <w:b/>
                <w:bCs/>
              </w:rPr>
              <w:t xml:space="preserve">Assets </w:t>
            </w:r>
            <w:r w:rsidRPr="008013DE">
              <w:t>(stock + debtor s+ prepayments + cash in bank)</w:t>
            </w:r>
          </w:p>
        </w:tc>
        <w:tc>
          <w:tcPr>
            <w:tcW w:w="2976" w:type="dxa"/>
            <w:vAlign w:val="center"/>
          </w:tcPr>
          <w:p w14:paraId="6A854C00" w14:textId="77777777" w:rsidR="008013DE" w:rsidRPr="008013DE" w:rsidRDefault="008013DE" w:rsidP="0025089C"/>
        </w:tc>
      </w:tr>
      <w:tr w:rsidR="008013DE" w:rsidRPr="008013DE" w14:paraId="27BC1FB2" w14:textId="77777777" w:rsidTr="008013DE">
        <w:trPr>
          <w:trHeight w:val="437"/>
        </w:trPr>
        <w:tc>
          <w:tcPr>
            <w:tcW w:w="5949" w:type="dxa"/>
            <w:shd w:val="clear" w:color="auto" w:fill="FFFF99"/>
            <w:vAlign w:val="center"/>
          </w:tcPr>
          <w:p w14:paraId="1C13CE41" w14:textId="77777777" w:rsidR="008013DE" w:rsidRPr="008013DE" w:rsidRDefault="008013DE" w:rsidP="0025089C">
            <w:pPr>
              <w:rPr>
                <w:b/>
                <w:bCs/>
              </w:rPr>
            </w:pPr>
            <w:r w:rsidRPr="008013DE">
              <w:rPr>
                <w:b/>
                <w:bCs/>
              </w:rPr>
              <w:t>Liabilities</w:t>
            </w:r>
            <w:r w:rsidRPr="008013DE">
              <w:t xml:space="preserve"> (creditors + bank overdraft + VAT owed + accruals)</w:t>
            </w:r>
          </w:p>
        </w:tc>
        <w:tc>
          <w:tcPr>
            <w:tcW w:w="2976" w:type="dxa"/>
            <w:vAlign w:val="center"/>
          </w:tcPr>
          <w:p w14:paraId="3EDC6283" w14:textId="77777777" w:rsidR="008013DE" w:rsidRPr="008013DE" w:rsidRDefault="008013DE" w:rsidP="0025089C"/>
        </w:tc>
      </w:tr>
    </w:tbl>
    <w:p w14:paraId="7718BCE9" w14:textId="77777777" w:rsidR="008013DE" w:rsidRPr="008013DE" w:rsidRDefault="008013DE" w:rsidP="008013DE">
      <w:pPr>
        <w:jc w:val="both"/>
        <w:rPr>
          <w:rFonts w:eastAsia="Arial"/>
        </w:rPr>
      </w:pPr>
    </w:p>
    <w:p w14:paraId="0B144144" w14:textId="77777777" w:rsidR="008013DE" w:rsidRPr="008013DE" w:rsidRDefault="008013DE" w:rsidP="008013DE">
      <w:pPr>
        <w:ind w:left="709"/>
        <w:jc w:val="both"/>
        <w:rPr>
          <w:rFonts w:eastAsia="Arial"/>
          <w:bCs/>
        </w:rPr>
      </w:pPr>
      <w:r w:rsidRPr="008013DE">
        <w:rPr>
          <w:rFonts w:eastAsia="Arial"/>
          <w:bCs/>
        </w:rPr>
        <w:lastRenderedPageBreak/>
        <w:t xml:space="preserve">Your organisation’s assets must be equal to or more than its liabilities. If they are it will constitute a pass, if they are not, your Tender may be excluded. You may be asked to provide additional information to demonstrate financial status. </w:t>
      </w:r>
    </w:p>
    <w:p w14:paraId="231882AE" w14:textId="77777777" w:rsidR="008013DE" w:rsidRPr="008013DE" w:rsidRDefault="008013DE" w:rsidP="008013DE">
      <w:pPr>
        <w:jc w:val="both"/>
        <w:rPr>
          <w:b/>
          <w:u w:val="single"/>
        </w:rPr>
      </w:pPr>
    </w:p>
    <w:p w14:paraId="7E5A10CB" w14:textId="77777777" w:rsidR="008013DE" w:rsidRPr="008013DE" w:rsidRDefault="008013DE" w:rsidP="008013DE">
      <w:pPr>
        <w:pStyle w:val="ListParagraph"/>
        <w:numPr>
          <w:ilvl w:val="0"/>
          <w:numId w:val="3"/>
        </w:numPr>
        <w:spacing w:line="240" w:lineRule="auto"/>
        <w:ind w:hanging="720"/>
        <w:jc w:val="both"/>
        <w:rPr>
          <w:b/>
        </w:rPr>
      </w:pPr>
      <w:r w:rsidRPr="008013DE">
        <w:rPr>
          <w:b/>
        </w:rPr>
        <w:t>Insurances</w:t>
      </w:r>
    </w:p>
    <w:p w14:paraId="604335CD" w14:textId="77777777" w:rsidR="008013DE" w:rsidRPr="008013DE" w:rsidRDefault="008013DE" w:rsidP="008013DE">
      <w:pPr>
        <w:pStyle w:val="Normal1"/>
        <w:widowControl w:val="0"/>
        <w:ind w:left="720"/>
        <w:jc w:val="both"/>
        <w:rPr>
          <w:rFonts w:ascii="Calibri" w:eastAsia="Arial" w:hAnsi="Calibri" w:cs="Calibri"/>
        </w:rPr>
      </w:pPr>
      <w:r w:rsidRPr="008013DE">
        <w:rPr>
          <w:rFonts w:ascii="Calibri" w:eastAsia="Arial" w:hAnsi="Calibri" w:cs="Calibri"/>
        </w:rPr>
        <w:t xml:space="preserve">Please self-certify whether your organisation already has, or will commit to obtain, prior to the commencement of the Contract, the minimum levels of insurance cover indicated below:  </w:t>
      </w:r>
    </w:p>
    <w:p w14:paraId="0D73F5A2" w14:textId="77777777" w:rsidR="008013DE" w:rsidRPr="008013DE" w:rsidRDefault="008013DE" w:rsidP="008013DE">
      <w:pPr>
        <w:pStyle w:val="Normal1"/>
        <w:widowControl w:val="0"/>
        <w:ind w:left="720"/>
        <w:jc w:val="both"/>
        <w:rPr>
          <w:rFonts w:ascii="Calibri" w:eastAsia="Arial" w:hAnsi="Calibri" w:cs="Calibri"/>
        </w:rPr>
      </w:pPr>
    </w:p>
    <w:tbl>
      <w:tblPr>
        <w:tblStyle w:val="TableGrid"/>
        <w:tblW w:w="0" w:type="auto"/>
        <w:tblInd w:w="709" w:type="dxa"/>
        <w:tblLook w:val="04A0" w:firstRow="1" w:lastRow="0" w:firstColumn="1" w:lastColumn="0" w:noHBand="0" w:noVBand="1"/>
      </w:tblPr>
      <w:tblGrid>
        <w:gridCol w:w="5240"/>
        <w:gridCol w:w="3112"/>
      </w:tblGrid>
      <w:tr w:rsidR="008013DE" w:rsidRPr="008013DE" w14:paraId="67FE5907" w14:textId="77777777" w:rsidTr="008013DE">
        <w:trPr>
          <w:trHeight w:val="436"/>
        </w:trPr>
        <w:tc>
          <w:tcPr>
            <w:tcW w:w="5240" w:type="dxa"/>
            <w:shd w:val="clear" w:color="auto" w:fill="FFFF99"/>
            <w:vAlign w:val="center"/>
          </w:tcPr>
          <w:p w14:paraId="34A2FA81" w14:textId="77777777" w:rsidR="008013DE" w:rsidRPr="008013DE" w:rsidRDefault="008013DE" w:rsidP="0025089C">
            <w:pPr>
              <w:rPr>
                <w:b/>
                <w:bCs/>
              </w:rPr>
            </w:pPr>
            <w:r w:rsidRPr="008013DE">
              <w:rPr>
                <w:b/>
                <w:bCs/>
              </w:rPr>
              <w:t>Employer’s (Compulsory) Liability Insurance - £5million</w:t>
            </w:r>
          </w:p>
        </w:tc>
        <w:tc>
          <w:tcPr>
            <w:tcW w:w="3112" w:type="dxa"/>
            <w:vAlign w:val="center"/>
          </w:tcPr>
          <w:p w14:paraId="6B70F89C" w14:textId="77777777" w:rsidR="008013DE" w:rsidRPr="008013DE" w:rsidRDefault="008013DE" w:rsidP="0025089C">
            <w:r w:rsidRPr="008013DE">
              <w:t>Yes / No [delete as applicable]</w:t>
            </w:r>
          </w:p>
        </w:tc>
      </w:tr>
      <w:tr w:rsidR="008013DE" w:rsidRPr="008013DE" w14:paraId="30104595" w14:textId="77777777" w:rsidTr="008013DE">
        <w:trPr>
          <w:trHeight w:val="414"/>
        </w:trPr>
        <w:tc>
          <w:tcPr>
            <w:tcW w:w="5240" w:type="dxa"/>
            <w:shd w:val="clear" w:color="auto" w:fill="FFFF99"/>
            <w:vAlign w:val="center"/>
          </w:tcPr>
          <w:p w14:paraId="23AA522A" w14:textId="77777777" w:rsidR="008013DE" w:rsidRPr="008013DE" w:rsidRDefault="008013DE" w:rsidP="0025089C">
            <w:pPr>
              <w:rPr>
                <w:b/>
                <w:bCs/>
              </w:rPr>
            </w:pPr>
            <w:r w:rsidRPr="008013DE">
              <w:rPr>
                <w:b/>
                <w:bCs/>
              </w:rPr>
              <w:t>Public/Product Liability Insurance - £5million</w:t>
            </w:r>
          </w:p>
        </w:tc>
        <w:tc>
          <w:tcPr>
            <w:tcW w:w="3112" w:type="dxa"/>
            <w:vAlign w:val="center"/>
          </w:tcPr>
          <w:p w14:paraId="581EC8F5" w14:textId="77777777" w:rsidR="008013DE" w:rsidRPr="008013DE" w:rsidRDefault="008013DE" w:rsidP="0025089C">
            <w:r w:rsidRPr="008013DE">
              <w:t>Yes / No [delete as applicable]</w:t>
            </w:r>
          </w:p>
        </w:tc>
      </w:tr>
      <w:tr w:rsidR="008013DE" w:rsidRPr="008013DE" w14:paraId="1D9C5A5E" w14:textId="77777777" w:rsidTr="008013DE">
        <w:trPr>
          <w:trHeight w:val="414"/>
        </w:trPr>
        <w:tc>
          <w:tcPr>
            <w:tcW w:w="5240" w:type="dxa"/>
            <w:shd w:val="clear" w:color="auto" w:fill="FFFF99"/>
            <w:vAlign w:val="center"/>
          </w:tcPr>
          <w:p w14:paraId="7B4A3227" w14:textId="6567C6AA" w:rsidR="008013DE" w:rsidRPr="0031212D" w:rsidRDefault="008013DE" w:rsidP="0025089C">
            <w:pPr>
              <w:rPr>
                <w:b/>
                <w:bCs/>
              </w:rPr>
            </w:pPr>
            <w:r w:rsidRPr="0031212D">
              <w:rPr>
                <w:b/>
                <w:bCs/>
              </w:rPr>
              <w:t>[Professional Indemnity Insurance - £</w:t>
            </w:r>
            <w:r w:rsidR="0031212D" w:rsidRPr="0031212D">
              <w:rPr>
                <w:b/>
                <w:bCs/>
              </w:rPr>
              <w:t>5</w:t>
            </w:r>
            <w:r w:rsidRPr="0031212D">
              <w:rPr>
                <w:b/>
                <w:bCs/>
              </w:rPr>
              <w:t>million]</w:t>
            </w:r>
          </w:p>
        </w:tc>
        <w:tc>
          <w:tcPr>
            <w:tcW w:w="3112" w:type="dxa"/>
            <w:vAlign w:val="center"/>
          </w:tcPr>
          <w:p w14:paraId="6872F7E1" w14:textId="77777777" w:rsidR="008013DE" w:rsidRPr="008013DE" w:rsidRDefault="008013DE" w:rsidP="0025089C">
            <w:r w:rsidRPr="008013DE">
              <w:t>Yes / No [delete as applicable]</w:t>
            </w:r>
          </w:p>
        </w:tc>
      </w:tr>
    </w:tbl>
    <w:p w14:paraId="124383A5" w14:textId="77777777" w:rsidR="008013DE" w:rsidRPr="008013DE" w:rsidRDefault="008013DE" w:rsidP="008013DE">
      <w:pPr>
        <w:pStyle w:val="Normal1"/>
        <w:widowControl w:val="0"/>
        <w:ind w:left="720"/>
        <w:jc w:val="both"/>
        <w:rPr>
          <w:rFonts w:ascii="Calibri" w:hAnsi="Calibri" w:cs="Calibri"/>
        </w:rPr>
      </w:pPr>
    </w:p>
    <w:p w14:paraId="431E0CF6" w14:textId="77777777" w:rsidR="008013DE" w:rsidRPr="008013DE" w:rsidRDefault="008013DE" w:rsidP="008013DE">
      <w:pPr>
        <w:ind w:firstLine="720"/>
      </w:pPr>
      <w:r w:rsidRPr="008013DE">
        <w:t xml:space="preserve">Answering “no” to any of the above may result in a </w:t>
      </w:r>
      <w:proofErr w:type="gramStart"/>
      <w:r w:rsidRPr="008013DE">
        <w:t>fail</w:t>
      </w:r>
      <w:proofErr w:type="gramEnd"/>
      <w:r w:rsidRPr="008013DE">
        <w:t xml:space="preserve"> and your Tender being excluded.</w:t>
      </w:r>
    </w:p>
    <w:p w14:paraId="72E3FFCC" w14:textId="77777777" w:rsidR="008013DE" w:rsidRPr="008013DE" w:rsidRDefault="008013DE" w:rsidP="008013DE">
      <w:pPr>
        <w:jc w:val="both"/>
        <w:rPr>
          <w:b/>
          <w:u w:val="single"/>
        </w:rPr>
      </w:pPr>
    </w:p>
    <w:p w14:paraId="2FD92B6C" w14:textId="77777777" w:rsidR="008013DE" w:rsidRPr="008013DE" w:rsidRDefault="008013DE" w:rsidP="008013DE">
      <w:pPr>
        <w:pStyle w:val="ListParagraph"/>
        <w:numPr>
          <w:ilvl w:val="0"/>
          <w:numId w:val="3"/>
        </w:numPr>
        <w:spacing w:line="240" w:lineRule="auto"/>
        <w:ind w:hanging="720"/>
        <w:jc w:val="both"/>
        <w:rPr>
          <w:b/>
        </w:rPr>
      </w:pPr>
      <w:r w:rsidRPr="008013DE">
        <w:rPr>
          <w:b/>
        </w:rPr>
        <w:t>Health &amp; Safety</w:t>
      </w:r>
    </w:p>
    <w:p w14:paraId="3963A0E2" w14:textId="77777777" w:rsidR="008013DE" w:rsidRPr="008013DE" w:rsidRDefault="008013DE" w:rsidP="008013DE">
      <w:pPr>
        <w:pStyle w:val="Normal1"/>
        <w:widowControl w:val="0"/>
        <w:ind w:left="720"/>
        <w:jc w:val="both"/>
        <w:rPr>
          <w:rFonts w:ascii="Calibri" w:eastAsia="Arial" w:hAnsi="Calibri" w:cs="Calibri"/>
        </w:rPr>
      </w:pPr>
      <w:r w:rsidRPr="008013DE">
        <w:rPr>
          <w:rFonts w:ascii="Calibri" w:eastAsia="Arial" w:hAnsi="Calibri" w:cs="Calibri"/>
        </w:rPr>
        <w:t xml:space="preserve">Please self-certify that your organisation meets the following minimum criteria:  </w:t>
      </w:r>
    </w:p>
    <w:p w14:paraId="3E1FBEFD" w14:textId="77777777" w:rsidR="008013DE" w:rsidRPr="008013DE" w:rsidRDefault="008013DE" w:rsidP="008013DE">
      <w:pPr>
        <w:jc w:val="both"/>
        <w:rPr>
          <w:b/>
        </w:rPr>
      </w:pPr>
    </w:p>
    <w:tbl>
      <w:tblPr>
        <w:tblStyle w:val="TableGrid"/>
        <w:tblW w:w="0" w:type="auto"/>
        <w:tblInd w:w="709" w:type="dxa"/>
        <w:tblLook w:val="04A0" w:firstRow="1" w:lastRow="0" w:firstColumn="1" w:lastColumn="0" w:noHBand="0" w:noVBand="1"/>
      </w:tblPr>
      <w:tblGrid>
        <w:gridCol w:w="5807"/>
        <w:gridCol w:w="3118"/>
      </w:tblGrid>
      <w:tr w:rsidR="008013DE" w:rsidRPr="008013DE" w14:paraId="6ADF67C9" w14:textId="77777777" w:rsidTr="008013DE">
        <w:trPr>
          <w:trHeight w:val="607"/>
        </w:trPr>
        <w:tc>
          <w:tcPr>
            <w:tcW w:w="5807" w:type="dxa"/>
            <w:shd w:val="clear" w:color="auto" w:fill="FFFF99"/>
            <w:vAlign w:val="center"/>
          </w:tcPr>
          <w:p w14:paraId="62EED549" w14:textId="77777777" w:rsidR="008013DE" w:rsidRPr="008013DE" w:rsidRDefault="008013DE" w:rsidP="0025089C">
            <w:pPr>
              <w:rPr>
                <w:b/>
                <w:bCs/>
              </w:rPr>
            </w:pPr>
            <w:r w:rsidRPr="008013DE">
              <w:rPr>
                <w:b/>
                <w:bCs/>
              </w:rPr>
              <w:t>A Health &amp; Safety Policy compliant with current legislative requirements</w:t>
            </w:r>
          </w:p>
        </w:tc>
        <w:tc>
          <w:tcPr>
            <w:tcW w:w="3118" w:type="dxa"/>
            <w:vAlign w:val="center"/>
          </w:tcPr>
          <w:p w14:paraId="7F794881" w14:textId="77777777" w:rsidR="008013DE" w:rsidRPr="008013DE" w:rsidRDefault="008013DE" w:rsidP="0025089C">
            <w:r w:rsidRPr="008013DE">
              <w:t>Yes / No [delete as applicable]</w:t>
            </w:r>
          </w:p>
        </w:tc>
      </w:tr>
      <w:tr w:rsidR="008013DE" w:rsidRPr="008013DE" w14:paraId="2CE3451C" w14:textId="77777777" w:rsidTr="008013DE">
        <w:trPr>
          <w:trHeight w:val="1126"/>
        </w:trPr>
        <w:tc>
          <w:tcPr>
            <w:tcW w:w="5807" w:type="dxa"/>
            <w:shd w:val="clear" w:color="auto" w:fill="FFFF99"/>
            <w:vAlign w:val="center"/>
          </w:tcPr>
          <w:p w14:paraId="179D6BA7" w14:textId="77777777" w:rsidR="008013DE" w:rsidRPr="008013DE" w:rsidRDefault="008013DE" w:rsidP="0025089C">
            <w:pPr>
              <w:rPr>
                <w:b/>
                <w:bCs/>
              </w:rPr>
            </w:pPr>
            <w:r w:rsidRPr="008013DE">
              <w:rPr>
                <w:b/>
                <w:bCs/>
              </w:rPr>
              <w:t xml:space="preserve">Has your organisation or any of its </w:t>
            </w:r>
            <w:proofErr w:type="gramStart"/>
            <w:r w:rsidRPr="008013DE">
              <w:rPr>
                <w:b/>
                <w:bCs/>
              </w:rPr>
              <w:t>Directors</w:t>
            </w:r>
            <w:proofErr w:type="gramEnd"/>
            <w:r w:rsidRPr="008013DE">
              <w:rPr>
                <w:b/>
                <w:bCs/>
              </w:rPr>
              <w:t xml:space="preserve"> or Executive Officers been in receipt of enforcement / remedial orders in relation to the Health and Safety Executive (or equivalent body) in the last three years?</w:t>
            </w:r>
          </w:p>
        </w:tc>
        <w:tc>
          <w:tcPr>
            <w:tcW w:w="3118" w:type="dxa"/>
            <w:vAlign w:val="center"/>
          </w:tcPr>
          <w:p w14:paraId="0D37B339" w14:textId="77777777" w:rsidR="008013DE" w:rsidRPr="008013DE" w:rsidRDefault="008013DE" w:rsidP="0025089C">
            <w:r w:rsidRPr="008013DE">
              <w:t>Yes / No [delete as applicable]</w:t>
            </w:r>
          </w:p>
        </w:tc>
      </w:tr>
      <w:tr w:rsidR="008013DE" w:rsidRPr="008013DE" w14:paraId="7B1AFD50" w14:textId="77777777" w:rsidTr="008013DE">
        <w:trPr>
          <w:trHeight w:val="420"/>
        </w:trPr>
        <w:tc>
          <w:tcPr>
            <w:tcW w:w="5807" w:type="dxa"/>
            <w:shd w:val="clear" w:color="auto" w:fill="FFFF99"/>
            <w:vAlign w:val="center"/>
          </w:tcPr>
          <w:p w14:paraId="25DF0DE1" w14:textId="77777777" w:rsidR="008013DE" w:rsidRPr="008013DE" w:rsidRDefault="008013DE" w:rsidP="0025089C">
            <w:pPr>
              <w:rPr>
                <w:b/>
                <w:bCs/>
              </w:rPr>
            </w:pPr>
            <w:r w:rsidRPr="008013DE">
              <w:rPr>
                <w:b/>
                <w:bCs/>
              </w:rPr>
              <w:t>If your organisation uses sub-contractors, does it have processes in place to check whether any of the above circumstances apply to these other organisations?</w:t>
            </w:r>
          </w:p>
        </w:tc>
        <w:tc>
          <w:tcPr>
            <w:tcW w:w="3118" w:type="dxa"/>
            <w:vAlign w:val="center"/>
          </w:tcPr>
          <w:p w14:paraId="792427E2" w14:textId="77777777" w:rsidR="008013DE" w:rsidRPr="008013DE" w:rsidRDefault="008013DE" w:rsidP="0025089C">
            <w:r w:rsidRPr="008013DE">
              <w:t>Yes / No [delete as applicable]</w:t>
            </w:r>
          </w:p>
        </w:tc>
      </w:tr>
      <w:tr w:rsidR="008013DE" w:rsidRPr="008013DE" w14:paraId="7F20228D" w14:textId="77777777" w:rsidTr="0025089C">
        <w:trPr>
          <w:trHeight w:val="695"/>
        </w:trPr>
        <w:tc>
          <w:tcPr>
            <w:tcW w:w="8925" w:type="dxa"/>
            <w:gridSpan w:val="2"/>
            <w:vAlign w:val="center"/>
          </w:tcPr>
          <w:p w14:paraId="5574DBC6" w14:textId="77777777" w:rsidR="008013DE" w:rsidRPr="008013DE" w:rsidRDefault="008013DE" w:rsidP="0025089C">
            <w:r w:rsidRPr="008013DE">
              <w:t>If you have responded “no” to the first and third question above, or “yes” to the second question above, please provide details below, including details of any enforcement / remedial orders served and details of any remedial action or changes to procedures made by the relevant Consultant(s) as a result.  A failure to provide this information, or if the College having reviewed this information considers the response to be unsatisfactory, may lead to your Tender being excluded.</w:t>
            </w:r>
          </w:p>
        </w:tc>
      </w:tr>
      <w:tr w:rsidR="008013DE" w:rsidRPr="008013DE" w14:paraId="1B45F080" w14:textId="77777777" w:rsidTr="0025089C">
        <w:trPr>
          <w:trHeight w:val="1268"/>
        </w:trPr>
        <w:tc>
          <w:tcPr>
            <w:tcW w:w="8925" w:type="dxa"/>
            <w:gridSpan w:val="2"/>
          </w:tcPr>
          <w:p w14:paraId="0EDA8372" w14:textId="77777777" w:rsidR="008013DE" w:rsidRPr="008013DE" w:rsidRDefault="008013DE" w:rsidP="0025089C">
            <w:pPr>
              <w:jc w:val="both"/>
            </w:pPr>
          </w:p>
          <w:p w14:paraId="6FF16894" w14:textId="77777777" w:rsidR="008013DE" w:rsidRPr="008013DE" w:rsidRDefault="008013DE" w:rsidP="0025089C">
            <w:pPr>
              <w:jc w:val="both"/>
            </w:pPr>
          </w:p>
        </w:tc>
      </w:tr>
    </w:tbl>
    <w:p w14:paraId="6528265B" w14:textId="77777777" w:rsidR="008013DE" w:rsidRDefault="008013DE" w:rsidP="008013DE">
      <w:pPr>
        <w:jc w:val="both"/>
        <w:rPr>
          <w:b/>
          <w:u w:val="single"/>
        </w:rPr>
      </w:pPr>
    </w:p>
    <w:p w14:paraId="50545251" w14:textId="77777777" w:rsidR="008013DE" w:rsidRDefault="008013DE" w:rsidP="008013DE">
      <w:pPr>
        <w:jc w:val="both"/>
        <w:rPr>
          <w:b/>
          <w:u w:val="single"/>
        </w:rPr>
      </w:pPr>
    </w:p>
    <w:p w14:paraId="4DE6BE6C" w14:textId="77777777" w:rsidR="008013DE" w:rsidRDefault="008013DE" w:rsidP="008013DE">
      <w:pPr>
        <w:jc w:val="both"/>
        <w:rPr>
          <w:b/>
          <w:u w:val="single"/>
        </w:rPr>
      </w:pPr>
    </w:p>
    <w:p w14:paraId="28241CA3" w14:textId="77777777" w:rsidR="008013DE" w:rsidRDefault="008013DE" w:rsidP="008013DE">
      <w:pPr>
        <w:jc w:val="both"/>
        <w:rPr>
          <w:b/>
          <w:u w:val="single"/>
        </w:rPr>
      </w:pPr>
    </w:p>
    <w:p w14:paraId="0C6B662B" w14:textId="77777777" w:rsidR="008013DE" w:rsidRDefault="008013DE" w:rsidP="008013DE">
      <w:pPr>
        <w:jc w:val="both"/>
        <w:rPr>
          <w:b/>
          <w:u w:val="single"/>
        </w:rPr>
      </w:pPr>
    </w:p>
    <w:p w14:paraId="0F3B4801" w14:textId="77777777" w:rsidR="008013DE" w:rsidRDefault="008013DE" w:rsidP="008013DE">
      <w:pPr>
        <w:jc w:val="both"/>
        <w:rPr>
          <w:b/>
          <w:u w:val="single"/>
        </w:rPr>
      </w:pPr>
    </w:p>
    <w:p w14:paraId="704613AB" w14:textId="77777777" w:rsidR="008013DE" w:rsidRPr="008013DE" w:rsidRDefault="008013DE" w:rsidP="008013DE">
      <w:pPr>
        <w:jc w:val="both"/>
        <w:rPr>
          <w:b/>
          <w:u w:val="single"/>
        </w:rPr>
      </w:pPr>
    </w:p>
    <w:p w14:paraId="4B6D87FF" w14:textId="77777777" w:rsidR="008013DE" w:rsidRPr="008013DE" w:rsidRDefault="008013DE" w:rsidP="008013DE">
      <w:pPr>
        <w:pStyle w:val="ListParagraph"/>
        <w:numPr>
          <w:ilvl w:val="0"/>
          <w:numId w:val="3"/>
        </w:numPr>
        <w:spacing w:line="240" w:lineRule="auto"/>
        <w:ind w:hanging="720"/>
        <w:jc w:val="both"/>
        <w:rPr>
          <w:b/>
        </w:rPr>
      </w:pPr>
      <w:r w:rsidRPr="008013DE">
        <w:rPr>
          <w:b/>
        </w:rPr>
        <w:lastRenderedPageBreak/>
        <w:t>References</w:t>
      </w:r>
    </w:p>
    <w:p w14:paraId="44072BA9" w14:textId="77777777" w:rsidR="008013DE" w:rsidRPr="008013DE" w:rsidRDefault="008013DE" w:rsidP="008013DE">
      <w:pPr>
        <w:pStyle w:val="ListParagraph"/>
        <w:spacing w:line="240" w:lineRule="auto"/>
        <w:jc w:val="both"/>
        <w:rPr>
          <w:u w:val="single"/>
        </w:rPr>
      </w:pPr>
    </w:p>
    <w:p w14:paraId="6222CD0E" w14:textId="77777777" w:rsidR="008013DE" w:rsidRPr="008013DE" w:rsidRDefault="008013DE" w:rsidP="008013DE">
      <w:pPr>
        <w:ind w:left="709"/>
        <w:jc w:val="both"/>
        <w:rPr>
          <w:rFonts w:eastAsia="Arial"/>
        </w:rPr>
      </w:pPr>
      <w:r w:rsidRPr="008013DE">
        <w:rPr>
          <w:rFonts w:eastAsia="Arial"/>
        </w:rPr>
        <w:t xml:space="preserve">Please provide details of at </w:t>
      </w:r>
      <w:r w:rsidRPr="008013DE">
        <w:rPr>
          <w:rFonts w:eastAsia="Arial"/>
          <w:b/>
          <w:u w:val="single"/>
        </w:rPr>
        <w:t>least one</w:t>
      </w:r>
      <w:r w:rsidRPr="008013DE">
        <w:rPr>
          <w:rFonts w:eastAsia="Arial"/>
        </w:rPr>
        <w:t xml:space="preserve"> Contract that is relevant to our requirement. Contracts should have been performed during the past three years. The named contact provided should be able to provide written evidence to confirm the accuracy of the information provided below. We will request references from the contacts prior to contract award to verify the information provided.  </w:t>
      </w:r>
    </w:p>
    <w:p w14:paraId="6C218A0B" w14:textId="77777777" w:rsidR="008013DE" w:rsidRPr="008013DE" w:rsidRDefault="008013DE" w:rsidP="008013DE">
      <w:pPr>
        <w:ind w:left="709"/>
        <w:jc w:val="both"/>
        <w:rPr>
          <w:u w:val="single"/>
        </w:rPr>
      </w:pPr>
    </w:p>
    <w:tbl>
      <w:tblPr>
        <w:tblW w:w="4752" w:type="pct"/>
        <w:tblInd w:w="69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2893"/>
        <w:gridCol w:w="2454"/>
        <w:gridCol w:w="2295"/>
        <w:gridCol w:w="2295"/>
      </w:tblGrid>
      <w:tr w:rsidR="008013DE" w:rsidRPr="008013DE" w14:paraId="3C39FBCE" w14:textId="77777777" w:rsidTr="008013DE">
        <w:trPr>
          <w:trHeight w:val="420"/>
        </w:trPr>
        <w:tc>
          <w:tcPr>
            <w:tcW w:w="1455" w:type="pct"/>
            <w:tcBorders>
              <w:top w:val="nil"/>
              <w:left w:val="nil"/>
              <w:bottom w:val="single" w:sz="6" w:space="0" w:color="000000"/>
            </w:tcBorders>
          </w:tcPr>
          <w:p w14:paraId="5DB9C0C7" w14:textId="77777777" w:rsidR="008013DE" w:rsidRPr="008013DE" w:rsidRDefault="008013DE" w:rsidP="0025089C">
            <w:pPr>
              <w:pStyle w:val="Normal1"/>
              <w:widowControl w:val="0"/>
              <w:jc w:val="both"/>
              <w:rPr>
                <w:rFonts w:ascii="Calibri" w:hAnsi="Calibri" w:cs="Calibri"/>
              </w:rPr>
            </w:pPr>
          </w:p>
        </w:tc>
        <w:tc>
          <w:tcPr>
            <w:tcW w:w="1235" w:type="pct"/>
            <w:shd w:val="clear" w:color="auto" w:fill="FFFF99"/>
          </w:tcPr>
          <w:p w14:paraId="3A258B01" w14:textId="77777777" w:rsidR="008013DE" w:rsidRPr="008013DE" w:rsidRDefault="008013DE" w:rsidP="0025089C">
            <w:pPr>
              <w:pStyle w:val="Normal1"/>
              <w:widowControl w:val="0"/>
              <w:jc w:val="center"/>
              <w:rPr>
                <w:rFonts w:ascii="Calibri" w:hAnsi="Calibri" w:cs="Calibri"/>
                <w:b/>
                <w:bCs/>
              </w:rPr>
            </w:pPr>
            <w:r w:rsidRPr="008013DE">
              <w:rPr>
                <w:rFonts w:ascii="Calibri" w:eastAsia="Arial" w:hAnsi="Calibri" w:cs="Calibri"/>
                <w:b/>
                <w:bCs/>
              </w:rPr>
              <w:t>Contract 1</w:t>
            </w:r>
          </w:p>
        </w:tc>
        <w:tc>
          <w:tcPr>
            <w:tcW w:w="1155" w:type="pct"/>
            <w:shd w:val="clear" w:color="auto" w:fill="FFFF99"/>
          </w:tcPr>
          <w:p w14:paraId="4D5270BE" w14:textId="77777777" w:rsidR="008013DE" w:rsidRPr="008013DE" w:rsidRDefault="008013DE" w:rsidP="0025089C">
            <w:pPr>
              <w:pStyle w:val="Normal1"/>
              <w:widowControl w:val="0"/>
              <w:jc w:val="center"/>
              <w:rPr>
                <w:rFonts w:ascii="Calibri" w:hAnsi="Calibri" w:cs="Calibri"/>
                <w:b/>
                <w:bCs/>
              </w:rPr>
            </w:pPr>
            <w:r w:rsidRPr="008013DE">
              <w:rPr>
                <w:rFonts w:ascii="Calibri" w:eastAsia="Arial" w:hAnsi="Calibri" w:cs="Calibri"/>
                <w:b/>
                <w:bCs/>
              </w:rPr>
              <w:t>Contract 2</w:t>
            </w:r>
          </w:p>
        </w:tc>
        <w:tc>
          <w:tcPr>
            <w:tcW w:w="1155" w:type="pct"/>
            <w:shd w:val="clear" w:color="auto" w:fill="FFFF99"/>
          </w:tcPr>
          <w:p w14:paraId="6EBBF885" w14:textId="77777777" w:rsidR="008013DE" w:rsidRPr="008013DE" w:rsidRDefault="008013DE" w:rsidP="0025089C">
            <w:pPr>
              <w:pStyle w:val="Normal1"/>
              <w:widowControl w:val="0"/>
              <w:jc w:val="center"/>
              <w:rPr>
                <w:rFonts w:ascii="Calibri" w:hAnsi="Calibri" w:cs="Calibri"/>
                <w:b/>
                <w:bCs/>
              </w:rPr>
            </w:pPr>
            <w:r w:rsidRPr="008013DE">
              <w:rPr>
                <w:rFonts w:ascii="Calibri" w:eastAsia="Arial" w:hAnsi="Calibri" w:cs="Calibri"/>
                <w:b/>
                <w:bCs/>
              </w:rPr>
              <w:t>Contract 3</w:t>
            </w:r>
          </w:p>
        </w:tc>
      </w:tr>
      <w:tr w:rsidR="008013DE" w:rsidRPr="008013DE" w14:paraId="7E244A82" w14:textId="77777777" w:rsidTr="008013DE">
        <w:trPr>
          <w:trHeight w:val="563"/>
        </w:trPr>
        <w:tc>
          <w:tcPr>
            <w:tcW w:w="1455" w:type="pct"/>
            <w:tcBorders>
              <w:top w:val="single" w:sz="6" w:space="0" w:color="000000"/>
            </w:tcBorders>
            <w:shd w:val="clear" w:color="auto" w:fill="FFFF99"/>
          </w:tcPr>
          <w:p w14:paraId="177DE07C" w14:textId="77777777" w:rsidR="008013DE" w:rsidRPr="008013DE" w:rsidRDefault="008013DE" w:rsidP="0025089C">
            <w:pPr>
              <w:pStyle w:val="Normal1"/>
              <w:widowControl w:val="0"/>
              <w:rPr>
                <w:rFonts w:ascii="Calibri" w:hAnsi="Calibri" w:cs="Calibri"/>
                <w:b/>
                <w:bCs/>
              </w:rPr>
            </w:pPr>
            <w:r w:rsidRPr="008013DE">
              <w:rPr>
                <w:rFonts w:ascii="Calibri" w:eastAsia="Arial" w:hAnsi="Calibri" w:cs="Calibri"/>
                <w:b/>
                <w:bCs/>
              </w:rPr>
              <w:t>Name of customer organisation</w:t>
            </w:r>
          </w:p>
        </w:tc>
        <w:tc>
          <w:tcPr>
            <w:tcW w:w="1235" w:type="pct"/>
          </w:tcPr>
          <w:p w14:paraId="5319B5EF" w14:textId="77777777" w:rsidR="008013DE" w:rsidRPr="008013DE" w:rsidRDefault="008013DE" w:rsidP="0025089C">
            <w:pPr>
              <w:pStyle w:val="Normal1"/>
              <w:widowControl w:val="0"/>
              <w:jc w:val="both"/>
              <w:rPr>
                <w:rFonts w:ascii="Calibri" w:hAnsi="Calibri" w:cs="Calibri"/>
              </w:rPr>
            </w:pPr>
          </w:p>
        </w:tc>
        <w:tc>
          <w:tcPr>
            <w:tcW w:w="1155" w:type="pct"/>
          </w:tcPr>
          <w:p w14:paraId="1C657734" w14:textId="77777777" w:rsidR="008013DE" w:rsidRPr="008013DE" w:rsidRDefault="008013DE" w:rsidP="0025089C">
            <w:pPr>
              <w:pStyle w:val="Normal1"/>
              <w:widowControl w:val="0"/>
              <w:jc w:val="both"/>
              <w:rPr>
                <w:rFonts w:ascii="Calibri" w:hAnsi="Calibri" w:cs="Calibri"/>
              </w:rPr>
            </w:pPr>
          </w:p>
        </w:tc>
        <w:tc>
          <w:tcPr>
            <w:tcW w:w="1155" w:type="pct"/>
          </w:tcPr>
          <w:p w14:paraId="7B9AD683" w14:textId="77777777" w:rsidR="008013DE" w:rsidRPr="008013DE" w:rsidRDefault="008013DE" w:rsidP="0025089C">
            <w:pPr>
              <w:pStyle w:val="Normal1"/>
              <w:widowControl w:val="0"/>
              <w:jc w:val="both"/>
              <w:rPr>
                <w:rFonts w:ascii="Calibri" w:hAnsi="Calibri" w:cs="Calibri"/>
              </w:rPr>
            </w:pPr>
          </w:p>
        </w:tc>
      </w:tr>
      <w:tr w:rsidR="008013DE" w:rsidRPr="008013DE" w14:paraId="3AD6A628" w14:textId="77777777" w:rsidTr="008013DE">
        <w:trPr>
          <w:trHeight w:val="420"/>
        </w:trPr>
        <w:tc>
          <w:tcPr>
            <w:tcW w:w="1455" w:type="pct"/>
            <w:shd w:val="clear" w:color="auto" w:fill="FFFF99"/>
          </w:tcPr>
          <w:p w14:paraId="514B6538" w14:textId="77777777" w:rsidR="008013DE" w:rsidRPr="008013DE" w:rsidRDefault="008013DE" w:rsidP="0025089C">
            <w:pPr>
              <w:pStyle w:val="Normal1"/>
              <w:widowControl w:val="0"/>
              <w:rPr>
                <w:rFonts w:ascii="Calibri" w:hAnsi="Calibri" w:cs="Calibri"/>
                <w:b/>
                <w:bCs/>
              </w:rPr>
            </w:pPr>
            <w:r w:rsidRPr="008013DE">
              <w:rPr>
                <w:rFonts w:ascii="Calibri" w:eastAsia="Arial" w:hAnsi="Calibri" w:cs="Calibri"/>
                <w:b/>
                <w:bCs/>
              </w:rPr>
              <w:t>Point of contact in the organisation</w:t>
            </w:r>
          </w:p>
        </w:tc>
        <w:tc>
          <w:tcPr>
            <w:tcW w:w="1235" w:type="pct"/>
          </w:tcPr>
          <w:p w14:paraId="54770942" w14:textId="77777777" w:rsidR="008013DE" w:rsidRPr="008013DE" w:rsidRDefault="008013DE" w:rsidP="0025089C">
            <w:pPr>
              <w:pStyle w:val="Normal1"/>
              <w:widowControl w:val="0"/>
              <w:jc w:val="both"/>
              <w:rPr>
                <w:rFonts w:ascii="Calibri" w:hAnsi="Calibri" w:cs="Calibri"/>
              </w:rPr>
            </w:pPr>
          </w:p>
        </w:tc>
        <w:tc>
          <w:tcPr>
            <w:tcW w:w="1155" w:type="pct"/>
          </w:tcPr>
          <w:p w14:paraId="75AB02BD" w14:textId="77777777" w:rsidR="008013DE" w:rsidRPr="008013DE" w:rsidRDefault="008013DE" w:rsidP="0025089C">
            <w:pPr>
              <w:pStyle w:val="Normal1"/>
              <w:widowControl w:val="0"/>
              <w:jc w:val="both"/>
              <w:rPr>
                <w:rFonts w:ascii="Calibri" w:hAnsi="Calibri" w:cs="Calibri"/>
              </w:rPr>
            </w:pPr>
          </w:p>
        </w:tc>
        <w:tc>
          <w:tcPr>
            <w:tcW w:w="1155" w:type="pct"/>
          </w:tcPr>
          <w:p w14:paraId="3C94FDBA" w14:textId="77777777" w:rsidR="008013DE" w:rsidRPr="008013DE" w:rsidRDefault="008013DE" w:rsidP="0025089C">
            <w:pPr>
              <w:pStyle w:val="Normal1"/>
              <w:widowControl w:val="0"/>
              <w:jc w:val="both"/>
              <w:rPr>
                <w:rFonts w:ascii="Calibri" w:hAnsi="Calibri" w:cs="Calibri"/>
              </w:rPr>
            </w:pPr>
          </w:p>
        </w:tc>
      </w:tr>
      <w:tr w:rsidR="008013DE" w:rsidRPr="008013DE" w14:paraId="25AC7D89" w14:textId="77777777" w:rsidTr="008013DE">
        <w:trPr>
          <w:trHeight w:val="420"/>
        </w:trPr>
        <w:tc>
          <w:tcPr>
            <w:tcW w:w="1455" w:type="pct"/>
            <w:shd w:val="clear" w:color="auto" w:fill="FFFF99"/>
          </w:tcPr>
          <w:p w14:paraId="57B12159" w14:textId="77777777" w:rsidR="008013DE" w:rsidRPr="008013DE" w:rsidRDefault="008013DE" w:rsidP="0025089C">
            <w:pPr>
              <w:pStyle w:val="Normal1"/>
              <w:widowControl w:val="0"/>
              <w:rPr>
                <w:rFonts w:ascii="Calibri" w:hAnsi="Calibri" w:cs="Calibri"/>
                <w:b/>
                <w:bCs/>
              </w:rPr>
            </w:pPr>
            <w:r w:rsidRPr="008013DE">
              <w:rPr>
                <w:rFonts w:ascii="Calibri" w:eastAsia="Arial" w:hAnsi="Calibri" w:cs="Calibri"/>
                <w:b/>
                <w:bCs/>
              </w:rPr>
              <w:t>Position in the organisation</w:t>
            </w:r>
          </w:p>
        </w:tc>
        <w:tc>
          <w:tcPr>
            <w:tcW w:w="1235" w:type="pct"/>
          </w:tcPr>
          <w:p w14:paraId="415944D9" w14:textId="77777777" w:rsidR="008013DE" w:rsidRPr="008013DE" w:rsidRDefault="008013DE" w:rsidP="0025089C">
            <w:pPr>
              <w:pStyle w:val="Normal1"/>
              <w:widowControl w:val="0"/>
              <w:jc w:val="both"/>
              <w:rPr>
                <w:rFonts w:ascii="Calibri" w:hAnsi="Calibri" w:cs="Calibri"/>
              </w:rPr>
            </w:pPr>
          </w:p>
        </w:tc>
        <w:tc>
          <w:tcPr>
            <w:tcW w:w="1155" w:type="pct"/>
          </w:tcPr>
          <w:p w14:paraId="18B319CB" w14:textId="77777777" w:rsidR="008013DE" w:rsidRPr="008013DE" w:rsidRDefault="008013DE" w:rsidP="0025089C">
            <w:pPr>
              <w:pStyle w:val="Normal1"/>
              <w:widowControl w:val="0"/>
              <w:jc w:val="both"/>
              <w:rPr>
                <w:rFonts w:ascii="Calibri" w:hAnsi="Calibri" w:cs="Calibri"/>
              </w:rPr>
            </w:pPr>
          </w:p>
        </w:tc>
        <w:tc>
          <w:tcPr>
            <w:tcW w:w="1155" w:type="pct"/>
          </w:tcPr>
          <w:p w14:paraId="29F135DF" w14:textId="77777777" w:rsidR="008013DE" w:rsidRPr="008013DE" w:rsidRDefault="008013DE" w:rsidP="0025089C">
            <w:pPr>
              <w:pStyle w:val="Normal1"/>
              <w:widowControl w:val="0"/>
              <w:jc w:val="both"/>
              <w:rPr>
                <w:rFonts w:ascii="Calibri" w:hAnsi="Calibri" w:cs="Calibri"/>
              </w:rPr>
            </w:pPr>
          </w:p>
        </w:tc>
      </w:tr>
      <w:tr w:rsidR="008013DE" w:rsidRPr="008013DE" w14:paraId="6034F535" w14:textId="77777777" w:rsidTr="008013DE">
        <w:trPr>
          <w:trHeight w:val="420"/>
        </w:trPr>
        <w:tc>
          <w:tcPr>
            <w:tcW w:w="1455" w:type="pct"/>
            <w:shd w:val="clear" w:color="auto" w:fill="FFFF99"/>
          </w:tcPr>
          <w:p w14:paraId="6558BC38" w14:textId="77777777" w:rsidR="008013DE" w:rsidRPr="008013DE" w:rsidRDefault="008013DE" w:rsidP="0025089C">
            <w:pPr>
              <w:pStyle w:val="Normal1"/>
              <w:widowControl w:val="0"/>
              <w:rPr>
                <w:rFonts w:ascii="Calibri" w:hAnsi="Calibri" w:cs="Calibri"/>
                <w:b/>
                <w:bCs/>
              </w:rPr>
            </w:pPr>
            <w:r w:rsidRPr="008013DE">
              <w:rPr>
                <w:rFonts w:ascii="Calibri" w:eastAsia="Arial" w:hAnsi="Calibri" w:cs="Calibri"/>
                <w:b/>
                <w:bCs/>
              </w:rPr>
              <w:t>E-mail address</w:t>
            </w:r>
          </w:p>
        </w:tc>
        <w:tc>
          <w:tcPr>
            <w:tcW w:w="1235" w:type="pct"/>
          </w:tcPr>
          <w:p w14:paraId="1839AD2D" w14:textId="77777777" w:rsidR="008013DE" w:rsidRPr="008013DE" w:rsidRDefault="008013DE" w:rsidP="0025089C">
            <w:pPr>
              <w:pStyle w:val="Normal1"/>
              <w:widowControl w:val="0"/>
              <w:jc w:val="both"/>
              <w:rPr>
                <w:rFonts w:ascii="Calibri" w:hAnsi="Calibri" w:cs="Calibri"/>
              </w:rPr>
            </w:pPr>
          </w:p>
        </w:tc>
        <w:tc>
          <w:tcPr>
            <w:tcW w:w="1155" w:type="pct"/>
          </w:tcPr>
          <w:p w14:paraId="77B56259" w14:textId="77777777" w:rsidR="008013DE" w:rsidRPr="008013DE" w:rsidRDefault="008013DE" w:rsidP="0025089C">
            <w:pPr>
              <w:pStyle w:val="Normal1"/>
              <w:widowControl w:val="0"/>
              <w:jc w:val="both"/>
              <w:rPr>
                <w:rFonts w:ascii="Calibri" w:hAnsi="Calibri" w:cs="Calibri"/>
              </w:rPr>
            </w:pPr>
          </w:p>
        </w:tc>
        <w:tc>
          <w:tcPr>
            <w:tcW w:w="1155" w:type="pct"/>
          </w:tcPr>
          <w:p w14:paraId="048AE9B8" w14:textId="77777777" w:rsidR="008013DE" w:rsidRPr="008013DE" w:rsidRDefault="008013DE" w:rsidP="0025089C">
            <w:pPr>
              <w:pStyle w:val="Normal1"/>
              <w:widowControl w:val="0"/>
              <w:jc w:val="both"/>
              <w:rPr>
                <w:rFonts w:ascii="Calibri" w:hAnsi="Calibri" w:cs="Calibri"/>
              </w:rPr>
            </w:pPr>
          </w:p>
        </w:tc>
      </w:tr>
      <w:tr w:rsidR="008013DE" w:rsidRPr="008013DE" w14:paraId="63A08791" w14:textId="77777777" w:rsidTr="008013DE">
        <w:trPr>
          <w:trHeight w:val="420"/>
        </w:trPr>
        <w:tc>
          <w:tcPr>
            <w:tcW w:w="1455" w:type="pct"/>
            <w:shd w:val="clear" w:color="auto" w:fill="FFFF99"/>
          </w:tcPr>
          <w:p w14:paraId="6AAFE963" w14:textId="77777777" w:rsidR="008013DE" w:rsidRPr="008013DE" w:rsidRDefault="008013DE" w:rsidP="0025089C">
            <w:pPr>
              <w:pStyle w:val="Normal1"/>
              <w:widowControl w:val="0"/>
              <w:rPr>
                <w:rFonts w:ascii="Calibri" w:hAnsi="Calibri" w:cs="Calibri"/>
                <w:b/>
                <w:bCs/>
              </w:rPr>
            </w:pPr>
            <w:r w:rsidRPr="008013DE">
              <w:rPr>
                <w:rFonts w:ascii="Calibri" w:eastAsia="Arial" w:hAnsi="Calibri" w:cs="Calibri"/>
                <w:b/>
                <w:bCs/>
              </w:rPr>
              <w:t xml:space="preserve">Description of Contract </w:t>
            </w:r>
          </w:p>
        </w:tc>
        <w:tc>
          <w:tcPr>
            <w:tcW w:w="1235" w:type="pct"/>
          </w:tcPr>
          <w:p w14:paraId="799973D2" w14:textId="77777777" w:rsidR="008013DE" w:rsidRPr="008013DE" w:rsidRDefault="008013DE" w:rsidP="0025089C">
            <w:pPr>
              <w:pStyle w:val="Normal1"/>
              <w:widowControl w:val="0"/>
              <w:jc w:val="both"/>
              <w:rPr>
                <w:rFonts w:ascii="Calibri" w:hAnsi="Calibri" w:cs="Calibri"/>
              </w:rPr>
            </w:pPr>
          </w:p>
        </w:tc>
        <w:tc>
          <w:tcPr>
            <w:tcW w:w="1155" w:type="pct"/>
          </w:tcPr>
          <w:p w14:paraId="0EFD3EF8" w14:textId="77777777" w:rsidR="008013DE" w:rsidRPr="008013DE" w:rsidRDefault="008013DE" w:rsidP="0025089C">
            <w:pPr>
              <w:pStyle w:val="Normal1"/>
              <w:widowControl w:val="0"/>
              <w:jc w:val="both"/>
              <w:rPr>
                <w:rFonts w:ascii="Calibri" w:hAnsi="Calibri" w:cs="Calibri"/>
              </w:rPr>
            </w:pPr>
          </w:p>
        </w:tc>
        <w:tc>
          <w:tcPr>
            <w:tcW w:w="1155" w:type="pct"/>
          </w:tcPr>
          <w:p w14:paraId="2465775A" w14:textId="77777777" w:rsidR="008013DE" w:rsidRPr="008013DE" w:rsidRDefault="008013DE" w:rsidP="0025089C">
            <w:pPr>
              <w:pStyle w:val="Normal1"/>
              <w:widowControl w:val="0"/>
              <w:jc w:val="both"/>
              <w:rPr>
                <w:rFonts w:ascii="Calibri" w:hAnsi="Calibri" w:cs="Calibri"/>
              </w:rPr>
            </w:pPr>
          </w:p>
        </w:tc>
      </w:tr>
      <w:tr w:rsidR="008013DE" w:rsidRPr="008013DE" w14:paraId="1AE08A48" w14:textId="77777777" w:rsidTr="008013DE">
        <w:trPr>
          <w:trHeight w:val="420"/>
        </w:trPr>
        <w:tc>
          <w:tcPr>
            <w:tcW w:w="1455" w:type="pct"/>
            <w:shd w:val="clear" w:color="auto" w:fill="FFFF99"/>
          </w:tcPr>
          <w:p w14:paraId="207DB7A5" w14:textId="77777777" w:rsidR="008013DE" w:rsidRPr="008013DE" w:rsidRDefault="008013DE" w:rsidP="0025089C">
            <w:pPr>
              <w:pStyle w:val="Normal1"/>
              <w:widowControl w:val="0"/>
              <w:rPr>
                <w:rFonts w:ascii="Calibri" w:hAnsi="Calibri" w:cs="Calibri"/>
                <w:b/>
                <w:bCs/>
              </w:rPr>
            </w:pPr>
            <w:r w:rsidRPr="008013DE">
              <w:rPr>
                <w:rFonts w:ascii="Calibri" w:eastAsia="Arial" w:hAnsi="Calibri" w:cs="Calibri"/>
                <w:b/>
                <w:bCs/>
              </w:rPr>
              <w:t>Contract Start date</w:t>
            </w:r>
          </w:p>
        </w:tc>
        <w:tc>
          <w:tcPr>
            <w:tcW w:w="1235" w:type="pct"/>
          </w:tcPr>
          <w:p w14:paraId="11FAF2FC" w14:textId="77777777" w:rsidR="008013DE" w:rsidRPr="008013DE" w:rsidRDefault="008013DE" w:rsidP="0025089C">
            <w:pPr>
              <w:pStyle w:val="Normal1"/>
              <w:widowControl w:val="0"/>
              <w:jc w:val="both"/>
              <w:rPr>
                <w:rFonts w:ascii="Calibri" w:hAnsi="Calibri" w:cs="Calibri"/>
              </w:rPr>
            </w:pPr>
          </w:p>
        </w:tc>
        <w:tc>
          <w:tcPr>
            <w:tcW w:w="1155" w:type="pct"/>
          </w:tcPr>
          <w:p w14:paraId="6348704E" w14:textId="77777777" w:rsidR="008013DE" w:rsidRPr="008013DE" w:rsidRDefault="008013DE" w:rsidP="0025089C">
            <w:pPr>
              <w:pStyle w:val="Normal1"/>
              <w:widowControl w:val="0"/>
              <w:jc w:val="both"/>
              <w:rPr>
                <w:rFonts w:ascii="Calibri" w:hAnsi="Calibri" w:cs="Calibri"/>
              </w:rPr>
            </w:pPr>
          </w:p>
        </w:tc>
        <w:tc>
          <w:tcPr>
            <w:tcW w:w="1155" w:type="pct"/>
          </w:tcPr>
          <w:p w14:paraId="6D095A77" w14:textId="77777777" w:rsidR="008013DE" w:rsidRPr="008013DE" w:rsidRDefault="008013DE" w:rsidP="0025089C">
            <w:pPr>
              <w:pStyle w:val="Normal1"/>
              <w:widowControl w:val="0"/>
              <w:jc w:val="both"/>
              <w:rPr>
                <w:rFonts w:ascii="Calibri" w:hAnsi="Calibri" w:cs="Calibri"/>
              </w:rPr>
            </w:pPr>
          </w:p>
        </w:tc>
      </w:tr>
      <w:tr w:rsidR="008013DE" w:rsidRPr="008013DE" w14:paraId="24EFA095" w14:textId="77777777" w:rsidTr="008013DE">
        <w:trPr>
          <w:trHeight w:val="420"/>
        </w:trPr>
        <w:tc>
          <w:tcPr>
            <w:tcW w:w="1455" w:type="pct"/>
            <w:shd w:val="clear" w:color="auto" w:fill="FFFF99"/>
          </w:tcPr>
          <w:p w14:paraId="3325BA28" w14:textId="77777777" w:rsidR="008013DE" w:rsidRPr="008013DE" w:rsidRDefault="008013DE" w:rsidP="0025089C">
            <w:pPr>
              <w:pStyle w:val="Normal1"/>
              <w:widowControl w:val="0"/>
              <w:rPr>
                <w:rFonts w:ascii="Calibri" w:hAnsi="Calibri" w:cs="Calibri"/>
                <w:b/>
                <w:bCs/>
              </w:rPr>
            </w:pPr>
            <w:r w:rsidRPr="008013DE">
              <w:rPr>
                <w:rFonts w:ascii="Calibri" w:eastAsia="Arial" w:hAnsi="Calibri" w:cs="Calibri"/>
                <w:b/>
                <w:bCs/>
              </w:rPr>
              <w:t>Contract completion date</w:t>
            </w:r>
          </w:p>
        </w:tc>
        <w:tc>
          <w:tcPr>
            <w:tcW w:w="1235" w:type="pct"/>
          </w:tcPr>
          <w:p w14:paraId="49636DBE" w14:textId="77777777" w:rsidR="008013DE" w:rsidRPr="008013DE" w:rsidRDefault="008013DE" w:rsidP="0025089C">
            <w:pPr>
              <w:pStyle w:val="Normal1"/>
              <w:widowControl w:val="0"/>
              <w:jc w:val="both"/>
              <w:rPr>
                <w:rFonts w:ascii="Calibri" w:hAnsi="Calibri" w:cs="Calibri"/>
              </w:rPr>
            </w:pPr>
          </w:p>
        </w:tc>
        <w:tc>
          <w:tcPr>
            <w:tcW w:w="1155" w:type="pct"/>
          </w:tcPr>
          <w:p w14:paraId="0675EA5E" w14:textId="77777777" w:rsidR="008013DE" w:rsidRPr="008013DE" w:rsidRDefault="008013DE" w:rsidP="0025089C">
            <w:pPr>
              <w:pStyle w:val="Normal1"/>
              <w:widowControl w:val="0"/>
              <w:jc w:val="both"/>
              <w:rPr>
                <w:rFonts w:ascii="Calibri" w:hAnsi="Calibri" w:cs="Calibri"/>
              </w:rPr>
            </w:pPr>
          </w:p>
        </w:tc>
        <w:tc>
          <w:tcPr>
            <w:tcW w:w="1155" w:type="pct"/>
          </w:tcPr>
          <w:p w14:paraId="74ACD18A" w14:textId="77777777" w:rsidR="008013DE" w:rsidRPr="008013DE" w:rsidRDefault="008013DE" w:rsidP="0025089C">
            <w:pPr>
              <w:pStyle w:val="Normal1"/>
              <w:widowControl w:val="0"/>
              <w:jc w:val="both"/>
              <w:rPr>
                <w:rFonts w:ascii="Calibri" w:hAnsi="Calibri" w:cs="Calibri"/>
              </w:rPr>
            </w:pPr>
          </w:p>
        </w:tc>
      </w:tr>
      <w:tr w:rsidR="008013DE" w:rsidRPr="008013DE" w14:paraId="424FEE50" w14:textId="77777777" w:rsidTr="008013DE">
        <w:trPr>
          <w:trHeight w:val="420"/>
        </w:trPr>
        <w:tc>
          <w:tcPr>
            <w:tcW w:w="1455" w:type="pct"/>
            <w:shd w:val="clear" w:color="auto" w:fill="FFFF99"/>
          </w:tcPr>
          <w:p w14:paraId="17F03AF0" w14:textId="77777777" w:rsidR="008013DE" w:rsidRPr="008013DE" w:rsidRDefault="008013DE" w:rsidP="0025089C">
            <w:pPr>
              <w:pStyle w:val="Normal1"/>
              <w:widowControl w:val="0"/>
              <w:rPr>
                <w:rFonts w:ascii="Calibri" w:hAnsi="Calibri" w:cs="Calibri"/>
                <w:b/>
                <w:bCs/>
              </w:rPr>
            </w:pPr>
            <w:r w:rsidRPr="008013DE">
              <w:rPr>
                <w:rFonts w:ascii="Calibri" w:eastAsia="Arial" w:hAnsi="Calibri" w:cs="Calibri"/>
                <w:b/>
                <w:bCs/>
              </w:rPr>
              <w:t xml:space="preserve">Estimated </w:t>
            </w:r>
            <w:r w:rsidRPr="008013DE">
              <w:rPr>
                <w:rFonts w:ascii="Calibri" w:eastAsia="Arial" w:hAnsi="Calibri" w:cs="Calibri"/>
                <w:b/>
                <w:bCs/>
                <w:u w:val="single"/>
              </w:rPr>
              <w:t xml:space="preserve">ANNUAL </w:t>
            </w:r>
            <w:r w:rsidRPr="008013DE">
              <w:rPr>
                <w:rFonts w:ascii="Calibri" w:eastAsia="Arial" w:hAnsi="Calibri" w:cs="Calibri"/>
                <w:b/>
                <w:bCs/>
              </w:rPr>
              <w:t>Contract value</w:t>
            </w:r>
          </w:p>
        </w:tc>
        <w:tc>
          <w:tcPr>
            <w:tcW w:w="1235" w:type="pct"/>
          </w:tcPr>
          <w:p w14:paraId="7611D59D" w14:textId="77777777" w:rsidR="008013DE" w:rsidRPr="008013DE" w:rsidRDefault="008013DE" w:rsidP="0025089C">
            <w:pPr>
              <w:pStyle w:val="Normal1"/>
              <w:widowControl w:val="0"/>
              <w:jc w:val="both"/>
              <w:rPr>
                <w:rFonts w:ascii="Calibri" w:hAnsi="Calibri" w:cs="Calibri"/>
              </w:rPr>
            </w:pPr>
          </w:p>
        </w:tc>
        <w:tc>
          <w:tcPr>
            <w:tcW w:w="1155" w:type="pct"/>
          </w:tcPr>
          <w:p w14:paraId="253CCC5E" w14:textId="77777777" w:rsidR="008013DE" w:rsidRPr="008013DE" w:rsidRDefault="008013DE" w:rsidP="0025089C">
            <w:pPr>
              <w:pStyle w:val="Normal1"/>
              <w:widowControl w:val="0"/>
              <w:jc w:val="both"/>
              <w:rPr>
                <w:rFonts w:ascii="Calibri" w:hAnsi="Calibri" w:cs="Calibri"/>
              </w:rPr>
            </w:pPr>
          </w:p>
        </w:tc>
        <w:tc>
          <w:tcPr>
            <w:tcW w:w="1155" w:type="pct"/>
          </w:tcPr>
          <w:p w14:paraId="2878EE05" w14:textId="77777777" w:rsidR="008013DE" w:rsidRPr="008013DE" w:rsidRDefault="008013DE" w:rsidP="0025089C">
            <w:pPr>
              <w:pStyle w:val="Normal1"/>
              <w:widowControl w:val="0"/>
              <w:jc w:val="both"/>
              <w:rPr>
                <w:rFonts w:ascii="Calibri" w:hAnsi="Calibri" w:cs="Calibri"/>
              </w:rPr>
            </w:pPr>
          </w:p>
        </w:tc>
      </w:tr>
    </w:tbl>
    <w:p w14:paraId="0F764B42" w14:textId="77777777" w:rsidR="008013DE" w:rsidRPr="008013DE" w:rsidRDefault="008013DE" w:rsidP="008013DE">
      <w:pPr>
        <w:rPr>
          <w:b/>
          <w:u w:val="single"/>
        </w:rPr>
      </w:pPr>
    </w:p>
    <w:p w14:paraId="4831CE6F" w14:textId="77777777" w:rsidR="00286A8B" w:rsidRDefault="008013DE" w:rsidP="00286A8B">
      <w:pPr>
        <w:ind w:left="709"/>
        <w:jc w:val="both"/>
        <w:rPr>
          <w:rFonts w:eastAsia="Arial"/>
        </w:rPr>
      </w:pPr>
      <w:r w:rsidRPr="008013DE">
        <w:rPr>
          <w:rFonts w:eastAsia="Arial"/>
        </w:rPr>
        <w:t xml:space="preserve">Failure to provide at least one reference, or explain the reason why this was not possible, will result in a </w:t>
      </w:r>
      <w:proofErr w:type="gramStart"/>
      <w:r w:rsidRPr="008013DE">
        <w:rPr>
          <w:rFonts w:eastAsia="Arial"/>
        </w:rPr>
        <w:t>fail</w:t>
      </w:r>
      <w:proofErr w:type="gramEnd"/>
      <w:r w:rsidRPr="008013DE">
        <w:rPr>
          <w:rFonts w:eastAsia="Arial"/>
        </w:rPr>
        <w:t>.</w:t>
      </w:r>
      <w:r w:rsidR="00286A8B">
        <w:rPr>
          <w:rFonts w:eastAsia="Arial"/>
        </w:rPr>
        <w:t xml:space="preserve">  </w:t>
      </w:r>
      <w:r w:rsidR="00286A8B" w:rsidRPr="00286A8B">
        <w:rPr>
          <w:rFonts w:eastAsia="Arial"/>
        </w:rPr>
        <w:t xml:space="preserve">If you cannot provide at least one example of previous contracts that are relevant to the requirement, in no more than 500 words please provide an explanation for this e.g. your organisation is a new </w:t>
      </w:r>
      <w:proofErr w:type="gramStart"/>
      <w:r w:rsidR="00286A8B" w:rsidRPr="00286A8B">
        <w:rPr>
          <w:rFonts w:eastAsia="Arial"/>
        </w:rPr>
        <w:t>start-up</w:t>
      </w:r>
      <w:proofErr w:type="gramEnd"/>
      <w:r w:rsidR="00286A8B" w:rsidRPr="00286A8B">
        <w:rPr>
          <w:rFonts w:eastAsia="Arial"/>
        </w:rPr>
        <w:t xml:space="preserve"> or you have provided services in the past but not under a contract.</w:t>
      </w:r>
    </w:p>
    <w:p w14:paraId="39C95FA7" w14:textId="77777777" w:rsidR="00286A8B" w:rsidRPr="00286A8B" w:rsidRDefault="00286A8B" w:rsidP="00286A8B">
      <w:pPr>
        <w:ind w:left="709"/>
        <w:jc w:val="both"/>
        <w:rPr>
          <w:rFonts w:eastAsia="Arial"/>
        </w:rPr>
      </w:pPr>
    </w:p>
    <w:tbl>
      <w:tblPr>
        <w:tblStyle w:val="TableGrid"/>
        <w:tblW w:w="0" w:type="auto"/>
        <w:tblInd w:w="704" w:type="dxa"/>
        <w:tblLook w:val="04A0" w:firstRow="1" w:lastRow="0" w:firstColumn="1" w:lastColumn="0" w:noHBand="0" w:noVBand="1"/>
      </w:tblPr>
      <w:tblGrid>
        <w:gridCol w:w="9752"/>
      </w:tblGrid>
      <w:tr w:rsidR="00286A8B" w14:paraId="073A043F" w14:textId="77777777" w:rsidTr="00286A8B">
        <w:tc>
          <w:tcPr>
            <w:tcW w:w="9752" w:type="dxa"/>
          </w:tcPr>
          <w:p w14:paraId="7D674FA6" w14:textId="77777777" w:rsidR="00286A8B" w:rsidRDefault="00286A8B" w:rsidP="00E9188C"/>
          <w:p w14:paraId="7F67862B" w14:textId="77777777" w:rsidR="00286A8B" w:rsidRDefault="00286A8B" w:rsidP="00E9188C"/>
          <w:p w14:paraId="41930AFE" w14:textId="77777777" w:rsidR="00286A8B" w:rsidRDefault="00286A8B" w:rsidP="00E9188C"/>
          <w:p w14:paraId="4119975A" w14:textId="77777777" w:rsidR="00286A8B" w:rsidRDefault="00286A8B" w:rsidP="00E9188C"/>
          <w:p w14:paraId="0DD032D0" w14:textId="77777777" w:rsidR="00286A8B" w:rsidRDefault="00286A8B" w:rsidP="00E9188C"/>
        </w:tc>
      </w:tr>
    </w:tbl>
    <w:p w14:paraId="57C19E95" w14:textId="77777777" w:rsidR="008013DE" w:rsidRPr="008013DE" w:rsidRDefault="008013DE" w:rsidP="008013DE"/>
    <w:p w14:paraId="39ED8EB9" w14:textId="77777777" w:rsidR="008013DE" w:rsidRPr="008013DE" w:rsidRDefault="008013DE" w:rsidP="008013DE">
      <w:pPr>
        <w:pStyle w:val="ListParagraph"/>
        <w:numPr>
          <w:ilvl w:val="0"/>
          <w:numId w:val="3"/>
        </w:numPr>
        <w:spacing w:line="240" w:lineRule="auto"/>
        <w:ind w:hanging="720"/>
        <w:jc w:val="both"/>
        <w:rPr>
          <w:b/>
        </w:rPr>
      </w:pPr>
      <w:r w:rsidRPr="008013DE">
        <w:rPr>
          <w:b/>
        </w:rPr>
        <w:t>Terms and Conditions of Appointment</w:t>
      </w:r>
    </w:p>
    <w:p w14:paraId="69892BD1" w14:textId="77777777" w:rsidR="008013DE" w:rsidRPr="008013DE" w:rsidRDefault="008013DE" w:rsidP="008013DE">
      <w:pPr>
        <w:jc w:val="both"/>
        <w:rPr>
          <w:b/>
        </w:rPr>
      </w:pPr>
    </w:p>
    <w:p w14:paraId="4E62DE3F" w14:textId="77777777" w:rsidR="008013DE" w:rsidRPr="008013DE" w:rsidRDefault="008013DE" w:rsidP="008013DE">
      <w:pPr>
        <w:ind w:firstLine="709"/>
        <w:jc w:val="both"/>
        <w:rPr>
          <w:rFonts w:eastAsia="Arial"/>
        </w:rPr>
      </w:pPr>
      <w:r w:rsidRPr="008013DE">
        <w:rPr>
          <w:rFonts w:eastAsia="Arial"/>
        </w:rPr>
        <w:t>Please confirm agreement to the proposed Terms and Conditions of Appointment:</w:t>
      </w:r>
    </w:p>
    <w:p w14:paraId="41F4F140" w14:textId="77777777" w:rsidR="008013DE" w:rsidRPr="008013DE" w:rsidRDefault="008013DE" w:rsidP="008013DE">
      <w:pPr>
        <w:jc w:val="both"/>
        <w:rPr>
          <w:rFonts w:eastAsia="Arial"/>
        </w:rPr>
      </w:pPr>
    </w:p>
    <w:tbl>
      <w:tblPr>
        <w:tblStyle w:val="TableGrid"/>
        <w:tblW w:w="0" w:type="auto"/>
        <w:tblInd w:w="709" w:type="dxa"/>
        <w:tblLook w:val="04A0" w:firstRow="1" w:lastRow="0" w:firstColumn="1" w:lastColumn="0" w:noHBand="0" w:noVBand="1"/>
      </w:tblPr>
      <w:tblGrid>
        <w:gridCol w:w="5151"/>
        <w:gridCol w:w="3201"/>
      </w:tblGrid>
      <w:tr w:rsidR="008013DE" w:rsidRPr="008013DE" w14:paraId="346B70A7" w14:textId="77777777" w:rsidTr="008013DE">
        <w:trPr>
          <w:trHeight w:val="697"/>
        </w:trPr>
        <w:tc>
          <w:tcPr>
            <w:tcW w:w="5151" w:type="dxa"/>
            <w:shd w:val="clear" w:color="auto" w:fill="FFFF99"/>
            <w:vAlign w:val="center"/>
          </w:tcPr>
          <w:p w14:paraId="6CD80056" w14:textId="77777777" w:rsidR="008013DE" w:rsidRPr="008013DE" w:rsidRDefault="008013DE" w:rsidP="0025089C">
            <w:pPr>
              <w:rPr>
                <w:b/>
                <w:bCs/>
              </w:rPr>
            </w:pPr>
            <w:r w:rsidRPr="008013DE">
              <w:rPr>
                <w:b/>
                <w:bCs/>
              </w:rPr>
              <w:t>Terms and Conditions of Contract</w:t>
            </w:r>
            <w:r w:rsidR="00CC5199">
              <w:rPr>
                <w:b/>
                <w:bCs/>
              </w:rPr>
              <w:t xml:space="preserve"> at Appendix B</w:t>
            </w:r>
          </w:p>
        </w:tc>
        <w:tc>
          <w:tcPr>
            <w:tcW w:w="3201" w:type="dxa"/>
            <w:vAlign w:val="center"/>
          </w:tcPr>
          <w:p w14:paraId="3591C626" w14:textId="77777777" w:rsidR="008013DE" w:rsidRPr="008013DE" w:rsidRDefault="008013DE" w:rsidP="0025089C">
            <w:r w:rsidRPr="008013DE">
              <w:t>Yes / No [delete as applicable]</w:t>
            </w:r>
          </w:p>
        </w:tc>
      </w:tr>
    </w:tbl>
    <w:p w14:paraId="18CD9023" w14:textId="77777777" w:rsidR="008013DE" w:rsidRPr="008013DE" w:rsidRDefault="008013DE" w:rsidP="008013DE">
      <w:pPr>
        <w:jc w:val="both"/>
        <w:rPr>
          <w:rFonts w:eastAsia="Arial"/>
        </w:rPr>
      </w:pPr>
    </w:p>
    <w:p w14:paraId="211F3D8C" w14:textId="77777777" w:rsidR="00BD5FFE" w:rsidRPr="008013DE" w:rsidRDefault="008013DE" w:rsidP="007E0071">
      <w:pPr>
        <w:ind w:firstLine="720"/>
      </w:pPr>
      <w:r w:rsidRPr="008013DE">
        <w:t xml:space="preserve">Answering “no” to the above question may result in a </w:t>
      </w:r>
      <w:proofErr w:type="gramStart"/>
      <w:r w:rsidRPr="008013DE">
        <w:t>fail</w:t>
      </w:r>
      <w:proofErr w:type="gramEnd"/>
      <w:r w:rsidRPr="008013DE">
        <w:t xml:space="preserve"> and your Tender being excluded.</w:t>
      </w:r>
    </w:p>
    <w:p w14:paraId="4688EB7E" w14:textId="77777777" w:rsidR="00BD5FFE" w:rsidRPr="008013DE" w:rsidRDefault="00BD5FFE"/>
    <w:sectPr w:rsidR="00BD5FFE" w:rsidRPr="008013DE" w:rsidSect="00646E17">
      <w:headerReference w:type="default" r:id="rId10"/>
      <w:pgSz w:w="11906" w:h="16838" w:code="9"/>
      <w:pgMar w:top="720" w:right="720" w:bottom="720" w:left="720" w:header="13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84315" w14:textId="77777777" w:rsidR="003407B8" w:rsidRDefault="003407B8" w:rsidP="00646E17">
      <w:pPr>
        <w:spacing w:line="240" w:lineRule="auto"/>
      </w:pPr>
      <w:r>
        <w:separator/>
      </w:r>
    </w:p>
  </w:endnote>
  <w:endnote w:type="continuationSeparator" w:id="0">
    <w:p w14:paraId="26F1F05E" w14:textId="77777777" w:rsidR="003407B8" w:rsidRDefault="003407B8" w:rsidP="00646E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761FC" w14:textId="77777777" w:rsidR="003407B8" w:rsidRDefault="003407B8" w:rsidP="00646E17">
      <w:pPr>
        <w:spacing w:line="240" w:lineRule="auto"/>
      </w:pPr>
      <w:r>
        <w:separator/>
      </w:r>
    </w:p>
  </w:footnote>
  <w:footnote w:type="continuationSeparator" w:id="0">
    <w:p w14:paraId="6172043E" w14:textId="77777777" w:rsidR="003407B8" w:rsidRDefault="003407B8" w:rsidP="00646E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D61F" w14:textId="77777777" w:rsidR="00646E17" w:rsidRDefault="00646E17">
    <w:pPr>
      <w:pStyle w:val="Header"/>
    </w:pPr>
    <w:r>
      <w:rPr>
        <w:noProof/>
      </w:rPr>
      <w:drawing>
        <wp:anchor distT="0" distB="0" distL="114300" distR="114300" simplePos="0" relativeHeight="251658240" behindDoc="0" locked="0" layoutInCell="1" allowOverlap="1" wp14:anchorId="71E31A17" wp14:editId="306CCD42">
          <wp:simplePos x="0" y="0"/>
          <wp:positionH relativeFrom="column">
            <wp:posOffset>5984875</wp:posOffset>
          </wp:positionH>
          <wp:positionV relativeFrom="paragraph">
            <wp:posOffset>-740641</wp:posOffset>
          </wp:positionV>
          <wp:extent cx="939800" cy="778875"/>
          <wp:effectExtent l="0" t="0" r="0" b="0"/>
          <wp:wrapThrough wrapText="bothSides">
            <wp:wrapPolygon edited="0">
              <wp:start x="5546" y="0"/>
              <wp:lineTo x="3795" y="705"/>
              <wp:lineTo x="0" y="4581"/>
              <wp:lineTo x="0" y="14095"/>
              <wp:lineTo x="584" y="17618"/>
              <wp:lineTo x="4670" y="21142"/>
              <wp:lineTo x="5546" y="21142"/>
              <wp:lineTo x="9341" y="21142"/>
              <wp:lineTo x="10800" y="20790"/>
              <wp:lineTo x="14011" y="17618"/>
              <wp:lineTo x="13719" y="16914"/>
              <wp:lineTo x="21308" y="13038"/>
              <wp:lineTo x="21308" y="7400"/>
              <wp:lineTo x="15178" y="4581"/>
              <wp:lineTo x="11092" y="705"/>
              <wp:lineTo x="9049" y="0"/>
              <wp:lineTo x="5546" y="0"/>
            </wp:wrapPolygon>
          </wp:wrapThrough>
          <wp:docPr id="3" name="Picture 2" descr="A logo with blue and yellow swirls&#10;&#10;AI-generated content may be incorrect.">
            <a:extLst xmlns:a="http://schemas.openxmlformats.org/drawingml/2006/main">
              <a:ext uri="{FF2B5EF4-FFF2-40B4-BE49-F238E27FC236}">
                <a16:creationId xmlns:a16="http://schemas.microsoft.com/office/drawing/2014/main" id="{754E26B9-1387-3839-489F-8D63B0BC59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blue and yellow swirls&#10;&#10;AI-generated content may be incorrect.">
                    <a:extLst>
                      <a:ext uri="{FF2B5EF4-FFF2-40B4-BE49-F238E27FC236}">
                        <a16:creationId xmlns:a16="http://schemas.microsoft.com/office/drawing/2014/main" id="{754E26B9-1387-3839-489F-8D63B0BC590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9800" cy="77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4F94"/>
    <w:multiLevelType w:val="multilevel"/>
    <w:tmpl w:val="82C410FA"/>
    <w:lvl w:ilvl="0">
      <w:start w:val="1"/>
      <w:numFmt w:val="decimal"/>
      <w:lvlText w:val="%1."/>
      <w:lvlJc w:val="left"/>
      <w:pPr>
        <w:ind w:left="360" w:hanging="360"/>
      </w:pPr>
      <w:rPr>
        <w:rFonts w:hint="default"/>
        <w:b/>
        <w:bCs/>
        <w:sz w:val="22"/>
        <w:szCs w:val="22"/>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10270DC"/>
    <w:multiLevelType w:val="hybridMultilevel"/>
    <w:tmpl w:val="D910EBF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EF909D5"/>
    <w:multiLevelType w:val="hybridMultilevel"/>
    <w:tmpl w:val="851CF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3431896">
    <w:abstractNumId w:val="1"/>
  </w:num>
  <w:num w:numId="2" w16cid:durableId="1772236603">
    <w:abstractNumId w:val="0"/>
  </w:num>
  <w:num w:numId="3" w16cid:durableId="1092553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B8"/>
    <w:rsid w:val="00015B9D"/>
    <w:rsid w:val="00017647"/>
    <w:rsid w:val="000768E4"/>
    <w:rsid w:val="00142BAB"/>
    <w:rsid w:val="002078DB"/>
    <w:rsid w:val="00264E0E"/>
    <w:rsid w:val="00286A8B"/>
    <w:rsid w:val="0031212D"/>
    <w:rsid w:val="003407B8"/>
    <w:rsid w:val="00350C02"/>
    <w:rsid w:val="00423263"/>
    <w:rsid w:val="004557E0"/>
    <w:rsid w:val="004F0C5D"/>
    <w:rsid w:val="00547FB9"/>
    <w:rsid w:val="00586559"/>
    <w:rsid w:val="005C4DF1"/>
    <w:rsid w:val="0062431D"/>
    <w:rsid w:val="00646E17"/>
    <w:rsid w:val="00684621"/>
    <w:rsid w:val="006A4343"/>
    <w:rsid w:val="007A1CAB"/>
    <w:rsid w:val="007D362A"/>
    <w:rsid w:val="007E0071"/>
    <w:rsid w:val="008013DE"/>
    <w:rsid w:val="00811A68"/>
    <w:rsid w:val="0085578F"/>
    <w:rsid w:val="00930849"/>
    <w:rsid w:val="009540B2"/>
    <w:rsid w:val="00A66C93"/>
    <w:rsid w:val="00A81DA9"/>
    <w:rsid w:val="00B94AEA"/>
    <w:rsid w:val="00BA175E"/>
    <w:rsid w:val="00BD5FFE"/>
    <w:rsid w:val="00C40912"/>
    <w:rsid w:val="00CC5199"/>
    <w:rsid w:val="00D274E3"/>
    <w:rsid w:val="00D62D72"/>
    <w:rsid w:val="00DA05DE"/>
    <w:rsid w:val="00E9490B"/>
    <w:rsid w:val="00F34BE2"/>
    <w:rsid w:val="00FC2503"/>
    <w:rsid w:val="00FF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7F028"/>
  <w15:chartTrackingRefBased/>
  <w15:docId w15:val="{ABB41564-8095-42DD-B434-D7823BC9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F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F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D5F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5FF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5FF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5FF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5FF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FF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F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D5F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D5F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5F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5F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5F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5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FF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F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5F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5FFE"/>
    <w:rPr>
      <w:i/>
      <w:iCs/>
      <w:color w:val="404040" w:themeColor="text1" w:themeTint="BF"/>
    </w:rPr>
  </w:style>
  <w:style w:type="paragraph" w:styleId="ListParagraph">
    <w:name w:val="List Paragraph"/>
    <w:basedOn w:val="Normal"/>
    <w:link w:val="ListParagraphChar"/>
    <w:uiPriority w:val="34"/>
    <w:qFormat/>
    <w:rsid w:val="00BD5FFE"/>
    <w:pPr>
      <w:ind w:left="720"/>
      <w:contextualSpacing/>
    </w:pPr>
  </w:style>
  <w:style w:type="character" w:styleId="IntenseEmphasis">
    <w:name w:val="Intense Emphasis"/>
    <w:basedOn w:val="DefaultParagraphFont"/>
    <w:uiPriority w:val="21"/>
    <w:qFormat/>
    <w:rsid w:val="00BD5FFE"/>
    <w:rPr>
      <w:i/>
      <w:iCs/>
      <w:color w:val="0F4761" w:themeColor="accent1" w:themeShade="BF"/>
    </w:rPr>
  </w:style>
  <w:style w:type="paragraph" w:styleId="IntenseQuote">
    <w:name w:val="Intense Quote"/>
    <w:basedOn w:val="Normal"/>
    <w:next w:val="Normal"/>
    <w:link w:val="IntenseQuoteChar"/>
    <w:uiPriority w:val="30"/>
    <w:qFormat/>
    <w:rsid w:val="00BD5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FFE"/>
    <w:rPr>
      <w:i/>
      <w:iCs/>
      <w:color w:val="0F4761" w:themeColor="accent1" w:themeShade="BF"/>
    </w:rPr>
  </w:style>
  <w:style w:type="character" w:styleId="IntenseReference">
    <w:name w:val="Intense Reference"/>
    <w:basedOn w:val="DefaultParagraphFont"/>
    <w:uiPriority w:val="32"/>
    <w:qFormat/>
    <w:rsid w:val="00BD5FFE"/>
    <w:rPr>
      <w:b/>
      <w:bCs/>
      <w:smallCaps/>
      <w:color w:val="0F4761" w:themeColor="accent1" w:themeShade="BF"/>
      <w:spacing w:val="5"/>
    </w:rPr>
  </w:style>
  <w:style w:type="table" w:styleId="TableGrid">
    <w:name w:val="Table Grid"/>
    <w:basedOn w:val="TableNormal"/>
    <w:uiPriority w:val="59"/>
    <w:rsid w:val="00DA05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6E17"/>
    <w:pPr>
      <w:tabs>
        <w:tab w:val="center" w:pos="4513"/>
        <w:tab w:val="right" w:pos="9026"/>
      </w:tabs>
      <w:spacing w:line="240" w:lineRule="auto"/>
    </w:pPr>
  </w:style>
  <w:style w:type="character" w:customStyle="1" w:styleId="HeaderChar">
    <w:name w:val="Header Char"/>
    <w:basedOn w:val="DefaultParagraphFont"/>
    <w:link w:val="Header"/>
    <w:uiPriority w:val="99"/>
    <w:rsid w:val="00646E17"/>
  </w:style>
  <w:style w:type="paragraph" w:styleId="Footer">
    <w:name w:val="footer"/>
    <w:basedOn w:val="Normal"/>
    <w:link w:val="FooterChar"/>
    <w:uiPriority w:val="99"/>
    <w:unhideWhenUsed/>
    <w:rsid w:val="00646E17"/>
    <w:pPr>
      <w:tabs>
        <w:tab w:val="center" w:pos="4513"/>
        <w:tab w:val="right" w:pos="9026"/>
      </w:tabs>
      <w:spacing w:line="240" w:lineRule="auto"/>
    </w:pPr>
  </w:style>
  <w:style w:type="character" w:customStyle="1" w:styleId="FooterChar">
    <w:name w:val="Footer Char"/>
    <w:basedOn w:val="DefaultParagraphFont"/>
    <w:link w:val="Footer"/>
    <w:uiPriority w:val="99"/>
    <w:rsid w:val="00646E17"/>
  </w:style>
  <w:style w:type="character" w:customStyle="1" w:styleId="ListParagraphChar">
    <w:name w:val="List Paragraph Char"/>
    <w:basedOn w:val="DefaultParagraphFont"/>
    <w:link w:val="ListParagraph"/>
    <w:uiPriority w:val="34"/>
    <w:rsid w:val="008013DE"/>
  </w:style>
  <w:style w:type="paragraph" w:customStyle="1" w:styleId="Normal1">
    <w:name w:val="Normal1"/>
    <w:link w:val="Normal1Char"/>
    <w:rsid w:val="008013DE"/>
    <w:pPr>
      <w:spacing w:line="240" w:lineRule="auto"/>
    </w:pPr>
    <w:rPr>
      <w:rFonts w:ascii="Times New Roman" w:eastAsia="Times New Roman" w:hAnsi="Times New Roman" w:cs="Times New Roman"/>
      <w:color w:val="000000"/>
      <w:kern w:val="0"/>
      <w14:ligatures w14:val="none"/>
    </w:rPr>
  </w:style>
  <w:style w:type="character" w:customStyle="1" w:styleId="Normal1Char">
    <w:name w:val="Normal1 Char"/>
    <w:basedOn w:val="DefaultParagraphFont"/>
    <w:link w:val="Normal1"/>
    <w:rsid w:val="008013DE"/>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gel.Dexter\CRESCENT%20PURCHASING%20LTD\CPC%20Consulting%20-%20Documents\TES\Procurement%20Templates\1.%20ACT-Procurement%20Act%202023\3.%20Procure\2a.%20Below%20Threshold%20ITT%20(with%20selection)\TR3a%20Mandatory%20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8af7924-c5ef-49d8-adcc-76d4766852ff" xsi:nil="true"/>
    <lcf76f155ced4ddcb4097134ff3c332f xmlns="9155b9f6-860a-4047-a3a4-80b086de82cc">
      <Terms xmlns="http://schemas.microsoft.com/office/infopath/2007/PartnerControls"/>
    </lcf76f155ced4ddcb4097134ff3c332f>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Props1.xml><?xml version="1.0" encoding="utf-8"?>
<ds:datastoreItem xmlns:ds="http://schemas.openxmlformats.org/officeDocument/2006/customXml" ds:itemID="{865EC0C1-1928-44B4-BC92-C89A7425E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E9D20-F001-4523-AA18-7DDCA4D14CBE}">
  <ds:schemaRefs>
    <ds:schemaRef ds:uri="http://schemas.microsoft.com/sharepoint/v3/contenttype/forms"/>
  </ds:schemaRefs>
</ds:datastoreItem>
</file>

<file path=customXml/itemProps3.xml><?xml version="1.0" encoding="utf-8"?>
<ds:datastoreItem xmlns:ds="http://schemas.openxmlformats.org/officeDocument/2006/customXml" ds:itemID="{ACEFDFFF-E774-4300-A4C5-210EBB5E5AC4}">
  <ds:schemaRefs>
    <ds:schemaRef ds:uri="http://schemas.microsoft.com/office/2006/metadata/properties"/>
    <ds:schemaRef ds:uri="http://schemas.microsoft.com/office/infopath/2007/PartnerControls"/>
    <ds:schemaRef ds:uri="http://schemas.microsoft.com/sharepoint/v3"/>
    <ds:schemaRef ds:uri="88af7924-c5ef-49d8-adcc-76d4766852ff"/>
    <ds:schemaRef ds:uri="9155b9f6-860a-4047-a3a4-80b086de82cc"/>
  </ds:schemaRefs>
</ds:datastoreItem>
</file>

<file path=docProps/app.xml><?xml version="1.0" encoding="utf-8"?>
<Properties xmlns="http://schemas.openxmlformats.org/officeDocument/2006/extended-properties" xmlns:vt="http://schemas.openxmlformats.org/officeDocument/2006/docPropsVTypes">
  <Template>TR3a Mandatory Questions</Template>
  <TotalTime>4</TotalTime>
  <Pages>3</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Dexter</dc:creator>
  <cp:keywords/>
  <dc:description/>
  <cp:lastModifiedBy>Tena Walton</cp:lastModifiedBy>
  <cp:revision>2</cp:revision>
  <dcterms:created xsi:type="dcterms:W3CDTF">2025-04-22T08:00:00Z</dcterms:created>
  <dcterms:modified xsi:type="dcterms:W3CDTF">2025-04-25T10:29:00Z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2024-05-29T13:33:49Z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c2bf7065-bea7-4744-99c8-814351e7ccdc</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