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7583" w14:textId="3F7DE508" w:rsidR="00FD07CA" w:rsidRPr="002B0977" w:rsidRDefault="00FD07CA" w:rsidP="002B0977">
      <w:pPr>
        <w:jc w:val="center"/>
        <w:rPr>
          <w:b/>
          <w:bCs/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  <w:r w:rsidR="00D641C5" w:rsidRPr="00D641C5">
        <w:rPr>
          <w:sz w:val="28"/>
          <w:szCs w:val="28"/>
          <w:u w:val="single"/>
        </w:rPr>
        <w:br/>
      </w:r>
      <w:r w:rsidR="002B0977" w:rsidRPr="002B0977">
        <w:rPr>
          <w:b/>
          <w:bCs/>
          <w:sz w:val="28"/>
          <w:szCs w:val="28"/>
        </w:rPr>
        <w:t>Advancing the metabarcoding assay validation framework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Default="00E55056" w:rsidP="00FD07CA">
            <w:r>
              <w:t>1</w:t>
            </w:r>
          </w:p>
        </w:tc>
        <w:tc>
          <w:tcPr>
            <w:tcW w:w="4111" w:type="dxa"/>
          </w:tcPr>
          <w:p w14:paraId="24D38E57" w14:textId="71DC497C" w:rsidR="00E55056" w:rsidRPr="002B0977" w:rsidRDefault="002B0977" w:rsidP="00FD07CA">
            <w:r w:rsidRPr="002B0977">
              <w:t xml:space="preserve">Do we have to submit a quotation for all four </w:t>
            </w:r>
            <w:proofErr w:type="gramStart"/>
            <w:r w:rsidRPr="002B0977">
              <w:t>requirements</w:t>
            </w:r>
            <w:proofErr w:type="gramEnd"/>
            <w:r w:rsidRPr="002B0977">
              <w:t xml:space="preserve"> or can we submit a quotation for select requirements?</w:t>
            </w:r>
          </w:p>
        </w:tc>
        <w:tc>
          <w:tcPr>
            <w:tcW w:w="4343" w:type="dxa"/>
          </w:tcPr>
          <w:p w14:paraId="630871F3" w14:textId="5C55BDD6" w:rsidR="00E55056" w:rsidRPr="002B0977" w:rsidRDefault="002B0977" w:rsidP="00FD07CA">
            <w:r w:rsidRPr="002B0977">
              <w:t xml:space="preserve">We split this work into four requirements to allow some flexibility in what </w:t>
            </w:r>
            <w:proofErr w:type="gramStart"/>
            <w:r w:rsidRPr="002B0977">
              <w:t>suppliers</w:t>
            </w:r>
            <w:proofErr w:type="gramEnd"/>
            <w:r w:rsidRPr="002B0977">
              <w:t xml:space="preserve"> quote for due to timescale/capacity, and/or for us to only part award if costs come back higher than expected. We suggest that suppliers only quote for requirements that they feel they can realistically deliver. However, a score of 0 would be given for technical questions corresponding to a requirement that was not quoted for, which may contribute to a lower overall score if other suppliers quote for all requirements. Suppliers can consider a </w:t>
            </w:r>
            <w:hyperlink r:id="rId5" w:tgtFrame="_blank" w:tooltip="Original URL: https://www.gov.uk/guidance/how-to-bid-for-government-contracts-as-a-consortium. Click or tap if you trust this link." w:history="1">
              <w:r w:rsidRPr="002B0977">
                <w:rPr>
                  <w:rStyle w:val="Hyperlink"/>
                </w:rPr>
                <w:t>consortium bid</w:t>
              </w:r>
            </w:hyperlink>
            <w:r w:rsidRPr="002B0977">
              <w:t> to aid delivery of all four requirements, but it will be their responsibility to coordinate this.</w:t>
            </w:r>
          </w:p>
        </w:tc>
      </w:tr>
      <w:tr w:rsidR="0064538C" w14:paraId="5AC98E73" w14:textId="77777777" w:rsidTr="00E55056">
        <w:tc>
          <w:tcPr>
            <w:tcW w:w="562" w:type="dxa"/>
          </w:tcPr>
          <w:p w14:paraId="0226EA83" w14:textId="02397577" w:rsidR="0064538C" w:rsidRDefault="0064538C" w:rsidP="00FD07CA">
            <w:r>
              <w:t>2</w:t>
            </w:r>
          </w:p>
        </w:tc>
        <w:tc>
          <w:tcPr>
            <w:tcW w:w="4111" w:type="dxa"/>
          </w:tcPr>
          <w:p w14:paraId="29FF4469" w14:textId="5BF9ACCF" w:rsidR="0064538C" w:rsidRPr="00D573E5" w:rsidRDefault="002B0977" w:rsidP="002B0977">
            <w:pPr>
              <w:rPr>
                <w:rFonts w:ascii="Aptos" w:eastAsia="Times New Roman" w:hAnsi="Aptos"/>
              </w:rPr>
            </w:pPr>
            <w:r w:rsidRPr="002B0977">
              <w:rPr>
                <w:rFonts w:ascii="Aptos" w:eastAsia="Times New Roman" w:hAnsi="Aptos"/>
              </w:rPr>
              <w:t>Is there any flexibility around the deadline for Requirement 1 (developing a user guide)?</w:t>
            </w:r>
          </w:p>
        </w:tc>
        <w:tc>
          <w:tcPr>
            <w:tcW w:w="4343" w:type="dxa"/>
          </w:tcPr>
          <w:p w14:paraId="40F0390D" w14:textId="002ED7E0" w:rsidR="0064538C" w:rsidRPr="00D15D32" w:rsidRDefault="002B0977" w:rsidP="002B0977">
            <w:r w:rsidRPr="002B0977">
              <w:t>We can be somewhat flexible on this. We would want a near-finished draft of the user guide by 1st August to enable this to be shared alongside the framework checklist and interpretation when asking the eDNA community for feedback (Requirement 2).</w:t>
            </w:r>
          </w:p>
        </w:tc>
      </w:tr>
      <w:tr w:rsidR="0064538C" w14:paraId="3DE3AC38" w14:textId="77777777" w:rsidTr="00E55056">
        <w:tc>
          <w:tcPr>
            <w:tcW w:w="562" w:type="dxa"/>
          </w:tcPr>
          <w:p w14:paraId="4008C444" w14:textId="4E1B1BAE" w:rsidR="0064538C" w:rsidRDefault="0064538C" w:rsidP="00FD07CA">
            <w:r>
              <w:t>3</w:t>
            </w:r>
          </w:p>
        </w:tc>
        <w:tc>
          <w:tcPr>
            <w:tcW w:w="4111" w:type="dxa"/>
          </w:tcPr>
          <w:p w14:paraId="2B5E474F" w14:textId="2B343324" w:rsidR="0064538C" w:rsidRPr="00D573E5" w:rsidRDefault="002B0977" w:rsidP="002B0977">
            <w:pPr>
              <w:rPr>
                <w:rFonts w:ascii="Aptos" w:eastAsia="Times New Roman" w:hAnsi="Aptos"/>
              </w:rPr>
            </w:pPr>
            <w:r w:rsidRPr="002B0977">
              <w:rPr>
                <w:rFonts w:ascii="Aptos" w:eastAsia="Times New Roman" w:hAnsi="Aptos"/>
              </w:rPr>
              <w:t>What assistance can Natural England offer suppliers for Requirement 2 (obtain feedback from the eDNA community)?</w:t>
            </w:r>
          </w:p>
        </w:tc>
        <w:tc>
          <w:tcPr>
            <w:tcW w:w="4343" w:type="dxa"/>
          </w:tcPr>
          <w:p w14:paraId="5AE27D09" w14:textId="79C46CE8" w:rsidR="0064538C" w:rsidRPr="00D15D32" w:rsidRDefault="002B0977" w:rsidP="002B0977">
            <w:r w:rsidRPr="002B0977">
              <w:t>We are interested in obtaining feedback from end users globally, not only in the UK. The UK DNA Working Group is just one eDNA consortium that should be contacted. We have a list of contacts for other eDNA consortia globally that we can provide to the successful contractor</w:t>
            </w:r>
            <w:r w:rsidRPr="002B0977">
              <w:rPr>
                <w:b/>
                <w:bCs/>
              </w:rPr>
              <w:t>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E47F8"/>
    <w:multiLevelType w:val="multilevel"/>
    <w:tmpl w:val="742A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FD6536"/>
    <w:multiLevelType w:val="hybridMultilevel"/>
    <w:tmpl w:val="0D1EA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5B80"/>
    <w:multiLevelType w:val="multilevel"/>
    <w:tmpl w:val="053A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734821">
    <w:abstractNumId w:val="1"/>
  </w:num>
  <w:num w:numId="3" w16cid:durableId="724915156">
    <w:abstractNumId w:val="2"/>
  </w:num>
  <w:num w:numId="4" w16cid:durableId="53315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1302EF"/>
    <w:rsid w:val="001C1498"/>
    <w:rsid w:val="002B0977"/>
    <w:rsid w:val="00361333"/>
    <w:rsid w:val="003918FC"/>
    <w:rsid w:val="003C15D2"/>
    <w:rsid w:val="0041092D"/>
    <w:rsid w:val="00547373"/>
    <w:rsid w:val="005A5B32"/>
    <w:rsid w:val="0064538C"/>
    <w:rsid w:val="006720B1"/>
    <w:rsid w:val="00690FBA"/>
    <w:rsid w:val="006A6AE2"/>
    <w:rsid w:val="006C22D8"/>
    <w:rsid w:val="007B3E82"/>
    <w:rsid w:val="00822543"/>
    <w:rsid w:val="0085573B"/>
    <w:rsid w:val="008C7DBF"/>
    <w:rsid w:val="009059DD"/>
    <w:rsid w:val="00945EC2"/>
    <w:rsid w:val="00956707"/>
    <w:rsid w:val="00967CF9"/>
    <w:rsid w:val="00A127BC"/>
    <w:rsid w:val="00BB1C7C"/>
    <w:rsid w:val="00BF17D6"/>
    <w:rsid w:val="00D15D32"/>
    <w:rsid w:val="00D22702"/>
    <w:rsid w:val="00D45763"/>
    <w:rsid w:val="00D573E5"/>
    <w:rsid w:val="00D61820"/>
    <w:rsid w:val="00D641C5"/>
    <w:rsid w:val="00DD2430"/>
    <w:rsid w:val="00E472E0"/>
    <w:rsid w:val="00E55056"/>
    <w:rsid w:val="00E9515D"/>
    <w:rsid w:val="00FD008A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9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09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97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www.gov.uk%2Fguidance%2Fhow-to-bid-for-government-contracts-as-a-consortium&amp;data=05%7C02%7CFTS%40naturalengland.org.uk%7Cc681863bbf21478a28ee08dda515d2ce%7C770a245002274c6290c74e38537f1102%7C0%7C0%7C638848235318377638%7CUnknown%7CTWFpbGZsb3d8eyJFbXB0eU1hcGkiOnRydWUsIlYiOiIwLjAuMDAwMCIsIlAiOiJXaW4zMiIsIkFOIjoiTWFpbCIsIldUIjoyfQ%3D%3D%7C0%7C%7C%7C&amp;sdata=B2TwH0Hk99XEmmXil0DdyVzKs7uaYHOyphZ01eDnnsM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Ruqayya Butt</cp:lastModifiedBy>
  <cp:revision>2</cp:revision>
  <dcterms:created xsi:type="dcterms:W3CDTF">2025-06-06T16:32:00Z</dcterms:created>
  <dcterms:modified xsi:type="dcterms:W3CDTF">2025-06-06T16:32:00Z</dcterms:modified>
</cp:coreProperties>
</file>