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4C144CAC" w14:textId="56B54CC7" w:rsidR="002D780A" w:rsidRPr="00B04EFE" w:rsidRDefault="00B04EFE" w:rsidP="00B04EFE">
      <w:pPr>
        <w:jc w:val="center"/>
        <w:rPr>
          <w:b/>
          <w:bCs/>
          <w:sz w:val="28"/>
          <w:szCs w:val="28"/>
          <w:u w:val="single"/>
        </w:rPr>
      </w:pPr>
      <w:r w:rsidRPr="00B04EFE">
        <w:rPr>
          <w:b/>
          <w:bCs/>
          <w:sz w:val="28"/>
          <w:szCs w:val="28"/>
          <w:u w:val="single"/>
        </w:rPr>
        <w:t xml:space="preserve">Control of Rhododendron at </w:t>
      </w:r>
      <w:proofErr w:type="spellStart"/>
      <w:r w:rsidRPr="00B04EFE">
        <w:rPr>
          <w:b/>
          <w:bCs/>
          <w:sz w:val="28"/>
          <w:szCs w:val="28"/>
          <w:u w:val="single"/>
        </w:rPr>
        <w:t>Roudsea</w:t>
      </w:r>
      <w:proofErr w:type="spellEnd"/>
      <w:r w:rsidRPr="00B04EFE">
        <w:rPr>
          <w:b/>
          <w:bCs/>
          <w:sz w:val="28"/>
          <w:szCs w:val="28"/>
          <w:u w:val="single"/>
        </w:rPr>
        <w:t xml:space="preserve"> Wood and Mosses NNR 2025/26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7431D0AC" w:rsidR="00E55056" w:rsidRPr="006026CA" w:rsidRDefault="00B04EFE" w:rsidP="002D780A">
            <w:pPr>
              <w:rPr>
                <w:sz w:val="24"/>
                <w:szCs w:val="24"/>
              </w:rPr>
            </w:pPr>
            <w:r w:rsidRPr="00B04EFE">
              <w:rPr>
                <w:sz w:val="24"/>
                <w:szCs w:val="24"/>
              </w:rPr>
              <w:t xml:space="preserve">To help us plan effectively, could you please clarify the availability and access to water on-site? For example, would it be possible to collect water from the </w:t>
            </w:r>
            <w:proofErr w:type="spellStart"/>
            <w:r w:rsidRPr="00B04EFE">
              <w:rPr>
                <w:sz w:val="24"/>
                <w:szCs w:val="24"/>
              </w:rPr>
              <w:t>Roudsea</w:t>
            </w:r>
            <w:proofErr w:type="spellEnd"/>
            <w:r w:rsidRPr="00B04EFE">
              <w:rPr>
                <w:sz w:val="24"/>
                <w:szCs w:val="24"/>
              </w:rPr>
              <w:t xml:space="preserve"> NNR base, or is there another recommended source for dilution of the herbicide?</w:t>
            </w:r>
          </w:p>
        </w:tc>
        <w:tc>
          <w:tcPr>
            <w:tcW w:w="4343" w:type="dxa"/>
          </w:tcPr>
          <w:p w14:paraId="1602365D" w14:textId="77777777" w:rsidR="00B04EFE" w:rsidRPr="00B04EFE" w:rsidRDefault="00B04EFE" w:rsidP="00B04EFE">
            <w:pPr>
              <w:rPr>
                <w:sz w:val="24"/>
                <w:szCs w:val="24"/>
              </w:rPr>
            </w:pPr>
            <w:r w:rsidRPr="00B04EFE">
              <w:rPr>
                <w:sz w:val="24"/>
                <w:szCs w:val="24"/>
              </w:rPr>
              <w:t xml:space="preserve">I can confirm that water for diluting herbicide is available from </w:t>
            </w:r>
            <w:proofErr w:type="spellStart"/>
            <w:r w:rsidRPr="00B04EFE">
              <w:rPr>
                <w:sz w:val="24"/>
                <w:szCs w:val="24"/>
              </w:rPr>
              <w:t>Roudsea</w:t>
            </w:r>
            <w:proofErr w:type="spellEnd"/>
            <w:r w:rsidRPr="00B04EFE">
              <w:rPr>
                <w:sz w:val="24"/>
                <w:szCs w:val="24"/>
              </w:rPr>
              <w:t xml:space="preserve"> NNR Base though it may be advisable to fill a bowser to take to other areas of the NNR.  There can be low water pressure at times so it may take time to fill a bowser. </w:t>
            </w:r>
          </w:p>
          <w:p w14:paraId="630871F3" w14:textId="271BE7AC" w:rsidR="00E55056" w:rsidRPr="006026CA" w:rsidRDefault="00E55056" w:rsidP="003D0E0D">
            <w:pPr>
              <w:rPr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302EF"/>
    <w:rsid w:val="002010A8"/>
    <w:rsid w:val="002D780A"/>
    <w:rsid w:val="00361333"/>
    <w:rsid w:val="003918FC"/>
    <w:rsid w:val="003D0E0D"/>
    <w:rsid w:val="003E30E8"/>
    <w:rsid w:val="00405584"/>
    <w:rsid w:val="0041092D"/>
    <w:rsid w:val="00484BB7"/>
    <w:rsid w:val="004B50BB"/>
    <w:rsid w:val="005F6D95"/>
    <w:rsid w:val="006026CA"/>
    <w:rsid w:val="00621343"/>
    <w:rsid w:val="0066183F"/>
    <w:rsid w:val="00690FBA"/>
    <w:rsid w:val="006A1EB9"/>
    <w:rsid w:val="006A6AE2"/>
    <w:rsid w:val="007156BB"/>
    <w:rsid w:val="0085573B"/>
    <w:rsid w:val="00956707"/>
    <w:rsid w:val="00A01672"/>
    <w:rsid w:val="00A26976"/>
    <w:rsid w:val="00A43B34"/>
    <w:rsid w:val="00B04EFE"/>
    <w:rsid w:val="00B94973"/>
    <w:rsid w:val="00BB1C7C"/>
    <w:rsid w:val="00BF17D6"/>
    <w:rsid w:val="00BF33C7"/>
    <w:rsid w:val="00C20682"/>
    <w:rsid w:val="00CB6EC4"/>
    <w:rsid w:val="00CE26FE"/>
    <w:rsid w:val="00D22702"/>
    <w:rsid w:val="00D45763"/>
    <w:rsid w:val="00D65B4F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Ruqayya Butt</cp:lastModifiedBy>
  <cp:revision>2</cp:revision>
  <dcterms:created xsi:type="dcterms:W3CDTF">2025-06-03T10:22:00Z</dcterms:created>
  <dcterms:modified xsi:type="dcterms:W3CDTF">2025-06-03T10:22:00Z</dcterms:modified>
</cp:coreProperties>
</file>