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3">
      <w:pPr>
        <w:rPr>
          <w:b w:val="1"/>
          <w:sz w:val="28"/>
          <w:szCs w:val="28"/>
        </w:rPr>
      </w:pPr>
      <w:bookmarkStart w:colFirst="0" w:colLast="0" w:name="_heading=h.gjdgxs" w:id="0"/>
      <w:bookmarkEnd w:id="0"/>
      <w:r w:rsidDel="00000000" w:rsidR="00000000" w:rsidRPr="00000000">
        <w:rPr>
          <w:b w:val="1"/>
          <w:sz w:val="28"/>
          <w:szCs w:val="28"/>
          <w:rtl w:val="0"/>
        </w:rPr>
        <w:t xml:space="preserve">CITY COLLEGE PLYMOUTH </w:t>
      </w:r>
      <w:r w:rsidDel="00000000" w:rsidR="00000000" w:rsidRPr="00000000">
        <w:drawing>
          <wp:anchor allowOverlap="1" behindDoc="0" distB="0" distT="0" distL="114300" distR="114300" hidden="0" layoutInCell="1" locked="0" relativeHeight="0" simplePos="0">
            <wp:simplePos x="0" y="0"/>
            <wp:positionH relativeFrom="column">
              <wp:posOffset>4555490</wp:posOffset>
            </wp:positionH>
            <wp:positionV relativeFrom="paragraph">
              <wp:posOffset>-676907</wp:posOffset>
            </wp:positionV>
            <wp:extent cx="1132205" cy="110871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32205" cy="1108710"/>
                    </a:xfrm>
                    <a:prstGeom prst="rect"/>
                    <a:ln/>
                  </pic:spPr>
                </pic:pic>
              </a:graphicData>
            </a:graphic>
          </wp:anchor>
        </w:drawing>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Subcontractor Application </w:t>
      </w:r>
    </w:p>
    <w:p w:rsidR="00000000" w:rsidDel="00000000" w:rsidP="00000000" w:rsidRDefault="00000000" w:rsidRPr="00000000" w14:paraId="00000006">
      <w:pPr>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2"/>
        <w:gridCol w:w="2241"/>
        <w:gridCol w:w="2300"/>
        <w:gridCol w:w="2253"/>
        <w:tblGridChange w:id="0">
          <w:tblGrid>
            <w:gridCol w:w="2222"/>
            <w:gridCol w:w="2241"/>
            <w:gridCol w:w="2300"/>
            <w:gridCol w:w="2253"/>
          </w:tblGrid>
        </w:tblGridChange>
      </w:tblGrid>
      <w:tr>
        <w:trPr>
          <w:cantSplit w:val="0"/>
          <w:tblHeader w:val="0"/>
        </w:trPr>
        <w:tc>
          <w:tcPr>
            <w:gridSpan w:val="4"/>
            <w:shd w:fill="dbe5f1" w:val="clear"/>
          </w:tcPr>
          <w:p w:rsidR="00000000" w:rsidDel="00000000" w:rsidP="00000000" w:rsidRDefault="00000000" w:rsidRPr="00000000" w14:paraId="00000007">
            <w:pPr>
              <w:ind w:left="426" w:hanging="426"/>
              <w:rPr>
                <w:sz w:val="21"/>
                <w:szCs w:val="21"/>
              </w:rPr>
            </w:pPr>
            <w:bookmarkStart w:colFirst="0" w:colLast="0" w:name="_heading=h.30j0zll" w:id="1"/>
            <w:bookmarkEnd w:id="1"/>
            <w:r w:rsidDel="00000000" w:rsidR="00000000" w:rsidRPr="00000000">
              <w:rPr>
                <w:sz w:val="21"/>
                <w:szCs w:val="21"/>
                <w:rtl w:val="0"/>
              </w:rPr>
              <w:t xml:space="preserve">1.</w:t>
              <w:tab/>
              <w:t xml:space="preserve">Describe how you will engage with relevant employers, recruit participants and deliver the planned qualifications (max. 500 words) (20%)</w:t>
            </w:r>
          </w:p>
        </w:tc>
      </w:tr>
      <w:tr>
        <w:trPr>
          <w:cantSplit w:val="0"/>
          <w:tblHeader w:val="0"/>
        </w:trPr>
        <w:tc>
          <w:tcPr>
            <w:gridSpan w:val="4"/>
          </w:tcPr>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11">
            <w:pPr>
              <w:ind w:left="426" w:hanging="42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tab/>
              <w:t xml:space="preserve">Please indicate your readiness to commence delivery upon notification of award.  (10%)</w:t>
            </w:r>
          </w:p>
        </w:tc>
      </w:tr>
      <w:tr>
        <w:trPr>
          <w:cantSplit w:val="0"/>
          <w:tblHeader w:val="0"/>
        </w:trPr>
        <w:tc>
          <w:tcPr>
            <w:gridSpan w:val="4"/>
          </w:tcPr>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1A">
            <w:pPr>
              <w:ind w:left="426" w:hanging="426"/>
              <w:rPr>
                <w:sz w:val="21"/>
                <w:szCs w:val="21"/>
              </w:rPr>
            </w:pPr>
            <w:r w:rsidDel="00000000" w:rsidR="00000000" w:rsidRPr="00000000">
              <w:rPr>
                <w:sz w:val="21"/>
                <w:szCs w:val="21"/>
                <w:rtl w:val="0"/>
              </w:rPr>
              <w:t xml:space="preserve">3.</w:t>
              <w:tab/>
              <w:t xml:space="preserve">How will you provide progression support for your participants during and after learning has taken place? (max. 500 words) (10%)</w:t>
            </w:r>
          </w:p>
        </w:tc>
      </w:tr>
      <w:tr>
        <w:trPr>
          <w:cantSplit w:val="0"/>
          <w:tblHeader w:val="0"/>
        </w:trPr>
        <w:tc>
          <w:tcPr>
            <w:gridSpan w:val="4"/>
            <w:tcBorders>
              <w:bottom w:color="000000" w:space="0" w:sz="8" w:val="single"/>
            </w:tcBorders>
          </w:tcPr>
          <w:p w:rsidR="00000000" w:rsidDel="00000000" w:rsidP="00000000" w:rsidRDefault="00000000" w:rsidRPr="00000000" w14:paraId="0000001E">
            <w:pPr>
              <w:rPr>
                <w:sz w:val="21"/>
                <w:szCs w:val="21"/>
              </w:rPr>
            </w:pPr>
            <w:r w:rsidDel="00000000" w:rsidR="00000000" w:rsidRPr="00000000">
              <w:rPr>
                <w:rtl w:val="0"/>
              </w:rPr>
            </w:r>
          </w:p>
          <w:p w:rsidR="00000000" w:rsidDel="00000000" w:rsidP="00000000" w:rsidRDefault="00000000" w:rsidRPr="00000000" w14:paraId="0000001F">
            <w:pPr>
              <w:rPr>
                <w:sz w:val="21"/>
                <w:szCs w:val="21"/>
              </w:rPr>
            </w:pPr>
            <w:r w:rsidDel="00000000" w:rsidR="00000000" w:rsidRPr="00000000">
              <w:rPr>
                <w:rtl w:val="0"/>
              </w:rPr>
            </w:r>
          </w:p>
        </w:tc>
      </w:tr>
      <w:tr>
        <w:trPr>
          <w:cantSplit w:val="0"/>
          <w:tblHeader w:val="0"/>
        </w:trPr>
        <w:tc>
          <w:tcPr>
            <w:gridSpan w:val="4"/>
            <w:tcBorders>
              <w:top w:color="000000" w:space="0" w:sz="8" w:val="single"/>
              <w:bottom w:color="000000" w:space="0" w:sz="8" w:val="single"/>
            </w:tcBorders>
            <w:shd w:fill="dbe5f1" w:val="clear"/>
          </w:tcPr>
          <w:p w:rsidR="00000000" w:rsidDel="00000000" w:rsidP="00000000" w:rsidRDefault="00000000" w:rsidRPr="00000000" w14:paraId="00000023">
            <w:pPr>
              <w:ind w:left="426" w:hanging="426"/>
              <w:rPr>
                <w:sz w:val="21"/>
                <w:szCs w:val="21"/>
              </w:rPr>
            </w:pPr>
            <w:r w:rsidDel="00000000" w:rsidR="00000000" w:rsidRPr="00000000">
              <w:rPr>
                <w:sz w:val="21"/>
                <w:szCs w:val="21"/>
                <w:rtl w:val="0"/>
              </w:rPr>
              <w:t xml:space="preserve">4. </w:t>
              <w:tab/>
              <w:t xml:space="preserve">Please state your experience in delivering up to 3 contracts that are of a similar nature to that required within the programmes offered. (10%)</w:t>
            </w:r>
          </w:p>
        </w:tc>
      </w:tr>
      <w:tr>
        <w:trPr>
          <w:cantSplit w:val="0"/>
          <w:tblHeader w:val="0"/>
        </w:trPr>
        <w:tc>
          <w:tcPr>
            <w:gridSpan w:val="2"/>
            <w:tcBorders>
              <w:top w:color="000000" w:space="0" w:sz="12" w:val="single"/>
              <w:left w:color="000000" w:space="0" w:sz="8" w:val="single"/>
              <w:bottom w:color="000000" w:space="0" w:sz="8" w:val="single"/>
              <w:right w:color="000000" w:space="0" w:sz="8" w:val="single"/>
            </w:tcBorders>
            <w:shd w:fill="dbe5f1" w:val="clear"/>
          </w:tcPr>
          <w:p w:rsidR="00000000" w:rsidDel="00000000" w:rsidP="00000000" w:rsidRDefault="00000000" w:rsidRPr="00000000" w14:paraId="00000027">
            <w:pPr>
              <w:rPr>
                <w:sz w:val="21"/>
                <w:szCs w:val="21"/>
              </w:rPr>
            </w:pPr>
            <w:r w:rsidDel="00000000" w:rsidR="00000000" w:rsidRPr="00000000">
              <w:rPr>
                <w:sz w:val="21"/>
                <w:szCs w:val="21"/>
                <w:rtl w:val="0"/>
              </w:rPr>
              <w:t xml:space="preserve">Funding Body</w:t>
            </w:r>
          </w:p>
          <w:p w:rsidR="00000000" w:rsidDel="00000000" w:rsidP="00000000" w:rsidRDefault="00000000" w:rsidRPr="00000000" w14:paraId="00000028">
            <w:pPr>
              <w:rPr>
                <w:sz w:val="21"/>
                <w:szCs w:val="21"/>
              </w:rPr>
            </w:pPr>
            <w:r w:rsidDel="00000000" w:rsidR="00000000" w:rsidRPr="00000000">
              <w:rPr>
                <w:sz w:val="21"/>
                <w:szCs w:val="21"/>
                <w:rtl w:val="0"/>
              </w:rPr>
              <w:t xml:space="preserve">(e.g. SFA)</w:t>
            </w:r>
          </w:p>
        </w:tc>
        <w:tc>
          <w:tcPr>
            <w:gridSpan w:val="2"/>
            <w:tcBorders>
              <w:top w:color="000000" w:space="0" w:sz="12" w:val="single"/>
              <w:left w:color="000000" w:space="0" w:sz="8" w:val="single"/>
              <w:bottom w:color="000000" w:space="0" w:sz="8" w:val="single"/>
              <w:right w:color="000000" w:space="0" w:sz="8" w:val="single"/>
            </w:tcBorders>
          </w:tcPr>
          <w:p w:rsidR="00000000" w:rsidDel="00000000" w:rsidP="00000000" w:rsidRDefault="00000000" w:rsidRPr="00000000" w14:paraId="0000002A">
            <w:pPr>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8" w:val="single"/>
            </w:tcBorders>
            <w:shd w:fill="dbe5f1" w:val="clear"/>
          </w:tcPr>
          <w:p w:rsidR="00000000" w:rsidDel="00000000" w:rsidP="00000000" w:rsidRDefault="00000000" w:rsidRPr="00000000" w14:paraId="0000002C">
            <w:pPr>
              <w:rPr>
                <w:sz w:val="21"/>
                <w:szCs w:val="21"/>
              </w:rPr>
            </w:pPr>
            <w:r w:rsidDel="00000000" w:rsidR="00000000" w:rsidRPr="00000000">
              <w:rPr>
                <w:sz w:val="21"/>
                <w:szCs w:val="21"/>
                <w:rtl w:val="0"/>
              </w:rPr>
              <w:t xml:space="preserve">Nature of activity delivered</w:t>
            </w:r>
          </w:p>
          <w:p w:rsidR="00000000" w:rsidDel="00000000" w:rsidP="00000000" w:rsidRDefault="00000000" w:rsidRPr="00000000" w14:paraId="0000002D">
            <w:pPr>
              <w:rPr>
                <w:sz w:val="21"/>
                <w:szCs w:val="21"/>
              </w:rPr>
            </w:pPr>
            <w:r w:rsidDel="00000000" w:rsidR="00000000" w:rsidRPr="00000000">
              <w:rPr>
                <w:sz w:val="21"/>
                <w:szCs w:val="21"/>
                <w:rtl w:val="0"/>
              </w:rPr>
              <w:t xml:space="preserve">(please indicate target group and very brief summary of type of training delivered)</w:t>
            </w:r>
          </w:p>
        </w:tc>
        <w:tc>
          <w:tcPr>
            <w:gridSpan w:val="2"/>
            <w:tcBorders>
              <w:top w:color="000000" w:space="0" w:sz="8" w:val="single"/>
            </w:tcBorders>
          </w:tcPr>
          <w:p w:rsidR="00000000" w:rsidDel="00000000" w:rsidP="00000000" w:rsidRDefault="00000000" w:rsidRPr="00000000" w14:paraId="0000002F">
            <w:pPr>
              <w:rPr>
                <w:sz w:val="21"/>
                <w:szCs w:val="21"/>
              </w:rPr>
            </w:pPr>
            <w:r w:rsidDel="00000000" w:rsidR="00000000" w:rsidRPr="00000000">
              <w:rPr>
                <w:rtl w:val="0"/>
              </w:rPr>
            </w:r>
          </w:p>
        </w:tc>
      </w:tr>
      <w:tr>
        <w:trPr>
          <w:cantSplit w:val="0"/>
          <w:trHeight w:val="81" w:hRule="atLeast"/>
          <w:tblHeader w:val="0"/>
        </w:trPr>
        <w:tc>
          <w:tcPr>
            <w:shd w:fill="dbe5f1" w:val="clear"/>
          </w:tcPr>
          <w:p w:rsidR="00000000" w:rsidDel="00000000" w:rsidP="00000000" w:rsidRDefault="00000000" w:rsidRPr="00000000" w14:paraId="00000031">
            <w:pPr>
              <w:rPr>
                <w:sz w:val="21"/>
                <w:szCs w:val="21"/>
                <w:highlight w:val="yellow"/>
              </w:rPr>
            </w:pPr>
            <w:r w:rsidDel="00000000" w:rsidR="00000000" w:rsidRPr="00000000">
              <w:rPr>
                <w:sz w:val="21"/>
                <w:szCs w:val="21"/>
                <w:rtl w:val="0"/>
              </w:rPr>
              <w:t xml:space="preserve">Value of contract </w:t>
            </w:r>
            <w:r w:rsidDel="00000000" w:rsidR="00000000" w:rsidRPr="00000000">
              <w:rPr>
                <w:rtl w:val="0"/>
              </w:rPr>
            </w:r>
          </w:p>
        </w:tc>
        <w:tc>
          <w:tcPr>
            <w:shd w:fill="dbe5f1" w:val="clear"/>
          </w:tcPr>
          <w:p w:rsidR="00000000" w:rsidDel="00000000" w:rsidP="00000000" w:rsidRDefault="00000000" w:rsidRPr="00000000" w14:paraId="00000032">
            <w:pPr>
              <w:rPr>
                <w:sz w:val="21"/>
                <w:szCs w:val="21"/>
                <w:highlight w:val="yellow"/>
              </w:rPr>
            </w:pPr>
            <w:r w:rsidDel="00000000" w:rsidR="00000000" w:rsidRPr="00000000">
              <w:rPr>
                <w:sz w:val="21"/>
                <w:szCs w:val="21"/>
                <w:rtl w:val="0"/>
              </w:rPr>
              <w:t xml:space="preserve">Start &amp; end Date of Contract </w:t>
            </w:r>
            <w:r w:rsidDel="00000000" w:rsidR="00000000" w:rsidRPr="00000000">
              <w:rPr>
                <w:rtl w:val="0"/>
              </w:rPr>
            </w:r>
          </w:p>
        </w:tc>
        <w:tc>
          <w:tcPr/>
          <w:p w:rsidR="00000000" w:rsidDel="00000000" w:rsidP="00000000" w:rsidRDefault="00000000" w:rsidRPr="00000000" w14:paraId="00000033">
            <w:pPr>
              <w:rPr>
                <w:sz w:val="21"/>
                <w:szCs w:val="21"/>
              </w:rPr>
            </w:pPr>
            <w:r w:rsidDel="00000000" w:rsidR="00000000" w:rsidRPr="00000000">
              <w:rPr>
                <w:sz w:val="21"/>
                <w:szCs w:val="21"/>
                <w:rtl w:val="0"/>
              </w:rPr>
              <w:t xml:space="preserve">Performance Targets (e.g. starts/achievements)</w:t>
            </w:r>
          </w:p>
        </w:tc>
        <w:tc>
          <w:tcPr/>
          <w:p w:rsidR="00000000" w:rsidDel="00000000" w:rsidP="00000000" w:rsidRDefault="00000000" w:rsidRPr="00000000" w14:paraId="00000034">
            <w:pPr>
              <w:rPr>
                <w:sz w:val="21"/>
                <w:szCs w:val="21"/>
              </w:rPr>
            </w:pPr>
            <w:r w:rsidDel="00000000" w:rsidR="00000000" w:rsidRPr="00000000">
              <w:rPr>
                <w:sz w:val="21"/>
                <w:szCs w:val="21"/>
                <w:rtl w:val="0"/>
              </w:rPr>
              <w:t xml:space="preserve">Actual Performance </w:t>
            </w:r>
          </w:p>
        </w:tc>
      </w:tr>
      <w:tr>
        <w:trPr>
          <w:cantSplit w:val="0"/>
          <w:trHeight w:val="81" w:hRule="atLeast"/>
          <w:tblHeader w:val="0"/>
        </w:trPr>
        <w:tc>
          <w:tcPr>
            <w:tcBorders>
              <w:bottom w:color="000000" w:space="0" w:sz="12" w:val="single"/>
            </w:tcBorders>
            <w:shd w:fill="dbe5f1" w:val="clear"/>
          </w:tcPr>
          <w:p w:rsidR="00000000" w:rsidDel="00000000" w:rsidP="00000000" w:rsidRDefault="00000000" w:rsidRPr="00000000" w14:paraId="00000035">
            <w:pPr>
              <w:rPr>
                <w:sz w:val="21"/>
                <w:szCs w:val="21"/>
              </w:rPr>
            </w:pPr>
            <w:r w:rsidDel="00000000" w:rsidR="00000000" w:rsidRPr="00000000">
              <w:rPr>
                <w:rtl w:val="0"/>
              </w:rPr>
            </w:r>
          </w:p>
          <w:p w:rsidR="00000000" w:rsidDel="00000000" w:rsidP="00000000" w:rsidRDefault="00000000" w:rsidRPr="00000000" w14:paraId="00000036">
            <w:pPr>
              <w:rPr>
                <w:sz w:val="21"/>
                <w:szCs w:val="21"/>
              </w:rPr>
            </w:pPr>
            <w:r w:rsidDel="00000000" w:rsidR="00000000" w:rsidRPr="00000000">
              <w:rPr>
                <w:rtl w:val="0"/>
              </w:rPr>
            </w:r>
          </w:p>
        </w:tc>
        <w:tc>
          <w:tcPr>
            <w:tcBorders>
              <w:bottom w:color="000000" w:space="0" w:sz="12" w:val="single"/>
            </w:tcBorders>
            <w:shd w:fill="dbe5f1" w:val="clear"/>
          </w:tcPr>
          <w:p w:rsidR="00000000" w:rsidDel="00000000" w:rsidP="00000000" w:rsidRDefault="00000000" w:rsidRPr="00000000" w14:paraId="00000037">
            <w:pPr>
              <w:rPr>
                <w:sz w:val="21"/>
                <w:szCs w:val="21"/>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38">
            <w:pPr>
              <w:rPr>
                <w:rFonts w:ascii="Calibri" w:cs="Calibri" w:eastAsia="Calibri" w:hAnsi="Calibri"/>
                <w:smallCaps w:val="1"/>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2" w:val="single"/>
            </w:tcBorders>
            <w:shd w:fill="dbe5f1" w:val="clear"/>
          </w:tcPr>
          <w:p w:rsidR="00000000" w:rsidDel="00000000" w:rsidP="00000000" w:rsidRDefault="00000000" w:rsidRPr="00000000" w14:paraId="0000003A">
            <w:pPr>
              <w:rPr>
                <w:sz w:val="21"/>
                <w:szCs w:val="21"/>
              </w:rPr>
            </w:pPr>
            <w:r w:rsidDel="00000000" w:rsidR="00000000" w:rsidRPr="00000000">
              <w:rPr>
                <w:sz w:val="21"/>
                <w:szCs w:val="21"/>
                <w:rtl w:val="0"/>
              </w:rPr>
              <w:t xml:space="preserve">Funding Body</w:t>
            </w:r>
          </w:p>
          <w:p w:rsidR="00000000" w:rsidDel="00000000" w:rsidP="00000000" w:rsidRDefault="00000000" w:rsidRPr="00000000" w14:paraId="0000003B">
            <w:pPr>
              <w:rPr>
                <w:sz w:val="21"/>
                <w:szCs w:val="21"/>
              </w:rPr>
            </w:pPr>
            <w:r w:rsidDel="00000000" w:rsidR="00000000" w:rsidRPr="00000000">
              <w:rPr>
                <w:sz w:val="21"/>
                <w:szCs w:val="21"/>
                <w:rtl w:val="0"/>
              </w:rPr>
              <w:t xml:space="preserve">(e.g. ESFA)</w:t>
            </w:r>
          </w:p>
        </w:tc>
        <w:tc>
          <w:tcPr>
            <w:gridSpan w:val="2"/>
            <w:tcBorders>
              <w:top w:color="000000" w:space="0" w:sz="12" w:val="single"/>
            </w:tcBorders>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be5f1" w:val="clear"/>
          </w:tcPr>
          <w:p w:rsidR="00000000" w:rsidDel="00000000" w:rsidP="00000000" w:rsidRDefault="00000000" w:rsidRPr="00000000" w14:paraId="0000003F">
            <w:pPr>
              <w:rPr>
                <w:sz w:val="21"/>
                <w:szCs w:val="21"/>
              </w:rPr>
            </w:pPr>
            <w:r w:rsidDel="00000000" w:rsidR="00000000" w:rsidRPr="00000000">
              <w:rPr>
                <w:rtl w:val="0"/>
              </w:rPr>
            </w:r>
          </w:p>
        </w:tc>
        <w:tc>
          <w:tcPr>
            <w:gridSpan w:val="2"/>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tc>
      </w:tr>
      <w:tr>
        <w:trPr>
          <w:cantSplit w:val="0"/>
          <w:trHeight w:val="81" w:hRule="atLeast"/>
          <w:tblHeader w:val="0"/>
        </w:trPr>
        <w:tc>
          <w:tcPr>
            <w:shd w:fill="dbe5f1" w:val="clear"/>
          </w:tcPr>
          <w:p w:rsidR="00000000" w:rsidDel="00000000" w:rsidP="00000000" w:rsidRDefault="00000000" w:rsidRPr="00000000" w14:paraId="00000043">
            <w:pPr>
              <w:rPr>
                <w:sz w:val="21"/>
                <w:szCs w:val="21"/>
              </w:rPr>
            </w:pPr>
            <w:r w:rsidDel="00000000" w:rsidR="00000000" w:rsidRPr="00000000">
              <w:rPr>
                <w:sz w:val="21"/>
                <w:szCs w:val="21"/>
                <w:rtl w:val="0"/>
              </w:rPr>
              <w:t xml:space="preserve">Value of contract </w:t>
            </w:r>
          </w:p>
        </w:tc>
        <w:tc>
          <w:tcPr>
            <w:shd w:fill="dbe5f1" w:val="clear"/>
          </w:tcPr>
          <w:p w:rsidR="00000000" w:rsidDel="00000000" w:rsidP="00000000" w:rsidRDefault="00000000" w:rsidRPr="00000000" w14:paraId="00000044">
            <w:pPr>
              <w:rPr>
                <w:sz w:val="21"/>
                <w:szCs w:val="21"/>
              </w:rPr>
            </w:pPr>
            <w:r w:rsidDel="00000000" w:rsidR="00000000" w:rsidRPr="00000000">
              <w:rPr>
                <w:sz w:val="21"/>
                <w:szCs w:val="21"/>
                <w:rtl w:val="0"/>
              </w:rPr>
              <w:t xml:space="preserve">Start &amp; end Date of Contract </w:t>
            </w:r>
          </w:p>
        </w:tc>
        <w:tc>
          <w:tcPr>
            <w:shd w:fill="dbe5f1" w:val="clear"/>
          </w:tcPr>
          <w:p w:rsidR="00000000" w:rsidDel="00000000" w:rsidP="00000000" w:rsidRDefault="00000000" w:rsidRPr="00000000" w14:paraId="00000045">
            <w:pPr>
              <w:rPr>
                <w:sz w:val="21"/>
                <w:szCs w:val="21"/>
              </w:rPr>
            </w:pPr>
            <w:r w:rsidDel="00000000" w:rsidR="00000000" w:rsidRPr="00000000">
              <w:rPr>
                <w:sz w:val="21"/>
                <w:szCs w:val="21"/>
                <w:rtl w:val="0"/>
              </w:rPr>
              <w:t xml:space="preserve">Performance Targets (e.g. starts/achievements)</w:t>
            </w:r>
          </w:p>
        </w:tc>
        <w:tc>
          <w:tcPr>
            <w:shd w:fill="dbe5f1" w:val="clear"/>
          </w:tcPr>
          <w:p w:rsidR="00000000" w:rsidDel="00000000" w:rsidP="00000000" w:rsidRDefault="00000000" w:rsidRPr="00000000" w14:paraId="00000046">
            <w:pPr>
              <w:rPr>
                <w:sz w:val="21"/>
                <w:szCs w:val="21"/>
              </w:rPr>
            </w:pPr>
            <w:r w:rsidDel="00000000" w:rsidR="00000000" w:rsidRPr="00000000">
              <w:rPr>
                <w:sz w:val="21"/>
                <w:szCs w:val="21"/>
                <w:rtl w:val="0"/>
              </w:rPr>
              <w:t xml:space="preserve">Actual Performance </w:t>
            </w:r>
          </w:p>
        </w:tc>
      </w:tr>
      <w:tr>
        <w:trPr>
          <w:cantSplit w:val="0"/>
          <w:trHeight w:val="81" w:hRule="atLeast"/>
          <w:tblHeader w:val="0"/>
        </w:trPr>
        <w:tc>
          <w:tcPr>
            <w:tcBorders>
              <w:bottom w:color="000000" w:space="0" w:sz="12" w:val="single"/>
            </w:tcBorders>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2" w:val="single"/>
            </w:tcBorders>
            <w:shd w:fill="dbe5f1" w:val="clear"/>
          </w:tcPr>
          <w:p w:rsidR="00000000" w:rsidDel="00000000" w:rsidP="00000000" w:rsidRDefault="00000000" w:rsidRPr="00000000" w14:paraId="0000004B">
            <w:pPr>
              <w:rPr>
                <w:sz w:val="21"/>
                <w:szCs w:val="21"/>
              </w:rPr>
            </w:pPr>
            <w:r w:rsidDel="00000000" w:rsidR="00000000" w:rsidRPr="00000000">
              <w:rPr>
                <w:sz w:val="21"/>
                <w:szCs w:val="21"/>
                <w:rtl w:val="0"/>
              </w:rPr>
              <w:t xml:space="preserve">Funding Body</w:t>
            </w:r>
          </w:p>
          <w:p w:rsidR="00000000" w:rsidDel="00000000" w:rsidP="00000000" w:rsidRDefault="00000000" w:rsidRPr="00000000" w14:paraId="0000004C">
            <w:pPr>
              <w:rPr>
                <w:sz w:val="21"/>
                <w:szCs w:val="21"/>
              </w:rPr>
            </w:pPr>
            <w:r w:rsidDel="00000000" w:rsidR="00000000" w:rsidRPr="00000000">
              <w:rPr>
                <w:sz w:val="21"/>
                <w:szCs w:val="21"/>
                <w:rtl w:val="0"/>
              </w:rPr>
              <w:t xml:space="preserve">(e.g. ESFA)</w:t>
            </w:r>
          </w:p>
        </w:tc>
        <w:tc>
          <w:tcPr>
            <w:gridSpan w:val="2"/>
            <w:tcBorders>
              <w:top w:color="000000" w:space="0" w:sz="12" w:val="single"/>
            </w:tcBorders>
          </w:tcPr>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be5f1" w:val="clear"/>
          </w:tcPr>
          <w:p w:rsidR="00000000" w:rsidDel="00000000" w:rsidP="00000000" w:rsidRDefault="00000000" w:rsidRPr="00000000" w14:paraId="00000050">
            <w:pPr>
              <w:rPr>
                <w:sz w:val="21"/>
                <w:szCs w:val="21"/>
              </w:rPr>
            </w:pPr>
            <w:r w:rsidDel="00000000" w:rsidR="00000000" w:rsidRPr="00000000">
              <w:rPr>
                <w:sz w:val="21"/>
                <w:szCs w:val="21"/>
                <w:rtl w:val="0"/>
              </w:rPr>
              <w:t xml:space="preserve">Nature of activity delivered</w:t>
            </w:r>
          </w:p>
          <w:p w:rsidR="00000000" w:rsidDel="00000000" w:rsidP="00000000" w:rsidRDefault="00000000" w:rsidRPr="00000000" w14:paraId="00000051">
            <w:pPr>
              <w:rPr>
                <w:sz w:val="21"/>
                <w:szCs w:val="21"/>
              </w:rPr>
            </w:pPr>
            <w:r w:rsidDel="00000000" w:rsidR="00000000" w:rsidRPr="00000000">
              <w:rPr>
                <w:sz w:val="21"/>
                <w:szCs w:val="21"/>
                <w:rtl w:val="0"/>
              </w:rPr>
              <w:t xml:space="preserve">(please indicate target group and very brief summary of type of training delivered)</w:t>
            </w:r>
          </w:p>
        </w:tc>
        <w:tc>
          <w:tcPr>
            <w:gridSpan w:val="2"/>
          </w:tcPr>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tc>
      </w:tr>
      <w:tr>
        <w:trPr>
          <w:cantSplit w:val="0"/>
          <w:trHeight w:val="81" w:hRule="atLeast"/>
          <w:tblHeader w:val="0"/>
        </w:trPr>
        <w:tc>
          <w:tcPr>
            <w:shd w:fill="dbe5f1" w:val="clear"/>
          </w:tcPr>
          <w:p w:rsidR="00000000" w:rsidDel="00000000" w:rsidP="00000000" w:rsidRDefault="00000000" w:rsidRPr="00000000" w14:paraId="00000055">
            <w:pPr>
              <w:rPr>
                <w:sz w:val="21"/>
                <w:szCs w:val="21"/>
              </w:rPr>
            </w:pPr>
            <w:r w:rsidDel="00000000" w:rsidR="00000000" w:rsidRPr="00000000">
              <w:rPr>
                <w:sz w:val="21"/>
                <w:szCs w:val="21"/>
                <w:rtl w:val="0"/>
              </w:rPr>
              <w:t xml:space="preserve">Value of contract </w:t>
            </w:r>
          </w:p>
        </w:tc>
        <w:tc>
          <w:tcPr>
            <w:shd w:fill="dbe5f1" w:val="clear"/>
          </w:tcPr>
          <w:p w:rsidR="00000000" w:rsidDel="00000000" w:rsidP="00000000" w:rsidRDefault="00000000" w:rsidRPr="00000000" w14:paraId="00000056">
            <w:pPr>
              <w:rPr>
                <w:sz w:val="21"/>
                <w:szCs w:val="21"/>
              </w:rPr>
            </w:pPr>
            <w:r w:rsidDel="00000000" w:rsidR="00000000" w:rsidRPr="00000000">
              <w:rPr>
                <w:sz w:val="21"/>
                <w:szCs w:val="21"/>
                <w:rtl w:val="0"/>
              </w:rPr>
              <w:t xml:space="preserve">Start &amp; end Date of Contract </w:t>
            </w:r>
          </w:p>
        </w:tc>
        <w:tc>
          <w:tcPr>
            <w:shd w:fill="dbe5f1" w:val="clear"/>
          </w:tcPr>
          <w:p w:rsidR="00000000" w:rsidDel="00000000" w:rsidP="00000000" w:rsidRDefault="00000000" w:rsidRPr="00000000" w14:paraId="00000057">
            <w:pPr>
              <w:rPr>
                <w:sz w:val="21"/>
                <w:szCs w:val="21"/>
              </w:rPr>
            </w:pPr>
            <w:r w:rsidDel="00000000" w:rsidR="00000000" w:rsidRPr="00000000">
              <w:rPr>
                <w:sz w:val="21"/>
                <w:szCs w:val="21"/>
                <w:rtl w:val="0"/>
              </w:rPr>
              <w:t xml:space="preserve">Performance Targets (e.g. starts/achievements)</w:t>
            </w:r>
          </w:p>
        </w:tc>
        <w:tc>
          <w:tcPr>
            <w:shd w:fill="dbe5f1" w:val="clear"/>
          </w:tcPr>
          <w:p w:rsidR="00000000" w:rsidDel="00000000" w:rsidP="00000000" w:rsidRDefault="00000000" w:rsidRPr="00000000" w14:paraId="00000058">
            <w:pPr>
              <w:rPr>
                <w:sz w:val="21"/>
                <w:szCs w:val="21"/>
              </w:rPr>
            </w:pPr>
            <w:r w:rsidDel="00000000" w:rsidR="00000000" w:rsidRPr="00000000">
              <w:rPr>
                <w:sz w:val="21"/>
                <w:szCs w:val="21"/>
                <w:rtl w:val="0"/>
              </w:rPr>
              <w:t xml:space="preserve">Actual Performance </w:t>
            </w:r>
          </w:p>
        </w:tc>
      </w:tr>
      <w:tr>
        <w:trPr>
          <w:cantSplit w:val="0"/>
          <w:trHeight w:val="81" w:hRule="atLeast"/>
          <w:tblHeader w:val="0"/>
        </w:trPr>
        <w:tc>
          <w:tcPr/>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5D">
            <w:pPr>
              <w:rPr/>
            </w:pPr>
            <w:r w:rsidDel="00000000" w:rsidR="00000000" w:rsidRPr="00000000">
              <w:rPr>
                <w:rtl w:val="0"/>
              </w:rPr>
              <w:t xml:space="preserve">5. Please state any experience you have of undertaking robust initial assessments of individuals reviews exit interviews and individuals tracking (max. 500 words) (10%)</w:t>
            </w:r>
          </w:p>
        </w:tc>
      </w:tr>
      <w:tr>
        <w:trPr>
          <w:cantSplit w:val="0"/>
          <w:tblHeader w:val="0"/>
        </w:trPr>
        <w:tc>
          <w:tcPr>
            <w:gridSpan w:val="4"/>
          </w:tcPr>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66">
            <w:pPr>
              <w:rPr/>
            </w:pPr>
            <w:r w:rsidDel="00000000" w:rsidR="00000000" w:rsidRPr="00000000">
              <w:rPr>
                <w:rtl w:val="0"/>
              </w:rPr>
              <w:t xml:space="preserve">6. Describe how you would meet the required quality assurance and your contract management arrangements (10%)</w:t>
            </w:r>
          </w:p>
        </w:tc>
      </w:tr>
      <w:tr>
        <w:trPr>
          <w:cantSplit w:val="0"/>
          <w:trHeight w:val="838" w:hRule="atLeast"/>
          <w:tblHeader w:val="0"/>
        </w:trPr>
        <w:tc>
          <w:tcPr>
            <w:gridSpan w:val="4"/>
          </w:tcPr>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tc>
      </w:tr>
      <w:tr>
        <w:trPr>
          <w:cantSplit w:val="0"/>
          <w:trHeight w:val="838" w:hRule="atLeast"/>
          <w:tblHeader w:val="0"/>
        </w:trPr>
        <w:tc>
          <w:tcPr>
            <w:gridSpan w:val="4"/>
            <w:shd w:fill="cfe2f3" w:val="clear"/>
          </w:tcPr>
          <w:p w:rsidR="00000000" w:rsidDel="00000000" w:rsidP="00000000" w:rsidRDefault="00000000" w:rsidRPr="00000000" w14:paraId="0000006E">
            <w:pPr>
              <w:rPr>
                <w:rFonts w:ascii="Calibri" w:cs="Calibri" w:eastAsia="Calibri" w:hAnsi="Calibri"/>
                <w:sz w:val="22"/>
                <w:szCs w:val="22"/>
              </w:rPr>
            </w:pPr>
            <w:r w:rsidDel="00000000" w:rsidR="00000000" w:rsidRPr="00000000">
              <w:rPr>
                <w:rtl w:val="0"/>
              </w:rPr>
              <w:t xml:space="preserve">7. Please state how you would </w:t>
            </w:r>
            <w:r w:rsidDel="00000000" w:rsidR="00000000" w:rsidRPr="00000000">
              <w:rPr>
                <w:rtl w:val="0"/>
              </w:rPr>
              <w:t xml:space="preserve">meet the colleges expectations on administration requirements</w:t>
            </w:r>
            <w:r w:rsidDel="00000000" w:rsidR="00000000" w:rsidRPr="00000000">
              <w:rPr>
                <w:rtl w:val="0"/>
              </w:rPr>
            </w:r>
          </w:p>
        </w:tc>
      </w:tr>
      <w:tr>
        <w:trPr>
          <w:cantSplit w:val="0"/>
          <w:trHeight w:val="838" w:hRule="atLeast"/>
          <w:tblHeader w:val="0"/>
        </w:trPr>
        <w:tc>
          <w:tcPr>
            <w:gridSpan w:val="4"/>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tc>
      </w:tr>
      <w:tr>
        <w:trPr>
          <w:cantSplit w:val="0"/>
          <w:tblHeader w:val="0"/>
        </w:trPr>
        <w:tc>
          <w:tcPr>
            <w:gridSpan w:val="4"/>
            <w:shd w:fill="cfe2f3" w:val="clear"/>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tl w:val="0"/>
              </w:rPr>
              <w:t xml:space="preserve">8 Describe any additional services your organisation offers to enhance and or complement services (max. 500 words) e.g (5%)</w:t>
            </w:r>
            <w:r w:rsidDel="00000000" w:rsidR="00000000" w:rsidRPr="00000000">
              <w:rPr>
                <w:rtl w:val="0"/>
              </w:rPr>
            </w:r>
          </w:p>
        </w:tc>
      </w:tr>
      <w:tr>
        <w:trPr>
          <w:cantSplit w:val="0"/>
          <w:tblHeader w:val="0"/>
        </w:trPr>
        <w:tc>
          <w:tcPr>
            <w:gridSpan w:val="4"/>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80">
            <w:pPr>
              <w:rPr/>
            </w:pPr>
            <w:r w:rsidDel="00000000" w:rsidR="00000000" w:rsidRPr="00000000">
              <w:rPr>
                <w:rtl w:val="0"/>
              </w:rPr>
              <w:t xml:space="preserve">9. Please provide any relevant details on your Sustainability, the Environment and Social Responsibility policies and activities including modern slavery (5%)</w:t>
            </w:r>
          </w:p>
        </w:tc>
      </w:tr>
      <w:tr>
        <w:trPr>
          <w:cantSplit w:val="0"/>
          <w:tblHeader w:val="0"/>
        </w:trPr>
        <w:tc>
          <w:tcPr>
            <w:gridSpan w:val="4"/>
            <w:shd w:fill="ffffff" w:val="clear"/>
          </w:tcPr>
          <w:p w:rsidR="00000000" w:rsidDel="00000000" w:rsidP="00000000" w:rsidRDefault="00000000" w:rsidRPr="00000000" w14:paraId="00000084">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88">
            <w:pPr>
              <w:ind w:left="426"/>
              <w:rPr>
                <w:b w:val="1"/>
              </w:rPr>
            </w:pPr>
            <w:r w:rsidDel="00000000" w:rsidR="00000000" w:rsidRPr="00000000">
              <w:rPr>
                <w:b w:val="1"/>
                <w:rtl w:val="0"/>
              </w:rPr>
              <w:t xml:space="preserve">10a - Lot 1 Specific</w:t>
            </w:r>
          </w:p>
          <w:p w:rsidR="00000000" w:rsidDel="00000000" w:rsidP="00000000" w:rsidRDefault="00000000" w:rsidRPr="00000000" w14:paraId="00000089">
            <w:pPr>
              <w:ind w:left="426"/>
              <w:rPr/>
            </w:pPr>
            <w:r w:rsidDel="00000000" w:rsidR="00000000" w:rsidRPr="00000000">
              <w:rPr>
                <w:rtl w:val="0"/>
              </w:rPr>
              <w:t xml:space="preserve">. </w:t>
              <w:tab/>
              <w:t xml:space="preserve">Please state any experience you have of working with those more vulnerable to future employment, with barriers to achieving sustainable employment, such as those now in employment but who have been recently unemployed in the 19-24 year old NEETS and in particular if  you have worked with them in specific district areas (max. 500 words) (10%)</w:t>
            </w:r>
          </w:p>
        </w:tc>
      </w:tr>
      <w:tr>
        <w:trPr>
          <w:cantSplit w:val="0"/>
          <w:tblHeader w:val="0"/>
        </w:trPr>
        <w:tc>
          <w:tcPr>
            <w:gridSpan w:val="4"/>
          </w:tcPr>
          <w:p w:rsidR="00000000" w:rsidDel="00000000" w:rsidP="00000000" w:rsidRDefault="00000000" w:rsidRPr="00000000" w14:paraId="0000008D">
            <w:pPr>
              <w:rPr/>
            </w:pPr>
            <w:r w:rsidDel="00000000" w:rsidR="00000000" w:rsidRPr="00000000">
              <w:rPr>
                <w:rtl w:val="0"/>
              </w:rPr>
            </w:r>
          </w:p>
        </w:tc>
      </w:tr>
      <w:tr>
        <w:trPr>
          <w:cantSplit w:val="0"/>
          <w:tblHeader w:val="0"/>
        </w:trPr>
        <w:tc>
          <w:tcPr>
            <w:gridSpan w:val="4"/>
            <w:shd w:fill="dbe5f1" w:val="clear"/>
          </w:tcPr>
          <w:p w:rsidR="00000000" w:rsidDel="00000000" w:rsidP="00000000" w:rsidRDefault="00000000" w:rsidRPr="00000000" w14:paraId="00000091">
            <w:pPr>
              <w:spacing w:after="200" w:before="200" w:line="276" w:lineRule="auto"/>
              <w:jc w:val="both"/>
              <w:rPr/>
            </w:pPr>
            <w:r w:rsidDel="00000000" w:rsidR="00000000" w:rsidRPr="00000000">
              <w:rPr>
                <w:rFonts w:ascii="Calibri" w:cs="Calibri" w:eastAsia="Calibri" w:hAnsi="Calibri"/>
                <w:b w:val="1"/>
                <w:sz w:val="20"/>
                <w:szCs w:val="20"/>
                <w:rtl w:val="0"/>
              </w:rPr>
              <w:t xml:space="preserve">10b. </w:t>
            </w:r>
            <w:r w:rsidDel="00000000" w:rsidR="00000000" w:rsidRPr="00000000">
              <w:rPr>
                <w:b w:val="1"/>
                <w:rtl w:val="0"/>
              </w:rPr>
              <w:t xml:space="preserve">Lot 2 Specific</w:t>
            </w:r>
            <w:r w:rsidDel="00000000" w:rsidR="00000000" w:rsidRPr="00000000">
              <w:rPr>
                <w:rFonts w:ascii="Calibri" w:cs="Calibri" w:eastAsia="Calibri" w:hAnsi="Calibri"/>
                <w:sz w:val="20"/>
                <w:szCs w:val="20"/>
                <w:rtl w:val="0"/>
              </w:rPr>
              <w:t xml:space="preserve">: </w:t>
            </w:r>
            <w:r w:rsidDel="00000000" w:rsidR="00000000" w:rsidRPr="00000000">
              <w:rPr>
                <w:rtl w:val="0"/>
              </w:rPr>
              <w:t xml:space="preserve">Access elite sports training facilities enabling learners to develop in both the sports and coaching aspects as well as any additional enrichment opportunities the partnership would provide. (10%)</w:t>
            </w:r>
          </w:p>
        </w:tc>
      </w:tr>
      <w:tr>
        <w:trPr>
          <w:cantSplit w:val="0"/>
          <w:tblHeader w:val="0"/>
        </w:trPr>
        <w:tc>
          <w:tcPr>
            <w:gridSpan w:val="4"/>
          </w:tcPr>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tc>
      </w:tr>
      <w:tr>
        <w:trPr>
          <w:cantSplit w:val="0"/>
          <w:tblHeader w:val="0"/>
        </w:trPr>
        <w:tc>
          <w:tcPr>
            <w:gridSpan w:val="4"/>
            <w:shd w:fill="cfe2f3" w:val="clear"/>
          </w:tcPr>
          <w:p w:rsidR="00000000" w:rsidDel="00000000" w:rsidP="00000000" w:rsidRDefault="00000000" w:rsidRPr="00000000" w14:paraId="0000009A">
            <w:pPr>
              <w:spacing w:after="200" w:before="200"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10c. </w:t>
            </w:r>
            <w:r w:rsidDel="00000000" w:rsidR="00000000" w:rsidRPr="00000000">
              <w:rPr>
                <w:b w:val="1"/>
                <w:rtl w:val="0"/>
              </w:rPr>
              <w:t xml:space="preserve">Lot 3 Specific</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Experience and qualifications for teaching and proving courses in e-sports </w:t>
            </w:r>
            <w:r w:rsidDel="00000000" w:rsidR="00000000" w:rsidRPr="00000000">
              <w:rPr>
                <w:rtl w:val="0"/>
              </w:rPr>
              <w:t xml:space="preserve">(10%)</w:t>
            </w:r>
            <w:r w:rsidDel="00000000" w:rsidR="00000000" w:rsidRPr="00000000">
              <w:rPr>
                <w:rtl w:val="0"/>
              </w:rPr>
            </w:r>
          </w:p>
        </w:tc>
      </w:tr>
      <w:tr>
        <w:trPr>
          <w:cantSplit w:val="0"/>
          <w:tblHeader w:val="0"/>
        </w:trPr>
        <w:tc>
          <w:tcPr>
            <w:gridSpan w:val="4"/>
          </w:tcPr>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requested please also confirm;</w:t>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Staff are DBS Checked</w:t>
            </w:r>
          </w:p>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meet the required affiliations</w:t>
            </w:r>
          </w:p>
          <w:p w:rsidR="00000000" w:rsidDel="00000000" w:rsidP="00000000" w:rsidRDefault="00000000" w:rsidRPr="00000000" w14:paraId="000000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Financial - provide audited accounts is it is a requirement for them to be published on companies house</w:t>
            </w:r>
          </w:p>
          <w:p w:rsidR="00000000" w:rsidDel="00000000" w:rsidP="00000000" w:rsidRDefault="00000000" w:rsidRPr="00000000" w14:paraId="000000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 information</w:t>
            </w:r>
          </w:p>
          <w:p w:rsidR="00000000" w:rsidDel="00000000" w:rsidP="00000000" w:rsidRDefault="00000000" w:rsidRPr="00000000" w14:paraId="000000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Geographical location (within 30 miles)</w:t>
            </w:r>
          </w:p>
          <w:p w:rsidR="00000000" w:rsidDel="00000000" w:rsidP="00000000" w:rsidRDefault="00000000" w:rsidRPr="00000000" w14:paraId="000000B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color="622423" w:space="1" w:sz="24" w:val="single"/>
        <w:left w:space="0" w:sz="0" w:val="nil"/>
        <w:bottom w:space="0" w:sz="0" w:val="nil"/>
        <w:right w:space="0" w:sz="0" w:val="nil"/>
        <w:between w:space="0" w:sz="0" w:val="nil"/>
      </w:pBdr>
      <w:tabs>
        <w:tab w:val="center" w:leader="none" w:pos="4513"/>
        <w:tab w:val="right" w:leader="none" w:pos="9026"/>
      </w:tabs>
      <w:rPr>
        <w:color w:val="000000"/>
        <w:sz w:val="16"/>
        <w:szCs w:val="16"/>
      </w:rPr>
    </w:pPr>
    <w:r w:rsidDel="00000000" w:rsidR="00000000" w:rsidRPr="00000000">
      <w:rPr>
        <w:color w:val="000000"/>
        <w:sz w:val="16"/>
        <w:szCs w:val="16"/>
        <w:rtl w:val="0"/>
      </w:rPr>
      <w:t xml:space="preserve">V:\Apprenticeships\City College subcontractor application\Subcontractor Application RB for GM.docxPage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rtl w:val="0"/>
      </w:rPr>
      <w:t xml:space="preserve">Appendix D: Subcontractor Application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gMDNjT6OTcZZkyGUwfy3a7dspA==">CgMxLjAyCGguZ2pkZ3hzMgloLjMwajB6bGw4AHIhMXRqcFlNbk01QU9XM1FnZlRJZTZkVDBtdnhRUFJvQzdO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2023-04-26T14:08:00Z</dcterms:created>
  <dc:creator>Adam Baker</dc:creator>
</cp:coreProperties>
</file>