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6DD8" w14:textId="4A9DAEF6" w:rsidR="00405C43" w:rsidRDefault="009D6C1B" w:rsidP="009D6C1B">
      <w:pPr>
        <w:jc w:val="center"/>
      </w:pPr>
      <w:r>
        <w:rPr>
          <w:noProof/>
        </w:rPr>
        <w:drawing>
          <wp:inline distT="0" distB="0" distL="0" distR="0" wp14:anchorId="1E4DDF32" wp14:editId="2C78541C">
            <wp:extent cx="4015740" cy="1640254"/>
            <wp:effectExtent l="0" t="0" r="3810" b="0"/>
            <wp:docPr id="889950406" name="Picture 1" descr="Newton &amp; Noss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 &amp; Noss Parish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7182" cy="1649012"/>
                    </a:xfrm>
                    <a:prstGeom prst="rect">
                      <a:avLst/>
                    </a:prstGeom>
                    <a:noFill/>
                    <a:ln>
                      <a:noFill/>
                    </a:ln>
                  </pic:spPr>
                </pic:pic>
              </a:graphicData>
            </a:graphic>
          </wp:inline>
        </w:drawing>
      </w:r>
    </w:p>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73F68217" w14:textId="1DAFA2AB" w:rsidR="00405C43" w:rsidRPr="009D6C1B" w:rsidRDefault="009D6C1B" w:rsidP="00405C43">
      <w:pPr>
        <w:jc w:val="center"/>
        <w:rPr>
          <w:b/>
          <w:bCs/>
          <w:sz w:val="36"/>
          <w:szCs w:val="36"/>
        </w:rPr>
      </w:pPr>
      <w:r w:rsidRPr="009D6C1B">
        <w:rPr>
          <w:b/>
          <w:bCs/>
          <w:sz w:val="36"/>
          <w:szCs w:val="36"/>
        </w:rPr>
        <w:t>Design and Build of Replacement Play Equipment and Additional Works</w:t>
      </w:r>
      <w:r w:rsidR="00E70C3A">
        <w:rPr>
          <w:b/>
          <w:bCs/>
          <w:sz w:val="36"/>
          <w:szCs w:val="36"/>
        </w:rPr>
        <w:t xml:space="preserve">, </w:t>
      </w:r>
      <w:r w:rsidR="00E70C3A" w:rsidRPr="00E70C3A">
        <w:rPr>
          <w:b/>
          <w:bCs/>
          <w:sz w:val="36"/>
          <w:szCs w:val="36"/>
        </w:rPr>
        <w:t>Butts Park</w:t>
      </w:r>
      <w:r w:rsidR="00E70C3A">
        <w:rPr>
          <w:b/>
          <w:bCs/>
          <w:sz w:val="36"/>
          <w:szCs w:val="36"/>
        </w:rPr>
        <w:t xml:space="preserve"> Play Area</w:t>
      </w:r>
    </w:p>
    <w:p w14:paraId="5FFC1BE9" w14:textId="65C7A4CA" w:rsidR="00BE6EA8" w:rsidRDefault="00BE6EA8" w:rsidP="00BE6EA8">
      <w:pPr>
        <w:jc w:val="center"/>
        <w:rPr>
          <w:sz w:val="36"/>
          <w:szCs w:val="36"/>
        </w:rPr>
      </w:pPr>
    </w:p>
    <w:p w14:paraId="3709CFD8" w14:textId="14E65A4B" w:rsidR="00BE6EA8" w:rsidRPr="00BE6EA8" w:rsidRDefault="00BE6EA8" w:rsidP="00BE6EA8">
      <w:pPr>
        <w:jc w:val="center"/>
        <w:rPr>
          <w:sz w:val="36"/>
          <w:szCs w:val="36"/>
        </w:rPr>
      </w:pPr>
      <w:r>
        <w:rPr>
          <w:sz w:val="36"/>
          <w:szCs w:val="36"/>
        </w:rPr>
        <w:t xml:space="preserve">Deadline for Submission: </w:t>
      </w:r>
    </w:p>
    <w:p w14:paraId="5D8BE095" w14:textId="4C48ABBC" w:rsidR="0068739D" w:rsidRDefault="0068739D"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34237BD6" w14:textId="77777777" w:rsidR="009D6C1B" w:rsidRPr="009D6C1B" w:rsidRDefault="009D6C1B" w:rsidP="009D6C1B">
      <w:pPr>
        <w:jc w:val="right"/>
        <w:rPr>
          <w:rFonts w:eastAsiaTheme="minorHAnsi" w:cs="Arial"/>
          <w:b/>
          <w:bCs/>
          <w:color w:val="000000"/>
          <w:sz w:val="22"/>
          <w:szCs w:val="22"/>
        </w:rPr>
      </w:pPr>
      <w:r w:rsidRPr="009D6C1B">
        <w:rPr>
          <w:rFonts w:eastAsiaTheme="minorHAnsi" w:cs="Arial"/>
          <w:b/>
          <w:bCs/>
          <w:color w:val="000000"/>
          <w:sz w:val="22"/>
          <w:szCs w:val="22"/>
        </w:rPr>
        <w:t xml:space="preserve">Newton and Noss Parish Council </w:t>
      </w:r>
    </w:p>
    <w:p w14:paraId="08358384" w14:textId="2C146303" w:rsidR="009D6C1B" w:rsidRPr="009D6C1B" w:rsidRDefault="009D6C1B" w:rsidP="009D6C1B">
      <w:pPr>
        <w:jc w:val="right"/>
        <w:rPr>
          <w:rFonts w:eastAsiaTheme="minorHAnsi" w:cs="Arial"/>
          <w:color w:val="000000"/>
          <w:sz w:val="22"/>
          <w:szCs w:val="22"/>
        </w:rPr>
      </w:pPr>
      <w:proofErr w:type="spellStart"/>
      <w:r w:rsidRPr="009D6C1B">
        <w:rPr>
          <w:rFonts w:eastAsiaTheme="minorHAnsi" w:cs="Arial"/>
          <w:color w:val="000000"/>
          <w:sz w:val="22"/>
          <w:szCs w:val="22"/>
        </w:rPr>
        <w:t>Tamerlaine</w:t>
      </w:r>
      <w:proofErr w:type="spellEnd"/>
      <w:r w:rsidRPr="009D6C1B">
        <w:rPr>
          <w:rFonts w:eastAsiaTheme="minorHAnsi" w:cs="Arial"/>
          <w:color w:val="000000"/>
          <w:sz w:val="22"/>
          <w:szCs w:val="22"/>
        </w:rPr>
        <w:t xml:space="preserve"> Gambie</w:t>
      </w:r>
      <w:r>
        <w:rPr>
          <w:rFonts w:eastAsiaTheme="minorHAnsi" w:cs="Arial"/>
          <w:color w:val="000000"/>
          <w:sz w:val="22"/>
          <w:szCs w:val="22"/>
        </w:rPr>
        <w:t xml:space="preserve">, </w:t>
      </w:r>
      <w:r w:rsidRPr="009D6C1B">
        <w:rPr>
          <w:rFonts w:eastAsiaTheme="minorHAnsi" w:cs="Arial"/>
          <w:color w:val="000000"/>
          <w:sz w:val="22"/>
          <w:szCs w:val="22"/>
        </w:rPr>
        <w:t>Parish Clerk</w:t>
      </w:r>
    </w:p>
    <w:p w14:paraId="08031DD2" w14:textId="77777777" w:rsidR="009D6C1B" w:rsidRPr="009D6C1B" w:rsidRDefault="009D6C1B" w:rsidP="009D6C1B">
      <w:pPr>
        <w:jc w:val="right"/>
        <w:rPr>
          <w:rFonts w:eastAsiaTheme="minorHAnsi" w:cs="Arial"/>
          <w:color w:val="000000"/>
          <w:sz w:val="22"/>
          <w:szCs w:val="22"/>
        </w:rPr>
      </w:pPr>
    </w:p>
    <w:p w14:paraId="7A9BC3F9" w14:textId="77777777" w:rsidR="009D6C1B" w:rsidRPr="009D6C1B" w:rsidRDefault="009D6C1B" w:rsidP="009D6C1B">
      <w:pPr>
        <w:jc w:val="right"/>
        <w:rPr>
          <w:rFonts w:eastAsiaTheme="minorHAnsi" w:cs="Arial"/>
          <w:color w:val="000000"/>
          <w:sz w:val="22"/>
          <w:szCs w:val="22"/>
        </w:rPr>
      </w:pPr>
      <w:r w:rsidRPr="009D6C1B">
        <w:rPr>
          <w:rFonts w:eastAsiaTheme="minorHAnsi" w:cs="Arial"/>
          <w:color w:val="000000"/>
          <w:sz w:val="22"/>
          <w:szCs w:val="22"/>
        </w:rPr>
        <w:t>T: 01752 872538</w:t>
      </w:r>
    </w:p>
    <w:p w14:paraId="44BA1A9F" w14:textId="77777777" w:rsidR="009D6C1B" w:rsidRPr="00E70C3A" w:rsidRDefault="009D6C1B" w:rsidP="009D6C1B">
      <w:pPr>
        <w:jc w:val="right"/>
        <w:rPr>
          <w:rFonts w:eastAsiaTheme="minorHAnsi" w:cs="Arial"/>
          <w:color w:val="000000"/>
          <w:sz w:val="22"/>
          <w:szCs w:val="22"/>
          <w:lang w:val="de-DE"/>
        </w:rPr>
      </w:pPr>
      <w:r w:rsidRPr="00E70C3A">
        <w:rPr>
          <w:rFonts w:eastAsiaTheme="minorHAnsi" w:cs="Arial"/>
          <w:color w:val="000000"/>
          <w:sz w:val="22"/>
          <w:szCs w:val="22"/>
          <w:lang w:val="de-DE"/>
        </w:rPr>
        <w:t>E: clerk@newtonandnoss-pc.gov.uk</w:t>
      </w:r>
    </w:p>
    <w:p w14:paraId="329C26A5" w14:textId="77777777" w:rsidR="009D6C1B" w:rsidRPr="009D6C1B" w:rsidRDefault="009D6C1B" w:rsidP="009D6C1B">
      <w:pPr>
        <w:jc w:val="right"/>
        <w:rPr>
          <w:rFonts w:eastAsiaTheme="minorHAnsi" w:cs="Arial"/>
          <w:color w:val="000000"/>
          <w:sz w:val="22"/>
          <w:szCs w:val="22"/>
        </w:rPr>
      </w:pPr>
      <w:r w:rsidRPr="009D6C1B">
        <w:rPr>
          <w:rFonts w:eastAsiaTheme="minorHAnsi" w:cs="Arial"/>
          <w:color w:val="000000"/>
          <w:sz w:val="22"/>
          <w:szCs w:val="22"/>
        </w:rPr>
        <w:t>W: www.newtonandnoss-pc.gov.uk</w:t>
      </w:r>
    </w:p>
    <w:p w14:paraId="2B835C76" w14:textId="77777777" w:rsidR="009D6C1B" w:rsidRPr="009D6C1B" w:rsidRDefault="009D6C1B" w:rsidP="009D6C1B">
      <w:pPr>
        <w:jc w:val="right"/>
        <w:rPr>
          <w:rFonts w:eastAsiaTheme="minorHAnsi" w:cs="Arial"/>
          <w:color w:val="000000"/>
          <w:sz w:val="22"/>
          <w:szCs w:val="22"/>
        </w:rPr>
      </w:pPr>
    </w:p>
    <w:p w14:paraId="697EF082" w14:textId="77777777" w:rsidR="009D6C1B" w:rsidRPr="009D6C1B" w:rsidRDefault="009D6C1B" w:rsidP="009D6C1B">
      <w:pPr>
        <w:jc w:val="right"/>
        <w:rPr>
          <w:rFonts w:eastAsiaTheme="minorHAnsi" w:cs="Arial"/>
          <w:color w:val="000000"/>
          <w:sz w:val="22"/>
          <w:szCs w:val="22"/>
        </w:rPr>
      </w:pPr>
      <w:r w:rsidRPr="009D6C1B">
        <w:rPr>
          <w:rFonts w:eastAsiaTheme="minorHAnsi" w:cs="Arial"/>
          <w:color w:val="000000"/>
          <w:sz w:val="22"/>
          <w:szCs w:val="22"/>
        </w:rPr>
        <w:t>10 Munro Avenue</w:t>
      </w:r>
    </w:p>
    <w:p w14:paraId="45DD9CAB" w14:textId="77777777" w:rsidR="009D6C1B" w:rsidRPr="009D6C1B" w:rsidRDefault="009D6C1B" w:rsidP="009D6C1B">
      <w:pPr>
        <w:jc w:val="right"/>
        <w:rPr>
          <w:rFonts w:eastAsiaTheme="minorHAnsi" w:cs="Arial"/>
          <w:color w:val="000000"/>
          <w:sz w:val="22"/>
          <w:szCs w:val="22"/>
        </w:rPr>
      </w:pPr>
      <w:r w:rsidRPr="009D6C1B">
        <w:rPr>
          <w:rFonts w:eastAsiaTheme="minorHAnsi" w:cs="Arial"/>
          <w:color w:val="000000"/>
          <w:sz w:val="22"/>
          <w:szCs w:val="22"/>
        </w:rPr>
        <w:t>Collaton</w:t>
      </w:r>
    </w:p>
    <w:p w14:paraId="61D0261C" w14:textId="77777777" w:rsidR="009D6C1B" w:rsidRPr="009D6C1B" w:rsidRDefault="009D6C1B" w:rsidP="009D6C1B">
      <w:pPr>
        <w:jc w:val="right"/>
        <w:rPr>
          <w:rFonts w:eastAsiaTheme="minorHAnsi" w:cs="Arial"/>
          <w:color w:val="000000"/>
          <w:sz w:val="22"/>
          <w:szCs w:val="22"/>
        </w:rPr>
      </w:pPr>
      <w:r w:rsidRPr="009D6C1B">
        <w:rPr>
          <w:rFonts w:eastAsiaTheme="minorHAnsi" w:cs="Arial"/>
          <w:color w:val="000000"/>
          <w:sz w:val="22"/>
          <w:szCs w:val="22"/>
        </w:rPr>
        <w:t xml:space="preserve">Plymouth </w:t>
      </w:r>
    </w:p>
    <w:p w14:paraId="0952DFC9" w14:textId="77777777" w:rsidR="009D6C1B" w:rsidRPr="009D6C1B" w:rsidRDefault="009D6C1B" w:rsidP="009D6C1B">
      <w:pPr>
        <w:jc w:val="right"/>
        <w:rPr>
          <w:rFonts w:eastAsiaTheme="minorHAnsi" w:cs="Arial"/>
          <w:color w:val="000000"/>
          <w:sz w:val="22"/>
          <w:szCs w:val="22"/>
        </w:rPr>
      </w:pPr>
      <w:r w:rsidRPr="009D6C1B">
        <w:rPr>
          <w:rFonts w:eastAsiaTheme="minorHAnsi" w:cs="Arial"/>
          <w:color w:val="000000"/>
          <w:sz w:val="22"/>
          <w:szCs w:val="22"/>
        </w:rPr>
        <w:t xml:space="preserve">Devon </w:t>
      </w:r>
    </w:p>
    <w:p w14:paraId="606904BE" w14:textId="4B5FCCCE" w:rsidR="00405C43" w:rsidRPr="009D6C1B" w:rsidRDefault="009D6C1B" w:rsidP="009D6C1B">
      <w:pPr>
        <w:jc w:val="right"/>
        <w:rPr>
          <w:sz w:val="22"/>
          <w:szCs w:val="22"/>
        </w:rPr>
      </w:pPr>
      <w:r w:rsidRPr="009D6C1B">
        <w:rPr>
          <w:rFonts w:eastAsiaTheme="minorHAnsi" w:cs="Arial"/>
          <w:color w:val="000000"/>
          <w:sz w:val="22"/>
          <w:szCs w:val="22"/>
        </w:rPr>
        <w:t>PL8 2NQ</w:t>
      </w:r>
    </w:p>
    <w:p w14:paraId="4FC2DED6" w14:textId="7EBD40D3" w:rsidR="000C0E67" w:rsidRDefault="000C0E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19C6A19B" w14:textId="63E0CD32"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9839A5" w:rsidRDefault="009839A5" w:rsidP="00C05D4B">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6E60A501" w14:textId="5F62E7FB" w:rsidR="00322CE6" w:rsidRPr="009839A5" w:rsidRDefault="00322CE6" w:rsidP="00322CE6">
      <w:pPr>
        <w:pStyle w:val="00-Normal-BB"/>
        <w:rPr>
          <w:rFonts w:cs="Arial"/>
          <w:bCs/>
          <w:sz w:val="24"/>
          <w:szCs w:val="24"/>
        </w:rPr>
      </w:pPr>
    </w:p>
    <w:tbl>
      <w:tblPr>
        <w:tblStyle w:val="TableGrid"/>
        <w:tblW w:w="0" w:type="auto"/>
        <w:tblLook w:val="04A0" w:firstRow="1" w:lastRow="0" w:firstColumn="1" w:lastColumn="0" w:noHBand="0" w:noVBand="1"/>
      </w:tblPr>
      <w:tblGrid>
        <w:gridCol w:w="5712"/>
        <w:gridCol w:w="3214"/>
      </w:tblGrid>
      <w:tr w:rsidR="00C24239" w:rsidRPr="009839A5" w14:paraId="28D8633B" w14:textId="77777777" w:rsidTr="00304967">
        <w:tc>
          <w:tcPr>
            <w:tcW w:w="8926" w:type="dxa"/>
            <w:gridSpan w:val="2"/>
            <w:shd w:val="clear" w:color="auto" w:fill="BDD6EE" w:themeFill="accent5" w:themeFillTint="66"/>
          </w:tcPr>
          <w:p w14:paraId="40AF86EF" w14:textId="22460808" w:rsidR="00C24239" w:rsidRPr="009839A5" w:rsidRDefault="00C24239" w:rsidP="009320DA">
            <w:pPr>
              <w:pStyle w:val="00-Normal-BB"/>
              <w:spacing w:before="60" w:after="60"/>
              <w:rPr>
                <w:rFonts w:cs="Arial"/>
                <w:b/>
                <w:sz w:val="24"/>
                <w:szCs w:val="24"/>
              </w:rPr>
            </w:pPr>
            <w:r>
              <w:rPr>
                <w:rFonts w:cs="Arial"/>
                <w:b/>
                <w:sz w:val="24"/>
                <w:szCs w:val="24"/>
              </w:rPr>
              <w:t xml:space="preserve">Total </w:t>
            </w:r>
            <w:r w:rsidR="00A56E20">
              <w:rPr>
                <w:rFonts w:cs="Arial"/>
                <w:b/>
                <w:sz w:val="24"/>
                <w:szCs w:val="24"/>
              </w:rPr>
              <w:t xml:space="preserve">fixed </w:t>
            </w:r>
            <w:r>
              <w:rPr>
                <w:rFonts w:cs="Arial"/>
                <w:b/>
                <w:sz w:val="24"/>
                <w:szCs w:val="24"/>
              </w:rPr>
              <w:t xml:space="preserve">cost for the delivery of the </w:t>
            </w:r>
            <w:r w:rsidR="00304967">
              <w:rPr>
                <w:rFonts w:cs="Arial"/>
                <w:b/>
                <w:sz w:val="24"/>
                <w:szCs w:val="24"/>
              </w:rPr>
              <w:t>goods</w:t>
            </w:r>
            <w:r w:rsidR="009D6C1B">
              <w:rPr>
                <w:rFonts w:cs="Arial"/>
                <w:b/>
                <w:sz w:val="24"/>
                <w:szCs w:val="24"/>
              </w:rPr>
              <w:t xml:space="preserve"> and </w:t>
            </w:r>
            <w:r w:rsidR="00304967">
              <w:rPr>
                <w:rFonts w:cs="Arial"/>
                <w:b/>
                <w:sz w:val="24"/>
                <w:szCs w:val="24"/>
              </w:rPr>
              <w:t>works</w:t>
            </w:r>
            <w:r>
              <w:rPr>
                <w:rFonts w:cs="Arial"/>
                <w:b/>
                <w:sz w:val="24"/>
                <w:szCs w:val="24"/>
              </w:rPr>
              <w:t xml:space="preserve"> </w:t>
            </w:r>
            <w:r w:rsidRPr="009839A5">
              <w:rPr>
                <w:rFonts w:cs="Arial"/>
                <w:b/>
                <w:sz w:val="24"/>
                <w:szCs w:val="24"/>
              </w:rPr>
              <w:t>excl</w:t>
            </w:r>
            <w:r w:rsidR="00BC6520">
              <w:rPr>
                <w:rFonts w:cs="Arial"/>
                <w:b/>
                <w:sz w:val="24"/>
                <w:szCs w:val="24"/>
              </w:rPr>
              <w:t xml:space="preserve">. </w:t>
            </w:r>
            <w:r w:rsidRPr="009839A5">
              <w:rPr>
                <w:rFonts w:cs="Arial"/>
                <w:b/>
                <w:sz w:val="24"/>
                <w:szCs w:val="24"/>
              </w:rPr>
              <w:t>VAT</w:t>
            </w:r>
            <w:r w:rsidR="009A5435">
              <w:rPr>
                <w:rFonts w:cs="Arial"/>
                <w:b/>
                <w:sz w:val="24"/>
                <w:szCs w:val="24"/>
              </w:rPr>
              <w:t>:</w:t>
            </w:r>
          </w:p>
        </w:tc>
      </w:tr>
      <w:tr w:rsidR="00C24239" w:rsidRPr="009839A5" w14:paraId="03E50B94" w14:textId="77777777" w:rsidTr="00304967">
        <w:tc>
          <w:tcPr>
            <w:tcW w:w="8926" w:type="dxa"/>
            <w:gridSpan w:val="2"/>
            <w:shd w:val="clear" w:color="auto" w:fill="EDEDED" w:themeFill="accent3" w:themeFillTint="33"/>
          </w:tcPr>
          <w:p w14:paraId="0713C8EF" w14:textId="77777777" w:rsidR="00C24239" w:rsidRDefault="00C24239" w:rsidP="00322CE6">
            <w:pPr>
              <w:pStyle w:val="00-Normal-BB"/>
              <w:rPr>
                <w:rFonts w:cs="Arial"/>
                <w:bCs/>
                <w:sz w:val="24"/>
                <w:szCs w:val="24"/>
              </w:rPr>
            </w:pPr>
          </w:p>
          <w:p w14:paraId="11AE2A12" w14:textId="77777777" w:rsidR="00C24239" w:rsidRDefault="00C24239" w:rsidP="00322CE6">
            <w:pPr>
              <w:pStyle w:val="00-Normal-BB"/>
              <w:rPr>
                <w:rFonts w:cs="Arial"/>
                <w:bCs/>
                <w:sz w:val="24"/>
                <w:szCs w:val="24"/>
              </w:rPr>
            </w:pPr>
            <w:r w:rsidRPr="009839A5">
              <w:rPr>
                <w:rFonts w:cs="Arial"/>
                <w:bCs/>
                <w:sz w:val="24"/>
                <w:szCs w:val="24"/>
              </w:rPr>
              <w:t>£</w:t>
            </w:r>
          </w:p>
          <w:p w14:paraId="72A01F7E" w14:textId="1D10342B" w:rsidR="00C24239" w:rsidRPr="009839A5" w:rsidRDefault="00C24239" w:rsidP="00322CE6">
            <w:pPr>
              <w:pStyle w:val="00-Normal-BB"/>
              <w:rPr>
                <w:rFonts w:cs="Arial"/>
                <w:bCs/>
                <w:sz w:val="24"/>
                <w:szCs w:val="24"/>
              </w:rPr>
            </w:pPr>
          </w:p>
        </w:tc>
      </w:tr>
      <w:tr w:rsidR="001409D0" w:rsidRPr="009839A5" w14:paraId="56251CBC" w14:textId="77777777" w:rsidTr="00304967">
        <w:tc>
          <w:tcPr>
            <w:tcW w:w="5712" w:type="dxa"/>
            <w:shd w:val="clear" w:color="auto" w:fill="EDEDED" w:themeFill="accent3" w:themeFillTint="33"/>
          </w:tcPr>
          <w:p w14:paraId="77A6A2CF" w14:textId="328FF399" w:rsidR="001409D0" w:rsidRPr="001409D0" w:rsidRDefault="001409D0" w:rsidP="00DE26B1">
            <w:pPr>
              <w:pStyle w:val="00-Normal-BB"/>
              <w:jc w:val="left"/>
              <w:rPr>
                <w:rFonts w:cs="Arial"/>
                <w:bCs/>
                <w:sz w:val="24"/>
                <w:szCs w:val="24"/>
              </w:rPr>
            </w:pPr>
            <w:r w:rsidRPr="001409D0">
              <w:rPr>
                <w:rFonts w:cs="Arial"/>
                <w:bCs/>
                <w:sz w:val="24"/>
                <w:szCs w:val="24"/>
              </w:rPr>
              <w:t>Proposed timescale for delivery:</w:t>
            </w:r>
          </w:p>
        </w:tc>
        <w:tc>
          <w:tcPr>
            <w:tcW w:w="3214" w:type="dxa"/>
            <w:shd w:val="clear" w:color="auto" w:fill="EDEDED" w:themeFill="accent3" w:themeFillTint="33"/>
          </w:tcPr>
          <w:p w14:paraId="4EC0D12A" w14:textId="77777777" w:rsidR="001409D0" w:rsidRPr="009839A5" w:rsidRDefault="001409D0" w:rsidP="00322CE6">
            <w:pPr>
              <w:pStyle w:val="00-Normal-BB"/>
              <w:rPr>
                <w:rFonts w:cs="Arial"/>
                <w:b/>
                <w:sz w:val="24"/>
                <w:szCs w:val="24"/>
              </w:rPr>
            </w:pPr>
          </w:p>
        </w:tc>
      </w:tr>
    </w:tbl>
    <w:p w14:paraId="6BE2A2BA" w14:textId="77777777" w:rsidR="007E2BC5" w:rsidRDefault="007E2BC5" w:rsidP="007E2BC5">
      <w:pPr>
        <w:pStyle w:val="00-Normal-BB"/>
        <w:jc w:val="left"/>
        <w:rPr>
          <w:sz w:val="24"/>
          <w:szCs w:val="24"/>
        </w:rPr>
      </w:pPr>
    </w:p>
    <w:p w14:paraId="0B7B3724" w14:textId="77777777" w:rsidR="00DE26B1" w:rsidRDefault="00DE26B1"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79BDE5E4" w:rsidR="009839A5" w:rsidRDefault="007E2BC5" w:rsidP="007E2BC5">
      <w:pPr>
        <w:pStyle w:val="00-Normal-BB"/>
        <w:jc w:val="left"/>
        <w:rPr>
          <w:rFonts w:cs="Arial"/>
          <w:bCs/>
          <w:sz w:val="24"/>
          <w:szCs w:val="24"/>
        </w:rPr>
      </w:pPr>
      <w:r w:rsidRPr="009D6C1B">
        <w:rPr>
          <w:sz w:val="24"/>
          <w:szCs w:val="24"/>
        </w:rPr>
        <w:t xml:space="preserve">Please refer to section </w:t>
      </w:r>
      <w:r w:rsidR="005352C6" w:rsidRPr="009D6C1B">
        <w:rPr>
          <w:sz w:val="24"/>
          <w:szCs w:val="24"/>
        </w:rPr>
        <w:t>9</w:t>
      </w:r>
      <w:r w:rsidRPr="009D6C1B">
        <w:rPr>
          <w:sz w:val="24"/>
          <w:szCs w:val="24"/>
        </w:rPr>
        <w:t xml:space="preserve"> o</w:t>
      </w:r>
      <w:r w:rsidRPr="009D6C1B">
        <w:rPr>
          <w:rFonts w:cs="Arial"/>
          <w:bCs/>
          <w:sz w:val="24"/>
          <w:szCs w:val="24"/>
        </w:rPr>
        <w:t>f the Invitation</w:t>
      </w:r>
      <w:r>
        <w:rPr>
          <w:rFonts w:cs="Arial"/>
          <w:bCs/>
          <w:sz w:val="24"/>
          <w:szCs w:val="24"/>
        </w:rPr>
        <w:t xml:space="preserve"> to Tender document for a checklist of supporting evidence to submit with this tender submission form.</w:t>
      </w:r>
    </w:p>
    <w:p w14:paraId="26A09C15" w14:textId="77777777" w:rsidR="002B04C9" w:rsidRDefault="002B04C9" w:rsidP="00322CE6">
      <w:pPr>
        <w:pStyle w:val="00-Normal-BB"/>
        <w:rPr>
          <w:rFonts w:cs="Arial"/>
          <w:bCs/>
          <w:sz w:val="24"/>
          <w:szCs w:val="24"/>
        </w:rPr>
      </w:pPr>
    </w:p>
    <w:p w14:paraId="27080474" w14:textId="77777777" w:rsidR="00DE26B1" w:rsidRDefault="00DE26B1" w:rsidP="00322CE6">
      <w:pPr>
        <w:pStyle w:val="00-Normal-BB"/>
        <w:rPr>
          <w:rFonts w:cs="Arial"/>
          <w:bCs/>
          <w:sz w:val="24"/>
          <w:szCs w:val="24"/>
        </w:rPr>
      </w:pPr>
    </w:p>
    <w:p w14:paraId="7D90E8F7" w14:textId="77777777" w:rsidR="00DE26B1" w:rsidRDefault="00DE26B1" w:rsidP="00322CE6">
      <w:pPr>
        <w:pStyle w:val="00-Normal-BB"/>
        <w:rPr>
          <w:rFonts w:cs="Arial"/>
          <w:bCs/>
          <w:sz w:val="24"/>
          <w:szCs w:val="24"/>
        </w:rPr>
      </w:pPr>
    </w:p>
    <w:p w14:paraId="1246684D" w14:textId="77777777" w:rsidR="00DE26B1" w:rsidRDefault="00DE26B1" w:rsidP="00322CE6">
      <w:pPr>
        <w:pStyle w:val="00-Normal-BB"/>
        <w:rPr>
          <w:rFonts w:cs="Arial"/>
          <w:bCs/>
          <w:sz w:val="24"/>
          <w:szCs w:val="24"/>
        </w:rPr>
      </w:pPr>
    </w:p>
    <w:p w14:paraId="76A28E9D" w14:textId="77777777" w:rsidR="00DE26B1" w:rsidRDefault="00DE26B1" w:rsidP="00322CE6">
      <w:pPr>
        <w:pStyle w:val="00-Normal-BB"/>
        <w:rPr>
          <w:rFonts w:cs="Arial"/>
          <w:bCs/>
          <w:sz w:val="24"/>
          <w:szCs w:val="24"/>
        </w:rPr>
      </w:pPr>
    </w:p>
    <w:p w14:paraId="7A81057F" w14:textId="77777777" w:rsidR="00DE26B1" w:rsidRDefault="00DE26B1" w:rsidP="00322CE6">
      <w:pPr>
        <w:pStyle w:val="00-Normal-BB"/>
        <w:rPr>
          <w:rFonts w:cs="Arial"/>
          <w:bCs/>
          <w:sz w:val="24"/>
          <w:szCs w:val="24"/>
        </w:rPr>
      </w:pPr>
    </w:p>
    <w:p w14:paraId="6288C950" w14:textId="77777777" w:rsidR="00DE26B1" w:rsidRDefault="00DE26B1" w:rsidP="00322CE6">
      <w:pPr>
        <w:pStyle w:val="00-Normal-BB"/>
        <w:rPr>
          <w:rFonts w:cs="Arial"/>
          <w:bCs/>
          <w:sz w:val="24"/>
          <w:szCs w:val="24"/>
        </w:rPr>
      </w:pPr>
    </w:p>
    <w:p w14:paraId="7650813B" w14:textId="77777777" w:rsidR="00DE26B1" w:rsidRDefault="00DE26B1" w:rsidP="00322CE6">
      <w:pPr>
        <w:pStyle w:val="00-Normal-BB"/>
        <w:rPr>
          <w:rFonts w:cs="Arial"/>
          <w:bCs/>
          <w:sz w:val="24"/>
          <w:szCs w:val="24"/>
        </w:rPr>
      </w:pPr>
    </w:p>
    <w:p w14:paraId="41291D24" w14:textId="77777777" w:rsidR="00DE26B1" w:rsidRDefault="00DE26B1" w:rsidP="00322CE6">
      <w:pPr>
        <w:pStyle w:val="00-Normal-BB"/>
        <w:rPr>
          <w:rFonts w:cs="Arial"/>
          <w:bCs/>
          <w:sz w:val="24"/>
          <w:szCs w:val="24"/>
        </w:rPr>
      </w:pPr>
    </w:p>
    <w:p w14:paraId="4B87819F" w14:textId="77777777" w:rsidR="00DE26B1" w:rsidRDefault="00DE26B1" w:rsidP="00322CE6">
      <w:pPr>
        <w:pStyle w:val="00-Normal-BB"/>
        <w:rPr>
          <w:rFonts w:cs="Arial"/>
          <w:bCs/>
          <w:sz w:val="24"/>
          <w:szCs w:val="24"/>
        </w:rPr>
      </w:pPr>
    </w:p>
    <w:p w14:paraId="014FD5E7" w14:textId="77777777" w:rsidR="00DE26B1" w:rsidRDefault="00DE26B1" w:rsidP="00322CE6">
      <w:pPr>
        <w:pStyle w:val="00-Normal-BB"/>
        <w:rPr>
          <w:rFonts w:cs="Arial"/>
          <w:bCs/>
          <w:sz w:val="24"/>
          <w:szCs w:val="24"/>
        </w:rPr>
      </w:pPr>
    </w:p>
    <w:p w14:paraId="65D12C63" w14:textId="77777777" w:rsidR="00DE26B1" w:rsidRDefault="00DE26B1" w:rsidP="00322CE6">
      <w:pPr>
        <w:pStyle w:val="00-Normal-BB"/>
        <w:rPr>
          <w:rFonts w:cs="Arial"/>
          <w:bCs/>
          <w:sz w:val="24"/>
          <w:szCs w:val="24"/>
        </w:rPr>
      </w:pPr>
    </w:p>
    <w:p w14:paraId="44FCB7B6" w14:textId="77777777" w:rsidR="00DE26B1" w:rsidRDefault="00DE26B1" w:rsidP="00322CE6">
      <w:pPr>
        <w:pStyle w:val="00-Normal-BB"/>
        <w:rPr>
          <w:rFonts w:cs="Arial"/>
          <w:bCs/>
          <w:sz w:val="24"/>
          <w:szCs w:val="24"/>
        </w:rPr>
      </w:pPr>
    </w:p>
    <w:p w14:paraId="352D2BEF" w14:textId="77777777" w:rsidR="00DE26B1" w:rsidRDefault="00DE26B1" w:rsidP="00322CE6">
      <w:pPr>
        <w:pStyle w:val="00-Normal-BB"/>
        <w:rPr>
          <w:rFonts w:cs="Arial"/>
          <w:bCs/>
          <w:sz w:val="24"/>
          <w:szCs w:val="24"/>
        </w:rPr>
      </w:pPr>
    </w:p>
    <w:p w14:paraId="61CA6180" w14:textId="77777777" w:rsidR="00DE26B1" w:rsidRDefault="00DE26B1" w:rsidP="00322CE6">
      <w:pPr>
        <w:pStyle w:val="00-Normal-BB"/>
        <w:rPr>
          <w:rFonts w:cs="Arial"/>
          <w:bCs/>
          <w:sz w:val="24"/>
          <w:szCs w:val="24"/>
        </w:rPr>
      </w:pPr>
    </w:p>
    <w:p w14:paraId="48672128" w14:textId="77777777" w:rsidR="00DE26B1" w:rsidRDefault="00DE26B1" w:rsidP="00322CE6">
      <w:pPr>
        <w:pStyle w:val="00-Normal-BB"/>
        <w:rPr>
          <w:rFonts w:cs="Arial"/>
          <w:bCs/>
          <w:sz w:val="24"/>
          <w:szCs w:val="24"/>
        </w:rPr>
      </w:pPr>
    </w:p>
    <w:p w14:paraId="56E97FBC" w14:textId="77777777" w:rsidR="00DE26B1" w:rsidRDefault="00DE26B1" w:rsidP="00322CE6">
      <w:pPr>
        <w:pStyle w:val="00-Normal-BB"/>
        <w:rPr>
          <w:rFonts w:cs="Arial"/>
          <w:bCs/>
          <w:sz w:val="24"/>
          <w:szCs w:val="24"/>
        </w:rPr>
      </w:pPr>
    </w:p>
    <w:p w14:paraId="75338480" w14:textId="77777777" w:rsidR="00DE26B1" w:rsidRDefault="00DE26B1" w:rsidP="00322CE6">
      <w:pPr>
        <w:pStyle w:val="00-Normal-BB"/>
        <w:rPr>
          <w:rFonts w:cs="Arial"/>
          <w:bCs/>
          <w:sz w:val="24"/>
          <w:szCs w:val="24"/>
        </w:rPr>
      </w:pPr>
    </w:p>
    <w:p w14:paraId="4306CE01" w14:textId="77777777" w:rsidR="00DE26B1" w:rsidRDefault="00DE26B1" w:rsidP="00322CE6">
      <w:pPr>
        <w:pStyle w:val="00-Normal-BB"/>
        <w:rPr>
          <w:rFonts w:cs="Arial"/>
          <w:bCs/>
          <w:sz w:val="24"/>
          <w:szCs w:val="24"/>
        </w:rPr>
      </w:pPr>
    </w:p>
    <w:p w14:paraId="35E4F2EF" w14:textId="77777777" w:rsidR="00DE26B1" w:rsidRDefault="00DE26B1" w:rsidP="00322CE6">
      <w:pPr>
        <w:pStyle w:val="00-Normal-BB"/>
        <w:rPr>
          <w:rFonts w:cs="Arial"/>
          <w:bCs/>
          <w:sz w:val="24"/>
          <w:szCs w:val="24"/>
        </w:rPr>
      </w:pPr>
    </w:p>
    <w:p w14:paraId="187C6674" w14:textId="77777777" w:rsidR="00DE26B1" w:rsidRDefault="00DE26B1" w:rsidP="00322CE6">
      <w:pPr>
        <w:pStyle w:val="00-Normal-BB"/>
        <w:rPr>
          <w:rFonts w:cs="Arial"/>
          <w:bCs/>
          <w:sz w:val="24"/>
          <w:szCs w:val="24"/>
        </w:rPr>
      </w:pPr>
    </w:p>
    <w:p w14:paraId="17CB2ED5" w14:textId="77777777" w:rsidR="00DE26B1" w:rsidRDefault="00DE26B1" w:rsidP="00322CE6">
      <w:pPr>
        <w:pStyle w:val="00-Normal-BB"/>
        <w:rPr>
          <w:rFonts w:cs="Arial"/>
          <w:bCs/>
          <w:sz w:val="24"/>
          <w:szCs w:val="24"/>
        </w:rPr>
      </w:pPr>
    </w:p>
    <w:p w14:paraId="1B31A8C9" w14:textId="77777777" w:rsidR="00DE26B1" w:rsidRDefault="00DE26B1" w:rsidP="00322CE6">
      <w:pPr>
        <w:pStyle w:val="00-Normal-BB"/>
        <w:rPr>
          <w:rFonts w:cs="Arial"/>
          <w:bCs/>
          <w:sz w:val="24"/>
          <w:szCs w:val="24"/>
        </w:rPr>
      </w:pPr>
    </w:p>
    <w:p w14:paraId="31773972" w14:textId="77777777" w:rsidR="00DE26B1" w:rsidRDefault="00DE26B1" w:rsidP="00322CE6">
      <w:pPr>
        <w:pStyle w:val="00-Normal-BB"/>
        <w:rPr>
          <w:rFonts w:cs="Arial"/>
          <w:bCs/>
          <w:sz w:val="24"/>
          <w:szCs w:val="24"/>
        </w:rPr>
      </w:pPr>
    </w:p>
    <w:p w14:paraId="479A34E0" w14:textId="77777777" w:rsidR="00DE26B1" w:rsidRDefault="00DE26B1" w:rsidP="00322CE6">
      <w:pPr>
        <w:pStyle w:val="00-Normal-BB"/>
        <w:rPr>
          <w:rFonts w:cs="Arial"/>
          <w:bCs/>
          <w:sz w:val="24"/>
          <w:szCs w:val="24"/>
        </w:rPr>
      </w:pPr>
    </w:p>
    <w:p w14:paraId="38FA9D4B" w14:textId="77777777" w:rsidR="00DE26B1" w:rsidRDefault="00DE26B1" w:rsidP="00322CE6">
      <w:pPr>
        <w:pStyle w:val="00-Normal-BB"/>
        <w:rPr>
          <w:rFonts w:cs="Arial"/>
          <w:bCs/>
          <w:sz w:val="24"/>
          <w:szCs w:val="24"/>
        </w:rPr>
      </w:pPr>
    </w:p>
    <w:p w14:paraId="6C954CE8" w14:textId="77777777" w:rsidR="00DE26B1" w:rsidRDefault="00DE26B1" w:rsidP="00322CE6">
      <w:pPr>
        <w:pStyle w:val="00-Normal-BB"/>
        <w:rPr>
          <w:rFonts w:cs="Arial"/>
          <w:bCs/>
          <w:sz w:val="24"/>
          <w:szCs w:val="24"/>
        </w:rPr>
      </w:pPr>
    </w:p>
    <w:p w14:paraId="3CE9E02B" w14:textId="77777777" w:rsidR="00DE26B1" w:rsidRDefault="00DE26B1" w:rsidP="00322CE6">
      <w:pPr>
        <w:pStyle w:val="00-Normal-BB"/>
        <w:rPr>
          <w:rFonts w:cs="Arial"/>
          <w:bCs/>
          <w:sz w:val="24"/>
          <w:szCs w:val="24"/>
        </w:rPr>
      </w:pPr>
    </w:p>
    <w:p w14:paraId="6CD07933" w14:textId="77777777" w:rsidR="00DE26B1" w:rsidRDefault="00DE26B1" w:rsidP="00322CE6">
      <w:pPr>
        <w:pStyle w:val="00-Normal-BB"/>
        <w:rPr>
          <w:rFonts w:cs="Arial"/>
          <w:bCs/>
          <w:sz w:val="24"/>
          <w:szCs w:val="24"/>
        </w:rPr>
      </w:pPr>
    </w:p>
    <w:p w14:paraId="2071FECA" w14:textId="77777777" w:rsidR="00DE26B1" w:rsidRDefault="00DE26B1" w:rsidP="00322CE6">
      <w:pPr>
        <w:pStyle w:val="00-Normal-BB"/>
        <w:rPr>
          <w:rFonts w:cs="Arial"/>
          <w:bCs/>
          <w:sz w:val="24"/>
          <w:szCs w:val="24"/>
        </w:rPr>
      </w:pPr>
    </w:p>
    <w:p w14:paraId="4F488E54" w14:textId="77777777" w:rsidR="002A0D01" w:rsidRDefault="002A0D01" w:rsidP="00322CE6">
      <w:pPr>
        <w:pStyle w:val="00-Normal-BB"/>
        <w:rPr>
          <w:rFonts w:cs="Arial"/>
          <w:bCs/>
          <w:sz w:val="24"/>
          <w:szCs w:val="24"/>
        </w:rPr>
      </w:pPr>
    </w:p>
    <w:p w14:paraId="7FD3E1C1" w14:textId="77777777" w:rsidR="00DE26B1" w:rsidRDefault="00DE26B1" w:rsidP="00322CE6">
      <w:pPr>
        <w:pStyle w:val="00-Normal-BB"/>
        <w:rPr>
          <w:rFonts w:cs="Arial"/>
          <w:bCs/>
          <w:sz w:val="24"/>
          <w:szCs w:val="24"/>
        </w:rPr>
      </w:pPr>
    </w:p>
    <w:p w14:paraId="58EBDB98" w14:textId="77777777" w:rsidR="00DE26B1" w:rsidRDefault="00DE26B1" w:rsidP="00322CE6">
      <w:pPr>
        <w:pStyle w:val="00-Normal-BB"/>
        <w:rPr>
          <w:rFonts w:cs="Arial"/>
          <w:bCs/>
          <w:sz w:val="24"/>
          <w:szCs w:val="24"/>
        </w:rPr>
      </w:pPr>
    </w:p>
    <w:p w14:paraId="16B08D8A" w14:textId="77777777" w:rsidR="00DE26B1" w:rsidRDefault="00DE26B1" w:rsidP="00322CE6">
      <w:pPr>
        <w:pStyle w:val="00-Normal-BB"/>
        <w:rPr>
          <w:rFonts w:cs="Arial"/>
          <w:bCs/>
          <w:sz w:val="24"/>
          <w:szCs w:val="24"/>
        </w:rPr>
      </w:pPr>
    </w:p>
    <w:p w14:paraId="4822902B" w14:textId="77777777" w:rsidR="00DE26B1" w:rsidRPr="009839A5" w:rsidRDefault="00DE26B1"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lastRenderedPageBreak/>
        <w:t xml:space="preserve">CONTRACTUAL UNDERTAKING </w:t>
      </w:r>
    </w:p>
    <w:p w14:paraId="5A1162EC" w14:textId="77777777" w:rsidR="001A0FCF" w:rsidRPr="001A0FCF" w:rsidRDefault="001A0FCF" w:rsidP="002B04C9">
      <w:pPr>
        <w:pStyle w:val="00-Normal-BB"/>
        <w:rPr>
          <w:b/>
          <w:sz w:val="24"/>
          <w:szCs w:val="24"/>
        </w:rPr>
      </w:pPr>
    </w:p>
    <w:p w14:paraId="680CD0F9" w14:textId="0F462C68"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9D6C1B" w:rsidRPr="009D6C1B">
        <w:rPr>
          <w:sz w:val="24"/>
          <w:szCs w:val="24"/>
        </w:rPr>
        <w:t xml:space="preserve">Newton and Noss Parish Council </w:t>
      </w:r>
      <w:r w:rsidR="0035263C">
        <w:rPr>
          <w:sz w:val="24"/>
          <w:szCs w:val="24"/>
        </w:rPr>
        <w:t xml:space="preserve">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Council</w:t>
      </w:r>
      <w:r w:rsidRPr="001A0FCF">
        <w:rPr>
          <w:sz w:val="24"/>
          <w:szCs w:val="24"/>
        </w:rPr>
        <w:t xml:space="preserve">, whether for the whole or part of the items included therein, will constitute a contract for the supply of such items, </w:t>
      </w:r>
      <w:proofErr w:type="gramStart"/>
      <w:r w:rsidRPr="001A0FCF">
        <w:rPr>
          <w:sz w:val="24"/>
          <w:szCs w:val="24"/>
        </w:rPr>
        <w:t>and,</w:t>
      </w:r>
      <w:proofErr w:type="gramEnd"/>
      <w:r w:rsidRPr="001A0FCF">
        <w:rPr>
          <w:sz w:val="24"/>
          <w:szCs w:val="24"/>
        </w:rPr>
        <w:t xml:space="preserve"> I/We</w:t>
      </w:r>
      <w:r w:rsidR="009737C5">
        <w:rPr>
          <w:sz w:val="24"/>
          <w:szCs w:val="24"/>
        </w:rPr>
        <w:t xml:space="preserve">, if requested by </w:t>
      </w:r>
      <w:r w:rsidR="007B548D">
        <w:rPr>
          <w:sz w:val="24"/>
          <w:szCs w:val="24"/>
        </w:rPr>
        <w:t>the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w:t>
      </w:r>
      <w:proofErr w:type="gramStart"/>
      <w:r w:rsidRPr="00E13E3B">
        <w:rPr>
          <w:rFonts w:eastAsia="Arial" w:cs="Arial"/>
          <w:color w:val="000000"/>
        </w:rPr>
        <w:t>submitted</w:t>
      </w:r>
      <w:proofErr w:type="gramEnd"/>
      <w:r w:rsidRPr="00E13E3B">
        <w:rPr>
          <w:rFonts w:eastAsia="Arial" w:cs="Arial"/>
          <w:color w:val="000000"/>
        </w:rPr>
        <w:t xml:space="preserve">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63A57F25"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w:t>
      </w:r>
      <w:r w:rsidR="00A771C9">
        <w:rPr>
          <w:rFonts w:eastAsia="Arial" w:cs="Arial"/>
          <w:color w:val="000000"/>
        </w:rPr>
        <w:t xml:space="preserve"> </w:t>
      </w:r>
      <w:r w:rsidR="009D6C1B" w:rsidRPr="009D6C1B">
        <w:t xml:space="preserve">Newton and Noss Parish Council </w:t>
      </w:r>
      <w:r w:rsidRPr="00E13E3B">
        <w:rPr>
          <w:rFonts w:eastAsia="Arial" w:cs="Arial"/>
          <w:color w:val="000000"/>
        </w:rPr>
        <w:t>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proofErr w:type="gramStart"/>
      <w:r w:rsidRPr="001A0FCF">
        <w:rPr>
          <w:sz w:val="24"/>
          <w:szCs w:val="24"/>
        </w:rPr>
        <w:t>on</w:t>
      </w:r>
      <w:proofErr w:type="gramEnd"/>
      <w:r w:rsidRPr="001A0FCF">
        <w:rPr>
          <w:sz w:val="24"/>
          <w:szCs w:val="24"/>
        </w:rPr>
        <w:t xml:space="preserve">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r w:rsidR="005B0CE5" w:rsidRPr="005B0CE5">
        <w:rPr>
          <w:i/>
          <w:iCs/>
          <w:sz w:val="24"/>
          <w:szCs w:val="24"/>
        </w:rPr>
        <w:t>e.g</w:t>
      </w:r>
      <w:r w:rsidR="00B019B5" w:rsidRPr="005B0CE5">
        <w:rPr>
          <w:i/>
          <w:iCs/>
          <w:sz w:val="24"/>
          <w:szCs w:val="24"/>
        </w:rPr>
        <w:t>.</w:t>
      </w:r>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Default="001A0FCF" w:rsidP="001A0FCF">
      <w:pPr>
        <w:pStyle w:val="00-Normal-BB"/>
        <w:jc w:val="left"/>
        <w:rPr>
          <w:sz w:val="24"/>
          <w:szCs w:val="24"/>
        </w:rPr>
      </w:pPr>
    </w:p>
    <w:p w14:paraId="67090047" w14:textId="77777777" w:rsidR="00DE26B1" w:rsidRDefault="00DE26B1" w:rsidP="001A0FCF">
      <w:pPr>
        <w:pStyle w:val="00-Normal-BB"/>
        <w:jc w:val="left"/>
        <w:rPr>
          <w:sz w:val="24"/>
          <w:szCs w:val="24"/>
        </w:rPr>
      </w:pPr>
    </w:p>
    <w:p w14:paraId="7C186CD4" w14:textId="77777777" w:rsidR="00DE26B1" w:rsidRDefault="00DE26B1" w:rsidP="001A0FCF">
      <w:pPr>
        <w:pStyle w:val="00-Normal-BB"/>
        <w:jc w:val="left"/>
        <w:rPr>
          <w:sz w:val="24"/>
          <w:szCs w:val="24"/>
        </w:rPr>
      </w:pPr>
    </w:p>
    <w:p w14:paraId="295A6049" w14:textId="77777777" w:rsidR="00DE26B1" w:rsidRDefault="00DE26B1" w:rsidP="001A0FCF">
      <w:pPr>
        <w:pStyle w:val="00-Normal-BB"/>
        <w:jc w:val="left"/>
        <w:rPr>
          <w:sz w:val="24"/>
          <w:szCs w:val="24"/>
        </w:rPr>
      </w:pPr>
    </w:p>
    <w:p w14:paraId="468B76E7" w14:textId="77777777" w:rsidR="00DE26B1" w:rsidRDefault="00DE26B1" w:rsidP="001A0FCF">
      <w:pPr>
        <w:pStyle w:val="00-Normal-BB"/>
        <w:jc w:val="left"/>
        <w:rPr>
          <w:sz w:val="24"/>
          <w:szCs w:val="24"/>
        </w:rPr>
      </w:pPr>
    </w:p>
    <w:p w14:paraId="6AB864C2" w14:textId="77777777" w:rsidR="00DE26B1" w:rsidRDefault="00DE26B1" w:rsidP="001A0FCF">
      <w:pPr>
        <w:pStyle w:val="00-Normal-BB"/>
        <w:jc w:val="left"/>
        <w:rPr>
          <w:sz w:val="24"/>
          <w:szCs w:val="24"/>
        </w:rPr>
      </w:pPr>
    </w:p>
    <w:p w14:paraId="3ECD48DE" w14:textId="77777777" w:rsidR="00DE26B1" w:rsidRDefault="00DE26B1" w:rsidP="001A0FCF">
      <w:pPr>
        <w:pStyle w:val="00-Normal-BB"/>
        <w:jc w:val="left"/>
        <w:rPr>
          <w:sz w:val="24"/>
          <w:szCs w:val="24"/>
        </w:rPr>
      </w:pPr>
    </w:p>
    <w:p w14:paraId="6A19EA87" w14:textId="77777777" w:rsidR="00DE26B1" w:rsidRDefault="00DE26B1" w:rsidP="001A0FCF">
      <w:pPr>
        <w:pStyle w:val="00-Normal-BB"/>
        <w:jc w:val="left"/>
        <w:rPr>
          <w:sz w:val="24"/>
          <w:szCs w:val="24"/>
        </w:rPr>
      </w:pPr>
    </w:p>
    <w:p w14:paraId="66A45DFE" w14:textId="77777777" w:rsidR="00DE26B1" w:rsidRDefault="00DE26B1" w:rsidP="001A0FCF">
      <w:pPr>
        <w:pStyle w:val="00-Normal-BB"/>
        <w:jc w:val="left"/>
        <w:rPr>
          <w:sz w:val="24"/>
          <w:szCs w:val="24"/>
        </w:rPr>
      </w:pPr>
    </w:p>
    <w:p w14:paraId="5751FED1" w14:textId="77777777" w:rsidR="00DE26B1" w:rsidRDefault="00DE26B1" w:rsidP="001A0FCF">
      <w:pPr>
        <w:pStyle w:val="00-Normal-BB"/>
        <w:jc w:val="left"/>
        <w:rPr>
          <w:sz w:val="24"/>
          <w:szCs w:val="24"/>
        </w:rPr>
      </w:pPr>
    </w:p>
    <w:p w14:paraId="234D3491" w14:textId="77777777" w:rsidR="00DE26B1" w:rsidRPr="001A0FCF" w:rsidRDefault="00DE26B1"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lastRenderedPageBreak/>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3901907F"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9D6C1B" w:rsidRPr="009D6C1B">
        <w:rPr>
          <w:sz w:val="24"/>
          <w:szCs w:val="24"/>
        </w:rPr>
        <w:t xml:space="preserve">Newton and Noss Parish Council </w:t>
      </w:r>
      <w:r w:rsidRPr="001A0FCF">
        <w:rPr>
          <w:sz w:val="24"/>
          <w:szCs w:val="24"/>
        </w:rPr>
        <w:t>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r w:rsidR="00ED1ACC">
        <w:rPr>
          <w:sz w:val="24"/>
          <w:szCs w:val="24"/>
        </w:rPr>
        <w:t>b</w:t>
      </w:r>
      <w:r>
        <w:rPr>
          <w:sz w:val="24"/>
          <w:szCs w:val="24"/>
        </w:rPr>
        <w:t>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72C81EFE"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w:t>
      </w:r>
      <w:proofErr w:type="gramStart"/>
      <w:r w:rsidRPr="001A0FCF">
        <w:rPr>
          <w:sz w:val="24"/>
          <w:szCs w:val="24"/>
        </w:rPr>
        <w:t>in order to</w:t>
      </w:r>
      <w:proofErr w:type="gramEnd"/>
      <w:r w:rsidRPr="001A0FCF">
        <w:rPr>
          <w:sz w:val="24"/>
          <w:szCs w:val="24"/>
        </w:rPr>
        <w:t xml:space="preserve"> obtain quotations necessar</w:t>
      </w:r>
      <w:r>
        <w:rPr>
          <w:sz w:val="24"/>
          <w:szCs w:val="24"/>
        </w:rPr>
        <w:t xml:space="preserve">y for the preparation of the </w:t>
      </w:r>
      <w:r w:rsidR="00ED1ACC">
        <w:rPr>
          <w:sz w:val="24"/>
          <w:szCs w:val="24"/>
        </w:rPr>
        <w:t>bi</w:t>
      </w:r>
      <w:r>
        <w:rPr>
          <w:sz w:val="24"/>
          <w:szCs w:val="24"/>
        </w:rPr>
        <w:t>d</w:t>
      </w:r>
      <w:proofErr w:type="gramStart"/>
      <w:r w:rsidRPr="001A0FCF">
        <w:rPr>
          <w:sz w:val="24"/>
          <w:szCs w:val="24"/>
        </w:rPr>
        <w:t>);</w:t>
      </w:r>
      <w:proofErr w:type="gramEnd"/>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w:t>
      </w:r>
      <w:proofErr w:type="gramStart"/>
      <w:r w:rsidRPr="001A0FCF">
        <w:rPr>
          <w:sz w:val="24"/>
          <w:szCs w:val="24"/>
        </w:rPr>
        <w:t>submitted;</w:t>
      </w:r>
      <w:proofErr w:type="gramEnd"/>
      <w:r w:rsidRPr="001A0FCF">
        <w:rPr>
          <w:sz w:val="24"/>
          <w:szCs w:val="24"/>
        </w:rPr>
        <w:t xml:space="preserve">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t>the word “person” includes any person, body or association, corporate or incorporate</w:t>
      </w:r>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44DD4A95" w:rsidR="004B259F" w:rsidRPr="001A0FCF" w:rsidRDefault="004B259F" w:rsidP="002F0521">
      <w:pPr>
        <w:pStyle w:val="00-Normal-BB"/>
        <w:numPr>
          <w:ilvl w:val="0"/>
          <w:numId w:val="26"/>
        </w:numPr>
        <w:jc w:val="left"/>
        <w:rPr>
          <w:sz w:val="24"/>
          <w:szCs w:val="24"/>
        </w:rPr>
      </w:pPr>
      <w:r w:rsidRPr="001A0FCF">
        <w:rPr>
          <w:sz w:val="24"/>
          <w:szCs w:val="24"/>
        </w:rPr>
        <w:t>canvassed any member, employee</w:t>
      </w:r>
      <w:r w:rsidR="00ED1ACC">
        <w:rPr>
          <w:sz w:val="24"/>
          <w:szCs w:val="24"/>
        </w:rPr>
        <w:t xml:space="preserve"> or </w:t>
      </w:r>
      <w:r w:rsidRPr="001A0FCF">
        <w:rPr>
          <w:sz w:val="24"/>
          <w:szCs w:val="24"/>
        </w:rPr>
        <w:t xml:space="preserve">agent of </w:t>
      </w:r>
      <w:r w:rsidR="009D6C1B" w:rsidRPr="009D6C1B">
        <w:rPr>
          <w:sz w:val="24"/>
          <w:szCs w:val="24"/>
        </w:rPr>
        <w:t>Newton and Noss Parish Council</w:t>
      </w:r>
      <w:r w:rsidR="00ED1ACC">
        <w:rPr>
          <w:sz w:val="24"/>
          <w:szCs w:val="24"/>
        </w:rPr>
        <w:t>,</w:t>
      </w:r>
    </w:p>
    <w:p w14:paraId="7C3136E2" w14:textId="16FB3857" w:rsidR="004B259F" w:rsidRPr="001A0FCF" w:rsidRDefault="004B259F" w:rsidP="002F0521">
      <w:pPr>
        <w:pStyle w:val="00-Normal-BB"/>
        <w:numPr>
          <w:ilvl w:val="0"/>
          <w:numId w:val="26"/>
        </w:numPr>
        <w:jc w:val="left"/>
        <w:rPr>
          <w:sz w:val="24"/>
          <w:szCs w:val="24"/>
        </w:rPr>
      </w:pPr>
      <w:r w:rsidRPr="001A0FCF">
        <w:rPr>
          <w:sz w:val="24"/>
          <w:szCs w:val="24"/>
        </w:rPr>
        <w:t xml:space="preserve">undertaken to unduly influence the decision-making process of </w:t>
      </w:r>
      <w:r w:rsidR="00ED1ACC">
        <w:rPr>
          <w:sz w:val="24"/>
          <w:szCs w:val="24"/>
        </w:rPr>
        <w:t>the Council,</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lastRenderedPageBreak/>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(State official position, e.g.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2D7FD0">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9AB1" w14:textId="77777777" w:rsidR="00051698" w:rsidRDefault="00051698">
      <w:r>
        <w:separator/>
      </w:r>
    </w:p>
  </w:endnote>
  <w:endnote w:type="continuationSeparator" w:id="0">
    <w:p w14:paraId="6E4973D1" w14:textId="77777777" w:rsidR="00051698" w:rsidRDefault="0005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424F" w14:textId="77777777" w:rsidR="00051698" w:rsidRDefault="00051698">
      <w:r>
        <w:separator/>
      </w:r>
    </w:p>
  </w:footnote>
  <w:footnote w:type="continuationSeparator" w:id="0">
    <w:p w14:paraId="5A221C8F" w14:textId="77777777" w:rsidR="00051698" w:rsidRDefault="00051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360556">
    <w:abstractNumId w:val="8"/>
  </w:num>
  <w:num w:numId="2" w16cid:durableId="180901549">
    <w:abstractNumId w:val="15"/>
  </w:num>
  <w:num w:numId="3" w16cid:durableId="1400051664">
    <w:abstractNumId w:val="3"/>
  </w:num>
  <w:num w:numId="4" w16cid:durableId="136918231">
    <w:abstractNumId w:val="1"/>
  </w:num>
  <w:num w:numId="5" w16cid:durableId="1741437857">
    <w:abstractNumId w:val="10"/>
  </w:num>
  <w:num w:numId="6" w16cid:durableId="562374575">
    <w:abstractNumId w:val="0"/>
  </w:num>
  <w:num w:numId="7" w16cid:durableId="496771187">
    <w:abstractNumId w:val="5"/>
  </w:num>
  <w:num w:numId="8" w16cid:durableId="1891182880">
    <w:abstractNumId w:val="17"/>
  </w:num>
  <w:num w:numId="9" w16cid:durableId="1970092583">
    <w:abstractNumId w:val="20"/>
  </w:num>
  <w:num w:numId="10" w16cid:durableId="1693455384">
    <w:abstractNumId w:val="11"/>
  </w:num>
  <w:num w:numId="11" w16cid:durableId="1535146369">
    <w:abstractNumId w:val="16"/>
  </w:num>
  <w:num w:numId="12" w16cid:durableId="1142161682">
    <w:abstractNumId w:val="26"/>
  </w:num>
  <w:num w:numId="13" w16cid:durableId="2097631094">
    <w:abstractNumId w:val="18"/>
  </w:num>
  <w:num w:numId="14" w16cid:durableId="486870263">
    <w:abstractNumId w:val="28"/>
  </w:num>
  <w:num w:numId="15" w16cid:durableId="18628405">
    <w:abstractNumId w:val="2"/>
  </w:num>
  <w:num w:numId="16" w16cid:durableId="1468015892">
    <w:abstractNumId w:val="23"/>
  </w:num>
  <w:num w:numId="17" w16cid:durableId="1588033647">
    <w:abstractNumId w:val="29"/>
  </w:num>
  <w:num w:numId="18" w16cid:durableId="1378429025">
    <w:abstractNumId w:val="19"/>
  </w:num>
  <w:num w:numId="19" w16cid:durableId="1001465809">
    <w:abstractNumId w:val="22"/>
  </w:num>
  <w:num w:numId="20" w16cid:durableId="478495696">
    <w:abstractNumId w:val="12"/>
  </w:num>
  <w:num w:numId="21" w16cid:durableId="863790556">
    <w:abstractNumId w:val="13"/>
  </w:num>
  <w:num w:numId="22" w16cid:durableId="1818184262">
    <w:abstractNumId w:val="14"/>
  </w:num>
  <w:num w:numId="23" w16cid:durableId="1626962686">
    <w:abstractNumId w:val="9"/>
  </w:num>
  <w:num w:numId="24" w16cid:durableId="308216226">
    <w:abstractNumId w:val="4"/>
  </w:num>
  <w:num w:numId="25" w16cid:durableId="708187129">
    <w:abstractNumId w:val="27"/>
  </w:num>
  <w:num w:numId="26" w16cid:durableId="1750418550">
    <w:abstractNumId w:val="24"/>
  </w:num>
  <w:num w:numId="27" w16cid:durableId="152058473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D57"/>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1698"/>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0B0"/>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504"/>
    <w:rsid w:val="00165B63"/>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4460"/>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37F5F"/>
    <w:rsid w:val="0024009B"/>
    <w:rsid w:val="00241458"/>
    <w:rsid w:val="00242312"/>
    <w:rsid w:val="00242351"/>
    <w:rsid w:val="00244642"/>
    <w:rsid w:val="00244B7A"/>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0D01"/>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4967"/>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77B"/>
    <w:rsid w:val="00324EE6"/>
    <w:rsid w:val="00324F2D"/>
    <w:rsid w:val="003251A1"/>
    <w:rsid w:val="00325B73"/>
    <w:rsid w:val="003266D3"/>
    <w:rsid w:val="00326D94"/>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3"/>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2C6"/>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421C"/>
    <w:rsid w:val="00584ACB"/>
    <w:rsid w:val="00585C62"/>
    <w:rsid w:val="00585FA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604"/>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2E8F"/>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2652"/>
    <w:rsid w:val="00643A70"/>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6DEA"/>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5E76"/>
    <w:rsid w:val="007067E7"/>
    <w:rsid w:val="007119BE"/>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0B4"/>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3F01"/>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4A53"/>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596C"/>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8AB"/>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199"/>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C32"/>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3994"/>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6C1B"/>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4391"/>
    <w:rsid w:val="009F5219"/>
    <w:rsid w:val="009F5310"/>
    <w:rsid w:val="009F5950"/>
    <w:rsid w:val="009F5CC9"/>
    <w:rsid w:val="009F5E84"/>
    <w:rsid w:val="009F6708"/>
    <w:rsid w:val="009F7004"/>
    <w:rsid w:val="009F7B3B"/>
    <w:rsid w:val="00A0008F"/>
    <w:rsid w:val="00A00145"/>
    <w:rsid w:val="00A00A60"/>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1C9"/>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520"/>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16A"/>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5070"/>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1F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42F"/>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481A"/>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776FD"/>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675"/>
    <w:rsid w:val="00DB267C"/>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26B1"/>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0C3A"/>
    <w:rsid w:val="00E71624"/>
    <w:rsid w:val="00E72891"/>
    <w:rsid w:val="00E73159"/>
    <w:rsid w:val="00E74AF2"/>
    <w:rsid w:val="00E74B48"/>
    <w:rsid w:val="00E757F9"/>
    <w:rsid w:val="00E77629"/>
    <w:rsid w:val="00E80468"/>
    <w:rsid w:val="00E80746"/>
    <w:rsid w:val="00E80BDD"/>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372F"/>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1372"/>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CCC1C-9F51-486A-BD47-308CCD0CA26B}">
  <ds:schemaRefs>
    <ds:schemaRef ds:uri="http://schemas.microsoft.com/sharepoint/v3/contenttype/forms"/>
  </ds:schemaRefs>
</ds:datastoreItem>
</file>

<file path=customXml/itemProps2.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913</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5944</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Newton and Noss PC Clerk</cp:lastModifiedBy>
  <cp:revision>2</cp:revision>
  <cp:lastPrinted>2017-06-09T11:20:00Z</cp:lastPrinted>
  <dcterms:created xsi:type="dcterms:W3CDTF">2025-05-29T11:23:00Z</dcterms:created>
  <dcterms:modified xsi:type="dcterms:W3CDTF">2025-05-29T11:23:00Z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