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91D1" w14:textId="279A3789" w:rsidR="00FD7748" w:rsidRDefault="004009E6" w:rsidP="008629BB">
      <w:pPr>
        <w:pStyle w:val="Contents"/>
      </w:pPr>
      <w:r w:rsidRPr="004009E6">
        <w:t xml:space="preserve">Appendix 2 </w:t>
      </w:r>
      <w:r w:rsidR="00B53CF9">
        <w:t>–</w:t>
      </w:r>
      <w:r w:rsidRPr="004009E6">
        <w:t xml:space="preserve"> Tenderer Response Document</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9B4AE4" w:rsidRPr="009B4AE4" w14:paraId="22B3DA34" w14:textId="77777777" w:rsidTr="007A1FE8">
        <w:tc>
          <w:tcPr>
            <w:tcW w:w="2835" w:type="dxa"/>
            <w:shd w:val="clear" w:color="auto" w:fill="B2E4ED" w:themeFill="accent6" w:themeFillTint="99"/>
          </w:tcPr>
          <w:p w14:paraId="17A52284" w14:textId="1C0205D3" w:rsidR="009B4AE4" w:rsidRPr="009B4AE4" w:rsidRDefault="004009E6" w:rsidP="008629BB">
            <w:pPr>
              <w:pStyle w:val="Tablecontent"/>
              <w:rPr>
                <w:rStyle w:val="Strong"/>
              </w:rPr>
            </w:pPr>
            <w:r w:rsidRPr="004009E6">
              <w:rPr>
                <w:rStyle w:val="Strong"/>
              </w:rPr>
              <w:t>Contract Title</w:t>
            </w:r>
            <w:r w:rsidR="00870AD5">
              <w:rPr>
                <w:rStyle w:val="Strong"/>
              </w:rPr>
              <w:t xml:space="preserve"> </w:t>
            </w:r>
          </w:p>
        </w:tc>
        <w:tc>
          <w:tcPr>
            <w:tcW w:w="6236" w:type="dxa"/>
            <w:shd w:val="clear" w:color="auto" w:fill="F2F2F2" w:themeFill="background1" w:themeFillShade="F2"/>
          </w:tcPr>
          <w:p w14:paraId="3529E145" w14:textId="4A71C650" w:rsidR="009B4AE4" w:rsidRPr="004009E6" w:rsidRDefault="00E702D0" w:rsidP="008629BB">
            <w:pPr>
              <w:pStyle w:val="Tablecontent"/>
              <w:rPr>
                <w:rStyle w:val="Actionrequired"/>
              </w:rPr>
            </w:pPr>
            <w:r w:rsidRPr="00E702D0">
              <w:rPr>
                <w:rStyle w:val="Actionrequired"/>
              </w:rPr>
              <w:t>F4OR NE ENGLAND – BUSINESS EXCELLENCE</w:t>
            </w:r>
          </w:p>
        </w:tc>
      </w:tr>
      <w:tr w:rsidR="009B4AE4" w:rsidRPr="009B4AE4" w14:paraId="285FBBCE" w14:textId="77777777" w:rsidTr="007A1FE8">
        <w:tc>
          <w:tcPr>
            <w:tcW w:w="2835" w:type="dxa"/>
            <w:shd w:val="clear" w:color="auto" w:fill="B2E4ED" w:themeFill="accent6" w:themeFillTint="99"/>
          </w:tcPr>
          <w:p w14:paraId="68C6B0F7" w14:textId="14A6424D" w:rsidR="009B4AE4" w:rsidRPr="009B4AE4" w:rsidRDefault="004009E6" w:rsidP="008629BB">
            <w:pPr>
              <w:pStyle w:val="Tablecontent"/>
              <w:rPr>
                <w:rStyle w:val="Strong"/>
              </w:rPr>
            </w:pPr>
            <w:r w:rsidRPr="004009E6">
              <w:rPr>
                <w:rStyle w:val="Strong"/>
              </w:rPr>
              <w:t>Contract Reference</w:t>
            </w:r>
            <w:r w:rsidR="00870AD5">
              <w:rPr>
                <w:rStyle w:val="Strong"/>
              </w:rPr>
              <w:t xml:space="preserve"> </w:t>
            </w:r>
          </w:p>
        </w:tc>
        <w:tc>
          <w:tcPr>
            <w:tcW w:w="6236" w:type="dxa"/>
            <w:shd w:val="clear" w:color="auto" w:fill="F2F2F2" w:themeFill="background1" w:themeFillShade="F2"/>
          </w:tcPr>
          <w:p w14:paraId="297FD6CA" w14:textId="40220BE0" w:rsidR="009B4AE4" w:rsidRPr="004009E6" w:rsidRDefault="00E702D0" w:rsidP="008629BB">
            <w:pPr>
              <w:pStyle w:val="Tablecontent"/>
              <w:rPr>
                <w:rStyle w:val="Actionrequired"/>
              </w:rPr>
            </w:pPr>
            <w:r>
              <w:rPr>
                <w:rStyle w:val="Actionrequired"/>
              </w:rPr>
              <w:t>ORE/25/</w:t>
            </w:r>
            <w:r w:rsidR="00344E8F">
              <w:rPr>
                <w:rStyle w:val="Actionrequired"/>
              </w:rPr>
              <w:t>027</w:t>
            </w:r>
          </w:p>
        </w:tc>
      </w:tr>
    </w:tbl>
    <w:p w14:paraId="641F63A1" w14:textId="0E5947CF" w:rsidR="00481576" w:rsidRPr="00481576" w:rsidRDefault="00481576" w:rsidP="008629BB">
      <w:pPr>
        <w:pStyle w:val="Heading1"/>
      </w:pPr>
      <w:r w:rsidRPr="00481576">
        <w:t>General Guidance</w:t>
      </w:r>
    </w:p>
    <w:p w14:paraId="233E09FB" w14:textId="607B314E" w:rsidR="00481576" w:rsidRPr="00481576" w:rsidRDefault="00481576" w:rsidP="008629BB">
      <w:pPr>
        <w:pStyle w:val="Heading2"/>
      </w:pPr>
      <w:r w:rsidRPr="00481576">
        <w:rPr>
          <w:rStyle w:val="Strong"/>
        </w:rPr>
        <w:t>Please complete this form on your own company headed paper.</w:t>
      </w:r>
      <w:r w:rsidRPr="00481576">
        <w:t xml:space="preserve"> However, the content and layout must remain the same.</w:t>
      </w:r>
    </w:p>
    <w:p w14:paraId="1E11AAA4" w14:textId="1555D83A" w:rsidR="00481576" w:rsidRPr="00353F94" w:rsidRDefault="00D67653" w:rsidP="008629BB">
      <w:pPr>
        <w:pStyle w:val="Heading2"/>
      </w:pPr>
      <w:r w:rsidRPr="00D67653">
        <w:t>Please find below a checklist of documents which should be enclosed with your completed tender document.</w:t>
      </w:r>
      <w:r w:rsidR="00CB3F7F">
        <w:t xml:space="preserve"> </w:t>
      </w:r>
      <w:r w:rsidRPr="00D67653">
        <w:t>It is the responsibility of the Tenderer to ensure that all documents have been included and are signed as appropriate as ORE Catapult can only take into consideration those documents received.</w:t>
      </w: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7938"/>
        <w:gridCol w:w="1134"/>
      </w:tblGrid>
      <w:tr w:rsidR="00430534" w:rsidRPr="00430534" w14:paraId="1B6E0215" w14:textId="77777777" w:rsidTr="008E4726">
        <w:tc>
          <w:tcPr>
            <w:tcW w:w="7938" w:type="dxa"/>
            <w:shd w:val="clear" w:color="auto" w:fill="B2E4ED" w:themeFill="accent6" w:themeFillTint="99"/>
          </w:tcPr>
          <w:p w14:paraId="4A56DDAD" w14:textId="7F78988A" w:rsidR="00430534" w:rsidRPr="00430534" w:rsidRDefault="00430534" w:rsidP="008629BB">
            <w:pPr>
              <w:pStyle w:val="Tablecontent"/>
              <w:rPr>
                <w:rStyle w:val="Strong"/>
              </w:rPr>
            </w:pPr>
            <w:r w:rsidRPr="00430534">
              <w:rPr>
                <w:rStyle w:val="Strong"/>
              </w:rPr>
              <w:t>Document</w:t>
            </w:r>
          </w:p>
        </w:tc>
        <w:tc>
          <w:tcPr>
            <w:tcW w:w="1134" w:type="dxa"/>
            <w:shd w:val="clear" w:color="auto" w:fill="B2E4ED" w:themeFill="accent6" w:themeFillTint="99"/>
          </w:tcPr>
          <w:p w14:paraId="01830BF2" w14:textId="007E518F" w:rsidR="00430534" w:rsidRPr="00430534" w:rsidRDefault="00430534" w:rsidP="008629BB">
            <w:pPr>
              <w:pStyle w:val="Tablecontent"/>
              <w:rPr>
                <w:rStyle w:val="Strong"/>
              </w:rPr>
            </w:pPr>
            <w:r w:rsidRPr="00430534">
              <w:rPr>
                <w:rStyle w:val="Strong"/>
              </w:rPr>
              <w:t>Included</w:t>
            </w:r>
          </w:p>
        </w:tc>
      </w:tr>
      <w:tr w:rsidR="00430534" w:rsidRPr="00430534" w14:paraId="10774760" w14:textId="77777777" w:rsidTr="009D45BF">
        <w:tc>
          <w:tcPr>
            <w:tcW w:w="7938" w:type="dxa"/>
            <w:shd w:val="clear" w:color="auto" w:fill="E5F6F9" w:themeFill="accent6" w:themeFillTint="33"/>
          </w:tcPr>
          <w:p w14:paraId="665297D3" w14:textId="332C317F" w:rsidR="00430534" w:rsidRPr="00CB3B59" w:rsidRDefault="008A3A51" w:rsidP="008629BB">
            <w:pPr>
              <w:pStyle w:val="Tablecontent"/>
              <w:rPr>
                <w:rStyle w:val="Strong"/>
              </w:rPr>
            </w:pPr>
            <w:r w:rsidRPr="008A3A51">
              <w:rPr>
                <w:rStyle w:val="Strong"/>
              </w:rPr>
              <w:t>Tenderer Response Document – at this Appendix 2</w:t>
            </w:r>
          </w:p>
        </w:tc>
        <w:tc>
          <w:tcPr>
            <w:tcW w:w="1134" w:type="dxa"/>
            <w:shd w:val="clear" w:color="auto" w:fill="F2F2F2" w:themeFill="background1" w:themeFillShade="F2"/>
          </w:tcPr>
          <w:p w14:paraId="099767D7" w14:textId="3E2DB310" w:rsidR="00430534" w:rsidRPr="00430534" w:rsidRDefault="00252D0D" w:rsidP="008629BB">
            <w:pPr>
              <w:pStyle w:val="Tablecontent"/>
            </w:pPr>
            <w:r>
              <w:fldChar w:fldCharType="begin">
                <w:ffData>
                  <w:name w:val="Check9"/>
                  <w:enabled/>
                  <w:calcOnExit w:val="0"/>
                  <w:checkBox>
                    <w:sizeAuto/>
                    <w:default w:val="0"/>
                  </w:checkBox>
                </w:ffData>
              </w:fldChar>
            </w:r>
            <w:bookmarkStart w:id="0" w:name="Check9"/>
            <w:r>
              <w:instrText xml:space="preserve"> FORMCHECKBOX </w:instrText>
            </w:r>
            <w:r>
              <w:fldChar w:fldCharType="separate"/>
            </w:r>
            <w:r>
              <w:fldChar w:fldCharType="end"/>
            </w:r>
            <w:bookmarkEnd w:id="0"/>
          </w:p>
        </w:tc>
      </w:tr>
      <w:tr w:rsidR="00430534" w:rsidRPr="00430534" w14:paraId="049E5AD0" w14:textId="77777777" w:rsidTr="009D45BF">
        <w:tc>
          <w:tcPr>
            <w:tcW w:w="7938" w:type="dxa"/>
            <w:shd w:val="clear" w:color="auto" w:fill="E5F6F9" w:themeFill="accent6" w:themeFillTint="33"/>
          </w:tcPr>
          <w:p w14:paraId="1B232F8A" w14:textId="36548F3D" w:rsidR="00CB3B59" w:rsidRPr="00CB3B59" w:rsidRDefault="00CB3B59" w:rsidP="008629BB">
            <w:pPr>
              <w:pStyle w:val="Tablecontent"/>
              <w:rPr>
                <w:rStyle w:val="Strong"/>
              </w:rPr>
            </w:pPr>
            <w:r w:rsidRPr="00CB3B59">
              <w:rPr>
                <w:rStyle w:val="Strong"/>
              </w:rPr>
              <w:t>Tender Declaration – at this Appendix 2, para 2 below</w:t>
            </w:r>
          </w:p>
          <w:p w14:paraId="1F71BB5A" w14:textId="2FE37F2D" w:rsidR="00430534" w:rsidRPr="00430534" w:rsidRDefault="00CB3B59" w:rsidP="008629BB">
            <w:pPr>
              <w:pStyle w:val="Tablecontent"/>
            </w:pPr>
            <w:r>
              <w:t>Completed on company own headed paper and signed by an authorised person.</w:t>
            </w:r>
          </w:p>
        </w:tc>
        <w:tc>
          <w:tcPr>
            <w:tcW w:w="1134" w:type="dxa"/>
            <w:shd w:val="clear" w:color="auto" w:fill="F2F2F2" w:themeFill="background1" w:themeFillShade="F2"/>
          </w:tcPr>
          <w:p w14:paraId="692D2982" w14:textId="0CABE07A"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359A68DC" w14:textId="77777777" w:rsidTr="009D45BF">
        <w:tc>
          <w:tcPr>
            <w:tcW w:w="7938" w:type="dxa"/>
            <w:shd w:val="clear" w:color="auto" w:fill="E5F6F9" w:themeFill="accent6" w:themeFillTint="33"/>
          </w:tcPr>
          <w:p w14:paraId="38DA99CA" w14:textId="77777777" w:rsidR="009401AE" w:rsidRPr="009401AE" w:rsidRDefault="009401AE" w:rsidP="008629BB">
            <w:pPr>
              <w:pStyle w:val="Tablecontent"/>
              <w:rPr>
                <w:rStyle w:val="Strong"/>
              </w:rPr>
            </w:pPr>
            <w:r w:rsidRPr="009401AE">
              <w:rPr>
                <w:rStyle w:val="Strong"/>
              </w:rPr>
              <w:t>No Collusion Certificate – at this Appendix 2, para 3 below</w:t>
            </w:r>
          </w:p>
          <w:p w14:paraId="53E98E8A" w14:textId="354AB1C0" w:rsidR="00430534" w:rsidRPr="00430534" w:rsidRDefault="009401AE" w:rsidP="008629BB">
            <w:pPr>
              <w:pStyle w:val="Tablecontent"/>
            </w:pPr>
            <w:r>
              <w:t>Completed on company own headed paper and signed by an authorised person.</w:t>
            </w:r>
          </w:p>
        </w:tc>
        <w:tc>
          <w:tcPr>
            <w:tcW w:w="1134" w:type="dxa"/>
            <w:shd w:val="clear" w:color="auto" w:fill="F2F2F2" w:themeFill="background1" w:themeFillShade="F2"/>
          </w:tcPr>
          <w:p w14:paraId="420E31D4" w14:textId="38CF5521"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2C08E6D8" w14:textId="77777777" w:rsidTr="009D45BF">
        <w:tc>
          <w:tcPr>
            <w:tcW w:w="7938" w:type="dxa"/>
            <w:shd w:val="clear" w:color="auto" w:fill="E5F6F9" w:themeFill="accent6" w:themeFillTint="33"/>
          </w:tcPr>
          <w:p w14:paraId="7FB58766" w14:textId="6B12E161" w:rsidR="00430534" w:rsidRPr="009401AE" w:rsidRDefault="009401AE" w:rsidP="008629BB">
            <w:pPr>
              <w:pStyle w:val="Tablecontent"/>
              <w:rPr>
                <w:rStyle w:val="Strong"/>
              </w:rPr>
            </w:pPr>
            <w:r w:rsidRPr="009401AE">
              <w:rPr>
                <w:rStyle w:val="Strong"/>
              </w:rPr>
              <w:t>Due Diligence Questionnaire – at this Appendix 2, para 4 below</w:t>
            </w:r>
          </w:p>
        </w:tc>
        <w:tc>
          <w:tcPr>
            <w:tcW w:w="1134" w:type="dxa"/>
            <w:shd w:val="clear" w:color="auto" w:fill="F2F2F2" w:themeFill="background1" w:themeFillShade="F2"/>
          </w:tcPr>
          <w:p w14:paraId="72185F32" w14:textId="05019E4C"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22A5348D" w14:textId="77777777" w:rsidTr="009D45BF">
        <w:tc>
          <w:tcPr>
            <w:tcW w:w="7938" w:type="dxa"/>
            <w:shd w:val="clear" w:color="auto" w:fill="E5F6F9" w:themeFill="accent6" w:themeFillTint="33"/>
          </w:tcPr>
          <w:p w14:paraId="6C8CB2AD" w14:textId="5A0F22CC" w:rsidR="00430534" w:rsidRPr="009401AE" w:rsidRDefault="009401AE" w:rsidP="008629BB">
            <w:pPr>
              <w:pStyle w:val="Tablecontent"/>
              <w:rPr>
                <w:rStyle w:val="Strong"/>
              </w:rPr>
            </w:pPr>
            <w:r w:rsidRPr="009401AE">
              <w:rPr>
                <w:rStyle w:val="Strong"/>
              </w:rPr>
              <w:t>Technical Submission – see guidance at this Appendix 2, para 6 below</w:t>
            </w:r>
          </w:p>
        </w:tc>
        <w:tc>
          <w:tcPr>
            <w:tcW w:w="1134" w:type="dxa"/>
            <w:shd w:val="clear" w:color="auto" w:fill="F2F2F2" w:themeFill="background1" w:themeFillShade="F2"/>
          </w:tcPr>
          <w:p w14:paraId="6CAF7841" w14:textId="2A226BC7"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35C79059" w14:textId="77777777" w:rsidTr="009D45BF">
        <w:tc>
          <w:tcPr>
            <w:tcW w:w="7938" w:type="dxa"/>
            <w:shd w:val="clear" w:color="auto" w:fill="E5F6F9" w:themeFill="accent6" w:themeFillTint="33"/>
          </w:tcPr>
          <w:p w14:paraId="22B9A018" w14:textId="4556DB2E" w:rsidR="009401AE" w:rsidRPr="009401AE" w:rsidRDefault="009401AE" w:rsidP="008629BB">
            <w:pPr>
              <w:pStyle w:val="Tablecontent"/>
              <w:rPr>
                <w:rStyle w:val="Strong"/>
              </w:rPr>
            </w:pPr>
            <w:r w:rsidRPr="009401AE">
              <w:rPr>
                <w:rStyle w:val="Strong"/>
              </w:rPr>
              <w:t>Commercial Submission – at Appendix 3 – Offer Worksheet</w:t>
            </w:r>
          </w:p>
          <w:p w14:paraId="6BA1808B" w14:textId="463F84B2" w:rsidR="00430534" w:rsidRPr="00430534" w:rsidRDefault="009401AE" w:rsidP="008629BB">
            <w:pPr>
              <w:pStyle w:val="Tablecontent"/>
            </w:pPr>
            <w:r>
              <w:t>Completed, signed by an authorised person and submitted as a separate upload.</w:t>
            </w:r>
          </w:p>
        </w:tc>
        <w:tc>
          <w:tcPr>
            <w:tcW w:w="1134" w:type="dxa"/>
            <w:shd w:val="clear" w:color="auto" w:fill="F2F2F2" w:themeFill="background1" w:themeFillShade="F2"/>
          </w:tcPr>
          <w:p w14:paraId="2DCD3DC6" w14:textId="058D848B"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70F55B1F" w14:textId="77777777" w:rsidTr="009D45BF">
        <w:tc>
          <w:tcPr>
            <w:tcW w:w="7938" w:type="dxa"/>
            <w:shd w:val="clear" w:color="auto" w:fill="E5F6F9" w:themeFill="accent6" w:themeFillTint="33"/>
          </w:tcPr>
          <w:p w14:paraId="43F981BF" w14:textId="53956C94" w:rsidR="00430534" w:rsidRPr="00DF4B7A" w:rsidRDefault="00DF4B7A" w:rsidP="008629BB">
            <w:pPr>
              <w:pStyle w:val="Tablecontent"/>
              <w:rPr>
                <w:rStyle w:val="Strong"/>
              </w:rPr>
            </w:pPr>
            <w:r w:rsidRPr="00DF4B7A">
              <w:rPr>
                <w:rStyle w:val="Strong"/>
              </w:rPr>
              <w:t>Selection Questionnaire via on the on-line e-procurement portal</w:t>
            </w:r>
          </w:p>
        </w:tc>
        <w:tc>
          <w:tcPr>
            <w:tcW w:w="1134" w:type="dxa"/>
            <w:shd w:val="clear" w:color="auto" w:fill="F2F2F2" w:themeFill="background1" w:themeFillShade="F2"/>
          </w:tcPr>
          <w:p w14:paraId="55F346F0" w14:textId="5A2F096B" w:rsidR="00430534" w:rsidRPr="00430534" w:rsidRDefault="00252D0D" w:rsidP="008629BB">
            <w:pPr>
              <w:pStyle w:val="Tablecontent"/>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A1D05" w:rsidRPr="00430534" w14:paraId="407285C8" w14:textId="77777777" w:rsidTr="009D45BF">
        <w:tc>
          <w:tcPr>
            <w:tcW w:w="7938" w:type="dxa"/>
            <w:shd w:val="clear" w:color="auto" w:fill="E5F6F9" w:themeFill="accent6" w:themeFillTint="33"/>
          </w:tcPr>
          <w:p w14:paraId="4D2F6D15" w14:textId="5272CE3E" w:rsidR="009A1D05" w:rsidRPr="00DF4B7A" w:rsidRDefault="009A1D05" w:rsidP="008629BB">
            <w:pPr>
              <w:pStyle w:val="Tablecontent"/>
              <w:rPr>
                <w:rStyle w:val="Strong"/>
              </w:rPr>
            </w:pPr>
            <w:r w:rsidRPr="009A1D05">
              <w:rPr>
                <w:rStyle w:val="Strong"/>
              </w:rPr>
              <w:t>Due Diligence Questionnaire via on the on-line e-procurement portal</w:t>
            </w:r>
          </w:p>
        </w:tc>
        <w:tc>
          <w:tcPr>
            <w:tcW w:w="1134" w:type="dxa"/>
            <w:shd w:val="clear" w:color="auto" w:fill="F2F2F2" w:themeFill="background1" w:themeFillShade="F2"/>
          </w:tcPr>
          <w:p w14:paraId="2F78982B" w14:textId="4A7584F3" w:rsidR="009A1D05" w:rsidRDefault="009A1D05" w:rsidP="008629BB">
            <w:pPr>
              <w:pStyle w:val="Tablecontent"/>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1765D3ED" w14:textId="387FE8C4" w:rsidR="00F92F8B" w:rsidRDefault="00F92F8B" w:rsidP="008629BB">
      <w:r>
        <w:br w:type="page"/>
      </w:r>
    </w:p>
    <w:p w14:paraId="1F29E6C0" w14:textId="52B47F82" w:rsidR="00F92F8B" w:rsidRDefault="00F92F8B" w:rsidP="008629BB">
      <w:pPr>
        <w:pStyle w:val="Heading1"/>
      </w:pPr>
      <w:r>
        <w:lastRenderedPageBreak/>
        <w:t>Tender Declaration</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F92F8B" w:rsidRPr="009B4AE4" w14:paraId="0C5C9B63" w14:textId="77777777" w:rsidTr="00BB3A1B">
        <w:tc>
          <w:tcPr>
            <w:tcW w:w="2835" w:type="dxa"/>
            <w:shd w:val="clear" w:color="auto" w:fill="B2E4ED" w:themeFill="accent6" w:themeFillTint="99"/>
          </w:tcPr>
          <w:p w14:paraId="1C70E94B" w14:textId="4D643D17" w:rsidR="00F92F8B" w:rsidRPr="009B4AE4" w:rsidRDefault="00F92F8B" w:rsidP="008629BB">
            <w:pPr>
              <w:pStyle w:val="Tablecontent"/>
              <w:rPr>
                <w:rStyle w:val="Strong"/>
              </w:rPr>
            </w:pPr>
            <w:r w:rsidRPr="004009E6">
              <w:rPr>
                <w:rStyle w:val="Strong"/>
              </w:rPr>
              <w:t>Contract Title</w:t>
            </w:r>
            <w:r w:rsidR="00870AD5">
              <w:rPr>
                <w:rStyle w:val="Strong"/>
              </w:rPr>
              <w:t xml:space="preserve"> Name</w:t>
            </w:r>
          </w:p>
        </w:tc>
        <w:tc>
          <w:tcPr>
            <w:tcW w:w="6236" w:type="dxa"/>
            <w:shd w:val="clear" w:color="auto" w:fill="F2F2F2" w:themeFill="background1" w:themeFillShade="F2"/>
          </w:tcPr>
          <w:p w14:paraId="32B2B1D2" w14:textId="6612A8FD" w:rsidR="00F92F8B" w:rsidRPr="004009E6" w:rsidRDefault="00344E8F" w:rsidP="008629BB">
            <w:pPr>
              <w:pStyle w:val="Tablecontent"/>
              <w:rPr>
                <w:rStyle w:val="Actionrequired"/>
              </w:rPr>
            </w:pPr>
            <w:r w:rsidRPr="00E702D0">
              <w:rPr>
                <w:rStyle w:val="Actionrequired"/>
              </w:rPr>
              <w:t>F4OR NE ENGLAND – BUSINESS EXCELLENCE</w:t>
            </w:r>
          </w:p>
        </w:tc>
      </w:tr>
      <w:tr w:rsidR="00F92F8B" w:rsidRPr="009B4AE4" w14:paraId="7F99751A" w14:textId="77777777" w:rsidTr="00BB3A1B">
        <w:tc>
          <w:tcPr>
            <w:tcW w:w="2835" w:type="dxa"/>
            <w:shd w:val="clear" w:color="auto" w:fill="B2E4ED" w:themeFill="accent6" w:themeFillTint="99"/>
          </w:tcPr>
          <w:p w14:paraId="57C1CD20" w14:textId="7F05CB6D" w:rsidR="00F92F8B" w:rsidRPr="009B4AE4" w:rsidRDefault="00F92F8B" w:rsidP="008629BB">
            <w:pPr>
              <w:pStyle w:val="Tablecontent"/>
              <w:rPr>
                <w:rStyle w:val="Strong"/>
              </w:rPr>
            </w:pPr>
            <w:r w:rsidRPr="004009E6">
              <w:rPr>
                <w:rStyle w:val="Strong"/>
              </w:rPr>
              <w:t>Contract Reference</w:t>
            </w:r>
            <w:r w:rsidR="00870AD5">
              <w:rPr>
                <w:rStyle w:val="Strong"/>
              </w:rPr>
              <w:t xml:space="preserve"> No</w:t>
            </w:r>
          </w:p>
        </w:tc>
        <w:tc>
          <w:tcPr>
            <w:tcW w:w="6236" w:type="dxa"/>
            <w:shd w:val="clear" w:color="auto" w:fill="F2F2F2" w:themeFill="background1" w:themeFillShade="F2"/>
          </w:tcPr>
          <w:p w14:paraId="40E72C40" w14:textId="774B08C7" w:rsidR="00F92F8B" w:rsidRPr="004009E6" w:rsidRDefault="00344E8F" w:rsidP="008629BB">
            <w:pPr>
              <w:pStyle w:val="Tablecontent"/>
              <w:rPr>
                <w:rStyle w:val="Actionrequired"/>
              </w:rPr>
            </w:pPr>
            <w:r>
              <w:rPr>
                <w:rStyle w:val="Actionrequired"/>
              </w:rPr>
              <w:t>ORE/25/027</w:t>
            </w:r>
          </w:p>
        </w:tc>
      </w:tr>
    </w:tbl>
    <w:p w14:paraId="09B53FF1" w14:textId="77777777" w:rsidR="008A3A51" w:rsidRDefault="008A3A51" w:rsidP="008A3A51">
      <w:r>
        <w:t>I/We hereby offer to supply and deliver the services specified in the foregoing schedule, all in accordance with Appendix 1, General Conditions of Contract and to the entire satisfaction of ORE Catapult or its authorised representative.</w:t>
      </w:r>
    </w:p>
    <w:p w14:paraId="0962A86B" w14:textId="77777777" w:rsidR="008A3A51" w:rsidRDefault="008A3A51" w:rsidP="008A3A51">
      <w:r>
        <w:t>I/We hereby certify that no alteration, amendment nor qualification to the invitation to tender document as issued has been made, other than as stipulated in our proposal.</w:t>
      </w:r>
    </w:p>
    <w:p w14:paraId="28E3B643" w14:textId="77777777" w:rsidR="008A3A51" w:rsidRDefault="008A3A51" w:rsidP="008A3A51">
      <w:r>
        <w:t>I/We hereby certify that this Tender Declaration has been signed by a person authorised to sign on behalf of the Company e.g. Director, Partner, Company Secretary.</w:t>
      </w:r>
    </w:p>
    <w:p w14:paraId="42D3F451" w14:textId="77777777" w:rsidR="008A3A51" w:rsidRDefault="008A3A51" w:rsidP="008A3A51">
      <w:r>
        <w:t>I/we hereby agree to the pricing contained in the Appendix 3, Offer Worksheet within this tender submission remaining valid until ninety (90) days after the published submission deadline date and time for receipt of tenders.</w:t>
      </w:r>
    </w:p>
    <w:p w14:paraId="5850A84F" w14:textId="77777777" w:rsidR="008A3A51" w:rsidRDefault="008A3A51" w:rsidP="008A3A51">
      <w:r>
        <w:t xml:space="preserve">I/We understand that you are not bound to accept the lowest or any Tender you may receive. </w:t>
      </w:r>
    </w:p>
    <w:p w14:paraId="2955B338" w14:textId="77777777" w:rsidR="008A3A51" w:rsidRDefault="008A3A51" w:rsidP="008A3A51">
      <w:r>
        <w:t>I/We understand that ORE Catapult may reject my submission if there is a failure to provide all relevant information or if I provide false or misleading information.</w:t>
      </w:r>
    </w:p>
    <w:p w14:paraId="57C940FC" w14:textId="77777777" w:rsidR="008A3A51" w:rsidRDefault="008A3A51" w:rsidP="008A3A51">
      <w:r>
        <w:t>I/We have provided a full list of all appendices used to identify additional information in our response.</w:t>
      </w:r>
    </w:p>
    <w:p w14:paraId="1E116D7D" w14:textId="5ECEF4FD" w:rsidR="00F92F8B" w:rsidRDefault="008A3A51" w:rsidP="008A3A51">
      <w:r>
        <w:t>I/We also declare that there is no conflict of interest in relation to ORE Catapults requirements.</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5669"/>
        <w:gridCol w:w="3402"/>
      </w:tblGrid>
      <w:tr w:rsidR="001910A7" w:rsidRPr="009B4AE4" w14:paraId="518B01CA" w14:textId="77777777" w:rsidTr="00BB3A1B">
        <w:tc>
          <w:tcPr>
            <w:tcW w:w="5669" w:type="dxa"/>
            <w:shd w:val="clear" w:color="auto" w:fill="B2E4ED" w:themeFill="accent6" w:themeFillTint="99"/>
          </w:tcPr>
          <w:p w14:paraId="1A1D4755" w14:textId="1F9811F5" w:rsidR="001910A7" w:rsidRPr="009B4AE4" w:rsidRDefault="001910A7" w:rsidP="008629BB">
            <w:pPr>
              <w:pStyle w:val="Tablecontent"/>
              <w:rPr>
                <w:rStyle w:val="Strong"/>
              </w:rPr>
            </w:pPr>
            <w:r w:rsidRPr="001910A7">
              <w:rPr>
                <w:rStyle w:val="Strong"/>
              </w:rPr>
              <w:t>Registered</w:t>
            </w:r>
            <w:r w:rsidR="00C47266">
              <w:rPr>
                <w:rStyle w:val="Strong"/>
              </w:rPr>
              <w:t xml:space="preserve"> </w:t>
            </w:r>
            <w:r w:rsidRPr="001910A7">
              <w:rPr>
                <w:rStyle w:val="Strong"/>
              </w:rPr>
              <w:t>/</w:t>
            </w:r>
            <w:r w:rsidR="00C47266">
              <w:rPr>
                <w:rStyle w:val="Strong"/>
              </w:rPr>
              <w:t xml:space="preserve"> </w:t>
            </w:r>
            <w:r w:rsidRPr="001910A7">
              <w:rPr>
                <w:rStyle w:val="Strong"/>
              </w:rPr>
              <w:t>Legal Name of the Organisation, including any trading name:</w:t>
            </w:r>
          </w:p>
        </w:tc>
        <w:tc>
          <w:tcPr>
            <w:tcW w:w="3402" w:type="dxa"/>
            <w:shd w:val="clear" w:color="auto" w:fill="F2F2F2" w:themeFill="background1" w:themeFillShade="F2"/>
          </w:tcPr>
          <w:p w14:paraId="70463C7A" w14:textId="6FD44668" w:rsidR="001910A7" w:rsidRPr="004009E6" w:rsidRDefault="001910A7" w:rsidP="008629BB">
            <w:pPr>
              <w:pStyle w:val="Tablecontent"/>
              <w:rPr>
                <w:rStyle w:val="Actionrequired"/>
              </w:rPr>
            </w:pPr>
          </w:p>
        </w:tc>
      </w:tr>
      <w:tr w:rsidR="001910A7" w:rsidRPr="009B4AE4" w14:paraId="7E1F696A" w14:textId="77777777" w:rsidTr="00BB3A1B">
        <w:tc>
          <w:tcPr>
            <w:tcW w:w="5669" w:type="dxa"/>
            <w:shd w:val="clear" w:color="auto" w:fill="B2E4ED" w:themeFill="accent6" w:themeFillTint="99"/>
          </w:tcPr>
          <w:p w14:paraId="5CD08AC2" w14:textId="237DD95B" w:rsidR="001910A7" w:rsidRPr="009B4AE4" w:rsidRDefault="00D77F34" w:rsidP="008629BB">
            <w:pPr>
              <w:pStyle w:val="Tablecontent"/>
              <w:rPr>
                <w:rStyle w:val="Strong"/>
              </w:rPr>
            </w:pPr>
            <w:r w:rsidRPr="00D77F34">
              <w:rPr>
                <w:rStyle w:val="Strong"/>
              </w:rPr>
              <w:t>Registered Company Address:</w:t>
            </w:r>
          </w:p>
        </w:tc>
        <w:tc>
          <w:tcPr>
            <w:tcW w:w="3402" w:type="dxa"/>
            <w:shd w:val="clear" w:color="auto" w:fill="F2F2F2" w:themeFill="background1" w:themeFillShade="F2"/>
          </w:tcPr>
          <w:p w14:paraId="47680F4A" w14:textId="3D9DE7E3" w:rsidR="001910A7" w:rsidRPr="004009E6" w:rsidRDefault="001910A7" w:rsidP="008629BB">
            <w:pPr>
              <w:pStyle w:val="Tablecontent"/>
              <w:rPr>
                <w:rStyle w:val="Actionrequired"/>
              </w:rPr>
            </w:pPr>
          </w:p>
        </w:tc>
      </w:tr>
      <w:tr w:rsidR="001910A7" w:rsidRPr="009B4AE4" w14:paraId="7359A091" w14:textId="77777777" w:rsidTr="00BB3A1B">
        <w:tc>
          <w:tcPr>
            <w:tcW w:w="5669" w:type="dxa"/>
            <w:shd w:val="clear" w:color="auto" w:fill="B2E4ED" w:themeFill="accent6" w:themeFillTint="99"/>
          </w:tcPr>
          <w:p w14:paraId="2ADB455E" w14:textId="0E2452DD" w:rsidR="001910A7" w:rsidRPr="004009E6" w:rsidRDefault="00D77F34" w:rsidP="008629BB">
            <w:pPr>
              <w:pStyle w:val="Tablecontent"/>
              <w:rPr>
                <w:rStyle w:val="Strong"/>
              </w:rPr>
            </w:pPr>
            <w:r w:rsidRPr="00D77F34">
              <w:rPr>
                <w:rStyle w:val="Strong"/>
              </w:rPr>
              <w:t>Telephone Number:</w:t>
            </w:r>
          </w:p>
        </w:tc>
        <w:tc>
          <w:tcPr>
            <w:tcW w:w="3402" w:type="dxa"/>
            <w:shd w:val="clear" w:color="auto" w:fill="F2F2F2" w:themeFill="background1" w:themeFillShade="F2"/>
          </w:tcPr>
          <w:p w14:paraId="3900EB8F" w14:textId="77777777" w:rsidR="001910A7" w:rsidRPr="004009E6" w:rsidRDefault="001910A7" w:rsidP="008629BB">
            <w:pPr>
              <w:pStyle w:val="Tablecontent"/>
              <w:rPr>
                <w:rStyle w:val="Actionrequired"/>
              </w:rPr>
            </w:pPr>
          </w:p>
        </w:tc>
      </w:tr>
      <w:tr w:rsidR="001910A7" w:rsidRPr="009B4AE4" w14:paraId="7FFE2C95" w14:textId="77777777" w:rsidTr="00BB3A1B">
        <w:tc>
          <w:tcPr>
            <w:tcW w:w="5669" w:type="dxa"/>
            <w:shd w:val="clear" w:color="auto" w:fill="B2E4ED" w:themeFill="accent6" w:themeFillTint="99"/>
          </w:tcPr>
          <w:p w14:paraId="5071CFCA" w14:textId="06543074" w:rsidR="001910A7" w:rsidRPr="004009E6" w:rsidRDefault="00D77F34" w:rsidP="008629BB">
            <w:pPr>
              <w:pStyle w:val="Tablecontent"/>
              <w:rPr>
                <w:rStyle w:val="Strong"/>
              </w:rPr>
            </w:pPr>
            <w:r w:rsidRPr="00D77F34">
              <w:rPr>
                <w:rStyle w:val="Strong"/>
              </w:rPr>
              <w:t>E-mail Address</w:t>
            </w:r>
            <w:r>
              <w:rPr>
                <w:rStyle w:val="Strong"/>
              </w:rPr>
              <w:t>:</w:t>
            </w:r>
          </w:p>
        </w:tc>
        <w:tc>
          <w:tcPr>
            <w:tcW w:w="3402" w:type="dxa"/>
            <w:shd w:val="clear" w:color="auto" w:fill="F2F2F2" w:themeFill="background1" w:themeFillShade="F2"/>
          </w:tcPr>
          <w:p w14:paraId="393D4EA0" w14:textId="77777777" w:rsidR="001910A7" w:rsidRPr="004009E6" w:rsidRDefault="001910A7" w:rsidP="008629BB">
            <w:pPr>
              <w:pStyle w:val="Tablecontent"/>
              <w:rPr>
                <w:rStyle w:val="Actionrequired"/>
              </w:rPr>
            </w:pPr>
          </w:p>
        </w:tc>
      </w:tr>
      <w:tr w:rsidR="001910A7" w:rsidRPr="009B4AE4" w14:paraId="28A3A89A" w14:textId="77777777" w:rsidTr="00BB3A1B">
        <w:tc>
          <w:tcPr>
            <w:tcW w:w="5669" w:type="dxa"/>
            <w:shd w:val="clear" w:color="auto" w:fill="B2E4ED" w:themeFill="accent6" w:themeFillTint="99"/>
          </w:tcPr>
          <w:p w14:paraId="04F3DC65" w14:textId="77EFDF03" w:rsidR="001910A7" w:rsidRPr="004009E6" w:rsidRDefault="00D77F34" w:rsidP="008629BB">
            <w:pPr>
              <w:pStyle w:val="Tablecontent"/>
              <w:rPr>
                <w:rStyle w:val="Strong"/>
              </w:rPr>
            </w:pPr>
            <w:r w:rsidRPr="00D77F34">
              <w:rPr>
                <w:rStyle w:val="Strong"/>
              </w:rPr>
              <w:t>Company Registration No:</w:t>
            </w:r>
          </w:p>
        </w:tc>
        <w:tc>
          <w:tcPr>
            <w:tcW w:w="3402" w:type="dxa"/>
            <w:shd w:val="clear" w:color="auto" w:fill="F2F2F2" w:themeFill="background1" w:themeFillShade="F2"/>
          </w:tcPr>
          <w:p w14:paraId="1A5ACE29" w14:textId="77777777" w:rsidR="001910A7" w:rsidRPr="004009E6" w:rsidRDefault="001910A7" w:rsidP="008629BB">
            <w:pPr>
              <w:pStyle w:val="Tablecontent"/>
              <w:rPr>
                <w:rStyle w:val="Actionrequired"/>
              </w:rPr>
            </w:pPr>
          </w:p>
        </w:tc>
      </w:tr>
      <w:tr w:rsidR="001910A7" w:rsidRPr="009B4AE4" w14:paraId="2FF2BBD8" w14:textId="77777777" w:rsidTr="00BB3A1B">
        <w:tc>
          <w:tcPr>
            <w:tcW w:w="5669" w:type="dxa"/>
            <w:shd w:val="clear" w:color="auto" w:fill="B2E4ED" w:themeFill="accent6" w:themeFillTint="99"/>
          </w:tcPr>
          <w:p w14:paraId="2987EE25" w14:textId="1AC9F5DD" w:rsidR="001910A7" w:rsidRPr="004009E6" w:rsidRDefault="00D77F34" w:rsidP="008629BB">
            <w:pPr>
              <w:pStyle w:val="Tablecontent"/>
              <w:rPr>
                <w:rStyle w:val="Strong"/>
              </w:rPr>
            </w:pPr>
            <w:r w:rsidRPr="00D77F34">
              <w:rPr>
                <w:rStyle w:val="Strong"/>
              </w:rPr>
              <w:t>Country of Registration:</w:t>
            </w:r>
          </w:p>
        </w:tc>
        <w:tc>
          <w:tcPr>
            <w:tcW w:w="3402" w:type="dxa"/>
            <w:shd w:val="clear" w:color="auto" w:fill="F2F2F2" w:themeFill="background1" w:themeFillShade="F2"/>
          </w:tcPr>
          <w:p w14:paraId="5EC7BEE2" w14:textId="77777777" w:rsidR="001910A7" w:rsidRPr="004009E6" w:rsidRDefault="001910A7" w:rsidP="008629BB">
            <w:pPr>
              <w:pStyle w:val="Tablecontent"/>
              <w:rPr>
                <w:rStyle w:val="Actionrequired"/>
              </w:rPr>
            </w:pPr>
          </w:p>
        </w:tc>
      </w:tr>
      <w:tr w:rsidR="001910A7" w:rsidRPr="009B4AE4" w14:paraId="679973A1" w14:textId="77777777" w:rsidTr="00BB3A1B">
        <w:tc>
          <w:tcPr>
            <w:tcW w:w="5669" w:type="dxa"/>
            <w:shd w:val="clear" w:color="auto" w:fill="B2E4ED" w:themeFill="accent6" w:themeFillTint="99"/>
          </w:tcPr>
          <w:p w14:paraId="0E1D1BD9" w14:textId="69262691" w:rsidR="001910A7" w:rsidRPr="004009E6" w:rsidRDefault="00D77F34" w:rsidP="008629BB">
            <w:pPr>
              <w:pStyle w:val="Tablecontent"/>
              <w:rPr>
                <w:rStyle w:val="Strong"/>
              </w:rPr>
            </w:pPr>
            <w:r w:rsidRPr="00D77F34">
              <w:rPr>
                <w:rStyle w:val="Strong"/>
              </w:rPr>
              <w:t>VAT Number:</w:t>
            </w:r>
          </w:p>
        </w:tc>
        <w:tc>
          <w:tcPr>
            <w:tcW w:w="3402" w:type="dxa"/>
            <w:shd w:val="clear" w:color="auto" w:fill="F2F2F2" w:themeFill="background1" w:themeFillShade="F2"/>
          </w:tcPr>
          <w:p w14:paraId="0DC20729" w14:textId="77777777" w:rsidR="001910A7" w:rsidRPr="004009E6" w:rsidRDefault="001910A7" w:rsidP="008629BB">
            <w:pPr>
              <w:pStyle w:val="Tablecontent"/>
              <w:rPr>
                <w:rStyle w:val="Actionrequired"/>
              </w:rPr>
            </w:pPr>
          </w:p>
        </w:tc>
      </w:tr>
      <w:tr w:rsidR="001910A7" w:rsidRPr="009B4AE4" w14:paraId="58CB6074" w14:textId="77777777" w:rsidTr="00BB3A1B">
        <w:tc>
          <w:tcPr>
            <w:tcW w:w="5669" w:type="dxa"/>
            <w:shd w:val="clear" w:color="auto" w:fill="B2E4ED" w:themeFill="accent6" w:themeFillTint="99"/>
          </w:tcPr>
          <w:p w14:paraId="04F5C920" w14:textId="5DCDF0E7" w:rsidR="001910A7" w:rsidRPr="004009E6" w:rsidRDefault="00D77F34" w:rsidP="008629BB">
            <w:pPr>
              <w:pStyle w:val="Tablecontent"/>
              <w:rPr>
                <w:rStyle w:val="Strong"/>
              </w:rPr>
            </w:pPr>
            <w:r w:rsidRPr="00D77F34">
              <w:rPr>
                <w:rStyle w:val="Strong"/>
              </w:rPr>
              <w:t>Signed:</w:t>
            </w:r>
          </w:p>
        </w:tc>
        <w:tc>
          <w:tcPr>
            <w:tcW w:w="3402" w:type="dxa"/>
            <w:shd w:val="clear" w:color="auto" w:fill="F2F2F2" w:themeFill="background1" w:themeFillShade="F2"/>
          </w:tcPr>
          <w:p w14:paraId="643177BC" w14:textId="777A34BE" w:rsidR="001910A7" w:rsidRPr="004009E6" w:rsidRDefault="0049755D" w:rsidP="008629BB">
            <w:pPr>
              <w:pStyle w:val="Picture"/>
              <w:rPr>
                <w:rStyle w:val="Actionrequired"/>
              </w:rPr>
            </w:pPr>
            <w:r>
              <w:rPr>
                <w:noProof/>
              </w:rPr>
              <w:drawing>
                <wp:inline distT="0" distB="0" distL="0" distR="0" wp14:anchorId="26464E8B" wp14:editId="723FE52A">
                  <wp:extent cx="1803921" cy="541176"/>
                  <wp:effectExtent l="0" t="0" r="0" b="5080"/>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D77F34" w:rsidRPr="009B4AE4" w14:paraId="38C290A2" w14:textId="77777777" w:rsidTr="00BB3A1B">
        <w:tc>
          <w:tcPr>
            <w:tcW w:w="5669" w:type="dxa"/>
            <w:shd w:val="clear" w:color="auto" w:fill="B2E4ED" w:themeFill="accent6" w:themeFillTint="99"/>
          </w:tcPr>
          <w:p w14:paraId="26004196" w14:textId="0D1C6712" w:rsidR="00D77F34" w:rsidRPr="00D77F34" w:rsidRDefault="00D77F34" w:rsidP="008629BB">
            <w:pPr>
              <w:pStyle w:val="Tablecontent"/>
              <w:rPr>
                <w:rStyle w:val="Strong"/>
              </w:rPr>
            </w:pPr>
            <w:r w:rsidRPr="00D77F34">
              <w:rPr>
                <w:rStyle w:val="Strong"/>
              </w:rPr>
              <w:t>Print name:</w:t>
            </w:r>
          </w:p>
        </w:tc>
        <w:tc>
          <w:tcPr>
            <w:tcW w:w="3402" w:type="dxa"/>
            <w:shd w:val="clear" w:color="auto" w:fill="F2F2F2" w:themeFill="background1" w:themeFillShade="F2"/>
          </w:tcPr>
          <w:p w14:paraId="72E0E51D" w14:textId="77777777" w:rsidR="00D77F34" w:rsidRPr="004009E6" w:rsidRDefault="00D77F34" w:rsidP="008629BB">
            <w:pPr>
              <w:pStyle w:val="Tablecontent"/>
              <w:rPr>
                <w:rStyle w:val="Actionrequired"/>
              </w:rPr>
            </w:pPr>
          </w:p>
        </w:tc>
      </w:tr>
      <w:tr w:rsidR="00D77F34" w:rsidRPr="009B4AE4" w14:paraId="6E0FD0D6" w14:textId="77777777" w:rsidTr="00BB3A1B">
        <w:tc>
          <w:tcPr>
            <w:tcW w:w="5669" w:type="dxa"/>
            <w:shd w:val="clear" w:color="auto" w:fill="B2E4ED" w:themeFill="accent6" w:themeFillTint="99"/>
          </w:tcPr>
          <w:p w14:paraId="1B335D83" w14:textId="12E7C63E" w:rsidR="00D77F34" w:rsidRPr="00D77F34" w:rsidRDefault="00D77F34" w:rsidP="008629BB">
            <w:pPr>
              <w:pStyle w:val="Tablecontent"/>
              <w:rPr>
                <w:rStyle w:val="Strong"/>
              </w:rPr>
            </w:pPr>
            <w:r w:rsidRPr="00D77F34">
              <w:rPr>
                <w:rStyle w:val="Strong"/>
              </w:rPr>
              <w:t xml:space="preserve">Position in company </w:t>
            </w:r>
            <w:r w:rsidRPr="00821381">
              <w:t>(e.g. Director, Partner, Principal, Company Secretary)</w:t>
            </w:r>
          </w:p>
        </w:tc>
        <w:tc>
          <w:tcPr>
            <w:tcW w:w="3402" w:type="dxa"/>
            <w:shd w:val="clear" w:color="auto" w:fill="F2F2F2" w:themeFill="background1" w:themeFillShade="F2"/>
          </w:tcPr>
          <w:p w14:paraId="1C972915" w14:textId="77777777" w:rsidR="00D77F34" w:rsidRPr="004009E6" w:rsidRDefault="00D77F34" w:rsidP="008629BB">
            <w:pPr>
              <w:pStyle w:val="Tablecontent"/>
              <w:rPr>
                <w:rStyle w:val="Actionrequired"/>
              </w:rPr>
            </w:pPr>
          </w:p>
        </w:tc>
      </w:tr>
      <w:tr w:rsidR="00D77F34" w:rsidRPr="009B4AE4" w14:paraId="050B6873" w14:textId="77777777" w:rsidTr="00BB3A1B">
        <w:tc>
          <w:tcPr>
            <w:tcW w:w="5669" w:type="dxa"/>
            <w:shd w:val="clear" w:color="auto" w:fill="B2E4ED" w:themeFill="accent6" w:themeFillTint="99"/>
          </w:tcPr>
          <w:p w14:paraId="421B7185" w14:textId="77777777" w:rsidR="00D77F34" w:rsidRPr="00D77F34" w:rsidRDefault="00D77F34" w:rsidP="008629BB">
            <w:pPr>
              <w:pStyle w:val="Tablecontent"/>
              <w:rPr>
                <w:rStyle w:val="Strong"/>
              </w:rPr>
            </w:pPr>
            <w:r w:rsidRPr="00D77F34">
              <w:rPr>
                <w:rStyle w:val="Strong"/>
              </w:rPr>
              <w:t>For and on behalf of:</w:t>
            </w:r>
          </w:p>
          <w:p w14:paraId="75C85CE4" w14:textId="31DEDEF9" w:rsidR="00D77F34" w:rsidRPr="00821381" w:rsidRDefault="00D77F34" w:rsidP="008629BB">
            <w:pPr>
              <w:pStyle w:val="Tablecontent"/>
            </w:pPr>
            <w:r w:rsidRPr="00821381">
              <w:t>(i.e. organisation’s name)</w:t>
            </w:r>
          </w:p>
        </w:tc>
        <w:tc>
          <w:tcPr>
            <w:tcW w:w="3402" w:type="dxa"/>
            <w:shd w:val="clear" w:color="auto" w:fill="F2F2F2" w:themeFill="background1" w:themeFillShade="F2"/>
          </w:tcPr>
          <w:p w14:paraId="22A091F0" w14:textId="77777777" w:rsidR="00D77F34" w:rsidRPr="004009E6" w:rsidRDefault="00D77F34" w:rsidP="008629BB">
            <w:pPr>
              <w:pStyle w:val="Tablecontent"/>
              <w:rPr>
                <w:rStyle w:val="Actionrequired"/>
              </w:rPr>
            </w:pPr>
          </w:p>
        </w:tc>
      </w:tr>
      <w:tr w:rsidR="00D77F34" w:rsidRPr="009B4AE4" w14:paraId="67C6EF57" w14:textId="77777777" w:rsidTr="00BB3A1B">
        <w:tc>
          <w:tcPr>
            <w:tcW w:w="5669" w:type="dxa"/>
            <w:shd w:val="clear" w:color="auto" w:fill="B2E4ED" w:themeFill="accent6" w:themeFillTint="99"/>
          </w:tcPr>
          <w:p w14:paraId="21B2C976" w14:textId="3678C7E4" w:rsidR="00D77F34" w:rsidRPr="00D77F34" w:rsidRDefault="00292B7F" w:rsidP="008629BB">
            <w:pPr>
              <w:pStyle w:val="Tablecontent"/>
              <w:rPr>
                <w:rStyle w:val="Strong"/>
              </w:rPr>
            </w:pPr>
            <w:r w:rsidRPr="00292B7F">
              <w:rPr>
                <w:rStyle w:val="Strong"/>
              </w:rPr>
              <w:t>Dated:</w:t>
            </w:r>
          </w:p>
        </w:tc>
        <w:tc>
          <w:tcPr>
            <w:tcW w:w="3402" w:type="dxa"/>
            <w:shd w:val="clear" w:color="auto" w:fill="F2F2F2" w:themeFill="background1" w:themeFillShade="F2"/>
          </w:tcPr>
          <w:p w14:paraId="62E78ADB" w14:textId="77777777" w:rsidR="00D77F34" w:rsidRPr="004009E6" w:rsidRDefault="00D77F34" w:rsidP="008629BB">
            <w:pPr>
              <w:pStyle w:val="Tablecontent"/>
              <w:rPr>
                <w:rStyle w:val="Actionrequired"/>
              </w:rPr>
            </w:pPr>
          </w:p>
        </w:tc>
      </w:tr>
    </w:tbl>
    <w:p w14:paraId="0A79BEE5" w14:textId="77777777" w:rsidR="008E1AB9" w:rsidRPr="00A21FB8" w:rsidRDefault="008E1AB9" w:rsidP="00A21FB8">
      <w:pPr>
        <w:pStyle w:val="Smallbody"/>
      </w:pPr>
      <w:r w:rsidRPr="00A21FB8">
        <w:t>Digital signatures are acceptable.</w:t>
      </w:r>
    </w:p>
    <w:p w14:paraId="6B509036" w14:textId="3124A738" w:rsidR="008310A7" w:rsidRDefault="00465762" w:rsidP="00A21FB8">
      <w:pPr>
        <w:pStyle w:val="Smallbody"/>
      </w:pPr>
      <w:r w:rsidRPr="00A21FB8">
        <w:t>Unsigned or incorrectly signed forms or forms not on your company letter headed paper will be regarded as a non-compliant application and may therefore be rejected.</w:t>
      </w:r>
      <w:r w:rsidR="008310A7">
        <w:br w:type="page"/>
      </w:r>
    </w:p>
    <w:p w14:paraId="35D68E38" w14:textId="55B07C9A" w:rsidR="00AD5F0D" w:rsidRDefault="00AD5F0D" w:rsidP="008629BB">
      <w:pPr>
        <w:pStyle w:val="Heading1"/>
      </w:pPr>
      <w:r w:rsidRPr="00AD5F0D">
        <w:lastRenderedPageBreak/>
        <w:t>No Collusion Certificate</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AD5F0D" w:rsidRPr="009B4AE4" w14:paraId="3B3A98D2" w14:textId="77777777" w:rsidTr="008B035D">
        <w:tc>
          <w:tcPr>
            <w:tcW w:w="2835" w:type="dxa"/>
            <w:shd w:val="clear" w:color="auto" w:fill="B2E4ED" w:themeFill="accent6" w:themeFillTint="99"/>
          </w:tcPr>
          <w:p w14:paraId="031AC7D3" w14:textId="6DEC19D3" w:rsidR="00AD5F0D" w:rsidRPr="009B4AE4" w:rsidRDefault="00AD5F0D" w:rsidP="008629BB">
            <w:pPr>
              <w:pStyle w:val="Tablecontent"/>
              <w:rPr>
                <w:rStyle w:val="Strong"/>
              </w:rPr>
            </w:pPr>
            <w:r w:rsidRPr="004009E6">
              <w:rPr>
                <w:rStyle w:val="Strong"/>
              </w:rPr>
              <w:t>Contract Title</w:t>
            </w:r>
            <w:r w:rsidR="00AE239B">
              <w:rPr>
                <w:rStyle w:val="Strong"/>
              </w:rPr>
              <w:t xml:space="preserve"> Name</w:t>
            </w:r>
          </w:p>
        </w:tc>
        <w:tc>
          <w:tcPr>
            <w:tcW w:w="6236" w:type="dxa"/>
            <w:shd w:val="clear" w:color="auto" w:fill="F2F2F2" w:themeFill="background1" w:themeFillShade="F2"/>
          </w:tcPr>
          <w:p w14:paraId="35709616" w14:textId="60E50635" w:rsidR="00AD5F0D" w:rsidRPr="004009E6" w:rsidRDefault="006F4279" w:rsidP="008629BB">
            <w:pPr>
              <w:pStyle w:val="Tablecontent"/>
              <w:rPr>
                <w:rStyle w:val="Actionrequired"/>
              </w:rPr>
            </w:pPr>
            <w:r w:rsidRPr="00E702D0">
              <w:rPr>
                <w:rStyle w:val="Actionrequired"/>
              </w:rPr>
              <w:t>F4OR NE ENGLAND – BUSINESS EXCELLENCE</w:t>
            </w:r>
          </w:p>
        </w:tc>
      </w:tr>
      <w:tr w:rsidR="00AD5F0D" w:rsidRPr="009B4AE4" w14:paraId="2C7EC564" w14:textId="77777777" w:rsidTr="008B035D">
        <w:tc>
          <w:tcPr>
            <w:tcW w:w="2835" w:type="dxa"/>
            <w:shd w:val="clear" w:color="auto" w:fill="B2E4ED" w:themeFill="accent6" w:themeFillTint="99"/>
          </w:tcPr>
          <w:p w14:paraId="52057E10" w14:textId="1C46E30F" w:rsidR="00AD5F0D" w:rsidRPr="009B4AE4" w:rsidRDefault="00AD5F0D" w:rsidP="008629BB">
            <w:pPr>
              <w:pStyle w:val="Tablecontent"/>
              <w:rPr>
                <w:rStyle w:val="Strong"/>
              </w:rPr>
            </w:pPr>
            <w:r w:rsidRPr="004009E6">
              <w:rPr>
                <w:rStyle w:val="Strong"/>
              </w:rPr>
              <w:t>Contract Reference</w:t>
            </w:r>
            <w:r w:rsidR="00AE239B">
              <w:rPr>
                <w:rStyle w:val="Strong"/>
              </w:rPr>
              <w:t xml:space="preserve"> No</w:t>
            </w:r>
          </w:p>
        </w:tc>
        <w:tc>
          <w:tcPr>
            <w:tcW w:w="6236" w:type="dxa"/>
            <w:shd w:val="clear" w:color="auto" w:fill="F2F2F2" w:themeFill="background1" w:themeFillShade="F2"/>
          </w:tcPr>
          <w:p w14:paraId="37C21A7B" w14:textId="2D2F8D91" w:rsidR="00AD5F0D" w:rsidRPr="004009E6" w:rsidRDefault="0062030F" w:rsidP="008629BB">
            <w:pPr>
              <w:pStyle w:val="Tablecontent"/>
              <w:rPr>
                <w:rStyle w:val="Actionrequired"/>
              </w:rPr>
            </w:pPr>
            <w:r>
              <w:rPr>
                <w:rStyle w:val="Actionrequired"/>
              </w:rPr>
              <w:t>O</w:t>
            </w:r>
            <w:r w:rsidR="006F4279">
              <w:rPr>
                <w:rStyle w:val="Actionrequired"/>
              </w:rPr>
              <w:t>RE/25/027</w:t>
            </w:r>
          </w:p>
        </w:tc>
      </w:tr>
    </w:tbl>
    <w:p w14:paraId="6B68F364" w14:textId="2F3B666E" w:rsidR="007D6C3D" w:rsidRDefault="007D6C3D" w:rsidP="007D6C3D">
      <w:r>
        <w:t>The essence of selective tendering is that ORE Catapult shall receive bona fide competitive tenders from all organisations tendering. In recognition of this principle, I/we certify that this is a bona fide tender, intended to be competitive, and that I/we have not fixed or adjusted the amount of the tender by or under or in accordance with any agreement or arrangement with any other person.</w:t>
      </w:r>
    </w:p>
    <w:p w14:paraId="344E38E4" w14:textId="77777777" w:rsidR="007D6C3D" w:rsidRDefault="007D6C3D" w:rsidP="007D6C3D">
      <w:r>
        <w:t>I/We hereby certify that this No Collusion Certificate has been signed by a person authorised to sign on behalf of the Company e.g. Director, Partner, Company Secretary.</w:t>
      </w:r>
    </w:p>
    <w:p w14:paraId="37E95C85" w14:textId="77777777" w:rsidR="007D6C3D" w:rsidRDefault="007D6C3D" w:rsidP="007D6C3D">
      <w:r>
        <w:t>I/We also certify that we have not done and I/we undertake that I/we will not do at any time before the returnable date for this tender any of the following acts:</w:t>
      </w:r>
    </w:p>
    <w:p w14:paraId="0E8F1E0E" w14:textId="5CED9B4B" w:rsidR="007D6C3D" w:rsidRPr="007D6C3D" w:rsidRDefault="007D6C3D" w:rsidP="007D6C3D">
      <w:pPr>
        <w:pStyle w:val="Listabc"/>
      </w:pPr>
      <w:r w:rsidRPr="007D6C3D">
        <w:t>Communicating to any person the amount or approximate amount of the tender herewith submitted;</w:t>
      </w:r>
    </w:p>
    <w:p w14:paraId="2380BA5B" w14:textId="7BCCAD60" w:rsidR="007D6C3D" w:rsidRPr="007D6C3D" w:rsidRDefault="007D6C3D" w:rsidP="007D6C3D">
      <w:pPr>
        <w:pStyle w:val="Listabc"/>
      </w:pPr>
      <w:r>
        <w:t>E</w:t>
      </w:r>
      <w:r w:rsidRPr="007D6C3D">
        <w:t>ntering into any agreement or arrangement with any person that he /she shall refrain from tendering or as to the amount of any tender to be submitted; and</w:t>
      </w:r>
    </w:p>
    <w:p w14:paraId="1C7A0289" w14:textId="09EC41CD" w:rsidR="007D6C3D" w:rsidRDefault="007D6C3D" w:rsidP="007D6C3D">
      <w:pPr>
        <w:pStyle w:val="Listabc"/>
      </w:pPr>
      <w:r w:rsidRPr="007D6C3D">
        <w:t>Offering or paying or giving or agreeing to pay or give any sum of money or consideration directly or indirectly to</w:t>
      </w:r>
      <w:r>
        <w:t xml:space="preserve"> any person for doing or having done or causing or having caused to be done in relation to any other tender or proposed tender for the said work any act or thing of the sort described above.</w:t>
      </w:r>
    </w:p>
    <w:p w14:paraId="0FC01492" w14:textId="77777777" w:rsidR="007D6C3D" w:rsidRDefault="007D6C3D" w:rsidP="007D6C3D">
      <w:r>
        <w:t>In this certificate, the word "person" includes any persons and anybody or association, corporate or incorporate; and "any agreement or arrangement" includes any such transaction, formal or informal, whether legally binding or not.</w:t>
      </w:r>
    </w:p>
    <w:p w14:paraId="0ED5A98F" w14:textId="604E7EE3" w:rsidR="00AD5F0D" w:rsidRDefault="007D6C3D" w:rsidP="007D6C3D">
      <w:r>
        <w:t>I/We acknowledge that ORE Catapult will be entitled to cancel the Contract and to recover from me/us the amount of any loss resulting from such cancellation if I/we or our representatives (whether with our without my/our knowledge) shall have practiced collusion in tendering for this Contract with the ORE Catapult or shall employ any corrupt or illegal practices either in the obtaining or execution of this Contract with the ORE Catapult.</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CC57A8" w:rsidRPr="009B4AE4" w14:paraId="15BDEF5A" w14:textId="77777777" w:rsidTr="008B035D">
        <w:tc>
          <w:tcPr>
            <w:tcW w:w="2835" w:type="dxa"/>
            <w:shd w:val="clear" w:color="auto" w:fill="B2E4ED" w:themeFill="accent6" w:themeFillTint="99"/>
          </w:tcPr>
          <w:p w14:paraId="6F363D95" w14:textId="28D2D65C" w:rsidR="00CC57A8" w:rsidRPr="009B4AE4" w:rsidRDefault="00341F36" w:rsidP="008629BB">
            <w:pPr>
              <w:pStyle w:val="Tablecontent"/>
              <w:rPr>
                <w:rStyle w:val="Strong"/>
              </w:rPr>
            </w:pPr>
            <w:r w:rsidRPr="00341F36">
              <w:rPr>
                <w:rStyle w:val="Strong"/>
              </w:rPr>
              <w:t>Signed:</w:t>
            </w:r>
          </w:p>
        </w:tc>
        <w:tc>
          <w:tcPr>
            <w:tcW w:w="6236" w:type="dxa"/>
            <w:shd w:val="clear" w:color="auto" w:fill="F2F2F2" w:themeFill="background1" w:themeFillShade="F2"/>
          </w:tcPr>
          <w:p w14:paraId="0EE58221" w14:textId="1D8142DD" w:rsidR="00CC57A8" w:rsidRPr="00E45B2C" w:rsidRDefault="00E45B2C" w:rsidP="008629BB">
            <w:pPr>
              <w:pStyle w:val="Picture"/>
              <w:rPr>
                <w:rStyle w:val="Actionrequired"/>
                <w:color w:val="566370" w:themeColor="accent2"/>
              </w:rPr>
            </w:pPr>
            <w:r w:rsidRPr="00E45B2C">
              <w:rPr>
                <w:noProof/>
              </w:rPr>
              <w:drawing>
                <wp:inline distT="0" distB="0" distL="0" distR="0" wp14:anchorId="02EED727" wp14:editId="1FC0B5DB">
                  <wp:extent cx="1803921" cy="541176"/>
                  <wp:effectExtent l="0" t="0" r="0" b="508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CC57A8" w:rsidRPr="009B4AE4" w14:paraId="17BEFBEA" w14:textId="77777777" w:rsidTr="008B035D">
        <w:tc>
          <w:tcPr>
            <w:tcW w:w="2835" w:type="dxa"/>
            <w:shd w:val="clear" w:color="auto" w:fill="B2E4ED" w:themeFill="accent6" w:themeFillTint="99"/>
          </w:tcPr>
          <w:p w14:paraId="32940E7D" w14:textId="4FB841BA" w:rsidR="00CC57A8" w:rsidRPr="009B4AE4" w:rsidRDefault="00341F36" w:rsidP="008629BB">
            <w:pPr>
              <w:pStyle w:val="Tablecontent"/>
              <w:rPr>
                <w:rStyle w:val="Strong"/>
              </w:rPr>
            </w:pPr>
            <w:r w:rsidRPr="00341F36">
              <w:rPr>
                <w:rStyle w:val="Strong"/>
              </w:rPr>
              <w:t>Print name:</w:t>
            </w:r>
          </w:p>
        </w:tc>
        <w:tc>
          <w:tcPr>
            <w:tcW w:w="6236" w:type="dxa"/>
            <w:shd w:val="clear" w:color="auto" w:fill="F2F2F2" w:themeFill="background1" w:themeFillShade="F2"/>
          </w:tcPr>
          <w:p w14:paraId="74FC8D20" w14:textId="14FD9AC9" w:rsidR="00CC57A8" w:rsidRPr="004009E6" w:rsidRDefault="00CC57A8" w:rsidP="008629BB">
            <w:pPr>
              <w:pStyle w:val="Tablecontent"/>
              <w:rPr>
                <w:rStyle w:val="Actionrequired"/>
              </w:rPr>
            </w:pPr>
          </w:p>
        </w:tc>
      </w:tr>
      <w:tr w:rsidR="00CC57A8" w:rsidRPr="009B4AE4" w14:paraId="418197D0" w14:textId="77777777" w:rsidTr="008B035D">
        <w:tc>
          <w:tcPr>
            <w:tcW w:w="2835" w:type="dxa"/>
            <w:shd w:val="clear" w:color="auto" w:fill="B2E4ED" w:themeFill="accent6" w:themeFillTint="99"/>
          </w:tcPr>
          <w:p w14:paraId="4F8359C9" w14:textId="77777777" w:rsidR="00341F36" w:rsidRPr="00341F36" w:rsidRDefault="00341F36" w:rsidP="008629BB">
            <w:pPr>
              <w:pStyle w:val="Tablecontent"/>
              <w:rPr>
                <w:rStyle w:val="Strong"/>
              </w:rPr>
            </w:pPr>
            <w:r w:rsidRPr="00341F36">
              <w:rPr>
                <w:rStyle w:val="Strong"/>
              </w:rPr>
              <w:t>Position in company:</w:t>
            </w:r>
          </w:p>
          <w:p w14:paraId="05BF202A" w14:textId="7D1863BC" w:rsidR="00CC57A8" w:rsidRPr="00341F36" w:rsidRDefault="00341F36" w:rsidP="008629BB">
            <w:pPr>
              <w:pStyle w:val="Tablecontent"/>
            </w:pPr>
            <w:r w:rsidRPr="00341F36">
              <w:t>(e.g. Director, Partner, Principal, Company Secretary)</w:t>
            </w:r>
          </w:p>
        </w:tc>
        <w:tc>
          <w:tcPr>
            <w:tcW w:w="6236" w:type="dxa"/>
            <w:shd w:val="clear" w:color="auto" w:fill="F2F2F2" w:themeFill="background1" w:themeFillShade="F2"/>
          </w:tcPr>
          <w:p w14:paraId="1041A5C8" w14:textId="77777777" w:rsidR="00CC57A8" w:rsidRPr="004009E6" w:rsidRDefault="00CC57A8" w:rsidP="008629BB">
            <w:pPr>
              <w:pStyle w:val="Tablecontent"/>
              <w:rPr>
                <w:rStyle w:val="Actionrequired"/>
              </w:rPr>
            </w:pPr>
          </w:p>
        </w:tc>
      </w:tr>
      <w:tr w:rsidR="00CC57A8" w:rsidRPr="009B4AE4" w14:paraId="11539EDF" w14:textId="77777777" w:rsidTr="008B035D">
        <w:tc>
          <w:tcPr>
            <w:tcW w:w="2835" w:type="dxa"/>
            <w:shd w:val="clear" w:color="auto" w:fill="B2E4ED" w:themeFill="accent6" w:themeFillTint="99"/>
          </w:tcPr>
          <w:p w14:paraId="4DE1BB74" w14:textId="77777777" w:rsidR="00341F36" w:rsidRPr="00341F36" w:rsidRDefault="00341F36" w:rsidP="008629BB">
            <w:pPr>
              <w:pStyle w:val="Tablecontent"/>
              <w:rPr>
                <w:rStyle w:val="Strong"/>
              </w:rPr>
            </w:pPr>
            <w:r w:rsidRPr="00341F36">
              <w:rPr>
                <w:rStyle w:val="Strong"/>
              </w:rPr>
              <w:t>For and on behalf of:</w:t>
            </w:r>
          </w:p>
          <w:p w14:paraId="23A9DC35" w14:textId="67E11DDD" w:rsidR="00CC57A8" w:rsidRPr="00341F36" w:rsidRDefault="00341F36" w:rsidP="008629BB">
            <w:pPr>
              <w:pStyle w:val="Tablecontent"/>
              <w:rPr>
                <w:rStyle w:val="Strong"/>
                <w:b w:val="0"/>
                <w:bCs w:val="0"/>
              </w:rPr>
            </w:pPr>
            <w:r w:rsidRPr="00341F36">
              <w:rPr>
                <w:rStyle w:val="Strong"/>
                <w:b w:val="0"/>
                <w:bCs w:val="0"/>
              </w:rPr>
              <w:t>(i.e. organisation’s name)</w:t>
            </w:r>
          </w:p>
        </w:tc>
        <w:tc>
          <w:tcPr>
            <w:tcW w:w="6236" w:type="dxa"/>
            <w:shd w:val="clear" w:color="auto" w:fill="F2F2F2" w:themeFill="background1" w:themeFillShade="F2"/>
          </w:tcPr>
          <w:p w14:paraId="4671A855" w14:textId="77777777" w:rsidR="00CC57A8" w:rsidRPr="004009E6" w:rsidRDefault="00CC57A8" w:rsidP="008629BB">
            <w:pPr>
              <w:pStyle w:val="Tablecontent"/>
              <w:rPr>
                <w:rStyle w:val="Actionrequired"/>
              </w:rPr>
            </w:pPr>
          </w:p>
        </w:tc>
      </w:tr>
      <w:tr w:rsidR="00CC57A8" w:rsidRPr="009B4AE4" w14:paraId="7A318B3C" w14:textId="77777777" w:rsidTr="008B035D">
        <w:tc>
          <w:tcPr>
            <w:tcW w:w="2835" w:type="dxa"/>
            <w:shd w:val="clear" w:color="auto" w:fill="B2E4ED" w:themeFill="accent6" w:themeFillTint="99"/>
          </w:tcPr>
          <w:p w14:paraId="790FB599" w14:textId="3C74F374" w:rsidR="00CC57A8" w:rsidRPr="004009E6" w:rsidRDefault="00341F36" w:rsidP="008629BB">
            <w:pPr>
              <w:pStyle w:val="Tablecontent"/>
              <w:rPr>
                <w:rStyle w:val="Strong"/>
              </w:rPr>
            </w:pPr>
            <w:r w:rsidRPr="00341F36">
              <w:rPr>
                <w:rStyle w:val="Strong"/>
              </w:rPr>
              <w:t>Dated:</w:t>
            </w:r>
          </w:p>
        </w:tc>
        <w:tc>
          <w:tcPr>
            <w:tcW w:w="6236" w:type="dxa"/>
            <w:shd w:val="clear" w:color="auto" w:fill="F2F2F2" w:themeFill="background1" w:themeFillShade="F2"/>
          </w:tcPr>
          <w:p w14:paraId="6AB699A7" w14:textId="77777777" w:rsidR="00CC57A8" w:rsidRPr="004009E6" w:rsidRDefault="00CC57A8" w:rsidP="008629BB">
            <w:pPr>
              <w:pStyle w:val="Tablecontent"/>
              <w:rPr>
                <w:rStyle w:val="Actionrequired"/>
              </w:rPr>
            </w:pPr>
          </w:p>
        </w:tc>
      </w:tr>
    </w:tbl>
    <w:p w14:paraId="37AA0B33" w14:textId="77777777" w:rsidR="004C44BC" w:rsidRPr="00A21FB8" w:rsidRDefault="004C44BC" w:rsidP="00A21FB8">
      <w:pPr>
        <w:pStyle w:val="Smallbody"/>
      </w:pPr>
      <w:r w:rsidRPr="00A21FB8">
        <w:t>Digital signatures are acceptable.</w:t>
      </w:r>
    </w:p>
    <w:p w14:paraId="31A4E3F8" w14:textId="33E6BF52" w:rsidR="00DB0424" w:rsidRPr="00A21FB8" w:rsidRDefault="00535577" w:rsidP="00A21FB8">
      <w:pPr>
        <w:pStyle w:val="Smallbody"/>
      </w:pPr>
      <w:r w:rsidRPr="00A21FB8">
        <w:t>Unsigned or incorrectly signed forms or forms not on your company letter headed paper will be regarded as a non-compliant application and may therefore be rejected.</w:t>
      </w:r>
    </w:p>
    <w:p w14:paraId="2CFD7270" w14:textId="39095CF7" w:rsidR="008549D9" w:rsidRDefault="008549D9" w:rsidP="008629BB">
      <w:pPr>
        <w:pStyle w:val="Heading1"/>
      </w:pPr>
      <w:r w:rsidRPr="008549D9">
        <w:lastRenderedPageBreak/>
        <w:t>General</w:t>
      </w:r>
      <w:r>
        <w:t xml:space="preserve"> Due Diligence</w:t>
      </w:r>
    </w:p>
    <w:p w14:paraId="121C0C4E" w14:textId="64E3306B" w:rsidR="008549D9" w:rsidRDefault="008549D9" w:rsidP="008629BB">
      <w:pPr>
        <w:pStyle w:val="Heading2"/>
      </w:pPr>
      <w:r>
        <w:t xml:space="preserve">The General Due Diligence section is divided into the following three (3) parts and Tenderers must answer </w:t>
      </w:r>
      <w:r w:rsidRPr="00EB13F9">
        <w:rPr>
          <w:rStyle w:val="Strong"/>
        </w:rPr>
        <w:t>ALL</w:t>
      </w:r>
      <w:r>
        <w:t xml:space="preserve"> questions in all parts. Failure to complete all questions may lead to your submission being deemed non-compliant and rejected in its entirety.</w:t>
      </w:r>
      <w:r w:rsidR="000F0B32">
        <w:t xml:space="preserve"> </w:t>
      </w:r>
      <w:r>
        <w:t>For the avoidance of doubt, all questions shall be evaluated on a PASS/FAIL basis.</w:t>
      </w:r>
    </w:p>
    <w:p w14:paraId="73FFD032" w14:textId="194182FD" w:rsidR="008549D9" w:rsidRPr="008549D9" w:rsidRDefault="008549D9" w:rsidP="008629BB">
      <w:pPr>
        <w:pStyle w:val="Style1"/>
      </w:pPr>
      <w:r w:rsidRPr="00807158">
        <w:t>Standard</w:t>
      </w:r>
      <w:r w:rsidRPr="008549D9">
        <w:t xml:space="preserve"> Selection Questionnaire – On-Line</w:t>
      </w:r>
    </w:p>
    <w:p w14:paraId="37E301A1" w14:textId="0FC1930B" w:rsidR="008549D9" w:rsidRDefault="008549D9" w:rsidP="008629BB">
      <w:pPr>
        <w:pStyle w:val="Heading2"/>
      </w:pPr>
      <w:r>
        <w:t xml:space="preserve">The Standard Selection Questionnaire (“SQ”) is an </w:t>
      </w:r>
      <w:r w:rsidRPr="008B76A5">
        <w:rPr>
          <w:u w:val="single"/>
        </w:rPr>
        <w:t>on-line questionnaire via the e-procurement portal</w:t>
      </w:r>
      <w:r>
        <w:t xml:space="preserve"> and is available along with the Tender documentation.</w:t>
      </w:r>
      <w:r w:rsidR="00284039">
        <w:t xml:space="preserve"> </w:t>
      </w:r>
      <w:r>
        <w:t>The SQ is a self-declaration made by you (the Tenderer) that you do not meet any of the grounds for exclusion.</w:t>
      </w:r>
      <w:r w:rsidR="004172A4">
        <w:t xml:space="preserve"> </w:t>
      </w:r>
      <w:r>
        <w:t xml:space="preserve">If there are grounds for exclusion, there is an opportunity to explain the background and any measures you have taken to rectify the situation (“self-cleaning”). </w:t>
      </w:r>
    </w:p>
    <w:p w14:paraId="2C18C923" w14:textId="56CDAF7B" w:rsidR="008549D9" w:rsidRDefault="008549D9" w:rsidP="008629BB">
      <w:pPr>
        <w:pStyle w:val="Heading2"/>
      </w:pPr>
      <w:r>
        <w:t xml:space="preserve">Consequently we require </w:t>
      </w:r>
      <w:r w:rsidRPr="00F06100">
        <w:rPr>
          <w:b/>
        </w:rPr>
        <w:t>all</w:t>
      </w:r>
      <w:r>
        <w:t xml:space="preserve"> the organisations that you will rely on to meet the requirements of this procurement exercise to provide a completed SQ and the Contact Details and Declaration form attached at Section 1.3 of the Selection Questionnaire; a separate document can be provided on request.</w:t>
      </w:r>
      <w:r w:rsidR="000F0B32">
        <w:t xml:space="preserve"> </w:t>
      </w:r>
      <w:r>
        <w:t>For example, these could be parent companies, affiliates, associates, or essential sub-contractors, if they are relied upon to meet the selection criteria.</w:t>
      </w:r>
      <w:r w:rsidR="000F0B32">
        <w:t xml:space="preserve"> </w:t>
      </w:r>
      <w:r>
        <w:t>This means that where you are joining in a group of organisations, including joint ventures and partnerships, each organisation in that group must complete one of these self-declarations.</w:t>
      </w:r>
      <w:r w:rsidR="000F0B32">
        <w:t xml:space="preserve"> </w:t>
      </w:r>
      <w:r>
        <w:t>Sub-contractors that you rely on to meet the selection criteria must also complete a self-declaration (although sub-contractors that are not relied upon do not need to complete the self-declaration).</w:t>
      </w:r>
      <w:r w:rsidR="000F0B32">
        <w:t xml:space="preserve"> </w:t>
      </w:r>
    </w:p>
    <w:p w14:paraId="4DE91ADB" w14:textId="2C96F9B6" w:rsidR="008549D9" w:rsidRDefault="008549D9" w:rsidP="008629BB">
      <w:pPr>
        <w:pStyle w:val="Heading2"/>
      </w:pPr>
      <w:r>
        <w:t>The completed SQ will be saved on the e-procurement portal for future use on other tender opportunities i.e. you do not have to complete it for every tender.</w:t>
      </w:r>
      <w:r w:rsidR="000F0B32">
        <w:t xml:space="preserve"> </w:t>
      </w:r>
      <w:r>
        <w:t>However, it is the responsibility of the Tenderer to ensure the answers to the SQ are kept up to date and are relevant to the requirements of the individual tender.</w:t>
      </w:r>
    </w:p>
    <w:p w14:paraId="6DB9B34D" w14:textId="2B77BFB3" w:rsidR="008549D9" w:rsidRPr="006E55FB" w:rsidRDefault="008549D9" w:rsidP="008629BB">
      <w:pPr>
        <w:pStyle w:val="Style1"/>
        <w:rPr>
          <w:lang w:val="fr-FR"/>
        </w:rPr>
      </w:pPr>
      <w:r w:rsidRPr="006E55FB">
        <w:rPr>
          <w:lang w:val="fr-FR"/>
        </w:rPr>
        <w:t>General Due Diligence Questionnaire – On-Line</w:t>
      </w:r>
    </w:p>
    <w:p w14:paraId="08207814" w14:textId="29E60D66" w:rsidR="008549D9" w:rsidRDefault="008549D9" w:rsidP="008629BB">
      <w:pPr>
        <w:pStyle w:val="Heading2"/>
      </w:pPr>
      <w:r>
        <w:t xml:space="preserve">The General Due Diligence Questionnaire is also an </w:t>
      </w:r>
      <w:r w:rsidRPr="00E22078">
        <w:rPr>
          <w:u w:val="single"/>
        </w:rPr>
        <w:t>on-line questionnaire</w:t>
      </w:r>
      <w:r>
        <w:t xml:space="preserve"> and is available along with the Tender documentation.</w:t>
      </w:r>
      <w:r w:rsidR="000F0B32">
        <w:t xml:space="preserve"> </w:t>
      </w:r>
    </w:p>
    <w:p w14:paraId="29788901" w14:textId="636578A5" w:rsidR="008549D9" w:rsidRDefault="008549D9" w:rsidP="008629BB">
      <w:pPr>
        <w:pStyle w:val="Style1"/>
      </w:pPr>
      <w:r w:rsidRPr="00D2508B">
        <w:t>Requirement</w:t>
      </w:r>
      <w:r>
        <w:t xml:space="preserve"> Specific Due Diligence Questionnaire</w:t>
      </w:r>
    </w:p>
    <w:p w14:paraId="6C1974D6" w14:textId="0CE14917" w:rsidR="008549D9" w:rsidRDefault="008549D9" w:rsidP="008629BB">
      <w:pPr>
        <w:pStyle w:val="Heading2"/>
      </w:pPr>
      <w:r>
        <w:t>The additional questions below are specific to the requirement of this procurement exercise.</w:t>
      </w:r>
      <w:r w:rsidR="000F0B32">
        <w:t xml:space="preserve"> </w:t>
      </w:r>
      <w:r>
        <w:t xml:space="preserve">All information supplied in the responses to these additional questions </w:t>
      </w:r>
      <w:r w:rsidRPr="00E25AD9">
        <w:rPr>
          <w:rStyle w:val="Strong"/>
        </w:rPr>
        <w:t>must</w:t>
      </w:r>
      <w:r>
        <w:t xml:space="preserve"> be relevant to the requirement of this procurement exercise.</w:t>
      </w:r>
      <w:r w:rsidR="000F0B32">
        <w:t xml:space="preserve"> </w:t>
      </w:r>
      <w:r>
        <w:t>Failure to comply with this instruction may lead to your submission being deemed non-compliant and rejected in its entirety.</w:t>
      </w:r>
    </w:p>
    <w:p w14:paraId="7F7B66E2" w14:textId="711DC7C0" w:rsidR="00052B17" w:rsidRPr="00B84373" w:rsidRDefault="009D453E" w:rsidP="008629BB">
      <w:pPr>
        <w:pStyle w:val="Heading2"/>
        <w:rPr>
          <w:color w:val="FFFFFF" w:themeColor="background1"/>
        </w:rPr>
      </w:pPr>
      <w:r w:rsidRPr="00B84373">
        <w:rPr>
          <w:color w:val="FFFFFF" w:themeColor="background1"/>
        </w:rPr>
        <w:t>Extra</w:t>
      </w:r>
    </w:p>
    <w:p w14:paraId="1E84F66E" w14:textId="4B88001A" w:rsidR="009D453E" w:rsidRDefault="009D453E" w:rsidP="008629BB">
      <w:pPr>
        <w:rPr>
          <w:rFonts w:ascii="Calibri" w:hAnsi="Calibri"/>
        </w:rPr>
      </w:pPr>
      <w:r>
        <w:br w:type="page"/>
      </w: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265"/>
        <w:gridCol w:w="2265"/>
        <w:gridCol w:w="2265"/>
        <w:gridCol w:w="2265"/>
        <w:gridCol w:w="12"/>
      </w:tblGrid>
      <w:tr w:rsidR="000E23DE" w:rsidRPr="00AA1061" w14:paraId="635FAF31" w14:textId="77777777" w:rsidTr="00F6701C">
        <w:tc>
          <w:tcPr>
            <w:tcW w:w="9072" w:type="dxa"/>
            <w:gridSpan w:val="5"/>
            <w:shd w:val="clear" w:color="auto" w:fill="B2E4ED" w:themeFill="accent6" w:themeFillTint="99"/>
          </w:tcPr>
          <w:p w14:paraId="574981C8" w14:textId="50627F31" w:rsidR="000E23DE" w:rsidRPr="00FB21D9" w:rsidRDefault="00AA1061" w:rsidP="008629BB">
            <w:pPr>
              <w:pStyle w:val="Heading3"/>
              <w:rPr>
                <w:rStyle w:val="Strong"/>
              </w:rPr>
            </w:pPr>
            <w:r w:rsidRPr="00FB21D9">
              <w:rPr>
                <w:rStyle w:val="Strong"/>
              </w:rPr>
              <w:lastRenderedPageBreak/>
              <w:t>Technical and professional ability</w:t>
            </w:r>
          </w:p>
        </w:tc>
      </w:tr>
      <w:tr w:rsidR="000E23DE" w:rsidRPr="00AA1061" w14:paraId="660455E1" w14:textId="77777777" w:rsidTr="00F6701C">
        <w:tc>
          <w:tcPr>
            <w:tcW w:w="9072" w:type="dxa"/>
            <w:gridSpan w:val="5"/>
            <w:shd w:val="clear" w:color="auto" w:fill="B2E4ED" w:themeFill="accent6" w:themeFillTint="99"/>
          </w:tcPr>
          <w:p w14:paraId="68D0D38C" w14:textId="13BF0528" w:rsidR="000E23DE" w:rsidRPr="00FB21D9" w:rsidRDefault="00AA1061" w:rsidP="008629BB">
            <w:pPr>
              <w:pStyle w:val="Heading4"/>
              <w:rPr>
                <w:rStyle w:val="Strong"/>
              </w:rPr>
            </w:pPr>
            <w:r w:rsidRPr="00FB21D9">
              <w:rPr>
                <w:rStyle w:val="Strong"/>
              </w:rPr>
              <w:t>Relevant experience and contract examples</w:t>
            </w:r>
          </w:p>
        </w:tc>
      </w:tr>
      <w:tr w:rsidR="000E23DE" w:rsidRPr="00AA1061" w14:paraId="7A1DC618" w14:textId="77777777" w:rsidTr="00F6701C">
        <w:tc>
          <w:tcPr>
            <w:tcW w:w="9072" w:type="dxa"/>
            <w:gridSpan w:val="5"/>
            <w:shd w:val="clear" w:color="auto" w:fill="E5F6F9" w:themeFill="accent6" w:themeFillTint="33"/>
          </w:tcPr>
          <w:p w14:paraId="4E7FF169" w14:textId="77777777" w:rsidR="00981145" w:rsidRPr="00981145" w:rsidRDefault="00981145" w:rsidP="008629BB">
            <w:r>
              <w:t xml:space="preserve">Please </w:t>
            </w:r>
            <w:r w:rsidRPr="00981145">
              <w:t xml:space="preserve">provide details of up to three (3) contracts, in any combination from either the public or private sector; voluntary, charity or social enterprise (VCSE) that are relevant to our requirement. VCSEs may include samples of grant-funded work. Contracts for supplies or services should have been performed during the past five (5) years. </w:t>
            </w:r>
          </w:p>
          <w:p w14:paraId="1AA65D1E" w14:textId="77777777" w:rsidR="00981145" w:rsidRPr="00981145" w:rsidRDefault="00981145" w:rsidP="008629BB">
            <w:r w:rsidRPr="00981145">
              <w:t>The named contact provided should be able to provide written evidence to confirm the accuracy of the information provided.</w:t>
            </w:r>
          </w:p>
          <w:p w14:paraId="1FC3A6E9" w14:textId="77777777" w:rsidR="00981145" w:rsidRPr="00981145" w:rsidRDefault="00981145" w:rsidP="008629BB">
            <w:r w:rsidRPr="00981145">
              <w:t>Consortia bids should provide relevant examples of where the consortium has delivered similar requirements. If this is not possible (e.g. the consortium is newly formed or a Special Purpose Vehicle is to be created for this contract) then three (3) separate examples should be provided between the principal member(s) of the proposed consortium or Special Purpose Vehicle (three (3) examples are not required from each member).</w:t>
            </w:r>
          </w:p>
          <w:p w14:paraId="4D7AFF34" w14:textId="008078C5" w:rsidR="00981145" w:rsidRPr="00981145" w:rsidRDefault="00981145" w:rsidP="008629BB">
            <w:r w:rsidRPr="00981145">
              <w:t>Where the Tenderer is a Special Purpose Vehicle, or a managing agent not intending to be the main provider of the supplies or services, the information requested should be provided in respect of the main intended provider(s) or sub-contractor(s) who will deliver the contract</w:t>
            </w:r>
            <w:r w:rsidR="00E25AD9">
              <w:t>.</w:t>
            </w:r>
          </w:p>
          <w:p w14:paraId="5F73D776" w14:textId="66F2614F" w:rsidR="000E23DE" w:rsidRPr="00AA1061" w:rsidRDefault="00981145" w:rsidP="008629BB">
            <w:r w:rsidRPr="00981145">
              <w:t>Failure to comply with this instruction may lead to your submission being deemed non-compliant and rejected in its</w:t>
            </w:r>
            <w:r>
              <w:t xml:space="preserve"> entirety.</w:t>
            </w:r>
          </w:p>
        </w:tc>
      </w:tr>
      <w:tr w:rsidR="00EB3C22" w:rsidRPr="0094604E" w14:paraId="03218BA3" w14:textId="77777777" w:rsidTr="00F67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nil"/>
              <w:left w:val="nil"/>
              <w:bottom w:val="single" w:sz="4" w:space="0" w:color="FFFFFF"/>
              <w:right w:val="single" w:sz="4" w:space="0" w:color="FFFFFF" w:themeColor="background1"/>
            </w:tcBorders>
            <w:shd w:val="clear" w:color="auto" w:fill="B2E4ED" w:themeFill="accent6" w:themeFillTint="99"/>
          </w:tcPr>
          <w:p w14:paraId="152FD719" w14:textId="77777777" w:rsidR="00EB3C22" w:rsidRPr="0094604E" w:rsidRDefault="00EB3C22" w:rsidP="008629BB">
            <w:pPr>
              <w:pStyle w:val="Tablecontent"/>
            </w:pPr>
          </w:p>
        </w:tc>
        <w:tc>
          <w:tcPr>
            <w:tcW w:w="2265" w:type="dxa"/>
            <w:tcBorders>
              <w:top w:val="nil"/>
              <w:left w:val="single" w:sz="4" w:space="0" w:color="FFFFFF" w:themeColor="background1"/>
              <w:bottom w:val="single" w:sz="4" w:space="0" w:color="FFFFFF"/>
              <w:right w:val="single" w:sz="4" w:space="0" w:color="FFFFFF" w:themeColor="background1"/>
            </w:tcBorders>
            <w:shd w:val="clear" w:color="auto" w:fill="B2E4ED" w:themeFill="accent6" w:themeFillTint="99"/>
          </w:tcPr>
          <w:p w14:paraId="675B8936" w14:textId="7C4AECAE" w:rsidR="00EB3C22" w:rsidRPr="00A6413F" w:rsidRDefault="0094604E" w:rsidP="008629BB">
            <w:pPr>
              <w:pStyle w:val="Tablecontent"/>
              <w:rPr>
                <w:rStyle w:val="Strong"/>
              </w:rPr>
            </w:pPr>
            <w:r w:rsidRPr="00A6413F">
              <w:rPr>
                <w:rStyle w:val="Strong"/>
              </w:rPr>
              <w:t>Contract 1</w:t>
            </w:r>
          </w:p>
        </w:tc>
        <w:tc>
          <w:tcPr>
            <w:tcW w:w="2265" w:type="dxa"/>
            <w:tcBorders>
              <w:top w:val="nil"/>
              <w:left w:val="single" w:sz="4" w:space="0" w:color="FFFFFF" w:themeColor="background1"/>
              <w:bottom w:val="single" w:sz="4" w:space="0" w:color="FFFFFF"/>
              <w:right w:val="single" w:sz="4" w:space="0" w:color="FFFFFF" w:themeColor="background1"/>
            </w:tcBorders>
            <w:shd w:val="clear" w:color="auto" w:fill="B2E4ED" w:themeFill="accent6" w:themeFillTint="99"/>
          </w:tcPr>
          <w:p w14:paraId="3DABC01F" w14:textId="2A920B57" w:rsidR="00EB3C22" w:rsidRPr="00A6413F" w:rsidRDefault="0094604E" w:rsidP="008629BB">
            <w:pPr>
              <w:pStyle w:val="Tablecontent"/>
              <w:rPr>
                <w:rStyle w:val="Strong"/>
              </w:rPr>
            </w:pPr>
            <w:r w:rsidRPr="00A6413F">
              <w:rPr>
                <w:rStyle w:val="Strong"/>
              </w:rPr>
              <w:t>Contract 1</w:t>
            </w:r>
          </w:p>
        </w:tc>
        <w:tc>
          <w:tcPr>
            <w:tcW w:w="2265" w:type="dxa"/>
            <w:tcBorders>
              <w:top w:val="nil"/>
              <w:left w:val="single" w:sz="4" w:space="0" w:color="FFFFFF" w:themeColor="background1"/>
              <w:bottom w:val="single" w:sz="4" w:space="0" w:color="FFFFFF"/>
              <w:right w:val="nil"/>
            </w:tcBorders>
            <w:shd w:val="clear" w:color="auto" w:fill="B2E4ED" w:themeFill="accent6" w:themeFillTint="99"/>
          </w:tcPr>
          <w:p w14:paraId="00F6477F" w14:textId="716CC139" w:rsidR="00EB3C22" w:rsidRPr="00A6413F" w:rsidRDefault="0094604E" w:rsidP="008629BB">
            <w:pPr>
              <w:pStyle w:val="Tablecontent"/>
              <w:rPr>
                <w:rStyle w:val="Strong"/>
              </w:rPr>
            </w:pPr>
            <w:r w:rsidRPr="00A6413F">
              <w:rPr>
                <w:rStyle w:val="Strong"/>
              </w:rPr>
              <w:t>Contract 1</w:t>
            </w:r>
          </w:p>
        </w:tc>
      </w:tr>
      <w:tr w:rsidR="008629BB" w:rsidRPr="0094604E" w14:paraId="63AEB2B8"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left w:val="nil"/>
              <w:bottom w:val="single" w:sz="4" w:space="0" w:color="FFFFFF" w:themeColor="background1"/>
              <w:right w:val="single" w:sz="4" w:space="0" w:color="FFFFFF" w:themeColor="background1"/>
            </w:tcBorders>
            <w:shd w:val="clear" w:color="auto" w:fill="B2E4ED" w:themeFill="accent6" w:themeFillTint="99"/>
          </w:tcPr>
          <w:p w14:paraId="38F69E0B" w14:textId="0CC33EA4" w:rsidR="00EB3C22" w:rsidRPr="0094604E" w:rsidRDefault="00A6413F" w:rsidP="008629BB">
            <w:pPr>
              <w:pStyle w:val="Tablecontent"/>
            </w:pPr>
            <w:r w:rsidRPr="00A6413F">
              <w:t>Name of customer organisation</w:t>
            </w:r>
          </w:p>
        </w:tc>
        <w:tc>
          <w:tcPr>
            <w:tcW w:w="2265" w:type="dxa"/>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819E951" w14:textId="77777777" w:rsidR="00EB3C22" w:rsidRPr="0094604E" w:rsidRDefault="00EB3C22" w:rsidP="008629BB">
            <w:pPr>
              <w:pStyle w:val="Tablecontent"/>
            </w:pPr>
          </w:p>
        </w:tc>
        <w:tc>
          <w:tcPr>
            <w:tcW w:w="2265" w:type="dxa"/>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518A76F" w14:textId="77777777" w:rsidR="00EB3C22" w:rsidRPr="0094604E" w:rsidRDefault="00EB3C22" w:rsidP="008629BB">
            <w:pPr>
              <w:pStyle w:val="Tablecontent"/>
            </w:pPr>
          </w:p>
        </w:tc>
        <w:tc>
          <w:tcPr>
            <w:tcW w:w="2265" w:type="dxa"/>
            <w:tcBorders>
              <w:top w:val="single" w:sz="4" w:space="0" w:color="FFFFFF"/>
              <w:left w:val="single" w:sz="4" w:space="0" w:color="FFFFFF" w:themeColor="background1"/>
              <w:bottom w:val="single" w:sz="4" w:space="0" w:color="FFFFFF" w:themeColor="background1"/>
              <w:right w:val="nil"/>
            </w:tcBorders>
            <w:shd w:val="clear" w:color="auto" w:fill="F2F2F2" w:themeFill="background1" w:themeFillShade="F2"/>
          </w:tcPr>
          <w:p w14:paraId="5DDC3373" w14:textId="77777777" w:rsidR="00EB3C22" w:rsidRPr="0094604E" w:rsidRDefault="00EB3C22" w:rsidP="008629BB">
            <w:pPr>
              <w:pStyle w:val="Tablecontent"/>
            </w:pPr>
          </w:p>
        </w:tc>
      </w:tr>
      <w:tr w:rsidR="008629BB" w:rsidRPr="0094604E" w14:paraId="604214D4"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400B24EB" w14:textId="1A230D99" w:rsidR="00EB3C22" w:rsidRPr="0094604E" w:rsidRDefault="00A6413F" w:rsidP="008629BB">
            <w:pPr>
              <w:pStyle w:val="Tablecontent"/>
            </w:pPr>
            <w:r w:rsidRPr="00A6413F">
              <w:t>Point of contact in the organisation</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69430AE"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E1C2680"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18FDEB8C" w14:textId="77777777" w:rsidR="00EB3C22" w:rsidRPr="0094604E" w:rsidRDefault="00EB3C22" w:rsidP="008629BB">
            <w:pPr>
              <w:pStyle w:val="Tablecontent"/>
            </w:pPr>
          </w:p>
        </w:tc>
      </w:tr>
      <w:tr w:rsidR="008629BB" w:rsidRPr="0094604E" w14:paraId="2AB39844"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6225E0FB" w14:textId="4CE5C9D5" w:rsidR="00EB3C22" w:rsidRPr="0094604E" w:rsidRDefault="00A6413F" w:rsidP="008629BB">
            <w:pPr>
              <w:pStyle w:val="Tablecontent"/>
            </w:pPr>
            <w:r w:rsidRPr="00A6413F">
              <w:t>Position in the organisation</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234E076"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194028F"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4632ECCF" w14:textId="77777777" w:rsidR="00EB3C22" w:rsidRPr="0094604E" w:rsidRDefault="00EB3C22" w:rsidP="008629BB">
            <w:pPr>
              <w:pStyle w:val="Tablecontent"/>
            </w:pPr>
          </w:p>
        </w:tc>
      </w:tr>
      <w:tr w:rsidR="008629BB" w:rsidRPr="0094604E" w14:paraId="3F8229B9"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46E54517" w14:textId="0A15D5A9" w:rsidR="00EB3C22" w:rsidRPr="0094604E" w:rsidRDefault="00A6413F" w:rsidP="008629BB">
            <w:pPr>
              <w:pStyle w:val="Tablecontent"/>
            </w:pPr>
            <w:r w:rsidRPr="00A6413F">
              <w:t>E-mail address</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4985BC5"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4057B4B"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157C736" w14:textId="77777777" w:rsidR="00EB3C22" w:rsidRPr="0094604E" w:rsidRDefault="00EB3C22" w:rsidP="008629BB">
            <w:pPr>
              <w:pStyle w:val="Tablecontent"/>
            </w:pPr>
          </w:p>
        </w:tc>
      </w:tr>
      <w:tr w:rsidR="008629BB" w:rsidRPr="0094604E" w14:paraId="5442ECC0"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7F878681" w14:textId="1E003DC2" w:rsidR="00EB3C22" w:rsidRPr="0094604E" w:rsidRDefault="00A6413F" w:rsidP="008629BB">
            <w:pPr>
              <w:pStyle w:val="Tablecontent"/>
            </w:pPr>
            <w:r w:rsidRPr="00A6413F">
              <w:t>Description of contract</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D3FFD13"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ADC7F44"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80B4AD7" w14:textId="77777777" w:rsidR="00EB3C22" w:rsidRPr="0094604E" w:rsidRDefault="00EB3C22" w:rsidP="008629BB">
            <w:pPr>
              <w:pStyle w:val="Tablecontent"/>
            </w:pPr>
          </w:p>
        </w:tc>
      </w:tr>
      <w:tr w:rsidR="008629BB" w:rsidRPr="0094604E" w14:paraId="24A06D1A"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26816901" w14:textId="1FE3A40C" w:rsidR="00EB3C22" w:rsidRPr="0094604E" w:rsidRDefault="00A6413F" w:rsidP="008629BB">
            <w:pPr>
              <w:pStyle w:val="Tablecontent"/>
            </w:pPr>
            <w:r w:rsidRPr="00A6413F">
              <w:t xml:space="preserve">Contract </w:t>
            </w:r>
            <w:r>
              <w:t>s</w:t>
            </w:r>
            <w:r w:rsidRPr="00A6413F">
              <w:t>tart date</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DA60A61"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5E8FBDC"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061311D9" w14:textId="77777777" w:rsidR="00EB3C22" w:rsidRPr="0094604E" w:rsidRDefault="00EB3C22" w:rsidP="008629BB">
            <w:pPr>
              <w:pStyle w:val="Tablecontent"/>
            </w:pPr>
          </w:p>
        </w:tc>
      </w:tr>
      <w:tr w:rsidR="008629BB" w:rsidRPr="0094604E" w14:paraId="647CF169"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39864BEC" w14:textId="47AE6B71" w:rsidR="00EB3C22" w:rsidRPr="0094604E" w:rsidRDefault="00A6413F" w:rsidP="008629BB">
            <w:pPr>
              <w:pStyle w:val="Tablecontent"/>
            </w:pPr>
            <w:r w:rsidRPr="00A6413F">
              <w:t>Contract completion date</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01B6F87"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792833B"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7AC14B91" w14:textId="77777777" w:rsidR="00EB3C22" w:rsidRPr="0094604E" w:rsidRDefault="00EB3C22" w:rsidP="008629BB">
            <w:pPr>
              <w:pStyle w:val="Tablecontent"/>
            </w:pPr>
          </w:p>
        </w:tc>
      </w:tr>
      <w:tr w:rsidR="003D642A" w:rsidRPr="0094604E" w14:paraId="3C9CAC9E"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right w:val="single" w:sz="4" w:space="0" w:color="FFFFFF" w:themeColor="background1"/>
            </w:tcBorders>
            <w:shd w:val="clear" w:color="auto" w:fill="B2E4ED" w:themeFill="accent6" w:themeFillTint="99"/>
          </w:tcPr>
          <w:p w14:paraId="28462D2D" w14:textId="6C6998F4" w:rsidR="00EB3C22" w:rsidRPr="0094604E" w:rsidRDefault="00A6413F" w:rsidP="008629BB">
            <w:pPr>
              <w:pStyle w:val="Tablecontent"/>
            </w:pPr>
            <w:r w:rsidRPr="00A6413F">
              <w:t>Estimated contract value</w:t>
            </w:r>
          </w:p>
        </w:tc>
        <w:tc>
          <w:tcPr>
            <w:tcW w:w="2265"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F2F2F2" w:themeFill="background1" w:themeFillShade="F2"/>
          </w:tcPr>
          <w:p w14:paraId="273FDDA2"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F2F2F2" w:themeFill="background1" w:themeFillShade="F2"/>
          </w:tcPr>
          <w:p w14:paraId="582651DD"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right w:val="nil"/>
            </w:tcBorders>
            <w:shd w:val="clear" w:color="auto" w:fill="F2F2F2" w:themeFill="background1" w:themeFillShade="F2"/>
          </w:tcPr>
          <w:p w14:paraId="511F6619" w14:textId="77777777" w:rsidR="00EB3C22" w:rsidRPr="0094604E" w:rsidRDefault="00EB3C22" w:rsidP="008629BB">
            <w:pPr>
              <w:pStyle w:val="Tablecontent"/>
            </w:pPr>
          </w:p>
        </w:tc>
      </w:tr>
      <w:tr w:rsidR="00F6701C" w14:paraId="6604DFCE" w14:textId="77777777" w:rsidTr="009D2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B2E4ED" w:themeFill="accent6" w:themeFillTint="99"/>
          </w:tcPr>
          <w:p w14:paraId="568FCEFF" w14:textId="52595ABE" w:rsidR="00F6701C" w:rsidRPr="00DB5C8B" w:rsidRDefault="004B394A" w:rsidP="008629BB">
            <w:pPr>
              <w:pStyle w:val="Heading4"/>
            </w:pPr>
            <w:r w:rsidRPr="00DB5C8B">
              <w:t>If you cannot provide at least one example for question 4.7.1(a), in no more than five hundred (500) words please provide an explanation e.g. your organisation is a new start-up or you have provided services in the past but not under a contract.</w:t>
            </w:r>
          </w:p>
        </w:tc>
      </w:tr>
      <w:tr w:rsidR="00F6701C" w14:paraId="0E60C466" w14:textId="77777777" w:rsidTr="00026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F2F2F2" w:themeFill="background1" w:themeFillShade="F2"/>
          </w:tcPr>
          <w:p w14:paraId="640AD380" w14:textId="77777777" w:rsidR="00F6701C" w:rsidRDefault="00F6701C" w:rsidP="008629BB">
            <w:pPr>
              <w:pStyle w:val="Tablecontent"/>
            </w:pPr>
          </w:p>
        </w:tc>
      </w:tr>
      <w:tr w:rsidR="00F6701C" w14:paraId="1164AE76" w14:textId="77777777" w:rsidTr="00713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B2E4ED" w:themeFill="accent6" w:themeFillTint="99"/>
          </w:tcPr>
          <w:p w14:paraId="17BFCAFF" w14:textId="77777777" w:rsidR="00E25AD9" w:rsidRDefault="00E25AD9" w:rsidP="00E25AD9">
            <w:pPr>
              <w:pStyle w:val="Heading4"/>
            </w:pPr>
            <w:r>
              <w:t>Where you intend to sub-contract a proportion of the contract, please demonstrate how you have previously maintained healthy supply chains with your sub-contractor(s).</w:t>
            </w:r>
          </w:p>
          <w:p w14:paraId="315B29F0" w14:textId="33DB619E" w:rsidR="00F6701C" w:rsidRDefault="00E25AD9" w:rsidP="00E25AD9">
            <w:pPr>
              <w:pStyle w:val="Heading4"/>
              <w:numPr>
                <w:ilvl w:val="0"/>
                <w:numId w:val="0"/>
              </w:numPr>
              <w:ind w:left="794"/>
            </w:pPr>
            <w: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6701C" w14:paraId="48BBDC6A" w14:textId="77777777" w:rsidTr="003B5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nil"/>
              <w:right w:val="nil"/>
            </w:tcBorders>
            <w:shd w:val="clear" w:color="auto" w:fill="F2F2F2" w:themeFill="background1" w:themeFillShade="F2"/>
          </w:tcPr>
          <w:p w14:paraId="5E85A946" w14:textId="77777777" w:rsidR="00F6701C" w:rsidRDefault="00F6701C" w:rsidP="008629BB">
            <w:pPr>
              <w:pStyle w:val="Tablecontent"/>
            </w:pPr>
          </w:p>
        </w:tc>
      </w:tr>
    </w:tbl>
    <w:p w14:paraId="6A9992E9" w14:textId="34AC8314" w:rsidR="000E23DE" w:rsidRDefault="000E23DE"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8E436E" w:rsidRPr="0067592D" w14:paraId="3758EFAA" w14:textId="77777777" w:rsidTr="00B56FE4">
        <w:tc>
          <w:tcPr>
            <w:tcW w:w="9072" w:type="dxa"/>
            <w:shd w:val="clear" w:color="auto" w:fill="B2E4ED" w:themeFill="accent6" w:themeFillTint="99"/>
          </w:tcPr>
          <w:p w14:paraId="00FAFA17" w14:textId="62C7E183" w:rsidR="008E436E" w:rsidRPr="00FB21D9" w:rsidRDefault="008E436E" w:rsidP="008629BB">
            <w:pPr>
              <w:pStyle w:val="Heading3"/>
              <w:rPr>
                <w:rStyle w:val="Strong"/>
              </w:rPr>
            </w:pPr>
            <w:r w:rsidRPr="00FB21D9">
              <w:rPr>
                <w:rStyle w:val="Strong"/>
              </w:rPr>
              <w:t>Professional and Technical Skills</w:t>
            </w:r>
          </w:p>
        </w:tc>
      </w:tr>
      <w:tr w:rsidR="008E436E" w:rsidRPr="008E436E" w14:paraId="1697597F" w14:textId="77777777" w:rsidTr="008E436E">
        <w:tc>
          <w:tcPr>
            <w:tcW w:w="9072" w:type="dxa"/>
            <w:shd w:val="clear" w:color="auto" w:fill="CCEDF3" w:themeFill="accent6" w:themeFillTint="66"/>
          </w:tcPr>
          <w:p w14:paraId="433C77CF" w14:textId="77777777" w:rsidR="00264ADB" w:rsidRDefault="008E436E" w:rsidP="008629BB">
            <w:pPr>
              <w:pStyle w:val="Tablecontent"/>
            </w:pPr>
            <w:r>
              <w:t xml:space="preserve">Please provide information on the </w:t>
            </w:r>
            <w:r w:rsidRPr="007A481A">
              <w:rPr>
                <w:rStyle w:val="Strong"/>
              </w:rPr>
              <w:t>relevant</w:t>
            </w:r>
            <w:r>
              <w:t xml:space="preserve"> professional qualifications and technical skills available within your organisation, or where applicable, consortium members and/or names sub-contractors, in relation to the requirements of this procurement exercise.</w:t>
            </w:r>
          </w:p>
          <w:p w14:paraId="3258FB3B" w14:textId="77777777" w:rsidR="00264ADB" w:rsidRDefault="00264ADB" w:rsidP="008629BB">
            <w:pPr>
              <w:pStyle w:val="Tablecontent"/>
            </w:pPr>
          </w:p>
          <w:p w14:paraId="1DCC9E23" w14:textId="01CD0C2E" w:rsidR="008E436E" w:rsidRDefault="008E436E" w:rsidP="008629BB">
            <w:pPr>
              <w:pStyle w:val="Tablecontent"/>
            </w:pPr>
            <w:r>
              <w:t>The information you provide shall include, but not be limited to:</w:t>
            </w:r>
          </w:p>
          <w:p w14:paraId="4DDB6AC6" w14:textId="60405CA2" w:rsidR="008E436E" w:rsidRPr="008E436E" w:rsidRDefault="008E436E" w:rsidP="008629BB">
            <w:pPr>
              <w:pStyle w:val="ListBullet"/>
            </w:pPr>
            <w:r w:rsidRPr="008E436E">
              <w:t>Organisational chart;</w:t>
            </w:r>
          </w:p>
          <w:p w14:paraId="759C0166" w14:textId="38CC0673" w:rsidR="008E436E" w:rsidRPr="008E436E" w:rsidRDefault="008E436E" w:rsidP="008629BB">
            <w:pPr>
              <w:pStyle w:val="ListBullet"/>
            </w:pPr>
            <w:r w:rsidRPr="008E436E">
              <w:t>Details of professional memberships/accreditations; and</w:t>
            </w:r>
          </w:p>
          <w:p w14:paraId="7CEE8D3A" w14:textId="1FD18A6F" w:rsidR="008E436E" w:rsidRDefault="008E436E" w:rsidP="008629BB">
            <w:pPr>
              <w:pStyle w:val="ListBullet"/>
            </w:pPr>
            <w:r w:rsidRPr="008E436E">
              <w:t>Person</w:t>
            </w:r>
            <w:r>
              <w:t xml:space="preserve"> specifications or brief CV’s demonstrating </w:t>
            </w:r>
            <w:r w:rsidRPr="007A481A">
              <w:rPr>
                <w:rStyle w:val="Strong"/>
              </w:rPr>
              <w:t>relevant</w:t>
            </w:r>
            <w:r>
              <w:t xml:space="preserve"> skills and professional qualifications held by individuals.</w:t>
            </w:r>
          </w:p>
          <w:p w14:paraId="13568929" w14:textId="77891B11" w:rsidR="008E436E" w:rsidRDefault="008E436E" w:rsidP="008629BB">
            <w:pPr>
              <w:pStyle w:val="Tablecontent"/>
            </w:pPr>
            <w:r>
              <w:t>(</w:t>
            </w:r>
            <w:r w:rsidR="00120DD5">
              <w:t>These</w:t>
            </w:r>
            <w:r>
              <w:t xml:space="preserve"> may all be attached as a separate upload and clearly marked as a response to this question).</w:t>
            </w:r>
          </w:p>
          <w:p w14:paraId="0908556F" w14:textId="44B88417" w:rsidR="008E436E" w:rsidRDefault="008E436E" w:rsidP="008629BB">
            <w:pPr>
              <w:pStyle w:val="Caption"/>
            </w:pPr>
            <w:r>
              <w:t xml:space="preserve">Guidance: </w:t>
            </w:r>
          </w:p>
          <w:p w14:paraId="69EF2625" w14:textId="14D550D9" w:rsidR="008E436E" w:rsidRPr="008E436E" w:rsidRDefault="00120DD5" w:rsidP="008629BB">
            <w:pPr>
              <w:pStyle w:val="Caption"/>
            </w:pPr>
            <w:r w:rsidRPr="00120DD5">
              <w:t>ORE Catapult will use the information you provide to evaluate whether your organisation, consortium members and/or named sub-contractors have the relevant professional and technical skills required in relation to this procurement exercise. At this stage staff are indicative only of the technical competence of the organisation; guarantees of the availability of certain staff and their allocation to fulfilling a potential contract will be evaluated in later rounds of the procurement exercise.</w:t>
            </w:r>
          </w:p>
        </w:tc>
      </w:tr>
      <w:tr w:rsidR="008E436E" w:rsidRPr="008E436E" w14:paraId="2C0CAC10" w14:textId="77777777" w:rsidTr="003B5F6C">
        <w:tc>
          <w:tcPr>
            <w:tcW w:w="9072" w:type="dxa"/>
            <w:shd w:val="clear" w:color="auto" w:fill="F2F2F2" w:themeFill="background1" w:themeFillShade="F2"/>
          </w:tcPr>
          <w:p w14:paraId="1E93ED8B" w14:textId="77777777" w:rsidR="008E436E" w:rsidRPr="008E436E" w:rsidRDefault="008E436E" w:rsidP="008629BB">
            <w:pPr>
              <w:pStyle w:val="Tablecontent"/>
            </w:pPr>
          </w:p>
        </w:tc>
      </w:tr>
    </w:tbl>
    <w:p w14:paraId="30D3C24B" w14:textId="03F1F576" w:rsidR="007B3A6A" w:rsidRDefault="008347D8" w:rsidP="008629BB">
      <w:pPr>
        <w:pStyle w:val="BodyText"/>
        <w:rPr>
          <w:rStyle w:val="Actionrequired"/>
        </w:rPr>
      </w:pPr>
      <w:r w:rsidRPr="008347D8">
        <w:rPr>
          <w:rStyle w:val="Actionrequired"/>
        </w:rPr>
        <w:t xml:space="preserve">Buyer Guidance </w:t>
      </w:r>
      <w:r>
        <w:rPr>
          <w:rStyle w:val="Actionrequired"/>
        </w:rPr>
        <w:t>–</w:t>
      </w:r>
      <w:r w:rsidRPr="008347D8">
        <w:rPr>
          <w:rStyle w:val="Actionrequired"/>
        </w:rPr>
        <w:t xml:space="preserve"> Buyers must decide if the following questions are relevant to the requirement(s) of this Contract. If not relevant, delete the question in its entirety. Don’t forget to amend the question numbering if you delete any questions. Other requirement specific due diligence questions may be added as deemed appropriate. Delete this comment in red prior to publication.</w:t>
      </w: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7B3A6A" w:rsidRPr="0067592D" w14:paraId="0B9DA980" w14:textId="77777777" w:rsidTr="00B56FE4">
        <w:tc>
          <w:tcPr>
            <w:tcW w:w="9072" w:type="dxa"/>
            <w:shd w:val="clear" w:color="auto" w:fill="B2E4ED" w:themeFill="accent6" w:themeFillTint="99"/>
          </w:tcPr>
          <w:p w14:paraId="576CFFC9" w14:textId="11860529" w:rsidR="007B3A6A" w:rsidRPr="00FB21D9" w:rsidRDefault="007B3A6A" w:rsidP="008629BB">
            <w:pPr>
              <w:pStyle w:val="Heading3"/>
              <w:rPr>
                <w:rStyle w:val="Strong"/>
              </w:rPr>
            </w:pPr>
            <w:r w:rsidRPr="00133EBE">
              <w:rPr>
                <w:rStyle w:val="Strong"/>
                <w:highlight w:val="yellow"/>
              </w:rPr>
              <w:t>Technical Resources</w:t>
            </w:r>
          </w:p>
        </w:tc>
      </w:tr>
      <w:tr w:rsidR="007B3A6A" w:rsidRPr="008E436E" w14:paraId="00556DB4" w14:textId="77777777" w:rsidTr="00B56FE4">
        <w:tc>
          <w:tcPr>
            <w:tcW w:w="9072" w:type="dxa"/>
            <w:shd w:val="clear" w:color="auto" w:fill="CCEDF3" w:themeFill="accent6" w:themeFillTint="66"/>
          </w:tcPr>
          <w:p w14:paraId="6BEB2785" w14:textId="3D1A2214" w:rsidR="007B3A6A" w:rsidRDefault="007B3A6A" w:rsidP="008629BB">
            <w:pPr>
              <w:pStyle w:val="Tablecontent"/>
            </w:pPr>
            <w:r>
              <w:t>Please provide as an attachment, a statement of the technical resources such as the tools (including design and calculation software along with trained operators), plant, facilities and technical equipment available to your organisation.</w:t>
            </w:r>
          </w:p>
          <w:p w14:paraId="37580357" w14:textId="77777777" w:rsidR="007B3A6A" w:rsidRDefault="007B3A6A" w:rsidP="008629BB">
            <w:pPr>
              <w:pStyle w:val="Caption"/>
            </w:pPr>
            <w:r>
              <w:t>Guidance</w:t>
            </w:r>
          </w:p>
          <w:p w14:paraId="5D32C8FD" w14:textId="4684FB58" w:rsidR="007B3A6A" w:rsidRPr="008E436E" w:rsidRDefault="007B3A6A" w:rsidP="008629BB">
            <w:pPr>
              <w:pStyle w:val="Caption"/>
            </w:pPr>
            <w:r>
              <w:t>ORE Catapult will use the information you provide to evaluate whether your organisation, consortium members and / or named sub-contractors have the relevant technical resources.</w:t>
            </w:r>
          </w:p>
        </w:tc>
      </w:tr>
    </w:tbl>
    <w:p w14:paraId="11251A42" w14:textId="352B38FB" w:rsidR="007B3A6A" w:rsidRDefault="007B3A6A" w:rsidP="008629BB">
      <w:pPr>
        <w:pStyle w:val="BodyText"/>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567"/>
        <w:gridCol w:w="3119"/>
        <w:gridCol w:w="3109"/>
        <w:gridCol w:w="2265"/>
        <w:gridCol w:w="12"/>
      </w:tblGrid>
      <w:tr w:rsidR="00ED094C" w:rsidRPr="00AA1061" w14:paraId="70E5CC65" w14:textId="77777777" w:rsidTr="007A3D42">
        <w:tc>
          <w:tcPr>
            <w:tcW w:w="9072" w:type="dxa"/>
            <w:gridSpan w:val="5"/>
            <w:shd w:val="clear" w:color="auto" w:fill="B2E4ED" w:themeFill="accent6" w:themeFillTint="99"/>
          </w:tcPr>
          <w:p w14:paraId="698D6843" w14:textId="2E2A2B91" w:rsidR="00ED094C" w:rsidRPr="005C7FF7" w:rsidRDefault="00ED094C" w:rsidP="008629BB">
            <w:pPr>
              <w:pStyle w:val="Heading3"/>
              <w:rPr>
                <w:rStyle w:val="Strong"/>
              </w:rPr>
            </w:pPr>
            <w:r w:rsidRPr="00133EBE">
              <w:rPr>
                <w:rStyle w:val="Strong"/>
                <w:highlight w:val="yellow"/>
              </w:rPr>
              <w:t>Information Security Management</w:t>
            </w:r>
          </w:p>
        </w:tc>
      </w:tr>
      <w:tr w:rsidR="00ED094C" w:rsidRPr="008E436E" w14:paraId="430622EC" w14:textId="77777777" w:rsidTr="007A3D42">
        <w:tc>
          <w:tcPr>
            <w:tcW w:w="9072" w:type="dxa"/>
            <w:gridSpan w:val="5"/>
            <w:shd w:val="clear" w:color="auto" w:fill="CCEDF3" w:themeFill="accent6" w:themeFillTint="66"/>
          </w:tcPr>
          <w:p w14:paraId="15463FB1" w14:textId="39B7C1AD" w:rsidR="00ED094C" w:rsidRPr="008E436E" w:rsidRDefault="00C02EEC" w:rsidP="00133EBE">
            <w:pPr>
              <w:pStyle w:val="Tablecontent"/>
            </w:pPr>
            <w:r>
              <w:t xml:space="preserve">Tenderers will be excluded from the procurement process if they cannot self-certify to holding the relevant Certification </w:t>
            </w:r>
            <w:r w:rsidRPr="006C00A9">
              <w:rPr>
                <w:rStyle w:val="Strong"/>
              </w:rPr>
              <w:t>or</w:t>
            </w:r>
            <w:r>
              <w:t xml:space="preserve"> to having an in-house Policy that complies with current legislative requirements. </w:t>
            </w:r>
          </w:p>
        </w:tc>
      </w:tr>
      <w:tr w:rsidR="00C10009" w:rsidRPr="00C10009" w14:paraId="4315309B" w14:textId="77777777" w:rsidTr="00A02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795" w:type="dxa"/>
            <w:gridSpan w:val="3"/>
            <w:tcBorders>
              <w:top w:val="nil"/>
              <w:left w:val="nil"/>
              <w:bottom w:val="single" w:sz="4" w:space="0" w:color="FFFFFF"/>
              <w:right w:val="single" w:sz="4" w:space="0" w:color="FFFFFF"/>
            </w:tcBorders>
            <w:shd w:val="clear" w:color="auto" w:fill="E5F6F9" w:themeFill="accent6" w:themeFillTint="33"/>
          </w:tcPr>
          <w:p w14:paraId="1FED9F3A" w14:textId="677E44FE" w:rsidR="00C10009" w:rsidRPr="00C10009" w:rsidRDefault="00C10009" w:rsidP="008629BB">
            <w:pPr>
              <w:pStyle w:val="Tablecontent"/>
              <w:rPr>
                <w:rStyle w:val="Strong"/>
              </w:rPr>
            </w:pPr>
            <w:r w:rsidRPr="00C10009">
              <w:rPr>
                <w:rStyle w:val="Strong"/>
              </w:rPr>
              <w:t>Question</w:t>
            </w:r>
          </w:p>
        </w:tc>
        <w:tc>
          <w:tcPr>
            <w:tcW w:w="2265" w:type="dxa"/>
            <w:tcBorders>
              <w:top w:val="nil"/>
              <w:left w:val="single" w:sz="4" w:space="0" w:color="FFFFFF"/>
              <w:bottom w:val="single" w:sz="4" w:space="0" w:color="FFFFFF"/>
              <w:right w:val="nil"/>
            </w:tcBorders>
            <w:shd w:val="clear" w:color="auto" w:fill="E5F6F9" w:themeFill="accent6" w:themeFillTint="33"/>
          </w:tcPr>
          <w:p w14:paraId="7A023E19" w14:textId="61D605A9" w:rsidR="00C10009" w:rsidRPr="00C10009" w:rsidRDefault="00C10009" w:rsidP="008629BB">
            <w:pPr>
              <w:pStyle w:val="Tablecontent"/>
              <w:rPr>
                <w:rStyle w:val="Strong"/>
              </w:rPr>
            </w:pPr>
            <w:r w:rsidRPr="00C10009">
              <w:rPr>
                <w:rStyle w:val="Strong"/>
              </w:rPr>
              <w:t>Response</w:t>
            </w:r>
          </w:p>
        </w:tc>
      </w:tr>
      <w:tr w:rsidR="00E12841" w:rsidRPr="007A3D42" w14:paraId="2FF04AA6" w14:textId="77777777" w:rsidTr="00121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tcBorders>
              <w:top w:val="single" w:sz="4" w:space="0" w:color="FFFFFF"/>
              <w:left w:val="nil"/>
              <w:bottom w:val="single" w:sz="4" w:space="0" w:color="FFFFFF"/>
              <w:right w:val="single" w:sz="4" w:space="0" w:color="FFFFFF"/>
            </w:tcBorders>
            <w:shd w:val="clear" w:color="auto" w:fill="E5F6F9" w:themeFill="accent6" w:themeFillTint="33"/>
          </w:tcPr>
          <w:p w14:paraId="1EF676F6" w14:textId="0A134C8B" w:rsidR="00E12841" w:rsidRPr="007A3D42" w:rsidRDefault="00E12841" w:rsidP="008629BB">
            <w:pPr>
              <w:pStyle w:val="Tablecontent"/>
              <w:rPr>
                <w:rStyle w:val="Actionrequired"/>
                <w:color w:val="566370" w:themeColor="accent2"/>
              </w:rPr>
            </w:pPr>
            <w:r>
              <w:rPr>
                <w:rStyle w:val="Actionrequired"/>
                <w:color w:val="566370" w:themeColor="accent2"/>
              </w:rPr>
              <w:t>1a</w:t>
            </w:r>
          </w:p>
        </w:tc>
        <w:tc>
          <w:tcPr>
            <w:tcW w:w="6228" w:type="dxa"/>
            <w:gridSpan w:val="2"/>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AE38FF4" w14:textId="16E9E212" w:rsidR="00E12841" w:rsidRPr="007A3D42" w:rsidRDefault="00E12841" w:rsidP="008629BB">
            <w:pPr>
              <w:pStyle w:val="Tablecontent"/>
              <w:rPr>
                <w:rStyle w:val="Actionrequired"/>
                <w:color w:val="566370" w:themeColor="accent2"/>
              </w:rPr>
            </w:pPr>
            <w:r w:rsidRPr="00E12841">
              <w:rPr>
                <w:rStyle w:val="Actionrequired"/>
                <w:color w:val="566370" w:themeColor="accent2"/>
              </w:rPr>
              <w:t>Does your organisation operate an Information Security Management system certified to International, European or equivalent standard (e.g. BS EN ISO 27001)?</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117ED72E" w14:textId="77777777" w:rsidR="00E12841" w:rsidRDefault="00E12841"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77165CBA" w14:textId="7B812BA8" w:rsidR="00E12841" w:rsidRPr="00E12841" w:rsidRDefault="00E12841" w:rsidP="008629BB">
            <w:pPr>
              <w:pStyle w:val="BodyText"/>
              <w:rPr>
                <w:rStyle w:val="Actionrequired"/>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10009" w:rsidRPr="007A3D42" w14:paraId="3F0D97B7" w14:textId="77777777" w:rsidTr="00A11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vMerge w:val="restart"/>
            <w:tcBorders>
              <w:top w:val="single" w:sz="4" w:space="0" w:color="FFFFFF"/>
              <w:left w:val="nil"/>
              <w:bottom w:val="single" w:sz="4" w:space="0" w:color="FFFFFF"/>
              <w:right w:val="single" w:sz="4" w:space="0" w:color="FFFFFF"/>
            </w:tcBorders>
            <w:shd w:val="clear" w:color="auto" w:fill="E5F6F9" w:themeFill="accent6" w:themeFillTint="33"/>
          </w:tcPr>
          <w:p w14:paraId="306C9E8B" w14:textId="4F6396AF" w:rsidR="00C10009" w:rsidRPr="007A3D42" w:rsidRDefault="00C10009" w:rsidP="00A11BE5">
            <w:pPr>
              <w:pStyle w:val="Tablecontent"/>
              <w:rPr>
                <w:rStyle w:val="Actionrequired"/>
                <w:color w:val="566370" w:themeColor="accent2"/>
              </w:rPr>
            </w:pPr>
            <w:r>
              <w:rPr>
                <w:rStyle w:val="Actionrequired"/>
                <w:color w:val="566370" w:themeColor="accent2"/>
              </w:rPr>
              <w:t>1b</w:t>
            </w:r>
          </w:p>
        </w:tc>
        <w:tc>
          <w:tcPr>
            <w:tcW w:w="3119" w:type="dxa"/>
            <w:vMerge w:val="restart"/>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520B04F9" w14:textId="433245F2" w:rsidR="00C10009" w:rsidRPr="007A3D42" w:rsidRDefault="00DD6EA5" w:rsidP="00A11BE5">
            <w:pPr>
              <w:pStyle w:val="Tablecontent"/>
              <w:rPr>
                <w:rStyle w:val="Actionrequired"/>
                <w:color w:val="566370" w:themeColor="accent2"/>
              </w:rPr>
            </w:pPr>
            <w:r w:rsidRPr="00DD6EA5">
              <w:rPr>
                <w:rStyle w:val="Actionrequired"/>
                <w:color w:val="566370" w:themeColor="accent2"/>
              </w:rPr>
              <w:t>If you have answered “Yes” to the above, please provide:</w:t>
            </w:r>
          </w:p>
        </w:tc>
        <w:tc>
          <w:tcPr>
            <w:tcW w:w="3109"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0BCAB36E" w14:textId="62840A6E" w:rsidR="00C10009" w:rsidRPr="007A3D42" w:rsidRDefault="00E12841" w:rsidP="00A11BE5">
            <w:pPr>
              <w:pStyle w:val="Tablecontent"/>
              <w:rPr>
                <w:rStyle w:val="Actionrequired"/>
                <w:color w:val="566370" w:themeColor="accent2"/>
              </w:rPr>
            </w:pPr>
            <w:r w:rsidRPr="00E12841">
              <w:rPr>
                <w:rStyle w:val="Actionrequired"/>
                <w:color w:val="566370" w:themeColor="accent2"/>
              </w:rPr>
              <w:t>Approval Certificate Number</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7A5236CF" w14:textId="77777777" w:rsidR="00C10009" w:rsidRPr="007A3D42" w:rsidRDefault="00C10009" w:rsidP="00A11BE5">
            <w:pPr>
              <w:pStyle w:val="Tablecontent"/>
              <w:rPr>
                <w:rStyle w:val="Actionrequired"/>
                <w:color w:val="566370" w:themeColor="accent2"/>
              </w:rPr>
            </w:pPr>
          </w:p>
        </w:tc>
      </w:tr>
      <w:tr w:rsidR="00C10009" w:rsidRPr="007A3D42" w14:paraId="604DF153" w14:textId="77777777" w:rsidTr="00121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vMerge/>
            <w:tcBorders>
              <w:top w:val="single" w:sz="4" w:space="0" w:color="FFFFFF"/>
              <w:left w:val="nil"/>
              <w:bottom w:val="single" w:sz="4" w:space="0" w:color="FFFFFF"/>
              <w:right w:val="single" w:sz="4" w:space="0" w:color="FFFFFF"/>
            </w:tcBorders>
            <w:shd w:val="clear" w:color="auto" w:fill="E5F6F9" w:themeFill="accent6" w:themeFillTint="33"/>
          </w:tcPr>
          <w:p w14:paraId="07820C58" w14:textId="2F07126F" w:rsidR="00C10009" w:rsidRPr="007A3D42" w:rsidRDefault="00C10009" w:rsidP="008629BB">
            <w:pPr>
              <w:pStyle w:val="Tablecontent"/>
              <w:rPr>
                <w:rStyle w:val="Actionrequired"/>
                <w:color w:val="566370" w:themeColor="accent2"/>
              </w:rPr>
            </w:pPr>
          </w:p>
        </w:tc>
        <w:tc>
          <w:tcPr>
            <w:tcW w:w="3119" w:type="dxa"/>
            <w:vMerge/>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3203CAD" w14:textId="77777777" w:rsidR="00C10009" w:rsidRPr="007A3D42" w:rsidRDefault="00C10009" w:rsidP="008629BB">
            <w:pPr>
              <w:pStyle w:val="Tablecontent"/>
              <w:rPr>
                <w:rStyle w:val="Actionrequired"/>
                <w:color w:val="566370" w:themeColor="accent2"/>
              </w:rPr>
            </w:pPr>
          </w:p>
        </w:tc>
        <w:tc>
          <w:tcPr>
            <w:tcW w:w="3109"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6C46EDF" w14:textId="4D707093" w:rsidR="00C10009" w:rsidRPr="007A3D42" w:rsidRDefault="00E12841" w:rsidP="008629BB">
            <w:pPr>
              <w:pStyle w:val="Tablecontent"/>
              <w:rPr>
                <w:rStyle w:val="Actionrequired"/>
                <w:color w:val="566370" w:themeColor="accent2"/>
              </w:rPr>
            </w:pPr>
            <w:r w:rsidRPr="00E12841">
              <w:rPr>
                <w:rStyle w:val="Actionrequired"/>
                <w:color w:val="566370" w:themeColor="accent2"/>
              </w:rPr>
              <w:t>Certificate Expiry Date</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58DE396D" w14:textId="77777777" w:rsidR="00C10009" w:rsidRPr="007A3D42" w:rsidRDefault="00C10009" w:rsidP="008629BB">
            <w:pPr>
              <w:pStyle w:val="Tablecontent"/>
              <w:rPr>
                <w:rStyle w:val="Actionrequired"/>
                <w:color w:val="566370" w:themeColor="accent2"/>
              </w:rPr>
            </w:pPr>
          </w:p>
        </w:tc>
      </w:tr>
      <w:tr w:rsidR="009D4BE4" w:rsidRPr="007A3D42" w14:paraId="120FA49A"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tcBorders>
              <w:top w:val="single" w:sz="4" w:space="0" w:color="FFFFFF"/>
              <w:left w:val="nil"/>
              <w:bottom w:val="nil"/>
              <w:right w:val="single" w:sz="4" w:space="0" w:color="FFFFFF"/>
            </w:tcBorders>
            <w:shd w:val="clear" w:color="auto" w:fill="E5F6F9" w:themeFill="accent6" w:themeFillTint="33"/>
          </w:tcPr>
          <w:p w14:paraId="292FD81E" w14:textId="3D5AEEC9" w:rsidR="009D4BE4" w:rsidRPr="007A3D42" w:rsidRDefault="009D4BE4" w:rsidP="008629BB">
            <w:pPr>
              <w:pStyle w:val="Tablecontent"/>
              <w:rPr>
                <w:rStyle w:val="Actionrequired"/>
                <w:color w:val="566370" w:themeColor="accent2"/>
              </w:rPr>
            </w:pPr>
            <w:r>
              <w:rPr>
                <w:rStyle w:val="Actionrequired"/>
                <w:color w:val="566370" w:themeColor="accent2"/>
              </w:rPr>
              <w:t>1c</w:t>
            </w:r>
          </w:p>
        </w:tc>
        <w:tc>
          <w:tcPr>
            <w:tcW w:w="6228" w:type="dxa"/>
            <w:gridSpan w:val="2"/>
            <w:tcBorders>
              <w:top w:val="single" w:sz="4" w:space="0" w:color="FFFFFF"/>
              <w:left w:val="single" w:sz="4" w:space="0" w:color="FFFFFF"/>
              <w:bottom w:val="nil"/>
              <w:right w:val="single" w:sz="4" w:space="0" w:color="FFFFFF"/>
            </w:tcBorders>
            <w:shd w:val="clear" w:color="auto" w:fill="E5F6F9" w:themeFill="accent6" w:themeFillTint="33"/>
          </w:tcPr>
          <w:p w14:paraId="51C014AA" w14:textId="7FE29F20" w:rsidR="009D4BE4" w:rsidRPr="007A3D42" w:rsidRDefault="009D4BE4" w:rsidP="008629BB">
            <w:pPr>
              <w:pStyle w:val="Tablecontent"/>
              <w:rPr>
                <w:rStyle w:val="Actionrequired"/>
                <w:color w:val="566370" w:themeColor="accent2"/>
              </w:rPr>
            </w:pPr>
            <w:r w:rsidRPr="009D4BE4">
              <w:rPr>
                <w:rStyle w:val="Actionrequired"/>
                <w:color w:val="566370" w:themeColor="accent2"/>
              </w:rPr>
              <w:t>Please self-certify that your organisation has an in-house policy for the management of Information Security.</w:t>
            </w:r>
          </w:p>
        </w:tc>
        <w:tc>
          <w:tcPr>
            <w:tcW w:w="2265" w:type="dxa"/>
            <w:tcBorders>
              <w:top w:val="single" w:sz="4" w:space="0" w:color="FFFFFF"/>
              <w:left w:val="single" w:sz="4" w:space="0" w:color="FFFFFF"/>
              <w:bottom w:val="nil"/>
              <w:right w:val="nil"/>
            </w:tcBorders>
            <w:shd w:val="clear" w:color="auto" w:fill="F2F2F2" w:themeFill="background1" w:themeFillShade="F2"/>
          </w:tcPr>
          <w:p w14:paraId="17102AC7" w14:textId="77777777" w:rsidR="009D4BE4" w:rsidRDefault="009D4BE4"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50E5919A" w14:textId="6245C658" w:rsidR="009D4BE4" w:rsidRPr="007A3D42" w:rsidRDefault="009D4BE4" w:rsidP="008629BB">
            <w:pPr>
              <w:pStyle w:val="Tablecontent"/>
              <w:rPr>
                <w:rStyle w:val="Actionrequired"/>
                <w:color w:val="566370" w:themeColor="accent2"/>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5635D085" w14:textId="4399AE9D" w:rsidR="00ED094C" w:rsidRDefault="00ED094C" w:rsidP="008629BB">
      <w:pPr>
        <w:pStyle w:val="Tablecontent"/>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611"/>
        <w:gridCol w:w="6194"/>
        <w:gridCol w:w="2255"/>
        <w:gridCol w:w="12"/>
      </w:tblGrid>
      <w:tr w:rsidR="007D1724" w:rsidRPr="00AA1061" w14:paraId="139FC6D8" w14:textId="77777777" w:rsidTr="00B56FE4">
        <w:tc>
          <w:tcPr>
            <w:tcW w:w="9072" w:type="dxa"/>
            <w:gridSpan w:val="4"/>
            <w:shd w:val="clear" w:color="auto" w:fill="B2E4ED" w:themeFill="accent6" w:themeFillTint="99"/>
          </w:tcPr>
          <w:p w14:paraId="37F02A9E" w14:textId="5CA59F5D" w:rsidR="007D1724" w:rsidRPr="005C7FF7" w:rsidRDefault="007D1724" w:rsidP="005B093E">
            <w:pPr>
              <w:pStyle w:val="Heading3"/>
              <w:rPr>
                <w:rStyle w:val="Strong"/>
              </w:rPr>
            </w:pPr>
            <w:r w:rsidRPr="005C7FF7">
              <w:rPr>
                <w:rStyle w:val="Strong"/>
              </w:rPr>
              <w:t>Business Continuity &amp; Disaster Recovery</w:t>
            </w:r>
          </w:p>
        </w:tc>
      </w:tr>
      <w:tr w:rsidR="007D1724" w:rsidRPr="008E436E" w14:paraId="33548A77" w14:textId="77777777" w:rsidTr="00B56FE4">
        <w:tc>
          <w:tcPr>
            <w:tcW w:w="9072" w:type="dxa"/>
            <w:gridSpan w:val="4"/>
            <w:shd w:val="clear" w:color="auto" w:fill="CCEDF3" w:themeFill="accent6" w:themeFillTint="66"/>
          </w:tcPr>
          <w:p w14:paraId="06061B5E" w14:textId="009A3EA7" w:rsidR="007D1724" w:rsidRPr="008E436E" w:rsidRDefault="007D1724" w:rsidP="008629BB">
            <w:pPr>
              <w:pStyle w:val="Tablecontent"/>
            </w:pPr>
            <w:r w:rsidRPr="007D1724">
              <w:t xml:space="preserve">Tenderers will be excluded from the procurement process if they cannot self-certify to holding the relevant Certification </w:t>
            </w:r>
            <w:r w:rsidRPr="007C3745">
              <w:rPr>
                <w:b/>
                <w:bCs/>
              </w:rPr>
              <w:t>or</w:t>
            </w:r>
            <w:r w:rsidRPr="007D1724">
              <w:t xml:space="preserve"> to having an in-house Policy that complies with current legislative requirements.</w:t>
            </w:r>
          </w:p>
        </w:tc>
      </w:tr>
      <w:tr w:rsidR="007D1724" w:rsidRPr="00C10009" w14:paraId="4A9A0067" w14:textId="77777777" w:rsidTr="00CD0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805" w:type="dxa"/>
            <w:gridSpan w:val="2"/>
            <w:tcBorders>
              <w:top w:val="nil"/>
              <w:left w:val="nil"/>
              <w:bottom w:val="single" w:sz="4" w:space="0" w:color="FFFFFF"/>
              <w:right w:val="single" w:sz="4" w:space="0" w:color="FFFFFF"/>
            </w:tcBorders>
            <w:shd w:val="clear" w:color="auto" w:fill="E5F6F9" w:themeFill="accent6" w:themeFillTint="33"/>
          </w:tcPr>
          <w:p w14:paraId="4D50BC3D" w14:textId="77777777" w:rsidR="007D1724" w:rsidRPr="00C10009" w:rsidRDefault="007D1724" w:rsidP="008629BB">
            <w:pPr>
              <w:pStyle w:val="Tablecontent"/>
              <w:rPr>
                <w:rStyle w:val="Strong"/>
              </w:rPr>
            </w:pPr>
            <w:r w:rsidRPr="00C10009">
              <w:rPr>
                <w:rStyle w:val="Strong"/>
              </w:rPr>
              <w:t>Question</w:t>
            </w:r>
          </w:p>
        </w:tc>
        <w:tc>
          <w:tcPr>
            <w:tcW w:w="2255" w:type="dxa"/>
            <w:tcBorders>
              <w:top w:val="nil"/>
              <w:left w:val="single" w:sz="4" w:space="0" w:color="FFFFFF"/>
              <w:bottom w:val="single" w:sz="4" w:space="0" w:color="FFFFFF"/>
              <w:right w:val="nil"/>
            </w:tcBorders>
            <w:shd w:val="clear" w:color="auto" w:fill="E5F6F9" w:themeFill="accent6" w:themeFillTint="33"/>
          </w:tcPr>
          <w:p w14:paraId="2D52552A" w14:textId="77777777" w:rsidR="007D1724" w:rsidRPr="00C10009" w:rsidRDefault="007D1724" w:rsidP="008629BB">
            <w:pPr>
              <w:pStyle w:val="Tablecontent"/>
              <w:rPr>
                <w:rStyle w:val="Strong"/>
              </w:rPr>
            </w:pPr>
            <w:r w:rsidRPr="00C10009">
              <w:rPr>
                <w:rStyle w:val="Strong"/>
              </w:rPr>
              <w:t>Response</w:t>
            </w:r>
          </w:p>
        </w:tc>
      </w:tr>
      <w:tr w:rsidR="007D1724" w:rsidRPr="007A3D42" w14:paraId="0A101943"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11" w:type="dxa"/>
            <w:tcBorders>
              <w:top w:val="single" w:sz="4" w:space="0" w:color="FFFFFF"/>
              <w:left w:val="nil"/>
              <w:bottom w:val="single" w:sz="4" w:space="0" w:color="FFFFFF"/>
              <w:right w:val="single" w:sz="4" w:space="0" w:color="FFFFFF"/>
            </w:tcBorders>
            <w:shd w:val="clear" w:color="auto" w:fill="E5F6F9" w:themeFill="accent6" w:themeFillTint="33"/>
          </w:tcPr>
          <w:p w14:paraId="110E4896" w14:textId="4A1B61E5" w:rsidR="007D1724" w:rsidRPr="007A3D42" w:rsidRDefault="00CD0571" w:rsidP="008629BB">
            <w:pPr>
              <w:pStyle w:val="Tablecontent"/>
              <w:rPr>
                <w:rStyle w:val="Actionrequired"/>
                <w:color w:val="566370" w:themeColor="accent2"/>
              </w:rPr>
            </w:pPr>
            <w:r>
              <w:rPr>
                <w:rStyle w:val="Actionrequired"/>
                <w:color w:val="566370" w:themeColor="accent2"/>
              </w:rPr>
              <w:t>2.1</w:t>
            </w:r>
            <w:r w:rsidR="007D1724">
              <w:rPr>
                <w:rStyle w:val="Actionrequired"/>
                <w:color w:val="566370" w:themeColor="accent2"/>
              </w:rPr>
              <w:t>a</w:t>
            </w:r>
          </w:p>
        </w:tc>
        <w:tc>
          <w:tcPr>
            <w:tcW w:w="6194"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6C035BCF" w14:textId="1D248838" w:rsidR="007D1724" w:rsidRPr="007A3D42" w:rsidRDefault="005E52EC" w:rsidP="008629BB">
            <w:pPr>
              <w:pStyle w:val="Tablecontent"/>
              <w:rPr>
                <w:rStyle w:val="Actionrequired"/>
                <w:color w:val="566370" w:themeColor="accent2"/>
              </w:rPr>
            </w:pPr>
            <w:r w:rsidRPr="005E52EC">
              <w:rPr>
                <w:rStyle w:val="Actionrequired"/>
                <w:color w:val="566370" w:themeColor="accent2"/>
              </w:rPr>
              <w:t>Please self-certify that your organisation has an in-house policy for Business Continuity &amp; Disaster Recovery</w:t>
            </w:r>
          </w:p>
        </w:tc>
        <w:tc>
          <w:tcPr>
            <w:tcW w:w="2255" w:type="dxa"/>
            <w:tcBorders>
              <w:top w:val="single" w:sz="4" w:space="0" w:color="FFFFFF"/>
              <w:left w:val="single" w:sz="4" w:space="0" w:color="FFFFFF"/>
              <w:bottom w:val="single" w:sz="4" w:space="0" w:color="FFFFFF"/>
              <w:right w:val="nil"/>
            </w:tcBorders>
            <w:shd w:val="clear" w:color="auto" w:fill="F2F2F2" w:themeFill="background1" w:themeFillShade="F2"/>
          </w:tcPr>
          <w:p w14:paraId="57E612AD" w14:textId="77777777" w:rsidR="007D1724" w:rsidRDefault="007D1724"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30676811" w14:textId="77777777" w:rsidR="007D1724" w:rsidRPr="00E12841" w:rsidRDefault="007D1724" w:rsidP="008629BB">
            <w:pPr>
              <w:pStyle w:val="BodyText"/>
              <w:rPr>
                <w:rStyle w:val="Actionrequired"/>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D0571" w:rsidRPr="007A3D42" w14:paraId="043319A1" w14:textId="77777777" w:rsidTr="005E5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741"/>
        </w:trPr>
        <w:tc>
          <w:tcPr>
            <w:tcW w:w="611" w:type="dxa"/>
            <w:vMerge w:val="restart"/>
            <w:tcBorders>
              <w:top w:val="single" w:sz="4" w:space="0" w:color="FFFFFF"/>
              <w:left w:val="nil"/>
              <w:right w:val="single" w:sz="4" w:space="0" w:color="FFFFFF"/>
            </w:tcBorders>
            <w:shd w:val="clear" w:color="auto" w:fill="E5F6F9" w:themeFill="accent6" w:themeFillTint="33"/>
          </w:tcPr>
          <w:p w14:paraId="26A5E4F3" w14:textId="6E3254B5" w:rsidR="00CD0571" w:rsidRPr="007A3D42" w:rsidRDefault="00CD0571" w:rsidP="008629BB">
            <w:pPr>
              <w:pStyle w:val="Tablecontent"/>
              <w:rPr>
                <w:rStyle w:val="Actionrequired"/>
                <w:color w:val="566370" w:themeColor="accent2"/>
              </w:rPr>
            </w:pPr>
            <w:r>
              <w:rPr>
                <w:rStyle w:val="Actionrequired"/>
                <w:color w:val="566370" w:themeColor="accent2"/>
              </w:rPr>
              <w:t>2.2b</w:t>
            </w:r>
          </w:p>
        </w:tc>
        <w:tc>
          <w:tcPr>
            <w:tcW w:w="8449" w:type="dxa"/>
            <w:gridSpan w:val="2"/>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78D3773C" w14:textId="2FCD06B3" w:rsidR="00333543" w:rsidRDefault="00333543" w:rsidP="008629BB">
            <w:pPr>
              <w:pStyle w:val="Tablecontent"/>
              <w:rPr>
                <w:rStyle w:val="Actionrequired"/>
                <w:color w:val="566370" w:themeColor="accent2"/>
              </w:rPr>
            </w:pPr>
            <w:r w:rsidRPr="00333543">
              <w:rPr>
                <w:rStyle w:val="Actionrequired"/>
                <w:color w:val="566370" w:themeColor="accent2"/>
              </w:rPr>
              <w:t>If you have answered “No” to the above question, please describe your arrangements to ensure business continuity and to enable disaster recovery, including scope, validation, risk treatment and leadership in these areas.</w:t>
            </w:r>
          </w:p>
          <w:p w14:paraId="508472C0" w14:textId="4107E99D" w:rsidR="00CD0571" w:rsidRPr="00333543" w:rsidRDefault="007C3745" w:rsidP="008629BB">
            <w:pPr>
              <w:pStyle w:val="Caption"/>
            </w:pPr>
            <w:r w:rsidRPr="007C3745">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p>
        </w:tc>
      </w:tr>
      <w:tr w:rsidR="005E52EC" w:rsidRPr="007A3D42" w14:paraId="6F40F615"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11" w:type="dxa"/>
            <w:vMerge/>
            <w:tcBorders>
              <w:left w:val="nil"/>
              <w:bottom w:val="nil"/>
              <w:right w:val="single" w:sz="4" w:space="0" w:color="FFFFFF"/>
            </w:tcBorders>
            <w:shd w:val="clear" w:color="auto" w:fill="E5F6F9" w:themeFill="accent6" w:themeFillTint="33"/>
          </w:tcPr>
          <w:p w14:paraId="3F65490C" w14:textId="0522DE39" w:rsidR="005E52EC" w:rsidRPr="007A3D42" w:rsidRDefault="005E52EC" w:rsidP="008629BB">
            <w:pPr>
              <w:pStyle w:val="Tablecontent"/>
              <w:rPr>
                <w:rStyle w:val="Actionrequired"/>
                <w:color w:val="566370" w:themeColor="accent2"/>
              </w:rPr>
            </w:pPr>
          </w:p>
        </w:tc>
        <w:tc>
          <w:tcPr>
            <w:tcW w:w="8449" w:type="dxa"/>
            <w:gridSpan w:val="2"/>
            <w:tcBorders>
              <w:top w:val="single" w:sz="4" w:space="0" w:color="FFFFFF"/>
              <w:left w:val="single" w:sz="4" w:space="0" w:color="FFFFFF"/>
              <w:bottom w:val="nil"/>
              <w:right w:val="single" w:sz="4" w:space="0" w:color="FFFFFF"/>
            </w:tcBorders>
            <w:shd w:val="clear" w:color="auto" w:fill="F2F2F2" w:themeFill="background1" w:themeFillShade="F2"/>
          </w:tcPr>
          <w:p w14:paraId="3C359925" w14:textId="5999469C" w:rsidR="005E52EC" w:rsidRPr="007A3D42" w:rsidRDefault="005E52EC" w:rsidP="008629BB">
            <w:pPr>
              <w:pStyle w:val="Tablecontent"/>
              <w:rPr>
                <w:rStyle w:val="Actionrequired"/>
                <w:color w:val="566370" w:themeColor="accent2"/>
              </w:rPr>
            </w:pPr>
          </w:p>
        </w:tc>
      </w:tr>
    </w:tbl>
    <w:p w14:paraId="79CC9154" w14:textId="35C2F752" w:rsidR="007D1724" w:rsidRDefault="007D1724" w:rsidP="008629BB">
      <w:pPr>
        <w:pStyle w:val="Tablecontent"/>
        <w:rPr>
          <w:rStyle w:val="Actionrequired"/>
        </w:rPr>
      </w:pPr>
    </w:p>
    <w:p w14:paraId="5B7BDA26" w14:textId="61587E04" w:rsidR="004F6345" w:rsidRPr="005C7FF7" w:rsidRDefault="004F6345" w:rsidP="008629BB">
      <w:pPr>
        <w:pStyle w:val="Heading2"/>
        <w:rPr>
          <w:rStyle w:val="Strong"/>
        </w:rPr>
      </w:pPr>
      <w:r w:rsidRPr="005C7FF7">
        <w:rPr>
          <w:rStyle w:val="Strong"/>
        </w:rPr>
        <w:t>Consequences of misrepresentation</w:t>
      </w:r>
    </w:p>
    <w:p w14:paraId="396CCF54" w14:textId="08DD6BB5" w:rsidR="004F6345" w:rsidRPr="004F6345" w:rsidRDefault="00504471" w:rsidP="008629BB">
      <w:r w:rsidRPr="00504471">
        <w:t>If you seriously misrepresent any factual information in filling in the general due diligence questionnaire, and so induce ORE Catapult to enter into a contract, there may be significant consequences. You may be excluded from the procurement procedure, and from bidding for other contracts for three (3)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(5) years</w:t>
      </w:r>
      <w:r w:rsidR="004F6345" w:rsidRPr="004F6345">
        <w:t>.</w:t>
      </w:r>
    </w:p>
    <w:p w14:paraId="143CE2A0" w14:textId="132CCA05" w:rsidR="004F6345" w:rsidRPr="005C7FF7" w:rsidRDefault="004F6345" w:rsidP="008629BB">
      <w:pPr>
        <w:pStyle w:val="Heading2"/>
        <w:rPr>
          <w:rStyle w:val="Strong"/>
        </w:rPr>
      </w:pPr>
      <w:r w:rsidRPr="005C7FF7">
        <w:rPr>
          <w:rStyle w:val="Strong"/>
        </w:rPr>
        <w:t>Documentary Evidence</w:t>
      </w:r>
    </w:p>
    <w:p w14:paraId="1396D45E" w14:textId="50517E0A" w:rsidR="004F6345" w:rsidRDefault="00D217DF" w:rsidP="008629BB">
      <w:r w:rsidRPr="00D217DF">
        <w:t>Any appointment to this Contract will be subject to the relevant documentary evidence, referred to in any part of the General Due Diligence Questionnaire, being provided upon request and without delay. If the documentary evidence is not provided ORE Catapult reserve the right to amend the contract decision and award to the next compliant Tenderer.</w:t>
      </w:r>
    </w:p>
    <w:p w14:paraId="0A65636E" w14:textId="443703DF" w:rsidR="009A7BD3" w:rsidRDefault="009A7BD3" w:rsidP="008629BB">
      <w:pPr>
        <w:pStyle w:val="Heading1"/>
      </w:pPr>
      <w:r w:rsidRPr="009A7BD3">
        <w:t>General</w:t>
      </w:r>
      <w:r>
        <w:t xml:space="preserve"> Conditions of Contract</w:t>
      </w:r>
    </w:p>
    <w:p w14:paraId="6EA41D4B" w14:textId="46669181" w:rsidR="009A7BD3" w:rsidRDefault="009A7BD3" w:rsidP="008629BB">
      <w:pPr>
        <w:pStyle w:val="Heading2"/>
      </w:pPr>
      <w:r>
        <w:t>ORE Catapult General Conditions of Contract are attached separately at Appendix 1 of the invitation to tender document.</w:t>
      </w:r>
      <w:r w:rsidR="000F0B32">
        <w:t xml:space="preserve"> </w:t>
      </w:r>
    </w:p>
    <w:p w14:paraId="2904B824" w14:textId="6B301AD6" w:rsidR="009A7BD3" w:rsidRDefault="009A7BD3" w:rsidP="008629BB">
      <w:pPr>
        <w:pStyle w:val="Heading2"/>
      </w:pPr>
      <w:r>
        <w:t xml:space="preserve">Any caveats to the General Conditions of Contract must be red line items only, as all caveats shall be evaluated as per the Evaluation Criteria detailed in </w:t>
      </w:r>
      <w:r w:rsidRPr="00E53FD2">
        <w:rPr>
          <w:rStyle w:val="Actionrequired"/>
        </w:rPr>
        <w:t>Section 10.1</w:t>
      </w:r>
      <w:r>
        <w:t xml:space="preserve"> of the tender document.</w:t>
      </w:r>
      <w:r w:rsidR="000F0B32">
        <w:t xml:space="preserve"> </w:t>
      </w:r>
    </w:p>
    <w:p w14:paraId="3518F427" w14:textId="1633F8D8" w:rsidR="009A7BD3" w:rsidRDefault="009A7BD3" w:rsidP="008629BB">
      <w:pPr>
        <w:pStyle w:val="Heading2"/>
      </w:pPr>
      <w:r>
        <w:t>Requests to amend the General Conditions of Contract post Contract award will not be accepted.</w:t>
      </w:r>
    </w:p>
    <w:p w14:paraId="36ACC873" w14:textId="5CDFC14C" w:rsidR="009A7BD3" w:rsidRDefault="009A7BD3" w:rsidP="00553BDA">
      <w:pPr>
        <w:pStyle w:val="Heading2"/>
        <w:spacing w:after="120"/>
      </w:pPr>
      <w:r>
        <w:t>Please complete the following:</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7797"/>
        <w:gridCol w:w="1274"/>
      </w:tblGrid>
      <w:tr w:rsidR="00FE0B7B" w:rsidRPr="009B4AE4" w14:paraId="020DB90D" w14:textId="77777777" w:rsidTr="00E85AC7">
        <w:tc>
          <w:tcPr>
            <w:tcW w:w="7797" w:type="dxa"/>
            <w:shd w:val="clear" w:color="auto" w:fill="B2E4ED" w:themeFill="accent6" w:themeFillTint="99"/>
          </w:tcPr>
          <w:p w14:paraId="2FDB417A" w14:textId="604A4327" w:rsidR="00FE0B7B" w:rsidRPr="009B4AE4" w:rsidRDefault="00FE0B7B" w:rsidP="008629BB">
            <w:pPr>
              <w:pStyle w:val="Tablecontent"/>
              <w:rPr>
                <w:rStyle w:val="Strong"/>
              </w:rPr>
            </w:pPr>
            <w:r w:rsidRPr="00FE0B7B">
              <w:rPr>
                <w:rStyle w:val="Strong"/>
              </w:rPr>
              <w:t>Does your organisation agree to the General Conditions of Contract as published in Appendix 1 of the tender document and has signed the Tender Declaration in para 2 above?</w:t>
            </w:r>
          </w:p>
        </w:tc>
        <w:tc>
          <w:tcPr>
            <w:tcW w:w="1274" w:type="dxa"/>
            <w:shd w:val="clear" w:color="auto" w:fill="F2F2F2" w:themeFill="background1" w:themeFillShade="F2"/>
          </w:tcPr>
          <w:p w14:paraId="52649A21" w14:textId="77777777" w:rsidR="00FE0B7B" w:rsidRDefault="00FE0B7B"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096BA7B6" w14:textId="7879D73A" w:rsidR="00FE0B7B" w:rsidRPr="004009E6" w:rsidRDefault="00FE0B7B" w:rsidP="008629BB">
            <w:pPr>
              <w:pStyle w:val="Tablecontent"/>
              <w:rPr>
                <w:rStyle w:val="Actionrequired"/>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0F076551" w14:textId="1E5F99FA" w:rsidR="00FE0B7B" w:rsidRDefault="00E11D3A" w:rsidP="00553BDA">
      <w:pPr>
        <w:pStyle w:val="Heading2"/>
        <w:spacing w:before="120"/>
      </w:pPr>
      <w:r w:rsidRPr="00E11D3A">
        <w:lastRenderedPageBreak/>
        <w:t xml:space="preserve">If you have answered ““No” to the above question, please submit, </w:t>
      </w:r>
      <w:r w:rsidRPr="00BF05A2">
        <w:rPr>
          <w:rStyle w:val="Strong"/>
        </w:rPr>
        <w:t>as a separate appendix</w:t>
      </w:r>
      <w:r w:rsidRPr="00E11D3A">
        <w:t>, your proposed amendments to the General Conditions of Contract.</w:t>
      </w:r>
    </w:p>
    <w:p w14:paraId="01725302" w14:textId="47E4B7F7" w:rsidR="008C326B" w:rsidRPr="002E34CC" w:rsidRDefault="008C326B" w:rsidP="008629BB">
      <w:pPr>
        <w:pStyle w:val="Heading1"/>
      </w:pPr>
      <w:r>
        <w:t xml:space="preserve">Technical Proposal </w:t>
      </w:r>
    </w:p>
    <w:p w14:paraId="19E7209C" w14:textId="785565E1" w:rsidR="008C326B" w:rsidRPr="00473A3D" w:rsidRDefault="008C326B" w:rsidP="006133D9">
      <w:pPr>
        <w:pStyle w:val="Heading2"/>
        <w:numPr>
          <w:ilvl w:val="1"/>
          <w:numId w:val="27"/>
        </w:numPr>
        <w:ind w:left="794" w:hanging="794"/>
      </w:pPr>
      <w:r w:rsidRPr="00473A3D">
        <w:t>Consultants shall submit a Technical proposal based on the criteria detailed in the invitation to tender Section 11.3(</w:t>
      </w:r>
      <w:proofErr w:type="spellStart"/>
      <w:r w:rsidRPr="00473A3D">
        <w:t>i</w:t>
      </w:r>
      <w:proofErr w:type="spellEnd"/>
      <w:r w:rsidRPr="00473A3D">
        <w:t xml:space="preserve">). </w:t>
      </w:r>
    </w:p>
    <w:p w14:paraId="1C548654" w14:textId="49CEBB1B" w:rsidR="008C326B" w:rsidRDefault="006508EC" w:rsidP="008629BB">
      <w:pPr>
        <w:pStyle w:val="Heading2"/>
      </w:pPr>
      <w:r w:rsidRPr="006508EC">
        <w:t>The proposal should be based on the details outlined in the invitation to tender Section 4 and with reference to detailed information contained within the invitation to tender Section 13 in relation to the ability to meet specific supply chain company needs. Further relevant information in relation to the supply chain company needs are provided in Appendix 2 of the invitation to tender.</w:t>
      </w:r>
    </w:p>
    <w:tbl>
      <w:tblPr>
        <w:tblStyle w:val="TableGrid"/>
        <w:tblpPr w:leftFromText="180" w:rightFromText="180" w:vertAnchor="text" w:horzAnchor="margin" w:tblpY="159"/>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DE7155" w:rsidRPr="00AA1061" w14:paraId="02531CA8" w14:textId="77777777" w:rsidTr="00DE7155">
        <w:tc>
          <w:tcPr>
            <w:tcW w:w="9072" w:type="dxa"/>
            <w:shd w:val="clear" w:color="auto" w:fill="B2E4ED" w:themeFill="accent6" w:themeFillTint="99"/>
          </w:tcPr>
          <w:p w14:paraId="76D27157" w14:textId="3975AD13" w:rsidR="00DE7155" w:rsidRPr="005C7FF7" w:rsidRDefault="00872131" w:rsidP="00DE7155">
            <w:pPr>
              <w:pStyle w:val="Heading2"/>
              <w:rPr>
                <w:rStyle w:val="Strong"/>
              </w:rPr>
            </w:pPr>
            <w:r>
              <w:rPr>
                <w:rStyle w:val="Strong"/>
              </w:rPr>
              <w:t>Project plan sho</w:t>
            </w:r>
            <w:r w:rsidR="00CE4A1F">
              <w:rPr>
                <w:rStyle w:val="Strong"/>
              </w:rPr>
              <w:t>wing time scale and deliverables – 25%</w:t>
            </w:r>
          </w:p>
        </w:tc>
      </w:tr>
      <w:tr w:rsidR="00DE7155" w:rsidRPr="008E436E" w14:paraId="29D06BBF" w14:textId="77777777" w:rsidTr="008F7CCC">
        <w:tc>
          <w:tcPr>
            <w:tcW w:w="9072" w:type="dxa"/>
            <w:shd w:val="clear" w:color="auto" w:fill="CCEDF3" w:themeFill="accent6" w:themeFillTint="66"/>
          </w:tcPr>
          <w:p w14:paraId="497F0ADC" w14:textId="50BF38A5" w:rsidR="00DE7155" w:rsidRPr="007D1724" w:rsidRDefault="00E84413" w:rsidP="00DE7155">
            <w:pPr>
              <w:pStyle w:val="Tablecontent"/>
            </w:pPr>
            <w:r w:rsidRPr="00144EC7">
              <w:t>Provide</w:t>
            </w:r>
            <w:r w:rsidR="0062030F">
              <w:t xml:space="preserve"> a</w:t>
            </w:r>
            <w:r w:rsidRPr="00144EC7">
              <w:t xml:space="preserve"> detail</w:t>
            </w:r>
            <w:r w:rsidR="0062030F">
              <w:t>ed</w:t>
            </w:r>
            <w:r w:rsidRPr="00144EC7">
              <w:t xml:space="preserve"> </w:t>
            </w:r>
            <w:r>
              <w:t>project plan and timescales</w:t>
            </w:r>
            <w:r w:rsidRPr="00144EC7">
              <w:t xml:space="preserve"> to deliver against the specified requirements</w:t>
            </w:r>
            <w:r w:rsidR="0062030F">
              <w:t>. (Max word count 500 words)</w:t>
            </w:r>
          </w:p>
        </w:tc>
      </w:tr>
      <w:tr w:rsidR="00CE4A1F" w:rsidRPr="008E436E" w14:paraId="2C9E3C22" w14:textId="77777777" w:rsidTr="00DE7155">
        <w:tc>
          <w:tcPr>
            <w:tcW w:w="9072" w:type="dxa"/>
            <w:shd w:val="clear" w:color="auto" w:fill="F2F2F2" w:themeFill="background1" w:themeFillShade="F2"/>
          </w:tcPr>
          <w:p w14:paraId="52D7672E" w14:textId="5C8AB2D8" w:rsidR="00CE4A1F" w:rsidRPr="00EC742D" w:rsidRDefault="00CE4A1F" w:rsidP="00DE7155">
            <w:pPr>
              <w:pStyle w:val="Tablecontent"/>
            </w:pPr>
            <w:r w:rsidRPr="00EC742D">
              <w:t>Response:</w:t>
            </w:r>
          </w:p>
        </w:tc>
      </w:tr>
    </w:tbl>
    <w:p w14:paraId="0A02DD5A" w14:textId="77777777" w:rsidR="0037550C" w:rsidRPr="0037550C" w:rsidRDefault="0037550C" w:rsidP="0037550C">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5C6441" w:rsidRPr="00AA1061" w14:paraId="0475472A" w14:textId="77777777" w:rsidTr="00B56FE4">
        <w:tc>
          <w:tcPr>
            <w:tcW w:w="9072" w:type="dxa"/>
            <w:shd w:val="clear" w:color="auto" w:fill="B2E4ED" w:themeFill="accent6" w:themeFillTint="99"/>
          </w:tcPr>
          <w:p w14:paraId="37B70CDD" w14:textId="7DCCAE23" w:rsidR="005C6441" w:rsidRPr="005C7FF7" w:rsidRDefault="00662AE4" w:rsidP="008629BB">
            <w:pPr>
              <w:pStyle w:val="Heading2"/>
              <w:rPr>
                <w:rStyle w:val="Strong"/>
              </w:rPr>
            </w:pPr>
            <w:r w:rsidRPr="005C7FF7">
              <w:rPr>
                <w:rStyle w:val="Strong"/>
              </w:rPr>
              <w:t xml:space="preserve">Methodology, Approach and Portfolio Management – </w:t>
            </w:r>
            <w:r w:rsidR="00D04AEE">
              <w:rPr>
                <w:rStyle w:val="Strong"/>
              </w:rPr>
              <w:t>25</w:t>
            </w:r>
            <w:r w:rsidRPr="005C7FF7">
              <w:rPr>
                <w:rStyle w:val="Strong"/>
              </w:rPr>
              <w:t>%</w:t>
            </w:r>
          </w:p>
        </w:tc>
      </w:tr>
      <w:tr w:rsidR="005C6441" w:rsidRPr="008E436E" w14:paraId="5359AAEA" w14:textId="77777777" w:rsidTr="00B56FE4">
        <w:tc>
          <w:tcPr>
            <w:tcW w:w="9072" w:type="dxa"/>
            <w:shd w:val="clear" w:color="auto" w:fill="CCEDF3" w:themeFill="accent6" w:themeFillTint="66"/>
          </w:tcPr>
          <w:p w14:paraId="2237D7AC" w14:textId="2289AF02" w:rsidR="005C6441" w:rsidRPr="008E436E" w:rsidRDefault="00EC742D" w:rsidP="008629BB">
            <w:pPr>
              <w:pStyle w:val="Tablecontent"/>
            </w:pPr>
            <w:r w:rsidRPr="00EC742D">
              <w:t>Detail the methodology and approach you will utilise to ascertain the detail required from the supply chain company to develop a robust and deliverable needs-focused plan. (Max word count 500 words).</w:t>
            </w:r>
          </w:p>
        </w:tc>
      </w:tr>
      <w:tr w:rsidR="00EC742D" w:rsidRPr="008E436E" w14:paraId="2963D4AA" w14:textId="77777777" w:rsidTr="005B48D2">
        <w:tc>
          <w:tcPr>
            <w:tcW w:w="9072" w:type="dxa"/>
            <w:shd w:val="clear" w:color="auto" w:fill="F2F2F2" w:themeFill="background1" w:themeFillShade="F2"/>
          </w:tcPr>
          <w:p w14:paraId="4CAD24A6" w14:textId="0D9145C1" w:rsidR="00EC742D" w:rsidRPr="007D1724" w:rsidRDefault="00EC742D" w:rsidP="008629BB">
            <w:pPr>
              <w:pStyle w:val="Tablecontent"/>
            </w:pPr>
            <w:r w:rsidRPr="00EC742D">
              <w:t>Response:</w:t>
            </w:r>
          </w:p>
        </w:tc>
      </w:tr>
    </w:tbl>
    <w:p w14:paraId="71B20B9F" w14:textId="5B149FED" w:rsidR="008C326B" w:rsidRDefault="008C326B"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1C3FD0" w:rsidRPr="00AA1061" w14:paraId="08635490" w14:textId="77777777" w:rsidTr="00B56FE4">
        <w:tc>
          <w:tcPr>
            <w:tcW w:w="9072" w:type="dxa"/>
            <w:shd w:val="clear" w:color="auto" w:fill="B2E4ED" w:themeFill="accent6" w:themeFillTint="99"/>
          </w:tcPr>
          <w:p w14:paraId="0B88564C" w14:textId="49B8B157" w:rsidR="001C3FD0" w:rsidRPr="005C7FF7" w:rsidRDefault="001C3FD0" w:rsidP="008629BB">
            <w:pPr>
              <w:pStyle w:val="Heading2"/>
              <w:rPr>
                <w:rStyle w:val="Strong"/>
              </w:rPr>
            </w:pPr>
            <w:r w:rsidRPr="005C7FF7">
              <w:rPr>
                <w:rStyle w:val="Strong"/>
              </w:rPr>
              <w:t xml:space="preserve">Understanding of this specific project requirement – </w:t>
            </w:r>
            <w:r w:rsidR="00D04AEE">
              <w:rPr>
                <w:rStyle w:val="Strong"/>
              </w:rPr>
              <w:t>25</w:t>
            </w:r>
            <w:r w:rsidRPr="005C7FF7">
              <w:rPr>
                <w:rStyle w:val="Strong"/>
              </w:rPr>
              <w:t>%</w:t>
            </w:r>
          </w:p>
        </w:tc>
      </w:tr>
      <w:tr w:rsidR="001C3FD0" w:rsidRPr="008E436E" w14:paraId="2720B3EA" w14:textId="77777777" w:rsidTr="00B56FE4">
        <w:tc>
          <w:tcPr>
            <w:tcW w:w="9072" w:type="dxa"/>
            <w:shd w:val="clear" w:color="auto" w:fill="CCEDF3" w:themeFill="accent6" w:themeFillTint="66"/>
          </w:tcPr>
          <w:p w14:paraId="65AFDF91" w14:textId="6FC0C4F9" w:rsidR="001C3FD0" w:rsidRPr="008E436E" w:rsidRDefault="001C3FD0" w:rsidP="008629BB">
            <w:pPr>
              <w:pStyle w:val="Tablecontent"/>
            </w:pPr>
            <w:r w:rsidRPr="001C3FD0">
              <w:t>Demonstrate your understanding of the requirements in section 4 of the RFQ/ITT.</w:t>
            </w:r>
            <w:r w:rsidR="00CE4A1F">
              <w:t xml:space="preserve"> </w:t>
            </w:r>
            <w:r w:rsidR="00CE4A1F" w:rsidRPr="00144EC7">
              <w:t>(Max word count 500 words).</w:t>
            </w:r>
          </w:p>
        </w:tc>
      </w:tr>
      <w:tr w:rsidR="001C3FD0" w:rsidRPr="008E436E" w14:paraId="0002BC14" w14:textId="77777777" w:rsidTr="005B48D2">
        <w:tc>
          <w:tcPr>
            <w:tcW w:w="9072" w:type="dxa"/>
            <w:shd w:val="clear" w:color="auto" w:fill="F2F2F2" w:themeFill="background1" w:themeFillShade="F2"/>
          </w:tcPr>
          <w:p w14:paraId="2CA2E39D" w14:textId="77777777" w:rsidR="001C3FD0" w:rsidRPr="007D1724" w:rsidRDefault="001C3FD0" w:rsidP="008629BB">
            <w:pPr>
              <w:pStyle w:val="Tablecontent"/>
            </w:pPr>
            <w:r w:rsidRPr="00EC742D">
              <w:t>Response:</w:t>
            </w:r>
          </w:p>
        </w:tc>
      </w:tr>
    </w:tbl>
    <w:p w14:paraId="41483E3C" w14:textId="03789E9F" w:rsidR="001C3FD0" w:rsidRDefault="001C3FD0"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D97069" w:rsidRPr="00AA1061" w14:paraId="6EB07ED1" w14:textId="77777777" w:rsidTr="00B56FE4">
        <w:tc>
          <w:tcPr>
            <w:tcW w:w="9072" w:type="dxa"/>
            <w:shd w:val="clear" w:color="auto" w:fill="B2E4ED" w:themeFill="accent6" w:themeFillTint="99"/>
          </w:tcPr>
          <w:p w14:paraId="0CC4A311" w14:textId="7823FD03" w:rsidR="00D97069" w:rsidRPr="005C7FF7" w:rsidRDefault="008E0EF8" w:rsidP="008629BB">
            <w:pPr>
              <w:pStyle w:val="Heading2"/>
              <w:rPr>
                <w:rStyle w:val="Strong"/>
              </w:rPr>
            </w:pPr>
            <w:r w:rsidRPr="005C7FF7">
              <w:rPr>
                <w:rStyle w:val="Strong"/>
              </w:rPr>
              <w:t xml:space="preserve">Skills and Experience of the Delivery Team – </w:t>
            </w:r>
            <w:r w:rsidR="00D04AEE">
              <w:rPr>
                <w:rStyle w:val="Strong"/>
              </w:rPr>
              <w:t>25</w:t>
            </w:r>
            <w:r w:rsidRPr="005C7FF7">
              <w:rPr>
                <w:rStyle w:val="Strong"/>
              </w:rPr>
              <w:t>%</w:t>
            </w:r>
          </w:p>
        </w:tc>
      </w:tr>
      <w:tr w:rsidR="00D97069" w:rsidRPr="008E436E" w14:paraId="438F1727" w14:textId="77777777" w:rsidTr="00B56FE4">
        <w:tc>
          <w:tcPr>
            <w:tcW w:w="9072" w:type="dxa"/>
            <w:shd w:val="clear" w:color="auto" w:fill="CCEDF3" w:themeFill="accent6" w:themeFillTint="66"/>
          </w:tcPr>
          <w:p w14:paraId="03FE083F" w14:textId="2ED439D7" w:rsidR="00D97069" w:rsidRPr="008E436E" w:rsidRDefault="00144EC7" w:rsidP="008629BB">
            <w:pPr>
              <w:pStyle w:val="Tablecontent"/>
            </w:pPr>
            <w:r w:rsidRPr="00144EC7">
              <w:t>Provide detail of the relevant experience and capability you hold to deliver against the specified requirements. Where multiple staff members will be involved in the delivery of the work, provide person specifications / job descriptions and relevant capability and experience summaries. (Max word count 500 words – attachments permitted).</w:t>
            </w:r>
          </w:p>
        </w:tc>
      </w:tr>
      <w:tr w:rsidR="00D97069" w:rsidRPr="008E436E" w14:paraId="0F447B27" w14:textId="77777777" w:rsidTr="005B48D2">
        <w:tc>
          <w:tcPr>
            <w:tcW w:w="9072" w:type="dxa"/>
            <w:shd w:val="clear" w:color="auto" w:fill="F2F2F2" w:themeFill="background1" w:themeFillShade="F2"/>
          </w:tcPr>
          <w:p w14:paraId="63780AD5" w14:textId="77777777" w:rsidR="00D97069" w:rsidRPr="007D1724" w:rsidRDefault="00D97069" w:rsidP="008629BB">
            <w:pPr>
              <w:pStyle w:val="Tablecontent"/>
            </w:pPr>
            <w:r w:rsidRPr="00EC742D">
              <w:t>Response:</w:t>
            </w:r>
          </w:p>
        </w:tc>
      </w:tr>
    </w:tbl>
    <w:p w14:paraId="4569F40E" w14:textId="64C88DEB" w:rsidR="00D97069" w:rsidRDefault="00D97069" w:rsidP="008629BB">
      <w:pPr>
        <w:pStyle w:val="BodyText"/>
      </w:pPr>
    </w:p>
    <w:p w14:paraId="7A0DA479" w14:textId="219252B6" w:rsidR="00FF019D" w:rsidRDefault="00FF019D" w:rsidP="008629BB">
      <w:pPr>
        <w:pStyle w:val="Heading1"/>
      </w:pPr>
      <w:r>
        <w:lastRenderedPageBreak/>
        <w:t>Commercial Proposal</w:t>
      </w:r>
    </w:p>
    <w:p w14:paraId="7D4FA864" w14:textId="04E39A1C" w:rsidR="00077CD4" w:rsidRDefault="00077CD4" w:rsidP="00077CD4">
      <w:pPr>
        <w:pStyle w:val="Heading2"/>
      </w:pPr>
      <w:r>
        <w:t>Tenderers are required to detail their offer within the Offer Worksheet at Appendix 3.</w:t>
      </w:r>
      <w:r w:rsidR="00CB3F7F">
        <w:t xml:space="preserve"> </w:t>
      </w:r>
      <w:r>
        <w:t>Please note that the Offer Worksheet may contain multiple tabs/worksheets and is to be attached to your response as a separate upload.</w:t>
      </w:r>
      <w:r w:rsidR="00CB3F7F">
        <w:t xml:space="preserve"> </w:t>
      </w:r>
    </w:p>
    <w:p w14:paraId="73FBFED5" w14:textId="5C0BA47B" w:rsidR="00077CD4" w:rsidRDefault="00077CD4" w:rsidP="00077CD4">
      <w:pPr>
        <w:pStyle w:val="Heading2"/>
      </w:pPr>
      <w:r>
        <w:t>Tenderers shall also specify any other costs associated with the delivery of the Service, as claims for any additional costs, not stated in the Offer Worksheet, will not be considered at a later date.</w:t>
      </w:r>
    </w:p>
    <w:p w14:paraId="256C30FC" w14:textId="75D85DE7" w:rsidR="00077CD4" w:rsidRDefault="00077CD4" w:rsidP="00077CD4">
      <w:pPr>
        <w:pStyle w:val="Heading2"/>
      </w:pPr>
      <w:r>
        <w:t>At a minimum, ORE Catapult encourages all of its suppliers to pay employees the 'Real Living Wage'.</w:t>
      </w:r>
    </w:p>
    <w:p w14:paraId="429FF3E9" w14:textId="36A1EAC1" w:rsidR="00077CD4" w:rsidRDefault="00077CD4" w:rsidP="00077CD4">
      <w:pPr>
        <w:pStyle w:val="Heading2"/>
      </w:pPr>
      <w:r>
        <w:t>Any obvious arithmetical errors will be rectified by the appropriate procurement specialist checking the tenders and the amount of tender shall be held to be the amount of the documents so rectified and the tenderer informed in writing of the corrected amount.</w:t>
      </w:r>
    </w:p>
    <w:p w14:paraId="0D5D0C9C" w14:textId="72C491A8" w:rsidR="00077CD4" w:rsidRDefault="00077CD4" w:rsidP="00077CD4">
      <w:pPr>
        <w:pStyle w:val="Heading2"/>
      </w:pPr>
      <w:r>
        <w:t>Where there is an obvious and genuine error in rates occurring, the tenderer will be given the opportunity of either confirming that they agree to their tender being considered with the error remaining or withdrawing their tender.</w:t>
      </w:r>
      <w:r w:rsidR="00CB3F7F">
        <w:t xml:space="preserve"> </w:t>
      </w:r>
      <w:r>
        <w:t>Should the tenderer decide to withdraw their tender, it will not be considered for acceptance.</w:t>
      </w:r>
      <w:r w:rsidR="00CB3F7F">
        <w:t xml:space="preserve"> </w:t>
      </w:r>
    </w:p>
    <w:p w14:paraId="45B983C7" w14:textId="4B6EFCBB" w:rsidR="00077CD4" w:rsidRPr="00077CD4" w:rsidRDefault="00077CD4" w:rsidP="00077CD4">
      <w:pPr>
        <w:pStyle w:val="Heading2"/>
        <w:rPr>
          <w:b/>
          <w:bCs w:val="0"/>
        </w:rPr>
      </w:pPr>
      <w:r w:rsidRPr="00077CD4">
        <w:rPr>
          <w:b/>
          <w:bCs w:val="0"/>
        </w:rPr>
        <w:t>Expenses</w:t>
      </w:r>
    </w:p>
    <w:p w14:paraId="79015197" w14:textId="09FCE477" w:rsidR="00077CD4" w:rsidRPr="00077CD4" w:rsidRDefault="00077CD4" w:rsidP="00077CD4">
      <w:pPr>
        <w:pStyle w:val="Heading3"/>
      </w:pPr>
      <w:r w:rsidRPr="00077CD4">
        <w:t>For the avoidance of doubt all travel shall be carried out in full compliance with ORE Catapult Business Expenses Policy &amp; Procedure.</w:t>
      </w:r>
      <w:r w:rsidR="00CB3F7F">
        <w:t xml:space="preserve"> </w:t>
      </w:r>
      <w:r w:rsidRPr="00077CD4">
        <w:t>For the avoidance of doubt, suppliers shall be responsible for arranging and booking their own travel and accommodation. as necessary</w:t>
      </w:r>
    </w:p>
    <w:p w14:paraId="771CE26A" w14:textId="265511CA" w:rsidR="00FF019D" w:rsidRDefault="00077CD4" w:rsidP="00077CD4">
      <w:pPr>
        <w:pStyle w:val="Heading3"/>
      </w:pPr>
      <w:r w:rsidRPr="00077CD4">
        <w:t>Report writing etc. is considered to be from the suppliers’ base address and no expenses for travel</w:t>
      </w:r>
      <w:r>
        <w:t>/subsistence are payable for this portion of the Service.</w:t>
      </w:r>
      <w:r w:rsidR="00CB3F7F">
        <w:t xml:space="preserve"> </w:t>
      </w:r>
      <w:r>
        <w:t>Report delivery is electronic only, so no expenses of publication or printing are envisaged.</w:t>
      </w:r>
    </w:p>
    <w:p w14:paraId="341E6AD9" w14:textId="22020287" w:rsidR="00FF019D" w:rsidRDefault="00FF019D" w:rsidP="008629BB">
      <w:pPr>
        <w:pStyle w:val="Heading1"/>
      </w:pPr>
      <w:r>
        <w:t xml:space="preserve">Key </w:t>
      </w:r>
      <w:r w:rsidRPr="00872430">
        <w:t>Assumptions</w:t>
      </w:r>
    </w:p>
    <w:p w14:paraId="550B966E" w14:textId="6BB32449" w:rsidR="00AB6AD1" w:rsidRDefault="00FF019D" w:rsidP="008629BB">
      <w:pPr>
        <w:pStyle w:val="Heading2"/>
      </w:pPr>
      <w:r w:rsidRPr="00872430">
        <w:t>Tenderers</w:t>
      </w:r>
      <w:r>
        <w:t xml:space="preserve"> are required to detail their key assumptions in the boxes below:</w:t>
      </w: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E97014" w:rsidRPr="00E97014" w14:paraId="74C8EEFE" w14:textId="77777777" w:rsidTr="00B56FE4">
        <w:tc>
          <w:tcPr>
            <w:tcW w:w="9072" w:type="dxa"/>
            <w:shd w:val="clear" w:color="auto" w:fill="B2E4ED" w:themeFill="accent6" w:themeFillTint="99"/>
          </w:tcPr>
          <w:p w14:paraId="4703B87A" w14:textId="29285EFC" w:rsidR="00E97014" w:rsidRPr="00E97014" w:rsidRDefault="00E97014" w:rsidP="008629BB">
            <w:pPr>
              <w:pStyle w:val="Tablecontent"/>
              <w:rPr>
                <w:rStyle w:val="Strong"/>
              </w:rPr>
            </w:pPr>
            <w:r w:rsidRPr="00E97014">
              <w:rPr>
                <w:rStyle w:val="Strong"/>
              </w:rPr>
              <w:t>Technical Assumptions:</w:t>
            </w:r>
          </w:p>
        </w:tc>
      </w:tr>
      <w:tr w:rsidR="00E97014" w:rsidRPr="008E436E" w14:paraId="2AEC9A6F" w14:textId="77777777" w:rsidTr="004810DE">
        <w:tc>
          <w:tcPr>
            <w:tcW w:w="9072" w:type="dxa"/>
            <w:shd w:val="clear" w:color="auto" w:fill="F2F2F2" w:themeFill="background1" w:themeFillShade="F2"/>
          </w:tcPr>
          <w:p w14:paraId="2EB89457" w14:textId="77777777" w:rsidR="00E97014" w:rsidRPr="00697EBD" w:rsidRDefault="00E97014" w:rsidP="00697EBD">
            <w:pPr>
              <w:pStyle w:val="TableBullet"/>
            </w:pPr>
          </w:p>
          <w:p w14:paraId="2B1715B5" w14:textId="77777777" w:rsidR="00697EBD" w:rsidRPr="00697EBD" w:rsidRDefault="00697EBD" w:rsidP="00697EBD">
            <w:pPr>
              <w:pStyle w:val="TableBullet"/>
            </w:pPr>
          </w:p>
          <w:p w14:paraId="5B857BD6" w14:textId="7A1FA558" w:rsidR="00697EBD" w:rsidRPr="007C5B30" w:rsidRDefault="00697EBD" w:rsidP="00697EBD">
            <w:pPr>
              <w:pStyle w:val="TableBullet"/>
              <w:numPr>
                <w:ilvl w:val="0"/>
                <w:numId w:val="0"/>
              </w:numPr>
            </w:pPr>
          </w:p>
        </w:tc>
      </w:tr>
      <w:tr w:rsidR="00E97014" w:rsidRPr="00E97014" w14:paraId="52A368F2" w14:textId="77777777" w:rsidTr="00B56FE4">
        <w:tc>
          <w:tcPr>
            <w:tcW w:w="9072" w:type="dxa"/>
            <w:shd w:val="clear" w:color="auto" w:fill="B2E4ED" w:themeFill="accent6" w:themeFillTint="99"/>
          </w:tcPr>
          <w:p w14:paraId="3148D86C" w14:textId="5F7898A9" w:rsidR="00E97014" w:rsidRPr="00E97014" w:rsidRDefault="003D3CAC" w:rsidP="008629BB">
            <w:pPr>
              <w:pStyle w:val="Tablecontent"/>
              <w:rPr>
                <w:rStyle w:val="Strong"/>
              </w:rPr>
            </w:pPr>
            <w:r w:rsidRPr="003D3CAC">
              <w:rPr>
                <w:rStyle w:val="Strong"/>
              </w:rPr>
              <w:t>Commercial Assumptions:</w:t>
            </w:r>
          </w:p>
        </w:tc>
      </w:tr>
      <w:tr w:rsidR="00E97014" w:rsidRPr="00306C27" w14:paraId="661BBAFF" w14:textId="77777777" w:rsidTr="004810DE">
        <w:tc>
          <w:tcPr>
            <w:tcW w:w="9072" w:type="dxa"/>
            <w:shd w:val="clear" w:color="auto" w:fill="F2F2F2" w:themeFill="background1" w:themeFillShade="F2"/>
          </w:tcPr>
          <w:p w14:paraId="2CA49E27" w14:textId="0C82904E" w:rsidR="00E97014" w:rsidRPr="00697EBD" w:rsidRDefault="00697EBD" w:rsidP="00697EBD">
            <w:pPr>
              <w:pStyle w:val="TableBullet"/>
            </w:pPr>
            <w:r>
              <w:t xml:space="preserve"> </w:t>
            </w:r>
          </w:p>
          <w:p w14:paraId="61FDF137" w14:textId="322E6A5A" w:rsidR="00697EBD" w:rsidRPr="00306C27" w:rsidRDefault="00697EBD" w:rsidP="00697EBD">
            <w:pPr>
              <w:pStyle w:val="TableBullet"/>
            </w:pPr>
          </w:p>
        </w:tc>
      </w:tr>
    </w:tbl>
    <w:p w14:paraId="62BFFC8C" w14:textId="4BAA5CDE" w:rsidR="008A0FA7" w:rsidRPr="008A0FA7" w:rsidRDefault="008A0FA7" w:rsidP="008A0FA7">
      <w:pPr>
        <w:spacing w:before="0" w:after="0"/>
      </w:pPr>
      <w:r>
        <w:br w:type="page"/>
      </w:r>
    </w:p>
    <w:p w14:paraId="05283506" w14:textId="16D7ADA3" w:rsidR="00462FCB" w:rsidRDefault="00462FCB">
      <w:pPr>
        <w:spacing w:before="0" w:after="0"/>
      </w:pP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462FCB" w:rsidRPr="009B4AE4" w14:paraId="3650566A" w14:textId="77777777" w:rsidTr="00B56FE4">
        <w:tc>
          <w:tcPr>
            <w:tcW w:w="2835" w:type="dxa"/>
            <w:shd w:val="clear" w:color="auto" w:fill="B2E4ED" w:themeFill="accent6" w:themeFillTint="99"/>
          </w:tcPr>
          <w:p w14:paraId="53D0B3C5" w14:textId="77777777" w:rsidR="00462FCB" w:rsidRPr="009B4AE4" w:rsidRDefault="00462FCB" w:rsidP="00B56FE4">
            <w:pPr>
              <w:pStyle w:val="Tablecontent"/>
              <w:rPr>
                <w:rStyle w:val="Strong"/>
              </w:rPr>
            </w:pPr>
            <w:r w:rsidRPr="004009E6">
              <w:rPr>
                <w:rStyle w:val="Strong"/>
              </w:rPr>
              <w:t>Contract Title</w:t>
            </w:r>
            <w:r>
              <w:rPr>
                <w:rStyle w:val="Strong"/>
              </w:rPr>
              <w:t xml:space="preserve"> Name</w:t>
            </w:r>
          </w:p>
        </w:tc>
        <w:tc>
          <w:tcPr>
            <w:tcW w:w="6236" w:type="dxa"/>
            <w:shd w:val="clear" w:color="auto" w:fill="F2F2F2" w:themeFill="background1" w:themeFillShade="F2"/>
          </w:tcPr>
          <w:p w14:paraId="088D7864" w14:textId="00783BC8" w:rsidR="00462FCB" w:rsidRPr="004009E6" w:rsidRDefault="0062030F" w:rsidP="00B56FE4">
            <w:pPr>
              <w:pStyle w:val="Tablecontent"/>
              <w:rPr>
                <w:rStyle w:val="Actionrequired"/>
              </w:rPr>
            </w:pPr>
            <w:r w:rsidRPr="00E702D0">
              <w:rPr>
                <w:rStyle w:val="Actionrequired"/>
              </w:rPr>
              <w:t>F4OR NE ENGLAND – BUSINESS EXCELLENCE</w:t>
            </w:r>
          </w:p>
        </w:tc>
      </w:tr>
      <w:tr w:rsidR="00462FCB" w:rsidRPr="009B4AE4" w14:paraId="77C2AA29" w14:textId="77777777" w:rsidTr="00B56FE4">
        <w:tc>
          <w:tcPr>
            <w:tcW w:w="2835" w:type="dxa"/>
            <w:shd w:val="clear" w:color="auto" w:fill="B2E4ED" w:themeFill="accent6" w:themeFillTint="99"/>
          </w:tcPr>
          <w:p w14:paraId="4310024A" w14:textId="77777777" w:rsidR="00462FCB" w:rsidRPr="009B4AE4" w:rsidRDefault="00462FCB" w:rsidP="00B56FE4">
            <w:pPr>
              <w:pStyle w:val="Tablecontent"/>
              <w:rPr>
                <w:rStyle w:val="Strong"/>
              </w:rPr>
            </w:pPr>
            <w:r w:rsidRPr="004009E6">
              <w:rPr>
                <w:rStyle w:val="Strong"/>
              </w:rPr>
              <w:t>Contract Reference</w:t>
            </w:r>
            <w:r>
              <w:rPr>
                <w:rStyle w:val="Strong"/>
              </w:rPr>
              <w:t xml:space="preserve"> No</w:t>
            </w:r>
          </w:p>
        </w:tc>
        <w:tc>
          <w:tcPr>
            <w:tcW w:w="6236" w:type="dxa"/>
            <w:shd w:val="clear" w:color="auto" w:fill="F2F2F2" w:themeFill="background1" w:themeFillShade="F2"/>
          </w:tcPr>
          <w:p w14:paraId="5834AC4B" w14:textId="4E4F621E" w:rsidR="00462FCB" w:rsidRPr="004009E6" w:rsidRDefault="0062030F" w:rsidP="00B56FE4">
            <w:pPr>
              <w:pStyle w:val="Tablecontent"/>
              <w:rPr>
                <w:rStyle w:val="Actionrequired"/>
              </w:rPr>
            </w:pPr>
            <w:r>
              <w:rPr>
                <w:rStyle w:val="Actionrequired"/>
              </w:rPr>
              <w:t>ORE/25/027</w:t>
            </w:r>
          </w:p>
        </w:tc>
      </w:tr>
      <w:tr w:rsidR="00462FCB" w:rsidRPr="009B4AE4" w14:paraId="6ADB8939" w14:textId="77777777" w:rsidTr="00B56FE4">
        <w:tc>
          <w:tcPr>
            <w:tcW w:w="2835" w:type="dxa"/>
            <w:shd w:val="clear" w:color="auto" w:fill="B2E4ED" w:themeFill="accent6" w:themeFillTint="99"/>
          </w:tcPr>
          <w:p w14:paraId="0206DCD6" w14:textId="77777777" w:rsidR="00462FCB" w:rsidRPr="004009E6" w:rsidRDefault="00462FCB" w:rsidP="00B56FE4">
            <w:pPr>
              <w:pStyle w:val="Tablecontent"/>
              <w:rPr>
                <w:rStyle w:val="Strong"/>
              </w:rPr>
            </w:pPr>
            <w:r w:rsidRPr="00C226AF">
              <w:rPr>
                <w:rStyle w:val="Strong"/>
              </w:rPr>
              <w:t>Procurement Lead</w:t>
            </w:r>
          </w:p>
        </w:tc>
        <w:tc>
          <w:tcPr>
            <w:tcW w:w="6236" w:type="dxa"/>
            <w:shd w:val="clear" w:color="auto" w:fill="F2F2F2" w:themeFill="background1" w:themeFillShade="F2"/>
          </w:tcPr>
          <w:p w14:paraId="5C52AD9F" w14:textId="5D2FF68A" w:rsidR="00462FCB" w:rsidRPr="004009E6" w:rsidRDefault="0062030F" w:rsidP="00B56FE4">
            <w:pPr>
              <w:pStyle w:val="Tablecontent"/>
              <w:rPr>
                <w:rStyle w:val="Actionrequired"/>
              </w:rPr>
            </w:pPr>
            <w:r>
              <w:rPr>
                <w:rStyle w:val="Actionrequired"/>
              </w:rPr>
              <w:t>Rachel Douglas</w:t>
            </w:r>
          </w:p>
        </w:tc>
      </w:tr>
    </w:tbl>
    <w:p w14:paraId="5A2CF1DE" w14:textId="77777777" w:rsidR="00B8634A" w:rsidRDefault="00B8634A" w:rsidP="00B8634A">
      <w:pPr>
        <w:pStyle w:val="Subtitle"/>
      </w:pPr>
      <w:r>
        <w:t>Additional Comments</w:t>
      </w:r>
    </w:p>
    <w:p w14:paraId="039CBA27" w14:textId="7A1FACC0" w:rsidR="00195708" w:rsidRDefault="0084612B" w:rsidP="00B8634A">
      <w:r w:rsidRPr="0084612B">
        <w:t>Please add any additional comments which you think may help ORE Catapult improve their procurement process.</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57" w:type="dxa"/>
          <w:bottom w:w="57" w:type="dxa"/>
        </w:tblCellMar>
        <w:tblLook w:val="04A0" w:firstRow="1" w:lastRow="0" w:firstColumn="1" w:lastColumn="0" w:noHBand="0" w:noVBand="1"/>
      </w:tblPr>
      <w:tblGrid>
        <w:gridCol w:w="2835"/>
        <w:gridCol w:w="6225"/>
        <w:gridCol w:w="11"/>
      </w:tblGrid>
      <w:tr w:rsidR="0020459F" w14:paraId="3F1DA8B3" w14:textId="77777777" w:rsidTr="0008573B">
        <w:trPr>
          <w:gridAfter w:val="1"/>
          <w:wAfter w:w="11" w:type="dxa"/>
        </w:trPr>
        <w:tc>
          <w:tcPr>
            <w:tcW w:w="9060" w:type="dxa"/>
            <w:gridSpan w:val="2"/>
            <w:shd w:val="clear" w:color="auto" w:fill="F2F2F2" w:themeFill="background1" w:themeFillShade="F2"/>
          </w:tcPr>
          <w:p w14:paraId="132C746E" w14:textId="77777777" w:rsidR="0020459F" w:rsidRDefault="0020459F" w:rsidP="0020459F">
            <w:pPr>
              <w:pStyle w:val="Tablecontent"/>
            </w:pPr>
          </w:p>
          <w:p w14:paraId="3844DE71" w14:textId="77777777" w:rsidR="00DC69B5" w:rsidRDefault="00DC69B5" w:rsidP="0020459F">
            <w:pPr>
              <w:pStyle w:val="Tablecontent"/>
            </w:pPr>
          </w:p>
          <w:p w14:paraId="0891F38A" w14:textId="77777777" w:rsidR="00DC69B5" w:rsidRDefault="00DC69B5" w:rsidP="0020459F">
            <w:pPr>
              <w:pStyle w:val="Tablecontent"/>
            </w:pPr>
          </w:p>
          <w:p w14:paraId="2B322E0E" w14:textId="45166E4A" w:rsidR="00DC69B5" w:rsidRDefault="00DC69B5" w:rsidP="0020459F">
            <w:pPr>
              <w:pStyle w:val="Tablecontent"/>
            </w:pPr>
          </w:p>
        </w:tc>
      </w:tr>
      <w:tr w:rsidR="00DC69B5" w:rsidRPr="009B4AE4" w14:paraId="35088361"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435A1DC0" w14:textId="18EB1B47" w:rsidR="00DC69B5" w:rsidRPr="009B4AE4" w:rsidRDefault="00DC69B5" w:rsidP="00B56FE4">
            <w:pPr>
              <w:pStyle w:val="Tablecontent"/>
              <w:rPr>
                <w:rStyle w:val="Strong"/>
              </w:rPr>
            </w:pPr>
            <w:r w:rsidRPr="00DC69B5">
              <w:rPr>
                <w:rStyle w:val="Strong"/>
              </w:rPr>
              <w:t>Signed:</w:t>
            </w:r>
          </w:p>
        </w:tc>
        <w:tc>
          <w:tcPr>
            <w:tcW w:w="6236" w:type="dxa"/>
            <w:gridSpan w:val="2"/>
            <w:shd w:val="clear" w:color="auto" w:fill="F2F2F2" w:themeFill="background1" w:themeFillShade="F2"/>
          </w:tcPr>
          <w:p w14:paraId="73343600" w14:textId="0DFB9982" w:rsidR="00DC69B5" w:rsidRPr="004009E6" w:rsidRDefault="0061371E" w:rsidP="0061371E">
            <w:pPr>
              <w:pStyle w:val="Picture"/>
              <w:rPr>
                <w:rStyle w:val="Actionrequired"/>
              </w:rPr>
            </w:pPr>
            <w:r w:rsidRPr="00E45B2C">
              <w:rPr>
                <w:noProof/>
              </w:rPr>
              <w:drawing>
                <wp:inline distT="0" distB="0" distL="0" distR="0" wp14:anchorId="083CB984" wp14:editId="1CA5B3A7">
                  <wp:extent cx="1803921" cy="541176"/>
                  <wp:effectExtent l="0" t="0" r="0" b="508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DC69B5" w:rsidRPr="009B4AE4" w14:paraId="415B33EB"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22A4F0F0" w14:textId="749ABF26" w:rsidR="00DC69B5" w:rsidRPr="009B4AE4" w:rsidRDefault="00DC69B5" w:rsidP="00B56FE4">
            <w:pPr>
              <w:pStyle w:val="Tablecontent"/>
              <w:rPr>
                <w:rStyle w:val="Strong"/>
              </w:rPr>
            </w:pPr>
            <w:r w:rsidRPr="00DC69B5">
              <w:rPr>
                <w:rStyle w:val="Strong"/>
              </w:rPr>
              <w:t>Print name:</w:t>
            </w:r>
          </w:p>
        </w:tc>
        <w:tc>
          <w:tcPr>
            <w:tcW w:w="6236" w:type="dxa"/>
            <w:gridSpan w:val="2"/>
            <w:shd w:val="clear" w:color="auto" w:fill="F2F2F2" w:themeFill="background1" w:themeFillShade="F2"/>
          </w:tcPr>
          <w:p w14:paraId="2CBBF2B7" w14:textId="0EB65531" w:rsidR="00DC69B5" w:rsidRPr="004009E6" w:rsidRDefault="00DC69B5" w:rsidP="00B56FE4">
            <w:pPr>
              <w:pStyle w:val="Tablecontent"/>
              <w:rPr>
                <w:rStyle w:val="Actionrequired"/>
              </w:rPr>
            </w:pPr>
          </w:p>
        </w:tc>
      </w:tr>
      <w:tr w:rsidR="00DC69B5" w:rsidRPr="009B4AE4" w14:paraId="249A46F0"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62E38540" w14:textId="151B6A98" w:rsidR="00DC69B5" w:rsidRPr="004009E6" w:rsidRDefault="00DC69B5" w:rsidP="00B56FE4">
            <w:pPr>
              <w:pStyle w:val="Tablecontent"/>
              <w:rPr>
                <w:rStyle w:val="Strong"/>
              </w:rPr>
            </w:pPr>
            <w:r w:rsidRPr="00DC69B5">
              <w:rPr>
                <w:rStyle w:val="Strong"/>
              </w:rPr>
              <w:t>Position in company:</w:t>
            </w:r>
          </w:p>
        </w:tc>
        <w:tc>
          <w:tcPr>
            <w:tcW w:w="6236" w:type="dxa"/>
            <w:gridSpan w:val="2"/>
            <w:shd w:val="clear" w:color="auto" w:fill="F2F2F2" w:themeFill="background1" w:themeFillShade="F2"/>
          </w:tcPr>
          <w:p w14:paraId="4D7BE202" w14:textId="026C34A1" w:rsidR="00DC69B5" w:rsidRPr="004009E6" w:rsidRDefault="00DC69B5" w:rsidP="00B56FE4">
            <w:pPr>
              <w:pStyle w:val="Tablecontent"/>
              <w:rPr>
                <w:rStyle w:val="Actionrequired"/>
              </w:rPr>
            </w:pPr>
          </w:p>
        </w:tc>
      </w:tr>
      <w:tr w:rsidR="00DC69B5" w:rsidRPr="009B4AE4" w14:paraId="48E5A773"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1AC6EACD" w14:textId="77777777" w:rsidR="00DC69B5" w:rsidRPr="00DC69B5" w:rsidRDefault="00DC69B5" w:rsidP="00DC69B5">
            <w:pPr>
              <w:pStyle w:val="Tablecontent"/>
              <w:rPr>
                <w:rStyle w:val="Strong"/>
              </w:rPr>
            </w:pPr>
            <w:r w:rsidRPr="00DC69B5">
              <w:rPr>
                <w:rStyle w:val="Strong"/>
              </w:rPr>
              <w:t>For and on behalf of:</w:t>
            </w:r>
          </w:p>
          <w:p w14:paraId="099E9682" w14:textId="5C2A88EC" w:rsidR="00DC69B5" w:rsidRPr="00DC69B5" w:rsidRDefault="00DC69B5" w:rsidP="00DC69B5">
            <w:pPr>
              <w:pStyle w:val="Tablecontent"/>
            </w:pPr>
            <w:r w:rsidRPr="00DC69B5">
              <w:t>(i.e. organisation’s name)</w:t>
            </w:r>
          </w:p>
        </w:tc>
        <w:tc>
          <w:tcPr>
            <w:tcW w:w="6236" w:type="dxa"/>
            <w:gridSpan w:val="2"/>
            <w:shd w:val="clear" w:color="auto" w:fill="F2F2F2" w:themeFill="background1" w:themeFillShade="F2"/>
          </w:tcPr>
          <w:p w14:paraId="2400AC7B" w14:textId="77777777" w:rsidR="00DC69B5" w:rsidRPr="004009E6" w:rsidRDefault="00DC69B5" w:rsidP="00B56FE4">
            <w:pPr>
              <w:pStyle w:val="Tablecontent"/>
              <w:rPr>
                <w:rStyle w:val="Actionrequired"/>
              </w:rPr>
            </w:pPr>
          </w:p>
        </w:tc>
      </w:tr>
      <w:tr w:rsidR="00DC69B5" w:rsidRPr="009B4AE4" w14:paraId="06FB338C"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2D55CC88" w14:textId="7DBD4C73" w:rsidR="00DC69B5" w:rsidRPr="00DC69B5" w:rsidRDefault="00DC69B5" w:rsidP="00B56FE4">
            <w:pPr>
              <w:pStyle w:val="Tablecontent"/>
              <w:rPr>
                <w:rStyle w:val="Strong"/>
              </w:rPr>
            </w:pPr>
            <w:r w:rsidRPr="00DC69B5">
              <w:rPr>
                <w:rStyle w:val="Strong"/>
              </w:rPr>
              <w:t>Dated:</w:t>
            </w:r>
          </w:p>
        </w:tc>
        <w:tc>
          <w:tcPr>
            <w:tcW w:w="6236" w:type="dxa"/>
            <w:gridSpan w:val="2"/>
            <w:shd w:val="clear" w:color="auto" w:fill="F2F2F2" w:themeFill="background1" w:themeFillShade="F2"/>
          </w:tcPr>
          <w:p w14:paraId="4F944A82" w14:textId="77777777" w:rsidR="00DC69B5" w:rsidRPr="004009E6" w:rsidRDefault="00DC69B5" w:rsidP="00B56FE4">
            <w:pPr>
              <w:pStyle w:val="Tablecontent"/>
              <w:rPr>
                <w:rStyle w:val="Actionrequired"/>
              </w:rPr>
            </w:pPr>
          </w:p>
        </w:tc>
      </w:tr>
    </w:tbl>
    <w:p w14:paraId="1A2402AD" w14:textId="1FF13A3A" w:rsidR="007C17A7" w:rsidRPr="007C17A7" w:rsidRDefault="007C17A7" w:rsidP="007C17A7">
      <w:pPr>
        <w:pStyle w:val="Smallbody"/>
      </w:pPr>
      <w:r w:rsidRPr="007C17A7">
        <w:t>Digital signatures are acceptable.</w:t>
      </w:r>
      <w:r w:rsidR="00CB3F7F">
        <w:t xml:space="preserve"> </w:t>
      </w:r>
    </w:p>
    <w:p w14:paraId="72875646" w14:textId="77777777" w:rsidR="007C17A7" w:rsidRPr="007C17A7" w:rsidRDefault="007C17A7" w:rsidP="007C17A7">
      <w:pPr>
        <w:pStyle w:val="Smallbody"/>
      </w:pPr>
      <w:r w:rsidRPr="007C17A7">
        <w:t>Must be signed by persons authorised to do so on the tenderer’s behalf e.g. Director, Partner, Principal, Company Secretary or as established in a company scheme of delegation.</w:t>
      </w:r>
    </w:p>
    <w:p w14:paraId="0F8A2FD8" w14:textId="4D05BACF" w:rsidR="00DC69B5" w:rsidRPr="007C17A7" w:rsidRDefault="007C17A7" w:rsidP="007C17A7">
      <w:pPr>
        <w:pStyle w:val="Smallbody"/>
      </w:pPr>
      <w:r w:rsidRPr="007C17A7">
        <w:t>Unsigned submissions will be regarded as a non-compliant application and may therefore be rejected.</w:t>
      </w:r>
    </w:p>
    <w:sectPr w:rsidR="00DC69B5" w:rsidRPr="007C17A7" w:rsidSect="00DD5E57">
      <w:headerReference w:type="default" r:id="rId12"/>
      <w:footerReference w:type="even" r:id="rId13"/>
      <w:footerReference w:type="default" r:id="rId14"/>
      <w:pgSz w:w="11906" w:h="16838" w:code="9"/>
      <w:pgMar w:top="1418" w:right="1418" w:bottom="1134" w:left="1418" w:header="737" w:footer="4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D771" w14:textId="77777777" w:rsidR="004F0711" w:rsidRDefault="004F0711" w:rsidP="008629BB">
      <w:r>
        <w:separator/>
      </w:r>
    </w:p>
  </w:endnote>
  <w:endnote w:type="continuationSeparator" w:id="0">
    <w:p w14:paraId="5333738E" w14:textId="77777777" w:rsidR="004F0711" w:rsidRDefault="004F0711" w:rsidP="008629BB">
      <w:r>
        <w:continuationSeparator/>
      </w:r>
    </w:p>
  </w:endnote>
  <w:endnote w:type="continuationNotice" w:id="1">
    <w:p w14:paraId="26561102" w14:textId="77777777" w:rsidR="004F0711" w:rsidRDefault="004F0711" w:rsidP="00862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Leelawadee">
    <w:panose1 w:val="020B0502040204020203"/>
    <w:charset w:val="00"/>
    <w:family w:val="swiss"/>
    <w:pitch w:val="variable"/>
    <w:sig w:usb0="01000003" w:usb1="00000000" w:usb2="00000000" w:usb3="00000000" w:csb0="00010001"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975705"/>
      <w:docPartObj>
        <w:docPartGallery w:val="Page Numbers (Bottom of Page)"/>
        <w:docPartUnique/>
      </w:docPartObj>
    </w:sdtPr>
    <w:sdtEndPr>
      <w:rPr>
        <w:rStyle w:val="PageNumber"/>
      </w:rPr>
    </w:sdtEndPr>
    <w:sdtContent>
      <w:p w14:paraId="704A0A70" w14:textId="2AB5D8AF" w:rsidR="00F94895" w:rsidRDefault="00F94895" w:rsidP="008629B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4B4DAD" w14:textId="77777777" w:rsidR="00F94895" w:rsidRDefault="00F94895" w:rsidP="00862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5672402"/>
      <w:docPartObj>
        <w:docPartGallery w:val="Page Numbers (Bottom of Page)"/>
        <w:docPartUnique/>
      </w:docPartObj>
    </w:sdtPr>
    <w:sdtEndPr>
      <w:rPr>
        <w:rStyle w:val="PageNumber"/>
      </w:rPr>
    </w:sdtEndPr>
    <w:sdtContent>
      <w:p w14:paraId="23DB5B7B" w14:textId="65E18D19" w:rsidR="00F94895" w:rsidRDefault="00F94895" w:rsidP="00AE3235">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38EC32A" w14:textId="77777777" w:rsidR="00F94895" w:rsidRDefault="00F94895" w:rsidP="00862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D92D" w14:textId="77777777" w:rsidR="004F0711" w:rsidRDefault="004F0711" w:rsidP="008629BB">
      <w:r>
        <w:separator/>
      </w:r>
    </w:p>
  </w:footnote>
  <w:footnote w:type="continuationSeparator" w:id="0">
    <w:p w14:paraId="6E7625F0" w14:textId="77777777" w:rsidR="004F0711" w:rsidRDefault="004F0711" w:rsidP="008629BB">
      <w:r>
        <w:continuationSeparator/>
      </w:r>
    </w:p>
  </w:footnote>
  <w:footnote w:type="continuationNotice" w:id="1">
    <w:p w14:paraId="4AC40E34" w14:textId="77777777" w:rsidR="004F0711" w:rsidRDefault="004F0711" w:rsidP="00862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BC62" w14:textId="79A43175" w:rsidR="00A116A2" w:rsidRPr="00646104" w:rsidRDefault="007E5DA7" w:rsidP="008629BB">
    <w:pPr>
      <w:rPr>
        <w:rStyle w:val="Actionrequired"/>
      </w:rPr>
    </w:pPr>
    <w:r w:rsidRPr="00646104">
      <w:rPr>
        <w:rStyle w:val="Actionrequired"/>
      </w:rPr>
      <w:t>Please complete this form on your company letter headed paper</w:t>
    </w:r>
    <w:r w:rsidR="00833165">
      <w:rPr>
        <w:rStyle w:val="Actionrequired"/>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DC84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97EA5DC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A4BC5AD0"/>
    <w:lvl w:ilvl="0">
      <w:start w:val="1"/>
      <w:numFmt w:val="bullet"/>
      <w:pStyle w:val="ListBullet"/>
      <w:lvlText w:val=""/>
      <w:lvlJc w:val="left"/>
      <w:pPr>
        <w:tabs>
          <w:tab w:val="num" w:pos="397"/>
        </w:tabs>
        <w:ind w:left="397" w:hanging="397"/>
      </w:pPr>
      <w:rPr>
        <w:rFonts w:ascii="Symbol" w:hAnsi="Symbol" w:hint="default"/>
        <w:color w:val="00AEC7" w:themeColor="text2"/>
      </w:rPr>
    </w:lvl>
  </w:abstractNum>
  <w:abstractNum w:abstractNumId="3" w15:restartNumberingAfterBreak="0">
    <w:nsid w:val="0AEE7500"/>
    <w:multiLevelType w:val="multilevel"/>
    <w:tmpl w:val="0809001F"/>
    <w:styleLink w:val="MultilevelNumbering"/>
    <w:lvl w:ilvl="0">
      <w:start w:val="1"/>
      <w:numFmt w:val="decimal"/>
      <w:lvlText w:val="%1."/>
      <w:lvlJc w:val="left"/>
      <w:pPr>
        <w:ind w:left="360" w:hanging="360"/>
      </w:pPr>
      <w:rPr>
        <w:rFonts w:asciiTheme="minorHAnsi" w:hAnsiTheme="minorHAns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E00F52"/>
    <w:multiLevelType w:val="hybridMultilevel"/>
    <w:tmpl w:val="9CF6F2B0"/>
    <w:lvl w:ilvl="0" w:tplc="44DE634A">
      <w:start w:val="1"/>
      <w:numFmt w:val="decimal"/>
      <w:pStyle w:val="Numberedbullet"/>
      <w:lvlText w:val="%1."/>
      <w:lvlJc w:val="left"/>
      <w:pPr>
        <w:ind w:left="397" w:hanging="397"/>
      </w:pPr>
      <w:rPr>
        <w:rFonts w:hint="default"/>
        <w:color w:val="00AEC7" w:themeColor="text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6E7947"/>
    <w:multiLevelType w:val="hybridMultilevel"/>
    <w:tmpl w:val="0E02C898"/>
    <w:lvl w:ilvl="0" w:tplc="9FF2807E">
      <w:start w:val="1"/>
      <w:numFmt w:val="lowerLetter"/>
      <w:pStyle w:val="Listabc"/>
      <w:lvlText w:val="%1."/>
      <w:lvlJc w:val="left"/>
      <w:pPr>
        <w:ind w:left="360" w:hanging="360"/>
      </w:pPr>
      <w:rPr>
        <w:rFonts w:hint="default"/>
        <w:b/>
        <w:i w:val="0"/>
        <w:color w:val="00AEC7"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37AA3"/>
    <w:multiLevelType w:val="multilevel"/>
    <w:tmpl w:val="7B420CEA"/>
    <w:styleLink w:val="CurrentList13"/>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lowerLetter"/>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28F135A"/>
    <w:multiLevelType w:val="multilevel"/>
    <w:tmpl w:val="5066CCFE"/>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b/>
        <w:bCs w:val="0"/>
        <w:specVanish w:val="0"/>
      </w:rPr>
    </w:lvl>
    <w:lvl w:ilvl="2">
      <w:start w:val="1"/>
      <w:numFmt w:val="decimal"/>
      <w:pStyle w:val="Heading3"/>
      <w:lvlText w:val="%1.%2.%3"/>
      <w:lvlJc w:val="left"/>
      <w:pPr>
        <w:ind w:left="1134" w:hanging="1134"/>
      </w:pPr>
      <w:rPr>
        <w:rFonts w:hint="default"/>
      </w:rPr>
    </w:lvl>
    <w:lvl w:ilvl="3">
      <w:start w:val="1"/>
      <w:numFmt w:val="lowerLetter"/>
      <w:pStyle w:val="Heading4"/>
      <w:lvlText w:val="%1.%2.%3.%4"/>
      <w:lvlJc w:val="left"/>
      <w:pPr>
        <w:ind w:left="5529" w:hanging="1134"/>
      </w:pPr>
      <w:rPr>
        <w:rFonts w:hint="default"/>
        <w:b/>
        <w:b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74A0B3C"/>
    <w:multiLevelType w:val="multilevel"/>
    <w:tmpl w:val="DF7A06B6"/>
    <w:styleLink w:val="CurrentList1"/>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lvl>
    <w:lvl w:ilvl="3">
      <w:start w:val="1"/>
      <w:numFmt w:val="decimal"/>
      <w:lvlText w:val="%1.%2.%3.%4"/>
      <w:lvlJc w:val="left"/>
      <w:pPr>
        <w:ind w:left="525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83E1B55"/>
    <w:multiLevelType w:val="multilevel"/>
    <w:tmpl w:val="CF2A0F56"/>
    <w:styleLink w:val="CurrentList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6178F6"/>
    <w:multiLevelType w:val="multilevel"/>
    <w:tmpl w:val="1DF46D7A"/>
    <w:styleLink w:val="CurrentList12"/>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lowerLetter"/>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AA362DD"/>
    <w:multiLevelType w:val="multilevel"/>
    <w:tmpl w:val="61E87620"/>
    <w:styleLink w:val="CurrentList2"/>
    <w:lvl w:ilvl="0">
      <w:start w:val="1"/>
      <w:numFmt w:val="decimal"/>
      <w:lvlText w:val="%1"/>
      <w:lvlJc w:val="left"/>
      <w:pPr>
        <w:ind w:left="680" w:hanging="680"/>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2925468"/>
    <w:multiLevelType w:val="multilevel"/>
    <w:tmpl w:val="476A234A"/>
    <w:lvl w:ilvl="0">
      <w:start w:val="1"/>
      <w:numFmt w:val="decimal"/>
      <w:pStyle w:val="Style1"/>
      <w:lvlText w:val="Part %1."/>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34C078B3"/>
    <w:multiLevelType w:val="multilevel"/>
    <w:tmpl w:val="01E644D0"/>
    <w:styleLink w:val="CurrentList11"/>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2A61661"/>
    <w:multiLevelType w:val="multilevel"/>
    <w:tmpl w:val="E696C57A"/>
    <w:styleLink w:val="CurrentList16"/>
    <w:lvl w:ilvl="0">
      <w:start w:val="1"/>
      <w:numFmt w:val="upperRoman"/>
      <w:lvlText w:val="Part %1 –"/>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4D2972A3"/>
    <w:multiLevelType w:val="multilevel"/>
    <w:tmpl w:val="3FEEF2FC"/>
    <w:styleLink w:val="CurrentList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DB372D6"/>
    <w:multiLevelType w:val="multilevel"/>
    <w:tmpl w:val="7E94795A"/>
    <w:styleLink w:val="CurrentList17"/>
    <w:lvl w:ilvl="0">
      <w:start w:val="1"/>
      <w:numFmt w:val="upperRoman"/>
      <w:lvlText w:val="Part %1."/>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61D871C0"/>
    <w:multiLevelType w:val="multilevel"/>
    <w:tmpl w:val="BCA224F0"/>
    <w:styleLink w:val="CurrentList18"/>
    <w:lvl w:ilvl="0">
      <w:start w:val="1"/>
      <w:numFmt w:val="decimal"/>
      <w:lvlText w:val="%1"/>
      <w:lvlJc w:val="left"/>
      <w:pPr>
        <w:ind w:left="-3658" w:hanging="737"/>
      </w:pPr>
      <w:rPr>
        <w:rFonts w:hint="default"/>
      </w:rPr>
    </w:lvl>
    <w:lvl w:ilvl="1">
      <w:start w:val="1"/>
      <w:numFmt w:val="decimal"/>
      <w:lvlText w:val="%1.%2"/>
      <w:lvlJc w:val="left"/>
      <w:pPr>
        <w:ind w:left="-3658" w:hanging="737"/>
      </w:pPr>
      <w:rPr>
        <w:specVanish w:val="0"/>
      </w:rPr>
    </w:lvl>
    <w:lvl w:ilvl="2">
      <w:start w:val="1"/>
      <w:numFmt w:val="decimal"/>
      <w:lvlText w:val="%1.%2.%3"/>
      <w:lvlJc w:val="left"/>
      <w:pPr>
        <w:ind w:left="-3658" w:hanging="737"/>
      </w:pPr>
    </w:lvl>
    <w:lvl w:ilvl="3">
      <w:start w:val="1"/>
      <w:numFmt w:val="lowerLetter"/>
      <w:lvlText w:val="%1.%2.%3.%4"/>
      <w:lvlJc w:val="left"/>
      <w:pPr>
        <w:ind w:left="1134" w:hanging="1134"/>
      </w:pPr>
    </w:lvl>
    <w:lvl w:ilvl="4">
      <w:start w:val="1"/>
      <w:numFmt w:val="decimal"/>
      <w:lvlText w:val="%1.%2.%3.%4.%5"/>
      <w:lvlJc w:val="left"/>
      <w:pPr>
        <w:ind w:left="-3387" w:hanging="1008"/>
      </w:pPr>
      <w:rPr>
        <w:rFonts w:hint="default"/>
      </w:rPr>
    </w:lvl>
    <w:lvl w:ilvl="5">
      <w:start w:val="1"/>
      <w:numFmt w:val="decimal"/>
      <w:lvlText w:val="%1.%2.%3.%4.%5.%6"/>
      <w:lvlJc w:val="left"/>
      <w:pPr>
        <w:ind w:left="-3243" w:hanging="1152"/>
      </w:pPr>
      <w:rPr>
        <w:rFonts w:hint="default"/>
      </w:rPr>
    </w:lvl>
    <w:lvl w:ilvl="6">
      <w:start w:val="1"/>
      <w:numFmt w:val="decimal"/>
      <w:lvlText w:val="%1.%2.%3.%4.%5.%6.%7"/>
      <w:lvlJc w:val="left"/>
      <w:pPr>
        <w:ind w:left="-3099" w:hanging="1296"/>
      </w:pPr>
      <w:rPr>
        <w:rFonts w:hint="default"/>
      </w:rPr>
    </w:lvl>
    <w:lvl w:ilvl="7">
      <w:start w:val="1"/>
      <w:numFmt w:val="decimal"/>
      <w:lvlText w:val="%1.%2.%3.%4.%5.%6.%7.%8"/>
      <w:lvlJc w:val="left"/>
      <w:pPr>
        <w:ind w:left="-2955" w:hanging="1440"/>
      </w:pPr>
      <w:rPr>
        <w:rFonts w:hint="default"/>
      </w:rPr>
    </w:lvl>
    <w:lvl w:ilvl="8">
      <w:start w:val="1"/>
      <w:numFmt w:val="decimal"/>
      <w:lvlText w:val="%1.%2.%3.%4.%5.%6.%7.%8.%9"/>
      <w:lvlJc w:val="left"/>
      <w:pPr>
        <w:ind w:left="-2811" w:hanging="1584"/>
      </w:pPr>
      <w:rPr>
        <w:rFonts w:hint="default"/>
      </w:rPr>
    </w:lvl>
  </w:abstractNum>
  <w:abstractNum w:abstractNumId="18" w15:restartNumberingAfterBreak="0">
    <w:nsid w:val="63F757AF"/>
    <w:multiLevelType w:val="multilevel"/>
    <w:tmpl w:val="5A943204"/>
    <w:styleLink w:val="CurrentList6"/>
    <w:lvl w:ilvl="0">
      <w:start w:val="1"/>
      <w:numFmt w:val="decimal"/>
      <w:lvlText w:val="%1."/>
      <w:lvlJc w:val="left"/>
      <w:pPr>
        <w:ind w:left="397" w:hanging="397"/>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4D460E8"/>
    <w:multiLevelType w:val="multilevel"/>
    <w:tmpl w:val="E8A46A6E"/>
    <w:styleLink w:val="CurrentList3"/>
    <w:lvl w:ilvl="0">
      <w:start w:val="1"/>
      <w:numFmt w:val="decimal"/>
      <w:lvlText w:val="%1"/>
      <w:lvlJc w:val="left"/>
      <w:pPr>
        <w:ind w:left="737" w:hanging="737"/>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C13593E"/>
    <w:multiLevelType w:val="multilevel"/>
    <w:tmpl w:val="C3AE6210"/>
    <w:lvl w:ilvl="0">
      <w:start w:val="1"/>
      <w:numFmt w:val="upperLetter"/>
      <w:pStyle w:val="Appendix"/>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DEF2E80"/>
    <w:multiLevelType w:val="multilevel"/>
    <w:tmpl w:val="D16C945A"/>
    <w:styleLink w:val="CurrentList14"/>
    <w:lvl w:ilvl="0">
      <w:start w:val="1"/>
      <w:numFmt w:val="upperRoman"/>
      <w:lvlText w:val="Part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6EE46BBD"/>
    <w:multiLevelType w:val="multilevel"/>
    <w:tmpl w:val="01E644D0"/>
    <w:styleLink w:val="CurrentList10"/>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FF60905"/>
    <w:multiLevelType w:val="multilevel"/>
    <w:tmpl w:val="660E905E"/>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4523295"/>
    <w:multiLevelType w:val="multilevel"/>
    <w:tmpl w:val="1D42DC18"/>
    <w:styleLink w:val="CurrentList15"/>
    <w:lvl w:ilvl="0">
      <w:start w:val="1"/>
      <w:numFmt w:val="upperRoman"/>
      <w:lvlText w:val="Part %1 –"/>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5" w15:restartNumberingAfterBreak="0">
    <w:nsid w:val="74606A51"/>
    <w:multiLevelType w:val="multilevel"/>
    <w:tmpl w:val="2D322B7C"/>
    <w:styleLink w:val="CurrentList7"/>
    <w:lvl w:ilvl="0">
      <w:start w:val="1"/>
      <w:numFmt w:val="decimal"/>
      <w:lvlText w:val="Appendix %1 "/>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7C5F16AF"/>
    <w:multiLevelType w:val="multilevel"/>
    <w:tmpl w:val="87D2EF64"/>
    <w:styleLink w:val="CurrentList8"/>
    <w:lvl w:ilvl="0">
      <w:start w:val="1"/>
      <w:numFmt w:val="upperLetter"/>
      <w:lvlText w:val="Appendix 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871145349">
    <w:abstractNumId w:val="2"/>
  </w:num>
  <w:num w:numId="2" w16cid:durableId="2123960321">
    <w:abstractNumId w:val="7"/>
  </w:num>
  <w:num w:numId="3" w16cid:durableId="828637375">
    <w:abstractNumId w:val="3"/>
  </w:num>
  <w:num w:numId="4" w16cid:durableId="1721400000">
    <w:abstractNumId w:val="1"/>
  </w:num>
  <w:num w:numId="5" w16cid:durableId="1048067266">
    <w:abstractNumId w:val="20"/>
  </w:num>
  <w:num w:numId="6" w16cid:durableId="495540065">
    <w:abstractNumId w:val="8"/>
  </w:num>
  <w:num w:numId="7" w16cid:durableId="827668220">
    <w:abstractNumId w:val="11"/>
  </w:num>
  <w:num w:numId="8" w16cid:durableId="970214448">
    <w:abstractNumId w:val="19"/>
  </w:num>
  <w:num w:numId="9" w16cid:durableId="793064771">
    <w:abstractNumId w:val="15"/>
  </w:num>
  <w:num w:numId="10" w16cid:durableId="2107848926">
    <w:abstractNumId w:val="4"/>
  </w:num>
  <w:num w:numId="11" w16cid:durableId="652872990">
    <w:abstractNumId w:val="23"/>
  </w:num>
  <w:num w:numId="12" w16cid:durableId="9529470">
    <w:abstractNumId w:val="18"/>
  </w:num>
  <w:num w:numId="13" w16cid:durableId="1349020966">
    <w:abstractNumId w:val="25"/>
  </w:num>
  <w:num w:numId="14" w16cid:durableId="805778009">
    <w:abstractNumId w:val="26"/>
  </w:num>
  <w:num w:numId="15" w16cid:durableId="959192686">
    <w:abstractNumId w:val="5"/>
  </w:num>
  <w:num w:numId="16" w16cid:durableId="1137995964">
    <w:abstractNumId w:val="9"/>
  </w:num>
  <w:num w:numId="17" w16cid:durableId="314139731">
    <w:abstractNumId w:val="22"/>
  </w:num>
  <w:num w:numId="18" w16cid:durableId="988872886">
    <w:abstractNumId w:val="13"/>
  </w:num>
  <w:num w:numId="19" w16cid:durableId="1328249455">
    <w:abstractNumId w:val="10"/>
  </w:num>
  <w:num w:numId="20" w16cid:durableId="328102258">
    <w:abstractNumId w:val="6"/>
  </w:num>
  <w:num w:numId="21" w16cid:durableId="1434209212">
    <w:abstractNumId w:val="12"/>
  </w:num>
  <w:num w:numId="22" w16cid:durableId="638458884">
    <w:abstractNumId w:val="21"/>
  </w:num>
  <w:num w:numId="23" w16cid:durableId="820923120">
    <w:abstractNumId w:val="24"/>
  </w:num>
  <w:num w:numId="24" w16cid:durableId="1065420555">
    <w:abstractNumId w:val="14"/>
  </w:num>
  <w:num w:numId="25" w16cid:durableId="1057434922">
    <w:abstractNumId w:val="16"/>
  </w:num>
  <w:num w:numId="26" w16cid:durableId="306596839">
    <w:abstractNumId w:val="17"/>
  </w:num>
  <w:num w:numId="27" w16cid:durableId="1015615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64417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963932">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6D"/>
    <w:rsid w:val="0000167C"/>
    <w:rsid w:val="000032A1"/>
    <w:rsid w:val="00006287"/>
    <w:rsid w:val="00007B50"/>
    <w:rsid w:val="000111EB"/>
    <w:rsid w:val="00011AC8"/>
    <w:rsid w:val="00012665"/>
    <w:rsid w:val="000142A2"/>
    <w:rsid w:val="00014E30"/>
    <w:rsid w:val="0002015F"/>
    <w:rsid w:val="000222E1"/>
    <w:rsid w:val="00024448"/>
    <w:rsid w:val="00024BEB"/>
    <w:rsid w:val="000251E3"/>
    <w:rsid w:val="00025308"/>
    <w:rsid w:val="00026647"/>
    <w:rsid w:val="000273F1"/>
    <w:rsid w:val="00027F0F"/>
    <w:rsid w:val="00030E25"/>
    <w:rsid w:val="00031F2F"/>
    <w:rsid w:val="000336C0"/>
    <w:rsid w:val="00033CAC"/>
    <w:rsid w:val="00036150"/>
    <w:rsid w:val="000373A9"/>
    <w:rsid w:val="000377E9"/>
    <w:rsid w:val="00041D01"/>
    <w:rsid w:val="00045E6B"/>
    <w:rsid w:val="00046F34"/>
    <w:rsid w:val="00047C7D"/>
    <w:rsid w:val="00051005"/>
    <w:rsid w:val="00052B17"/>
    <w:rsid w:val="00052C59"/>
    <w:rsid w:val="0005481B"/>
    <w:rsid w:val="00056825"/>
    <w:rsid w:val="00057805"/>
    <w:rsid w:val="00057866"/>
    <w:rsid w:val="000579AD"/>
    <w:rsid w:val="00057D80"/>
    <w:rsid w:val="00063AAD"/>
    <w:rsid w:val="00067FC3"/>
    <w:rsid w:val="0007145B"/>
    <w:rsid w:val="00072D62"/>
    <w:rsid w:val="00077CD4"/>
    <w:rsid w:val="00077F1F"/>
    <w:rsid w:val="00080444"/>
    <w:rsid w:val="00080EE7"/>
    <w:rsid w:val="000825C8"/>
    <w:rsid w:val="00082A20"/>
    <w:rsid w:val="000852AD"/>
    <w:rsid w:val="000853C1"/>
    <w:rsid w:val="00085663"/>
    <w:rsid w:val="0008573B"/>
    <w:rsid w:val="00086215"/>
    <w:rsid w:val="00087B23"/>
    <w:rsid w:val="00090135"/>
    <w:rsid w:val="0009077E"/>
    <w:rsid w:val="00091341"/>
    <w:rsid w:val="000918D6"/>
    <w:rsid w:val="00091A53"/>
    <w:rsid w:val="0009302D"/>
    <w:rsid w:val="0009622A"/>
    <w:rsid w:val="000967AD"/>
    <w:rsid w:val="00097492"/>
    <w:rsid w:val="000A0F89"/>
    <w:rsid w:val="000A16C3"/>
    <w:rsid w:val="000A2309"/>
    <w:rsid w:val="000A4041"/>
    <w:rsid w:val="000A417C"/>
    <w:rsid w:val="000A50F3"/>
    <w:rsid w:val="000A5A1F"/>
    <w:rsid w:val="000A5A85"/>
    <w:rsid w:val="000A5E52"/>
    <w:rsid w:val="000A5EBD"/>
    <w:rsid w:val="000A665C"/>
    <w:rsid w:val="000A6790"/>
    <w:rsid w:val="000A7110"/>
    <w:rsid w:val="000B11BB"/>
    <w:rsid w:val="000B26D3"/>
    <w:rsid w:val="000B54F5"/>
    <w:rsid w:val="000B777D"/>
    <w:rsid w:val="000C04C6"/>
    <w:rsid w:val="000C143E"/>
    <w:rsid w:val="000C3615"/>
    <w:rsid w:val="000C3899"/>
    <w:rsid w:val="000C488A"/>
    <w:rsid w:val="000C6694"/>
    <w:rsid w:val="000C66DF"/>
    <w:rsid w:val="000C6A01"/>
    <w:rsid w:val="000C743F"/>
    <w:rsid w:val="000D02F7"/>
    <w:rsid w:val="000D0AA8"/>
    <w:rsid w:val="000D2B98"/>
    <w:rsid w:val="000D37E1"/>
    <w:rsid w:val="000D4491"/>
    <w:rsid w:val="000E23DE"/>
    <w:rsid w:val="000E468E"/>
    <w:rsid w:val="000E49D9"/>
    <w:rsid w:val="000E5ACE"/>
    <w:rsid w:val="000E6F05"/>
    <w:rsid w:val="000F0B32"/>
    <w:rsid w:val="000F0EC4"/>
    <w:rsid w:val="000F2456"/>
    <w:rsid w:val="000F4801"/>
    <w:rsid w:val="000F6C96"/>
    <w:rsid w:val="000F7C66"/>
    <w:rsid w:val="0010007B"/>
    <w:rsid w:val="001002D8"/>
    <w:rsid w:val="00100537"/>
    <w:rsid w:val="00100930"/>
    <w:rsid w:val="00102842"/>
    <w:rsid w:val="00102ADF"/>
    <w:rsid w:val="00102D5D"/>
    <w:rsid w:val="001045B1"/>
    <w:rsid w:val="00104A89"/>
    <w:rsid w:val="001057B7"/>
    <w:rsid w:val="00106ABF"/>
    <w:rsid w:val="001070B2"/>
    <w:rsid w:val="0011065A"/>
    <w:rsid w:val="00110E3D"/>
    <w:rsid w:val="001129CD"/>
    <w:rsid w:val="0011332F"/>
    <w:rsid w:val="001154A5"/>
    <w:rsid w:val="0011730B"/>
    <w:rsid w:val="00117D9E"/>
    <w:rsid w:val="00120DD5"/>
    <w:rsid w:val="001215A2"/>
    <w:rsid w:val="001215B5"/>
    <w:rsid w:val="00121E01"/>
    <w:rsid w:val="00122C2E"/>
    <w:rsid w:val="00122FAF"/>
    <w:rsid w:val="00123164"/>
    <w:rsid w:val="00123393"/>
    <w:rsid w:val="001249C6"/>
    <w:rsid w:val="0012645F"/>
    <w:rsid w:val="00126B13"/>
    <w:rsid w:val="001300DB"/>
    <w:rsid w:val="00130735"/>
    <w:rsid w:val="0013103F"/>
    <w:rsid w:val="00131E82"/>
    <w:rsid w:val="00133EBE"/>
    <w:rsid w:val="00136974"/>
    <w:rsid w:val="00140A83"/>
    <w:rsid w:val="001439A2"/>
    <w:rsid w:val="00144EC7"/>
    <w:rsid w:val="00145175"/>
    <w:rsid w:val="00145543"/>
    <w:rsid w:val="00145F9B"/>
    <w:rsid w:val="001504FA"/>
    <w:rsid w:val="00150927"/>
    <w:rsid w:val="00152800"/>
    <w:rsid w:val="00153E70"/>
    <w:rsid w:val="00154DAF"/>
    <w:rsid w:val="001553DB"/>
    <w:rsid w:val="001562A1"/>
    <w:rsid w:val="00160A97"/>
    <w:rsid w:val="00161548"/>
    <w:rsid w:val="00162ADF"/>
    <w:rsid w:val="00164653"/>
    <w:rsid w:val="00164E5D"/>
    <w:rsid w:val="00165A06"/>
    <w:rsid w:val="001672D3"/>
    <w:rsid w:val="00170368"/>
    <w:rsid w:val="0017164C"/>
    <w:rsid w:val="00171CEC"/>
    <w:rsid w:val="00171F91"/>
    <w:rsid w:val="00172665"/>
    <w:rsid w:val="00173218"/>
    <w:rsid w:val="00173E42"/>
    <w:rsid w:val="00174568"/>
    <w:rsid w:val="001776EF"/>
    <w:rsid w:val="00180C08"/>
    <w:rsid w:val="001811C3"/>
    <w:rsid w:val="00181642"/>
    <w:rsid w:val="001827F0"/>
    <w:rsid w:val="00184B6B"/>
    <w:rsid w:val="00184E18"/>
    <w:rsid w:val="00186191"/>
    <w:rsid w:val="00186A99"/>
    <w:rsid w:val="0018702A"/>
    <w:rsid w:val="00190734"/>
    <w:rsid w:val="001910A7"/>
    <w:rsid w:val="0019146D"/>
    <w:rsid w:val="00193034"/>
    <w:rsid w:val="00195177"/>
    <w:rsid w:val="00195708"/>
    <w:rsid w:val="00196538"/>
    <w:rsid w:val="00196E42"/>
    <w:rsid w:val="001A16EE"/>
    <w:rsid w:val="001A1A47"/>
    <w:rsid w:val="001A2C89"/>
    <w:rsid w:val="001A332A"/>
    <w:rsid w:val="001A4B59"/>
    <w:rsid w:val="001A59AB"/>
    <w:rsid w:val="001A73EA"/>
    <w:rsid w:val="001A7CBC"/>
    <w:rsid w:val="001B24DB"/>
    <w:rsid w:val="001B4469"/>
    <w:rsid w:val="001B446F"/>
    <w:rsid w:val="001B6ACD"/>
    <w:rsid w:val="001B7289"/>
    <w:rsid w:val="001C0735"/>
    <w:rsid w:val="001C0ED7"/>
    <w:rsid w:val="001C1647"/>
    <w:rsid w:val="001C3FD0"/>
    <w:rsid w:val="001C45A4"/>
    <w:rsid w:val="001C5C0D"/>
    <w:rsid w:val="001C6ABB"/>
    <w:rsid w:val="001D35BC"/>
    <w:rsid w:val="001D3CA1"/>
    <w:rsid w:val="001D6B6F"/>
    <w:rsid w:val="001D78BC"/>
    <w:rsid w:val="001E0E8A"/>
    <w:rsid w:val="001E0EAD"/>
    <w:rsid w:val="001E0F78"/>
    <w:rsid w:val="001E1D8F"/>
    <w:rsid w:val="001E294D"/>
    <w:rsid w:val="001E61EC"/>
    <w:rsid w:val="001E64E9"/>
    <w:rsid w:val="001E77ED"/>
    <w:rsid w:val="001F1A0D"/>
    <w:rsid w:val="001F21ED"/>
    <w:rsid w:val="001F38FB"/>
    <w:rsid w:val="001F3F33"/>
    <w:rsid w:val="001F4116"/>
    <w:rsid w:val="001F4D4E"/>
    <w:rsid w:val="001F52E4"/>
    <w:rsid w:val="00200C93"/>
    <w:rsid w:val="00200DE5"/>
    <w:rsid w:val="00201733"/>
    <w:rsid w:val="00201BEF"/>
    <w:rsid w:val="002029FC"/>
    <w:rsid w:val="0020459F"/>
    <w:rsid w:val="002045B4"/>
    <w:rsid w:val="00206EB6"/>
    <w:rsid w:val="00211567"/>
    <w:rsid w:val="002115A5"/>
    <w:rsid w:val="00211BD8"/>
    <w:rsid w:val="00211E7F"/>
    <w:rsid w:val="002128BD"/>
    <w:rsid w:val="00213BFD"/>
    <w:rsid w:val="0021412A"/>
    <w:rsid w:val="002144ED"/>
    <w:rsid w:val="00216231"/>
    <w:rsid w:val="0022051D"/>
    <w:rsid w:val="00223285"/>
    <w:rsid w:val="00226461"/>
    <w:rsid w:val="00226534"/>
    <w:rsid w:val="00226B93"/>
    <w:rsid w:val="00227BFD"/>
    <w:rsid w:val="00231ECC"/>
    <w:rsid w:val="00233D79"/>
    <w:rsid w:val="00235A2F"/>
    <w:rsid w:val="002366EB"/>
    <w:rsid w:val="00236DE4"/>
    <w:rsid w:val="00237582"/>
    <w:rsid w:val="00241908"/>
    <w:rsid w:val="00241AAA"/>
    <w:rsid w:val="0024252B"/>
    <w:rsid w:val="00242E3D"/>
    <w:rsid w:val="00243326"/>
    <w:rsid w:val="00243592"/>
    <w:rsid w:val="002504A4"/>
    <w:rsid w:val="002516CC"/>
    <w:rsid w:val="002528B6"/>
    <w:rsid w:val="00252D0D"/>
    <w:rsid w:val="002532B8"/>
    <w:rsid w:val="00253787"/>
    <w:rsid w:val="002538DE"/>
    <w:rsid w:val="00254E69"/>
    <w:rsid w:val="00255246"/>
    <w:rsid w:val="0025540F"/>
    <w:rsid w:val="00256157"/>
    <w:rsid w:val="002567E4"/>
    <w:rsid w:val="00260782"/>
    <w:rsid w:val="00261FE9"/>
    <w:rsid w:val="00264ADB"/>
    <w:rsid w:val="00264BF6"/>
    <w:rsid w:val="00264E1F"/>
    <w:rsid w:val="00265E12"/>
    <w:rsid w:val="00266A4A"/>
    <w:rsid w:val="002676C7"/>
    <w:rsid w:val="00267711"/>
    <w:rsid w:val="00267830"/>
    <w:rsid w:val="00270169"/>
    <w:rsid w:val="00270AEF"/>
    <w:rsid w:val="00270C57"/>
    <w:rsid w:val="00270DFC"/>
    <w:rsid w:val="00272E93"/>
    <w:rsid w:val="00274917"/>
    <w:rsid w:val="002830C8"/>
    <w:rsid w:val="00283180"/>
    <w:rsid w:val="00284039"/>
    <w:rsid w:val="00290AF9"/>
    <w:rsid w:val="00291A29"/>
    <w:rsid w:val="00291D8F"/>
    <w:rsid w:val="00291E72"/>
    <w:rsid w:val="00292B7F"/>
    <w:rsid w:val="0029303F"/>
    <w:rsid w:val="0029428E"/>
    <w:rsid w:val="0029478B"/>
    <w:rsid w:val="002958F3"/>
    <w:rsid w:val="00296192"/>
    <w:rsid w:val="002A02C3"/>
    <w:rsid w:val="002A0FE3"/>
    <w:rsid w:val="002A1244"/>
    <w:rsid w:val="002A64ED"/>
    <w:rsid w:val="002A71F5"/>
    <w:rsid w:val="002B1890"/>
    <w:rsid w:val="002B1F7B"/>
    <w:rsid w:val="002B29EE"/>
    <w:rsid w:val="002B2B83"/>
    <w:rsid w:val="002B2F3E"/>
    <w:rsid w:val="002B350B"/>
    <w:rsid w:val="002B3C82"/>
    <w:rsid w:val="002B40F0"/>
    <w:rsid w:val="002B53A7"/>
    <w:rsid w:val="002B65DD"/>
    <w:rsid w:val="002C0015"/>
    <w:rsid w:val="002C02BD"/>
    <w:rsid w:val="002C0687"/>
    <w:rsid w:val="002C1A44"/>
    <w:rsid w:val="002C2310"/>
    <w:rsid w:val="002C2ACB"/>
    <w:rsid w:val="002C4299"/>
    <w:rsid w:val="002C6815"/>
    <w:rsid w:val="002C788D"/>
    <w:rsid w:val="002C7CE3"/>
    <w:rsid w:val="002D1389"/>
    <w:rsid w:val="002D18E8"/>
    <w:rsid w:val="002D39F8"/>
    <w:rsid w:val="002D3E1C"/>
    <w:rsid w:val="002D4413"/>
    <w:rsid w:val="002D7382"/>
    <w:rsid w:val="002D76EB"/>
    <w:rsid w:val="002E257A"/>
    <w:rsid w:val="002E34CC"/>
    <w:rsid w:val="002E37F2"/>
    <w:rsid w:val="002E64A4"/>
    <w:rsid w:val="002E65AD"/>
    <w:rsid w:val="002E6AA4"/>
    <w:rsid w:val="002F0540"/>
    <w:rsid w:val="002F2020"/>
    <w:rsid w:val="002F3396"/>
    <w:rsid w:val="002F55B5"/>
    <w:rsid w:val="002F663D"/>
    <w:rsid w:val="002F7507"/>
    <w:rsid w:val="002F7AB3"/>
    <w:rsid w:val="0030134E"/>
    <w:rsid w:val="00302B7E"/>
    <w:rsid w:val="00303727"/>
    <w:rsid w:val="00304DBE"/>
    <w:rsid w:val="0030564D"/>
    <w:rsid w:val="00305A24"/>
    <w:rsid w:val="00305BD2"/>
    <w:rsid w:val="00306671"/>
    <w:rsid w:val="00306C27"/>
    <w:rsid w:val="00306CE3"/>
    <w:rsid w:val="00307803"/>
    <w:rsid w:val="00307B1B"/>
    <w:rsid w:val="00307C8B"/>
    <w:rsid w:val="003101D9"/>
    <w:rsid w:val="0031191C"/>
    <w:rsid w:val="00311D9C"/>
    <w:rsid w:val="003137C0"/>
    <w:rsid w:val="00314BF6"/>
    <w:rsid w:val="00315ABC"/>
    <w:rsid w:val="0031639E"/>
    <w:rsid w:val="00317226"/>
    <w:rsid w:val="0031773F"/>
    <w:rsid w:val="003203DA"/>
    <w:rsid w:val="0032071D"/>
    <w:rsid w:val="003239E6"/>
    <w:rsid w:val="00324870"/>
    <w:rsid w:val="00325639"/>
    <w:rsid w:val="00326772"/>
    <w:rsid w:val="00333543"/>
    <w:rsid w:val="0033431C"/>
    <w:rsid w:val="0033455D"/>
    <w:rsid w:val="00335182"/>
    <w:rsid w:val="00335E06"/>
    <w:rsid w:val="00336BBF"/>
    <w:rsid w:val="00341F08"/>
    <w:rsid w:val="00341F36"/>
    <w:rsid w:val="003425F4"/>
    <w:rsid w:val="00342C25"/>
    <w:rsid w:val="00343FE4"/>
    <w:rsid w:val="0034407C"/>
    <w:rsid w:val="0034487E"/>
    <w:rsid w:val="00344E8F"/>
    <w:rsid w:val="00345351"/>
    <w:rsid w:val="00345B8F"/>
    <w:rsid w:val="00345BED"/>
    <w:rsid w:val="00346D90"/>
    <w:rsid w:val="00347F61"/>
    <w:rsid w:val="0035013E"/>
    <w:rsid w:val="00350B15"/>
    <w:rsid w:val="00351165"/>
    <w:rsid w:val="00351C03"/>
    <w:rsid w:val="00353BE8"/>
    <w:rsid w:val="00353F94"/>
    <w:rsid w:val="003547F2"/>
    <w:rsid w:val="0035500C"/>
    <w:rsid w:val="00356407"/>
    <w:rsid w:val="00356991"/>
    <w:rsid w:val="00357455"/>
    <w:rsid w:val="00361142"/>
    <w:rsid w:val="00361438"/>
    <w:rsid w:val="003624B8"/>
    <w:rsid w:val="00365DAE"/>
    <w:rsid w:val="0037159A"/>
    <w:rsid w:val="00372022"/>
    <w:rsid w:val="003749B0"/>
    <w:rsid w:val="00374CFA"/>
    <w:rsid w:val="0037512B"/>
    <w:rsid w:val="003752D3"/>
    <w:rsid w:val="0037550C"/>
    <w:rsid w:val="00376170"/>
    <w:rsid w:val="0037656B"/>
    <w:rsid w:val="00376A72"/>
    <w:rsid w:val="00377004"/>
    <w:rsid w:val="00382F33"/>
    <w:rsid w:val="003850DD"/>
    <w:rsid w:val="0038515B"/>
    <w:rsid w:val="00386DCA"/>
    <w:rsid w:val="00387749"/>
    <w:rsid w:val="003918D8"/>
    <w:rsid w:val="003928BB"/>
    <w:rsid w:val="003930F2"/>
    <w:rsid w:val="0039388C"/>
    <w:rsid w:val="003943EA"/>
    <w:rsid w:val="0039513C"/>
    <w:rsid w:val="00395314"/>
    <w:rsid w:val="0039660A"/>
    <w:rsid w:val="00396B0B"/>
    <w:rsid w:val="003971EE"/>
    <w:rsid w:val="003A267F"/>
    <w:rsid w:val="003A2ECD"/>
    <w:rsid w:val="003A42FC"/>
    <w:rsid w:val="003A555F"/>
    <w:rsid w:val="003A5708"/>
    <w:rsid w:val="003A5DF7"/>
    <w:rsid w:val="003A6255"/>
    <w:rsid w:val="003A6585"/>
    <w:rsid w:val="003A73FC"/>
    <w:rsid w:val="003A7C2E"/>
    <w:rsid w:val="003B0629"/>
    <w:rsid w:val="003B15AF"/>
    <w:rsid w:val="003B1BD4"/>
    <w:rsid w:val="003B39FC"/>
    <w:rsid w:val="003B5935"/>
    <w:rsid w:val="003B5F6C"/>
    <w:rsid w:val="003C0898"/>
    <w:rsid w:val="003C0B9A"/>
    <w:rsid w:val="003C0FA1"/>
    <w:rsid w:val="003C1CB9"/>
    <w:rsid w:val="003C21AE"/>
    <w:rsid w:val="003C2311"/>
    <w:rsid w:val="003C266F"/>
    <w:rsid w:val="003C291E"/>
    <w:rsid w:val="003C422C"/>
    <w:rsid w:val="003C5BEA"/>
    <w:rsid w:val="003C5D4A"/>
    <w:rsid w:val="003C625F"/>
    <w:rsid w:val="003C7383"/>
    <w:rsid w:val="003D0E18"/>
    <w:rsid w:val="003D0F99"/>
    <w:rsid w:val="003D11B7"/>
    <w:rsid w:val="003D1454"/>
    <w:rsid w:val="003D251D"/>
    <w:rsid w:val="003D30BA"/>
    <w:rsid w:val="003D31FE"/>
    <w:rsid w:val="003D3826"/>
    <w:rsid w:val="003D3CAC"/>
    <w:rsid w:val="003D642A"/>
    <w:rsid w:val="003D7EA1"/>
    <w:rsid w:val="003E34C4"/>
    <w:rsid w:val="003E5C5B"/>
    <w:rsid w:val="003E781D"/>
    <w:rsid w:val="003F0089"/>
    <w:rsid w:val="003F0FB9"/>
    <w:rsid w:val="003F22D6"/>
    <w:rsid w:val="003F3499"/>
    <w:rsid w:val="003F3C9D"/>
    <w:rsid w:val="003F3DF7"/>
    <w:rsid w:val="003F4393"/>
    <w:rsid w:val="003F4B96"/>
    <w:rsid w:val="0040012F"/>
    <w:rsid w:val="004001EA"/>
    <w:rsid w:val="004009E6"/>
    <w:rsid w:val="00401141"/>
    <w:rsid w:val="004011C8"/>
    <w:rsid w:val="004012D7"/>
    <w:rsid w:val="004014CF"/>
    <w:rsid w:val="00402C85"/>
    <w:rsid w:val="0040332B"/>
    <w:rsid w:val="00403C93"/>
    <w:rsid w:val="0040558B"/>
    <w:rsid w:val="004057BF"/>
    <w:rsid w:val="00405A2B"/>
    <w:rsid w:val="00406AFF"/>
    <w:rsid w:val="004071F2"/>
    <w:rsid w:val="00410CFC"/>
    <w:rsid w:val="00411A2F"/>
    <w:rsid w:val="0041291E"/>
    <w:rsid w:val="00414130"/>
    <w:rsid w:val="004172A4"/>
    <w:rsid w:val="00420B72"/>
    <w:rsid w:val="004212A0"/>
    <w:rsid w:val="00421B1B"/>
    <w:rsid w:val="00422F59"/>
    <w:rsid w:val="00423171"/>
    <w:rsid w:val="00424C2D"/>
    <w:rsid w:val="00425646"/>
    <w:rsid w:val="0042771D"/>
    <w:rsid w:val="00430534"/>
    <w:rsid w:val="00432050"/>
    <w:rsid w:val="00432C93"/>
    <w:rsid w:val="00432D3B"/>
    <w:rsid w:val="00433A34"/>
    <w:rsid w:val="00433C7C"/>
    <w:rsid w:val="0043429A"/>
    <w:rsid w:val="00434C0F"/>
    <w:rsid w:val="004371CC"/>
    <w:rsid w:val="004376D3"/>
    <w:rsid w:val="004403D9"/>
    <w:rsid w:val="00440E08"/>
    <w:rsid w:val="00441600"/>
    <w:rsid w:val="00442CB2"/>
    <w:rsid w:val="00445E3A"/>
    <w:rsid w:val="0044787A"/>
    <w:rsid w:val="00447C7E"/>
    <w:rsid w:val="004503C0"/>
    <w:rsid w:val="00452194"/>
    <w:rsid w:val="00452649"/>
    <w:rsid w:val="00453FB8"/>
    <w:rsid w:val="004540C6"/>
    <w:rsid w:val="0045794D"/>
    <w:rsid w:val="0046119E"/>
    <w:rsid w:val="00462A62"/>
    <w:rsid w:val="00462FCB"/>
    <w:rsid w:val="00464B70"/>
    <w:rsid w:val="00465762"/>
    <w:rsid w:val="00466DC7"/>
    <w:rsid w:val="00473A3D"/>
    <w:rsid w:val="00474160"/>
    <w:rsid w:val="004762C8"/>
    <w:rsid w:val="004810DE"/>
    <w:rsid w:val="00481576"/>
    <w:rsid w:val="00483955"/>
    <w:rsid w:val="00483C5E"/>
    <w:rsid w:val="004844D2"/>
    <w:rsid w:val="00486091"/>
    <w:rsid w:val="00487BE9"/>
    <w:rsid w:val="004911CB"/>
    <w:rsid w:val="0049196C"/>
    <w:rsid w:val="0049299E"/>
    <w:rsid w:val="004931D4"/>
    <w:rsid w:val="00494609"/>
    <w:rsid w:val="0049750B"/>
    <w:rsid w:val="0049755D"/>
    <w:rsid w:val="00497E7D"/>
    <w:rsid w:val="004A0034"/>
    <w:rsid w:val="004A247B"/>
    <w:rsid w:val="004A39D6"/>
    <w:rsid w:val="004A5CAC"/>
    <w:rsid w:val="004A5FA2"/>
    <w:rsid w:val="004A6D95"/>
    <w:rsid w:val="004A7996"/>
    <w:rsid w:val="004B059A"/>
    <w:rsid w:val="004B394A"/>
    <w:rsid w:val="004B6544"/>
    <w:rsid w:val="004B65C4"/>
    <w:rsid w:val="004B6F2C"/>
    <w:rsid w:val="004B770C"/>
    <w:rsid w:val="004C0527"/>
    <w:rsid w:val="004C258D"/>
    <w:rsid w:val="004C3D81"/>
    <w:rsid w:val="004C44BC"/>
    <w:rsid w:val="004C4800"/>
    <w:rsid w:val="004C5D36"/>
    <w:rsid w:val="004C60EB"/>
    <w:rsid w:val="004C6927"/>
    <w:rsid w:val="004C6D31"/>
    <w:rsid w:val="004D0811"/>
    <w:rsid w:val="004D10ED"/>
    <w:rsid w:val="004D1B60"/>
    <w:rsid w:val="004D1D49"/>
    <w:rsid w:val="004D1D5F"/>
    <w:rsid w:val="004D23B1"/>
    <w:rsid w:val="004D2D5F"/>
    <w:rsid w:val="004D339F"/>
    <w:rsid w:val="004D3A50"/>
    <w:rsid w:val="004D5132"/>
    <w:rsid w:val="004D6ABB"/>
    <w:rsid w:val="004E01C4"/>
    <w:rsid w:val="004E233D"/>
    <w:rsid w:val="004E4FFA"/>
    <w:rsid w:val="004E53B8"/>
    <w:rsid w:val="004E60CB"/>
    <w:rsid w:val="004E71F5"/>
    <w:rsid w:val="004E736C"/>
    <w:rsid w:val="004F01B6"/>
    <w:rsid w:val="004F0711"/>
    <w:rsid w:val="004F121F"/>
    <w:rsid w:val="004F1671"/>
    <w:rsid w:val="004F331D"/>
    <w:rsid w:val="004F38A9"/>
    <w:rsid w:val="004F435B"/>
    <w:rsid w:val="004F581B"/>
    <w:rsid w:val="004F5A5E"/>
    <w:rsid w:val="004F6345"/>
    <w:rsid w:val="004F69CA"/>
    <w:rsid w:val="004F7586"/>
    <w:rsid w:val="00500334"/>
    <w:rsid w:val="0050166D"/>
    <w:rsid w:val="005029C6"/>
    <w:rsid w:val="00503141"/>
    <w:rsid w:val="00503729"/>
    <w:rsid w:val="00504471"/>
    <w:rsid w:val="00504F49"/>
    <w:rsid w:val="00505954"/>
    <w:rsid w:val="00507A52"/>
    <w:rsid w:val="00507A85"/>
    <w:rsid w:val="00511E19"/>
    <w:rsid w:val="00511FD2"/>
    <w:rsid w:val="00512AD0"/>
    <w:rsid w:val="00512C24"/>
    <w:rsid w:val="00513670"/>
    <w:rsid w:val="0051437E"/>
    <w:rsid w:val="0051461C"/>
    <w:rsid w:val="00523846"/>
    <w:rsid w:val="0052413A"/>
    <w:rsid w:val="005248FC"/>
    <w:rsid w:val="00525F2E"/>
    <w:rsid w:val="00526202"/>
    <w:rsid w:val="00530392"/>
    <w:rsid w:val="00531734"/>
    <w:rsid w:val="005326AA"/>
    <w:rsid w:val="00535577"/>
    <w:rsid w:val="00535B2A"/>
    <w:rsid w:val="005367E4"/>
    <w:rsid w:val="005369BE"/>
    <w:rsid w:val="00536A7A"/>
    <w:rsid w:val="00536F4E"/>
    <w:rsid w:val="005433C2"/>
    <w:rsid w:val="005444AE"/>
    <w:rsid w:val="00544FDB"/>
    <w:rsid w:val="0054505A"/>
    <w:rsid w:val="00545D57"/>
    <w:rsid w:val="005462A3"/>
    <w:rsid w:val="0054747B"/>
    <w:rsid w:val="005501CA"/>
    <w:rsid w:val="00552479"/>
    <w:rsid w:val="00553BDA"/>
    <w:rsid w:val="005554C0"/>
    <w:rsid w:val="005557FD"/>
    <w:rsid w:val="00556242"/>
    <w:rsid w:val="00556833"/>
    <w:rsid w:val="00557176"/>
    <w:rsid w:val="00564722"/>
    <w:rsid w:val="00564824"/>
    <w:rsid w:val="00564CBB"/>
    <w:rsid w:val="00565D1C"/>
    <w:rsid w:val="00565E54"/>
    <w:rsid w:val="0056770E"/>
    <w:rsid w:val="005705E7"/>
    <w:rsid w:val="0057080A"/>
    <w:rsid w:val="00571D99"/>
    <w:rsid w:val="005721A5"/>
    <w:rsid w:val="00572F5B"/>
    <w:rsid w:val="00573F04"/>
    <w:rsid w:val="00576EED"/>
    <w:rsid w:val="005802AF"/>
    <w:rsid w:val="005812E7"/>
    <w:rsid w:val="00581894"/>
    <w:rsid w:val="005831DD"/>
    <w:rsid w:val="00583B22"/>
    <w:rsid w:val="00586D1F"/>
    <w:rsid w:val="00586E88"/>
    <w:rsid w:val="005927BC"/>
    <w:rsid w:val="00592C76"/>
    <w:rsid w:val="0059356A"/>
    <w:rsid w:val="005939BE"/>
    <w:rsid w:val="0059426D"/>
    <w:rsid w:val="00594624"/>
    <w:rsid w:val="00594E58"/>
    <w:rsid w:val="00594EB1"/>
    <w:rsid w:val="005953B1"/>
    <w:rsid w:val="00596723"/>
    <w:rsid w:val="00596DF9"/>
    <w:rsid w:val="00597E29"/>
    <w:rsid w:val="005A0281"/>
    <w:rsid w:val="005A1C0A"/>
    <w:rsid w:val="005A6093"/>
    <w:rsid w:val="005A60E4"/>
    <w:rsid w:val="005A7067"/>
    <w:rsid w:val="005B093E"/>
    <w:rsid w:val="005B1F75"/>
    <w:rsid w:val="005B2045"/>
    <w:rsid w:val="005B2713"/>
    <w:rsid w:val="005B38A2"/>
    <w:rsid w:val="005B3A03"/>
    <w:rsid w:val="005B3E52"/>
    <w:rsid w:val="005B48D2"/>
    <w:rsid w:val="005B5C71"/>
    <w:rsid w:val="005B5F2C"/>
    <w:rsid w:val="005B6B29"/>
    <w:rsid w:val="005C011C"/>
    <w:rsid w:val="005C0A5B"/>
    <w:rsid w:val="005C1347"/>
    <w:rsid w:val="005C1E6E"/>
    <w:rsid w:val="005C3C07"/>
    <w:rsid w:val="005C4475"/>
    <w:rsid w:val="005C50F4"/>
    <w:rsid w:val="005C6441"/>
    <w:rsid w:val="005C7FF7"/>
    <w:rsid w:val="005D0FC9"/>
    <w:rsid w:val="005D1EA4"/>
    <w:rsid w:val="005D207F"/>
    <w:rsid w:val="005D30DF"/>
    <w:rsid w:val="005D35F8"/>
    <w:rsid w:val="005D45CF"/>
    <w:rsid w:val="005D53C2"/>
    <w:rsid w:val="005D5487"/>
    <w:rsid w:val="005D5F72"/>
    <w:rsid w:val="005D76EF"/>
    <w:rsid w:val="005E03BA"/>
    <w:rsid w:val="005E0B28"/>
    <w:rsid w:val="005E0EE1"/>
    <w:rsid w:val="005E52EC"/>
    <w:rsid w:val="005E55CD"/>
    <w:rsid w:val="005F1FE1"/>
    <w:rsid w:val="005F403D"/>
    <w:rsid w:val="005F48EC"/>
    <w:rsid w:val="005F51FB"/>
    <w:rsid w:val="005F57EE"/>
    <w:rsid w:val="005F6909"/>
    <w:rsid w:val="005F7A04"/>
    <w:rsid w:val="005F7F11"/>
    <w:rsid w:val="00601345"/>
    <w:rsid w:val="00601D27"/>
    <w:rsid w:val="0060395C"/>
    <w:rsid w:val="00603C51"/>
    <w:rsid w:val="006044EC"/>
    <w:rsid w:val="00604A95"/>
    <w:rsid w:val="00605B4F"/>
    <w:rsid w:val="00606199"/>
    <w:rsid w:val="00606DBD"/>
    <w:rsid w:val="006077DE"/>
    <w:rsid w:val="00612DFB"/>
    <w:rsid w:val="00613211"/>
    <w:rsid w:val="006133D9"/>
    <w:rsid w:val="0061371E"/>
    <w:rsid w:val="00613DA7"/>
    <w:rsid w:val="00615412"/>
    <w:rsid w:val="0061685A"/>
    <w:rsid w:val="00616C84"/>
    <w:rsid w:val="00617132"/>
    <w:rsid w:val="0062030F"/>
    <w:rsid w:val="00622D42"/>
    <w:rsid w:val="00624606"/>
    <w:rsid w:val="006249A9"/>
    <w:rsid w:val="00624F9C"/>
    <w:rsid w:val="00625575"/>
    <w:rsid w:val="00625955"/>
    <w:rsid w:val="006271E6"/>
    <w:rsid w:val="00630B5A"/>
    <w:rsid w:val="00630DA9"/>
    <w:rsid w:val="00633792"/>
    <w:rsid w:val="00633D4C"/>
    <w:rsid w:val="006347A9"/>
    <w:rsid w:val="00635EA0"/>
    <w:rsid w:val="006361D3"/>
    <w:rsid w:val="0063674D"/>
    <w:rsid w:val="00637616"/>
    <w:rsid w:val="00637BC7"/>
    <w:rsid w:val="006419BB"/>
    <w:rsid w:val="006425C3"/>
    <w:rsid w:val="00643383"/>
    <w:rsid w:val="0064342C"/>
    <w:rsid w:val="00644AB4"/>
    <w:rsid w:val="00646104"/>
    <w:rsid w:val="006508EC"/>
    <w:rsid w:val="00650A18"/>
    <w:rsid w:val="00653841"/>
    <w:rsid w:val="00653B5D"/>
    <w:rsid w:val="006540D8"/>
    <w:rsid w:val="006548AD"/>
    <w:rsid w:val="00655BC1"/>
    <w:rsid w:val="00656E0D"/>
    <w:rsid w:val="00657DD5"/>
    <w:rsid w:val="00660704"/>
    <w:rsid w:val="006609BD"/>
    <w:rsid w:val="00661503"/>
    <w:rsid w:val="00661E7C"/>
    <w:rsid w:val="006626EB"/>
    <w:rsid w:val="00662AE4"/>
    <w:rsid w:val="00662D6C"/>
    <w:rsid w:val="00663899"/>
    <w:rsid w:val="006638EB"/>
    <w:rsid w:val="00664293"/>
    <w:rsid w:val="006642FE"/>
    <w:rsid w:val="006651B1"/>
    <w:rsid w:val="00665C2A"/>
    <w:rsid w:val="006661CD"/>
    <w:rsid w:val="00666592"/>
    <w:rsid w:val="0066697C"/>
    <w:rsid w:val="006706AB"/>
    <w:rsid w:val="00670F4A"/>
    <w:rsid w:val="0067592D"/>
    <w:rsid w:val="00675C7F"/>
    <w:rsid w:val="0067790B"/>
    <w:rsid w:val="00677A0C"/>
    <w:rsid w:val="00677C4E"/>
    <w:rsid w:val="00681EAC"/>
    <w:rsid w:val="00682D0B"/>
    <w:rsid w:val="006834B7"/>
    <w:rsid w:val="00683B64"/>
    <w:rsid w:val="00684CFA"/>
    <w:rsid w:val="00685168"/>
    <w:rsid w:val="00686231"/>
    <w:rsid w:val="00686F71"/>
    <w:rsid w:val="00687394"/>
    <w:rsid w:val="00687938"/>
    <w:rsid w:val="006918AE"/>
    <w:rsid w:val="00694AC4"/>
    <w:rsid w:val="0069581D"/>
    <w:rsid w:val="0069594B"/>
    <w:rsid w:val="00695968"/>
    <w:rsid w:val="00695C31"/>
    <w:rsid w:val="00695FEC"/>
    <w:rsid w:val="006965D8"/>
    <w:rsid w:val="006965EE"/>
    <w:rsid w:val="006977F6"/>
    <w:rsid w:val="00697DA4"/>
    <w:rsid w:val="00697EBD"/>
    <w:rsid w:val="006A0F96"/>
    <w:rsid w:val="006A14AD"/>
    <w:rsid w:val="006A4135"/>
    <w:rsid w:val="006A545B"/>
    <w:rsid w:val="006A5A10"/>
    <w:rsid w:val="006A6B39"/>
    <w:rsid w:val="006A7A25"/>
    <w:rsid w:val="006B2801"/>
    <w:rsid w:val="006B2AE9"/>
    <w:rsid w:val="006B4937"/>
    <w:rsid w:val="006B53A6"/>
    <w:rsid w:val="006B778D"/>
    <w:rsid w:val="006B7C72"/>
    <w:rsid w:val="006C0078"/>
    <w:rsid w:val="006C00A9"/>
    <w:rsid w:val="006C312C"/>
    <w:rsid w:val="006C5844"/>
    <w:rsid w:val="006D00F8"/>
    <w:rsid w:val="006D1CEA"/>
    <w:rsid w:val="006D55D6"/>
    <w:rsid w:val="006D66F3"/>
    <w:rsid w:val="006D6982"/>
    <w:rsid w:val="006D6E37"/>
    <w:rsid w:val="006D7205"/>
    <w:rsid w:val="006D73C9"/>
    <w:rsid w:val="006D7ADE"/>
    <w:rsid w:val="006E0B56"/>
    <w:rsid w:val="006E0E2E"/>
    <w:rsid w:val="006E1469"/>
    <w:rsid w:val="006E20BF"/>
    <w:rsid w:val="006E3D74"/>
    <w:rsid w:val="006E55FB"/>
    <w:rsid w:val="006E5D63"/>
    <w:rsid w:val="006E610E"/>
    <w:rsid w:val="006F05A5"/>
    <w:rsid w:val="006F09E1"/>
    <w:rsid w:val="006F3DB9"/>
    <w:rsid w:val="006F4279"/>
    <w:rsid w:val="006F4475"/>
    <w:rsid w:val="006F79BF"/>
    <w:rsid w:val="006F7C11"/>
    <w:rsid w:val="0070056C"/>
    <w:rsid w:val="00700E01"/>
    <w:rsid w:val="007016D0"/>
    <w:rsid w:val="007018B2"/>
    <w:rsid w:val="00701A70"/>
    <w:rsid w:val="00702573"/>
    <w:rsid w:val="00702640"/>
    <w:rsid w:val="007029E5"/>
    <w:rsid w:val="00703F86"/>
    <w:rsid w:val="00703FB2"/>
    <w:rsid w:val="00704C6A"/>
    <w:rsid w:val="00707851"/>
    <w:rsid w:val="007106CB"/>
    <w:rsid w:val="00713E37"/>
    <w:rsid w:val="00713E9B"/>
    <w:rsid w:val="00715394"/>
    <w:rsid w:val="007174EE"/>
    <w:rsid w:val="00717685"/>
    <w:rsid w:val="00717ECE"/>
    <w:rsid w:val="007219D8"/>
    <w:rsid w:val="00722776"/>
    <w:rsid w:val="00723F0B"/>
    <w:rsid w:val="007247FE"/>
    <w:rsid w:val="00725F81"/>
    <w:rsid w:val="00727D7C"/>
    <w:rsid w:val="00730BCC"/>
    <w:rsid w:val="00731385"/>
    <w:rsid w:val="00732BCE"/>
    <w:rsid w:val="00733184"/>
    <w:rsid w:val="00734FEB"/>
    <w:rsid w:val="007372C7"/>
    <w:rsid w:val="00737B92"/>
    <w:rsid w:val="007418DD"/>
    <w:rsid w:val="00741FE2"/>
    <w:rsid w:val="0074280E"/>
    <w:rsid w:val="0074485A"/>
    <w:rsid w:val="00744E75"/>
    <w:rsid w:val="007454FF"/>
    <w:rsid w:val="00746099"/>
    <w:rsid w:val="007519F9"/>
    <w:rsid w:val="007529CE"/>
    <w:rsid w:val="00756705"/>
    <w:rsid w:val="00756975"/>
    <w:rsid w:val="00757694"/>
    <w:rsid w:val="0076088E"/>
    <w:rsid w:val="007610F2"/>
    <w:rsid w:val="00764478"/>
    <w:rsid w:val="00764CA9"/>
    <w:rsid w:val="00764D21"/>
    <w:rsid w:val="007674DA"/>
    <w:rsid w:val="007720F6"/>
    <w:rsid w:val="0077253E"/>
    <w:rsid w:val="00773465"/>
    <w:rsid w:val="007738AC"/>
    <w:rsid w:val="00774DD1"/>
    <w:rsid w:val="00774FFC"/>
    <w:rsid w:val="007762E9"/>
    <w:rsid w:val="00777DC8"/>
    <w:rsid w:val="00777EF1"/>
    <w:rsid w:val="00777F9A"/>
    <w:rsid w:val="00777FBF"/>
    <w:rsid w:val="007805A2"/>
    <w:rsid w:val="00781AC3"/>
    <w:rsid w:val="00784536"/>
    <w:rsid w:val="00785073"/>
    <w:rsid w:val="00786751"/>
    <w:rsid w:val="0078698A"/>
    <w:rsid w:val="007869B2"/>
    <w:rsid w:val="00786FF3"/>
    <w:rsid w:val="007874CE"/>
    <w:rsid w:val="0078797E"/>
    <w:rsid w:val="0079081F"/>
    <w:rsid w:val="00791748"/>
    <w:rsid w:val="00791E80"/>
    <w:rsid w:val="00792245"/>
    <w:rsid w:val="00792CB8"/>
    <w:rsid w:val="00793E1B"/>
    <w:rsid w:val="00796152"/>
    <w:rsid w:val="007961C5"/>
    <w:rsid w:val="00796801"/>
    <w:rsid w:val="007A1FE8"/>
    <w:rsid w:val="007A3B57"/>
    <w:rsid w:val="007A3D42"/>
    <w:rsid w:val="007A42D0"/>
    <w:rsid w:val="007A481A"/>
    <w:rsid w:val="007A58AA"/>
    <w:rsid w:val="007A5B5F"/>
    <w:rsid w:val="007B1F89"/>
    <w:rsid w:val="007B235B"/>
    <w:rsid w:val="007B279F"/>
    <w:rsid w:val="007B3A6A"/>
    <w:rsid w:val="007B3F35"/>
    <w:rsid w:val="007B5BDF"/>
    <w:rsid w:val="007B5D0F"/>
    <w:rsid w:val="007B6E81"/>
    <w:rsid w:val="007C0D55"/>
    <w:rsid w:val="007C17A7"/>
    <w:rsid w:val="007C2ED9"/>
    <w:rsid w:val="007C3654"/>
    <w:rsid w:val="007C3745"/>
    <w:rsid w:val="007C5411"/>
    <w:rsid w:val="007C5B30"/>
    <w:rsid w:val="007C5DEC"/>
    <w:rsid w:val="007C7F3A"/>
    <w:rsid w:val="007D13AC"/>
    <w:rsid w:val="007D1724"/>
    <w:rsid w:val="007D3B32"/>
    <w:rsid w:val="007D4D56"/>
    <w:rsid w:val="007D5C7B"/>
    <w:rsid w:val="007D6272"/>
    <w:rsid w:val="007D6C3D"/>
    <w:rsid w:val="007E0688"/>
    <w:rsid w:val="007E0B61"/>
    <w:rsid w:val="007E1749"/>
    <w:rsid w:val="007E25A3"/>
    <w:rsid w:val="007E262D"/>
    <w:rsid w:val="007E2CAB"/>
    <w:rsid w:val="007E3D21"/>
    <w:rsid w:val="007E44FF"/>
    <w:rsid w:val="007E59A7"/>
    <w:rsid w:val="007E5DA7"/>
    <w:rsid w:val="007E5EB2"/>
    <w:rsid w:val="007E7C31"/>
    <w:rsid w:val="007F2431"/>
    <w:rsid w:val="007F29F8"/>
    <w:rsid w:val="007F3BA6"/>
    <w:rsid w:val="007F5283"/>
    <w:rsid w:val="007F60C4"/>
    <w:rsid w:val="007F68C2"/>
    <w:rsid w:val="008002F0"/>
    <w:rsid w:val="008013F4"/>
    <w:rsid w:val="00802011"/>
    <w:rsid w:val="00804276"/>
    <w:rsid w:val="008054EC"/>
    <w:rsid w:val="008059CC"/>
    <w:rsid w:val="008064B0"/>
    <w:rsid w:val="00806BD0"/>
    <w:rsid w:val="00807158"/>
    <w:rsid w:val="00807E3A"/>
    <w:rsid w:val="00811907"/>
    <w:rsid w:val="00813FAA"/>
    <w:rsid w:val="008141BD"/>
    <w:rsid w:val="008149A0"/>
    <w:rsid w:val="00816D64"/>
    <w:rsid w:val="00816EFB"/>
    <w:rsid w:val="0081701F"/>
    <w:rsid w:val="008203EE"/>
    <w:rsid w:val="00821381"/>
    <w:rsid w:val="00823157"/>
    <w:rsid w:val="00823580"/>
    <w:rsid w:val="0082382B"/>
    <w:rsid w:val="008238DD"/>
    <w:rsid w:val="00824404"/>
    <w:rsid w:val="008256F4"/>
    <w:rsid w:val="00825811"/>
    <w:rsid w:val="00826620"/>
    <w:rsid w:val="00826DD5"/>
    <w:rsid w:val="0082730C"/>
    <w:rsid w:val="00827D75"/>
    <w:rsid w:val="00827EAC"/>
    <w:rsid w:val="00830246"/>
    <w:rsid w:val="008310A7"/>
    <w:rsid w:val="00831548"/>
    <w:rsid w:val="00831699"/>
    <w:rsid w:val="008319D9"/>
    <w:rsid w:val="00831C3F"/>
    <w:rsid w:val="00831DD3"/>
    <w:rsid w:val="0083219B"/>
    <w:rsid w:val="00832D25"/>
    <w:rsid w:val="00833165"/>
    <w:rsid w:val="00833B82"/>
    <w:rsid w:val="00833BEB"/>
    <w:rsid w:val="008347D8"/>
    <w:rsid w:val="00835EC9"/>
    <w:rsid w:val="008368AE"/>
    <w:rsid w:val="00836D66"/>
    <w:rsid w:val="0083746F"/>
    <w:rsid w:val="008376E1"/>
    <w:rsid w:val="00841599"/>
    <w:rsid w:val="0084335D"/>
    <w:rsid w:val="00845CDE"/>
    <w:rsid w:val="0084612B"/>
    <w:rsid w:val="00846293"/>
    <w:rsid w:val="008468BD"/>
    <w:rsid w:val="0084770B"/>
    <w:rsid w:val="00850999"/>
    <w:rsid w:val="008511BD"/>
    <w:rsid w:val="00851FDD"/>
    <w:rsid w:val="0085416B"/>
    <w:rsid w:val="0085458A"/>
    <w:rsid w:val="008549D9"/>
    <w:rsid w:val="00854D0B"/>
    <w:rsid w:val="00855AFB"/>
    <w:rsid w:val="008605CD"/>
    <w:rsid w:val="00862386"/>
    <w:rsid w:val="008629BB"/>
    <w:rsid w:val="00863932"/>
    <w:rsid w:val="00863D64"/>
    <w:rsid w:val="00865636"/>
    <w:rsid w:val="00866EF8"/>
    <w:rsid w:val="00867134"/>
    <w:rsid w:val="00870AD5"/>
    <w:rsid w:val="00871B0D"/>
    <w:rsid w:val="00872131"/>
    <w:rsid w:val="00872430"/>
    <w:rsid w:val="00873357"/>
    <w:rsid w:val="0088017A"/>
    <w:rsid w:val="00882513"/>
    <w:rsid w:val="00882AC6"/>
    <w:rsid w:val="00885E88"/>
    <w:rsid w:val="00885E8B"/>
    <w:rsid w:val="008860EC"/>
    <w:rsid w:val="0088619C"/>
    <w:rsid w:val="0088703C"/>
    <w:rsid w:val="00890A53"/>
    <w:rsid w:val="00890D53"/>
    <w:rsid w:val="00891512"/>
    <w:rsid w:val="00891B67"/>
    <w:rsid w:val="00891BA4"/>
    <w:rsid w:val="00891D81"/>
    <w:rsid w:val="008933F9"/>
    <w:rsid w:val="00894C35"/>
    <w:rsid w:val="008959A6"/>
    <w:rsid w:val="00897295"/>
    <w:rsid w:val="00897A0D"/>
    <w:rsid w:val="008A0984"/>
    <w:rsid w:val="008A0FA7"/>
    <w:rsid w:val="008A1293"/>
    <w:rsid w:val="008A3A51"/>
    <w:rsid w:val="008A3B00"/>
    <w:rsid w:val="008A4CF5"/>
    <w:rsid w:val="008A548F"/>
    <w:rsid w:val="008A7B27"/>
    <w:rsid w:val="008B00B1"/>
    <w:rsid w:val="008B035D"/>
    <w:rsid w:val="008B0863"/>
    <w:rsid w:val="008B0FBE"/>
    <w:rsid w:val="008B2270"/>
    <w:rsid w:val="008B3DE8"/>
    <w:rsid w:val="008B5DE0"/>
    <w:rsid w:val="008B76A5"/>
    <w:rsid w:val="008C05D3"/>
    <w:rsid w:val="008C0961"/>
    <w:rsid w:val="008C140D"/>
    <w:rsid w:val="008C2D0B"/>
    <w:rsid w:val="008C326B"/>
    <w:rsid w:val="008C3E32"/>
    <w:rsid w:val="008C54F7"/>
    <w:rsid w:val="008C5584"/>
    <w:rsid w:val="008C671D"/>
    <w:rsid w:val="008C7438"/>
    <w:rsid w:val="008D0B29"/>
    <w:rsid w:val="008D1107"/>
    <w:rsid w:val="008D19A2"/>
    <w:rsid w:val="008D2ABA"/>
    <w:rsid w:val="008D3DBC"/>
    <w:rsid w:val="008D43FC"/>
    <w:rsid w:val="008D5228"/>
    <w:rsid w:val="008D5CD5"/>
    <w:rsid w:val="008D69B3"/>
    <w:rsid w:val="008D76C2"/>
    <w:rsid w:val="008E0199"/>
    <w:rsid w:val="008E0EF8"/>
    <w:rsid w:val="008E1AB9"/>
    <w:rsid w:val="008E1DFB"/>
    <w:rsid w:val="008E225E"/>
    <w:rsid w:val="008E2299"/>
    <w:rsid w:val="008E27AE"/>
    <w:rsid w:val="008E3DF2"/>
    <w:rsid w:val="008E436E"/>
    <w:rsid w:val="008E4726"/>
    <w:rsid w:val="008E5852"/>
    <w:rsid w:val="008E6065"/>
    <w:rsid w:val="008F1272"/>
    <w:rsid w:val="008F12C6"/>
    <w:rsid w:val="008F2A44"/>
    <w:rsid w:val="008F2FE4"/>
    <w:rsid w:val="008F37A5"/>
    <w:rsid w:val="008F5C25"/>
    <w:rsid w:val="008F64DE"/>
    <w:rsid w:val="008F6C2B"/>
    <w:rsid w:val="008F7CCC"/>
    <w:rsid w:val="0090017E"/>
    <w:rsid w:val="0090258C"/>
    <w:rsid w:val="00905733"/>
    <w:rsid w:val="00905DEB"/>
    <w:rsid w:val="00907F98"/>
    <w:rsid w:val="00910D5C"/>
    <w:rsid w:val="00911EDC"/>
    <w:rsid w:val="0091316F"/>
    <w:rsid w:val="009142CE"/>
    <w:rsid w:val="00914D39"/>
    <w:rsid w:val="009156F2"/>
    <w:rsid w:val="0092053F"/>
    <w:rsid w:val="00922711"/>
    <w:rsid w:val="00922FEF"/>
    <w:rsid w:val="009241A7"/>
    <w:rsid w:val="0092455E"/>
    <w:rsid w:val="00924707"/>
    <w:rsid w:val="00925F07"/>
    <w:rsid w:val="009267D6"/>
    <w:rsid w:val="00926FC2"/>
    <w:rsid w:val="009319DA"/>
    <w:rsid w:val="009321B5"/>
    <w:rsid w:val="0093319F"/>
    <w:rsid w:val="009338EC"/>
    <w:rsid w:val="00935206"/>
    <w:rsid w:val="00935460"/>
    <w:rsid w:val="0093601F"/>
    <w:rsid w:val="00936174"/>
    <w:rsid w:val="00936924"/>
    <w:rsid w:val="00937172"/>
    <w:rsid w:val="009401AE"/>
    <w:rsid w:val="009423E5"/>
    <w:rsid w:val="00943F55"/>
    <w:rsid w:val="00944434"/>
    <w:rsid w:val="00945774"/>
    <w:rsid w:val="0094583E"/>
    <w:rsid w:val="00945953"/>
    <w:rsid w:val="0094604E"/>
    <w:rsid w:val="00947411"/>
    <w:rsid w:val="0094789C"/>
    <w:rsid w:val="009503D6"/>
    <w:rsid w:val="00954C6A"/>
    <w:rsid w:val="00955352"/>
    <w:rsid w:val="009565D9"/>
    <w:rsid w:val="00960692"/>
    <w:rsid w:val="00966C4F"/>
    <w:rsid w:val="00966F75"/>
    <w:rsid w:val="00967335"/>
    <w:rsid w:val="0097082E"/>
    <w:rsid w:val="00971B2F"/>
    <w:rsid w:val="00972604"/>
    <w:rsid w:val="00972F02"/>
    <w:rsid w:val="00974009"/>
    <w:rsid w:val="00974843"/>
    <w:rsid w:val="009757D8"/>
    <w:rsid w:val="00975B18"/>
    <w:rsid w:val="00976FFB"/>
    <w:rsid w:val="0097716B"/>
    <w:rsid w:val="00980178"/>
    <w:rsid w:val="00981145"/>
    <w:rsid w:val="009817F2"/>
    <w:rsid w:val="00982DBE"/>
    <w:rsid w:val="00983E06"/>
    <w:rsid w:val="00991317"/>
    <w:rsid w:val="0099461F"/>
    <w:rsid w:val="00996896"/>
    <w:rsid w:val="00997FA6"/>
    <w:rsid w:val="009A0C76"/>
    <w:rsid w:val="009A1D05"/>
    <w:rsid w:val="009A334A"/>
    <w:rsid w:val="009A4B13"/>
    <w:rsid w:val="009A67AA"/>
    <w:rsid w:val="009A6ED0"/>
    <w:rsid w:val="009A70A7"/>
    <w:rsid w:val="009A7BD3"/>
    <w:rsid w:val="009B07B1"/>
    <w:rsid w:val="009B2FD9"/>
    <w:rsid w:val="009B32B9"/>
    <w:rsid w:val="009B3722"/>
    <w:rsid w:val="009B3CBE"/>
    <w:rsid w:val="009B4AE4"/>
    <w:rsid w:val="009B4CEC"/>
    <w:rsid w:val="009B4FC5"/>
    <w:rsid w:val="009B7E61"/>
    <w:rsid w:val="009C3438"/>
    <w:rsid w:val="009C46B2"/>
    <w:rsid w:val="009C5FA0"/>
    <w:rsid w:val="009C6B0D"/>
    <w:rsid w:val="009C7882"/>
    <w:rsid w:val="009D039A"/>
    <w:rsid w:val="009D12CF"/>
    <w:rsid w:val="009D1E1D"/>
    <w:rsid w:val="009D1F21"/>
    <w:rsid w:val="009D27AB"/>
    <w:rsid w:val="009D453E"/>
    <w:rsid w:val="009D45BF"/>
    <w:rsid w:val="009D4BE4"/>
    <w:rsid w:val="009D7CCD"/>
    <w:rsid w:val="009E2B28"/>
    <w:rsid w:val="009E36C7"/>
    <w:rsid w:val="009E4086"/>
    <w:rsid w:val="009E50BD"/>
    <w:rsid w:val="009E6635"/>
    <w:rsid w:val="009E7768"/>
    <w:rsid w:val="009F0AA4"/>
    <w:rsid w:val="009F268A"/>
    <w:rsid w:val="009F3258"/>
    <w:rsid w:val="009F3730"/>
    <w:rsid w:val="009F475A"/>
    <w:rsid w:val="009F492D"/>
    <w:rsid w:val="009F67F8"/>
    <w:rsid w:val="009F73A7"/>
    <w:rsid w:val="00A02885"/>
    <w:rsid w:val="00A03DE6"/>
    <w:rsid w:val="00A04085"/>
    <w:rsid w:val="00A04908"/>
    <w:rsid w:val="00A0531F"/>
    <w:rsid w:val="00A0585B"/>
    <w:rsid w:val="00A05DEC"/>
    <w:rsid w:val="00A06C13"/>
    <w:rsid w:val="00A0748C"/>
    <w:rsid w:val="00A07665"/>
    <w:rsid w:val="00A07E6D"/>
    <w:rsid w:val="00A103C9"/>
    <w:rsid w:val="00A1169E"/>
    <w:rsid w:val="00A116A2"/>
    <w:rsid w:val="00A117CB"/>
    <w:rsid w:val="00A11BE5"/>
    <w:rsid w:val="00A12308"/>
    <w:rsid w:val="00A13574"/>
    <w:rsid w:val="00A13B16"/>
    <w:rsid w:val="00A161BD"/>
    <w:rsid w:val="00A16D5E"/>
    <w:rsid w:val="00A214CA"/>
    <w:rsid w:val="00A2190A"/>
    <w:rsid w:val="00A21FB8"/>
    <w:rsid w:val="00A22084"/>
    <w:rsid w:val="00A22F72"/>
    <w:rsid w:val="00A237A6"/>
    <w:rsid w:val="00A2430E"/>
    <w:rsid w:val="00A27508"/>
    <w:rsid w:val="00A3000D"/>
    <w:rsid w:val="00A34524"/>
    <w:rsid w:val="00A3468E"/>
    <w:rsid w:val="00A34BCE"/>
    <w:rsid w:val="00A35040"/>
    <w:rsid w:val="00A35D35"/>
    <w:rsid w:val="00A368AF"/>
    <w:rsid w:val="00A40688"/>
    <w:rsid w:val="00A4126C"/>
    <w:rsid w:val="00A415B2"/>
    <w:rsid w:val="00A415B8"/>
    <w:rsid w:val="00A41B31"/>
    <w:rsid w:val="00A43631"/>
    <w:rsid w:val="00A43924"/>
    <w:rsid w:val="00A43DB0"/>
    <w:rsid w:val="00A44B6D"/>
    <w:rsid w:val="00A45EE6"/>
    <w:rsid w:val="00A51292"/>
    <w:rsid w:val="00A52B66"/>
    <w:rsid w:val="00A52D64"/>
    <w:rsid w:val="00A53384"/>
    <w:rsid w:val="00A535EB"/>
    <w:rsid w:val="00A54569"/>
    <w:rsid w:val="00A55029"/>
    <w:rsid w:val="00A564C7"/>
    <w:rsid w:val="00A60ED0"/>
    <w:rsid w:val="00A628E5"/>
    <w:rsid w:val="00A62C08"/>
    <w:rsid w:val="00A6413F"/>
    <w:rsid w:val="00A64775"/>
    <w:rsid w:val="00A66576"/>
    <w:rsid w:val="00A66846"/>
    <w:rsid w:val="00A669C1"/>
    <w:rsid w:val="00A66E4C"/>
    <w:rsid w:val="00A72DE3"/>
    <w:rsid w:val="00A76229"/>
    <w:rsid w:val="00A80952"/>
    <w:rsid w:val="00A8124F"/>
    <w:rsid w:val="00A81898"/>
    <w:rsid w:val="00A81EFD"/>
    <w:rsid w:val="00A849E4"/>
    <w:rsid w:val="00A85573"/>
    <w:rsid w:val="00A855BF"/>
    <w:rsid w:val="00A85F56"/>
    <w:rsid w:val="00A872B7"/>
    <w:rsid w:val="00A90841"/>
    <w:rsid w:val="00A91ECF"/>
    <w:rsid w:val="00A91F6B"/>
    <w:rsid w:val="00A92461"/>
    <w:rsid w:val="00A93FF8"/>
    <w:rsid w:val="00A95104"/>
    <w:rsid w:val="00A9512C"/>
    <w:rsid w:val="00A96783"/>
    <w:rsid w:val="00A96B3F"/>
    <w:rsid w:val="00A975CE"/>
    <w:rsid w:val="00AA0A71"/>
    <w:rsid w:val="00AA1061"/>
    <w:rsid w:val="00AA17FB"/>
    <w:rsid w:val="00AA1811"/>
    <w:rsid w:val="00AA285F"/>
    <w:rsid w:val="00AA2D02"/>
    <w:rsid w:val="00AA4810"/>
    <w:rsid w:val="00AA496D"/>
    <w:rsid w:val="00AA5C05"/>
    <w:rsid w:val="00AA5C43"/>
    <w:rsid w:val="00AA63C7"/>
    <w:rsid w:val="00AB0749"/>
    <w:rsid w:val="00AB2567"/>
    <w:rsid w:val="00AB6AD1"/>
    <w:rsid w:val="00AC278E"/>
    <w:rsid w:val="00AC2B4A"/>
    <w:rsid w:val="00AC2D40"/>
    <w:rsid w:val="00AC3293"/>
    <w:rsid w:val="00AC4A60"/>
    <w:rsid w:val="00AC7161"/>
    <w:rsid w:val="00AC73BE"/>
    <w:rsid w:val="00AD043E"/>
    <w:rsid w:val="00AD04F5"/>
    <w:rsid w:val="00AD091B"/>
    <w:rsid w:val="00AD0CBE"/>
    <w:rsid w:val="00AD12B8"/>
    <w:rsid w:val="00AD1456"/>
    <w:rsid w:val="00AD1CFA"/>
    <w:rsid w:val="00AD1E2A"/>
    <w:rsid w:val="00AD2A70"/>
    <w:rsid w:val="00AD2F2E"/>
    <w:rsid w:val="00AD490E"/>
    <w:rsid w:val="00AD5F0D"/>
    <w:rsid w:val="00AD64D4"/>
    <w:rsid w:val="00AE0354"/>
    <w:rsid w:val="00AE239B"/>
    <w:rsid w:val="00AE3235"/>
    <w:rsid w:val="00AE441B"/>
    <w:rsid w:val="00AE5210"/>
    <w:rsid w:val="00AE5B30"/>
    <w:rsid w:val="00AE5D27"/>
    <w:rsid w:val="00AE641C"/>
    <w:rsid w:val="00AE695D"/>
    <w:rsid w:val="00AE77F5"/>
    <w:rsid w:val="00AF071D"/>
    <w:rsid w:val="00AF0A07"/>
    <w:rsid w:val="00AF0B7F"/>
    <w:rsid w:val="00AF161F"/>
    <w:rsid w:val="00AF2AA2"/>
    <w:rsid w:val="00AF3652"/>
    <w:rsid w:val="00AF756D"/>
    <w:rsid w:val="00AF7688"/>
    <w:rsid w:val="00AF7B55"/>
    <w:rsid w:val="00AF7BC1"/>
    <w:rsid w:val="00B00F92"/>
    <w:rsid w:val="00B02B78"/>
    <w:rsid w:val="00B03BEB"/>
    <w:rsid w:val="00B069AE"/>
    <w:rsid w:val="00B10F31"/>
    <w:rsid w:val="00B11361"/>
    <w:rsid w:val="00B13D0C"/>
    <w:rsid w:val="00B13E32"/>
    <w:rsid w:val="00B20A60"/>
    <w:rsid w:val="00B217E1"/>
    <w:rsid w:val="00B21B68"/>
    <w:rsid w:val="00B22794"/>
    <w:rsid w:val="00B24C3F"/>
    <w:rsid w:val="00B24E57"/>
    <w:rsid w:val="00B25D33"/>
    <w:rsid w:val="00B3031F"/>
    <w:rsid w:val="00B30532"/>
    <w:rsid w:val="00B307D6"/>
    <w:rsid w:val="00B310DC"/>
    <w:rsid w:val="00B33CEC"/>
    <w:rsid w:val="00B34532"/>
    <w:rsid w:val="00B3497B"/>
    <w:rsid w:val="00B35696"/>
    <w:rsid w:val="00B4045A"/>
    <w:rsid w:val="00B40474"/>
    <w:rsid w:val="00B41454"/>
    <w:rsid w:val="00B42B13"/>
    <w:rsid w:val="00B53CF9"/>
    <w:rsid w:val="00B5431E"/>
    <w:rsid w:val="00B54CB7"/>
    <w:rsid w:val="00B54DE7"/>
    <w:rsid w:val="00B5533A"/>
    <w:rsid w:val="00B601CA"/>
    <w:rsid w:val="00B6080D"/>
    <w:rsid w:val="00B60B42"/>
    <w:rsid w:val="00B61A34"/>
    <w:rsid w:val="00B6412C"/>
    <w:rsid w:val="00B670F0"/>
    <w:rsid w:val="00B6777C"/>
    <w:rsid w:val="00B67B25"/>
    <w:rsid w:val="00B70021"/>
    <w:rsid w:val="00B705B6"/>
    <w:rsid w:val="00B72AAD"/>
    <w:rsid w:val="00B72CCF"/>
    <w:rsid w:val="00B76007"/>
    <w:rsid w:val="00B762E7"/>
    <w:rsid w:val="00B767C1"/>
    <w:rsid w:val="00B77013"/>
    <w:rsid w:val="00B77AC7"/>
    <w:rsid w:val="00B829FB"/>
    <w:rsid w:val="00B82FDA"/>
    <w:rsid w:val="00B833C7"/>
    <w:rsid w:val="00B83699"/>
    <w:rsid w:val="00B84373"/>
    <w:rsid w:val="00B84B9E"/>
    <w:rsid w:val="00B857B6"/>
    <w:rsid w:val="00B8634A"/>
    <w:rsid w:val="00B876C0"/>
    <w:rsid w:val="00B900D2"/>
    <w:rsid w:val="00B90EDC"/>
    <w:rsid w:val="00B90FFF"/>
    <w:rsid w:val="00B9293F"/>
    <w:rsid w:val="00B93636"/>
    <w:rsid w:val="00B93BD5"/>
    <w:rsid w:val="00B9584F"/>
    <w:rsid w:val="00B95EB7"/>
    <w:rsid w:val="00B97251"/>
    <w:rsid w:val="00B97DC9"/>
    <w:rsid w:val="00BA5968"/>
    <w:rsid w:val="00BA59D5"/>
    <w:rsid w:val="00BA713B"/>
    <w:rsid w:val="00BA7E41"/>
    <w:rsid w:val="00BB06A1"/>
    <w:rsid w:val="00BB0F0C"/>
    <w:rsid w:val="00BB10EE"/>
    <w:rsid w:val="00BB13E4"/>
    <w:rsid w:val="00BB198F"/>
    <w:rsid w:val="00BB2271"/>
    <w:rsid w:val="00BB3A1B"/>
    <w:rsid w:val="00BB3E40"/>
    <w:rsid w:val="00BB51D7"/>
    <w:rsid w:val="00BB563A"/>
    <w:rsid w:val="00BB6801"/>
    <w:rsid w:val="00BB6DB6"/>
    <w:rsid w:val="00BB6E4F"/>
    <w:rsid w:val="00BB7B6B"/>
    <w:rsid w:val="00BC4DE9"/>
    <w:rsid w:val="00BC57EF"/>
    <w:rsid w:val="00BD0003"/>
    <w:rsid w:val="00BD1249"/>
    <w:rsid w:val="00BD4168"/>
    <w:rsid w:val="00BD41E1"/>
    <w:rsid w:val="00BD566F"/>
    <w:rsid w:val="00BD5A9E"/>
    <w:rsid w:val="00BD60EC"/>
    <w:rsid w:val="00BD7931"/>
    <w:rsid w:val="00BE0983"/>
    <w:rsid w:val="00BE11C1"/>
    <w:rsid w:val="00BE11FF"/>
    <w:rsid w:val="00BE3703"/>
    <w:rsid w:val="00BE3938"/>
    <w:rsid w:val="00BE4A4E"/>
    <w:rsid w:val="00BE4CBA"/>
    <w:rsid w:val="00BE6B0F"/>
    <w:rsid w:val="00BF05A2"/>
    <w:rsid w:val="00BF0B63"/>
    <w:rsid w:val="00BF32BD"/>
    <w:rsid w:val="00BF3DAD"/>
    <w:rsid w:val="00BF4CE1"/>
    <w:rsid w:val="00BF6788"/>
    <w:rsid w:val="00BF6D9B"/>
    <w:rsid w:val="00BF6EF2"/>
    <w:rsid w:val="00BF7404"/>
    <w:rsid w:val="00BF7573"/>
    <w:rsid w:val="00C00BA5"/>
    <w:rsid w:val="00C01437"/>
    <w:rsid w:val="00C017AD"/>
    <w:rsid w:val="00C01C29"/>
    <w:rsid w:val="00C02EEC"/>
    <w:rsid w:val="00C030FC"/>
    <w:rsid w:val="00C038C9"/>
    <w:rsid w:val="00C0395E"/>
    <w:rsid w:val="00C05342"/>
    <w:rsid w:val="00C05B64"/>
    <w:rsid w:val="00C066FC"/>
    <w:rsid w:val="00C06D7A"/>
    <w:rsid w:val="00C10009"/>
    <w:rsid w:val="00C1096C"/>
    <w:rsid w:val="00C10D0D"/>
    <w:rsid w:val="00C11A40"/>
    <w:rsid w:val="00C14993"/>
    <w:rsid w:val="00C1672E"/>
    <w:rsid w:val="00C16961"/>
    <w:rsid w:val="00C16EE2"/>
    <w:rsid w:val="00C16F65"/>
    <w:rsid w:val="00C17E33"/>
    <w:rsid w:val="00C201D2"/>
    <w:rsid w:val="00C20E88"/>
    <w:rsid w:val="00C216DA"/>
    <w:rsid w:val="00C226AF"/>
    <w:rsid w:val="00C228A4"/>
    <w:rsid w:val="00C22BF6"/>
    <w:rsid w:val="00C22C62"/>
    <w:rsid w:val="00C22F93"/>
    <w:rsid w:val="00C23023"/>
    <w:rsid w:val="00C241DD"/>
    <w:rsid w:val="00C257E4"/>
    <w:rsid w:val="00C25B4C"/>
    <w:rsid w:val="00C2710E"/>
    <w:rsid w:val="00C279F4"/>
    <w:rsid w:val="00C27A18"/>
    <w:rsid w:val="00C3018E"/>
    <w:rsid w:val="00C3031B"/>
    <w:rsid w:val="00C30C55"/>
    <w:rsid w:val="00C333D7"/>
    <w:rsid w:val="00C3562F"/>
    <w:rsid w:val="00C36317"/>
    <w:rsid w:val="00C36CB8"/>
    <w:rsid w:val="00C3764D"/>
    <w:rsid w:val="00C41A70"/>
    <w:rsid w:val="00C4213B"/>
    <w:rsid w:val="00C439AD"/>
    <w:rsid w:val="00C43CDF"/>
    <w:rsid w:val="00C47266"/>
    <w:rsid w:val="00C505AA"/>
    <w:rsid w:val="00C50DF4"/>
    <w:rsid w:val="00C5110C"/>
    <w:rsid w:val="00C52A55"/>
    <w:rsid w:val="00C52F16"/>
    <w:rsid w:val="00C57167"/>
    <w:rsid w:val="00C57E6C"/>
    <w:rsid w:val="00C60B41"/>
    <w:rsid w:val="00C60C8F"/>
    <w:rsid w:val="00C634BA"/>
    <w:rsid w:val="00C65F8F"/>
    <w:rsid w:val="00C66EE7"/>
    <w:rsid w:val="00C6715D"/>
    <w:rsid w:val="00C67B83"/>
    <w:rsid w:val="00C67C76"/>
    <w:rsid w:val="00C7103C"/>
    <w:rsid w:val="00C71D11"/>
    <w:rsid w:val="00C73644"/>
    <w:rsid w:val="00C763D1"/>
    <w:rsid w:val="00C765E0"/>
    <w:rsid w:val="00C80152"/>
    <w:rsid w:val="00C81717"/>
    <w:rsid w:val="00C818C8"/>
    <w:rsid w:val="00C8357D"/>
    <w:rsid w:val="00C86141"/>
    <w:rsid w:val="00C866D3"/>
    <w:rsid w:val="00C86B31"/>
    <w:rsid w:val="00C86BD7"/>
    <w:rsid w:val="00C91637"/>
    <w:rsid w:val="00C92D7B"/>
    <w:rsid w:val="00CA013C"/>
    <w:rsid w:val="00CA43DF"/>
    <w:rsid w:val="00CA4A2F"/>
    <w:rsid w:val="00CA682B"/>
    <w:rsid w:val="00CB02C0"/>
    <w:rsid w:val="00CB0AEE"/>
    <w:rsid w:val="00CB2596"/>
    <w:rsid w:val="00CB2A66"/>
    <w:rsid w:val="00CB36DE"/>
    <w:rsid w:val="00CB3972"/>
    <w:rsid w:val="00CB3B59"/>
    <w:rsid w:val="00CB3F7F"/>
    <w:rsid w:val="00CB44E9"/>
    <w:rsid w:val="00CB4A5F"/>
    <w:rsid w:val="00CB53BD"/>
    <w:rsid w:val="00CB557D"/>
    <w:rsid w:val="00CB585A"/>
    <w:rsid w:val="00CB7735"/>
    <w:rsid w:val="00CB78E9"/>
    <w:rsid w:val="00CB7E4C"/>
    <w:rsid w:val="00CC0714"/>
    <w:rsid w:val="00CC1AE6"/>
    <w:rsid w:val="00CC2C91"/>
    <w:rsid w:val="00CC42CC"/>
    <w:rsid w:val="00CC57A8"/>
    <w:rsid w:val="00CC6CB6"/>
    <w:rsid w:val="00CD0571"/>
    <w:rsid w:val="00CD2E5B"/>
    <w:rsid w:val="00CD4A1C"/>
    <w:rsid w:val="00CD4C57"/>
    <w:rsid w:val="00CD5618"/>
    <w:rsid w:val="00CE0A1E"/>
    <w:rsid w:val="00CE2119"/>
    <w:rsid w:val="00CE2793"/>
    <w:rsid w:val="00CE3630"/>
    <w:rsid w:val="00CE3BBB"/>
    <w:rsid w:val="00CE404F"/>
    <w:rsid w:val="00CE4A1F"/>
    <w:rsid w:val="00CF0896"/>
    <w:rsid w:val="00CF160D"/>
    <w:rsid w:val="00CF3B94"/>
    <w:rsid w:val="00CF4835"/>
    <w:rsid w:val="00CF5FCA"/>
    <w:rsid w:val="00D0164D"/>
    <w:rsid w:val="00D020A9"/>
    <w:rsid w:val="00D03555"/>
    <w:rsid w:val="00D04AEE"/>
    <w:rsid w:val="00D05D9F"/>
    <w:rsid w:val="00D07CAC"/>
    <w:rsid w:val="00D11935"/>
    <w:rsid w:val="00D124E3"/>
    <w:rsid w:val="00D14712"/>
    <w:rsid w:val="00D14BA5"/>
    <w:rsid w:val="00D17155"/>
    <w:rsid w:val="00D201A0"/>
    <w:rsid w:val="00D20282"/>
    <w:rsid w:val="00D20FD5"/>
    <w:rsid w:val="00D2173C"/>
    <w:rsid w:val="00D217DF"/>
    <w:rsid w:val="00D22205"/>
    <w:rsid w:val="00D22EF7"/>
    <w:rsid w:val="00D23815"/>
    <w:rsid w:val="00D2508B"/>
    <w:rsid w:val="00D251DC"/>
    <w:rsid w:val="00D2576E"/>
    <w:rsid w:val="00D25895"/>
    <w:rsid w:val="00D30D6F"/>
    <w:rsid w:val="00D31153"/>
    <w:rsid w:val="00D31881"/>
    <w:rsid w:val="00D3310A"/>
    <w:rsid w:val="00D35171"/>
    <w:rsid w:val="00D359D3"/>
    <w:rsid w:val="00D4080F"/>
    <w:rsid w:val="00D43DD6"/>
    <w:rsid w:val="00D4463A"/>
    <w:rsid w:val="00D44A47"/>
    <w:rsid w:val="00D4521B"/>
    <w:rsid w:val="00D46A06"/>
    <w:rsid w:val="00D473E9"/>
    <w:rsid w:val="00D5061E"/>
    <w:rsid w:val="00D509F6"/>
    <w:rsid w:val="00D519F4"/>
    <w:rsid w:val="00D51CEC"/>
    <w:rsid w:val="00D54370"/>
    <w:rsid w:val="00D5439A"/>
    <w:rsid w:val="00D55CFA"/>
    <w:rsid w:val="00D57CE1"/>
    <w:rsid w:val="00D631FF"/>
    <w:rsid w:val="00D63615"/>
    <w:rsid w:val="00D65D98"/>
    <w:rsid w:val="00D67653"/>
    <w:rsid w:val="00D70EDC"/>
    <w:rsid w:val="00D70F6D"/>
    <w:rsid w:val="00D70FC7"/>
    <w:rsid w:val="00D71CE9"/>
    <w:rsid w:val="00D73C91"/>
    <w:rsid w:val="00D74E8C"/>
    <w:rsid w:val="00D76994"/>
    <w:rsid w:val="00D77760"/>
    <w:rsid w:val="00D77F34"/>
    <w:rsid w:val="00D814F4"/>
    <w:rsid w:val="00D839BE"/>
    <w:rsid w:val="00D83C01"/>
    <w:rsid w:val="00D8542F"/>
    <w:rsid w:val="00D85462"/>
    <w:rsid w:val="00D85FDB"/>
    <w:rsid w:val="00D87DD1"/>
    <w:rsid w:val="00D90806"/>
    <w:rsid w:val="00D90F25"/>
    <w:rsid w:val="00D91F9C"/>
    <w:rsid w:val="00D93357"/>
    <w:rsid w:val="00D93774"/>
    <w:rsid w:val="00D95F63"/>
    <w:rsid w:val="00D9603C"/>
    <w:rsid w:val="00D96A62"/>
    <w:rsid w:val="00D97069"/>
    <w:rsid w:val="00DA343E"/>
    <w:rsid w:val="00DA4BC7"/>
    <w:rsid w:val="00DB0424"/>
    <w:rsid w:val="00DB132B"/>
    <w:rsid w:val="00DB46A5"/>
    <w:rsid w:val="00DB4F4D"/>
    <w:rsid w:val="00DB52C0"/>
    <w:rsid w:val="00DB587D"/>
    <w:rsid w:val="00DB5C8B"/>
    <w:rsid w:val="00DB69EE"/>
    <w:rsid w:val="00DB7C4B"/>
    <w:rsid w:val="00DB7D1B"/>
    <w:rsid w:val="00DC0118"/>
    <w:rsid w:val="00DC4174"/>
    <w:rsid w:val="00DC4343"/>
    <w:rsid w:val="00DC5378"/>
    <w:rsid w:val="00DC5818"/>
    <w:rsid w:val="00DC5963"/>
    <w:rsid w:val="00DC5F6F"/>
    <w:rsid w:val="00DC64C0"/>
    <w:rsid w:val="00DC69B5"/>
    <w:rsid w:val="00DD0F9B"/>
    <w:rsid w:val="00DD1023"/>
    <w:rsid w:val="00DD10CF"/>
    <w:rsid w:val="00DD1BCF"/>
    <w:rsid w:val="00DD24A9"/>
    <w:rsid w:val="00DD3E5A"/>
    <w:rsid w:val="00DD46FA"/>
    <w:rsid w:val="00DD5E57"/>
    <w:rsid w:val="00DD6EA5"/>
    <w:rsid w:val="00DD70FF"/>
    <w:rsid w:val="00DD7FE4"/>
    <w:rsid w:val="00DE14D9"/>
    <w:rsid w:val="00DE1898"/>
    <w:rsid w:val="00DE1EDA"/>
    <w:rsid w:val="00DE220A"/>
    <w:rsid w:val="00DE3934"/>
    <w:rsid w:val="00DE4249"/>
    <w:rsid w:val="00DE7155"/>
    <w:rsid w:val="00DF01C7"/>
    <w:rsid w:val="00DF060D"/>
    <w:rsid w:val="00DF07A0"/>
    <w:rsid w:val="00DF084C"/>
    <w:rsid w:val="00DF11CC"/>
    <w:rsid w:val="00DF121E"/>
    <w:rsid w:val="00DF185D"/>
    <w:rsid w:val="00DF2B12"/>
    <w:rsid w:val="00DF2CB7"/>
    <w:rsid w:val="00DF3322"/>
    <w:rsid w:val="00DF408A"/>
    <w:rsid w:val="00DF46DC"/>
    <w:rsid w:val="00DF4B7A"/>
    <w:rsid w:val="00DF5116"/>
    <w:rsid w:val="00DF6355"/>
    <w:rsid w:val="00DF6BCD"/>
    <w:rsid w:val="00E03CE7"/>
    <w:rsid w:val="00E0441E"/>
    <w:rsid w:val="00E0533C"/>
    <w:rsid w:val="00E05682"/>
    <w:rsid w:val="00E06CF4"/>
    <w:rsid w:val="00E06F41"/>
    <w:rsid w:val="00E079B3"/>
    <w:rsid w:val="00E10963"/>
    <w:rsid w:val="00E10CD9"/>
    <w:rsid w:val="00E11255"/>
    <w:rsid w:val="00E112C3"/>
    <w:rsid w:val="00E113E7"/>
    <w:rsid w:val="00E11D3A"/>
    <w:rsid w:val="00E12628"/>
    <w:rsid w:val="00E12841"/>
    <w:rsid w:val="00E12EE7"/>
    <w:rsid w:val="00E1369F"/>
    <w:rsid w:val="00E14C57"/>
    <w:rsid w:val="00E14D08"/>
    <w:rsid w:val="00E15FF1"/>
    <w:rsid w:val="00E16934"/>
    <w:rsid w:val="00E17BA6"/>
    <w:rsid w:val="00E17C53"/>
    <w:rsid w:val="00E2083F"/>
    <w:rsid w:val="00E21FAB"/>
    <w:rsid w:val="00E22078"/>
    <w:rsid w:val="00E22694"/>
    <w:rsid w:val="00E229A4"/>
    <w:rsid w:val="00E24B3C"/>
    <w:rsid w:val="00E25AD9"/>
    <w:rsid w:val="00E30153"/>
    <w:rsid w:val="00E30223"/>
    <w:rsid w:val="00E30AE3"/>
    <w:rsid w:val="00E344EC"/>
    <w:rsid w:val="00E36AE4"/>
    <w:rsid w:val="00E3758C"/>
    <w:rsid w:val="00E43286"/>
    <w:rsid w:val="00E446C1"/>
    <w:rsid w:val="00E455E2"/>
    <w:rsid w:val="00E45B2C"/>
    <w:rsid w:val="00E46168"/>
    <w:rsid w:val="00E46251"/>
    <w:rsid w:val="00E46430"/>
    <w:rsid w:val="00E47042"/>
    <w:rsid w:val="00E4755B"/>
    <w:rsid w:val="00E475B8"/>
    <w:rsid w:val="00E476E7"/>
    <w:rsid w:val="00E50185"/>
    <w:rsid w:val="00E50698"/>
    <w:rsid w:val="00E52D53"/>
    <w:rsid w:val="00E53FD2"/>
    <w:rsid w:val="00E54C65"/>
    <w:rsid w:val="00E55640"/>
    <w:rsid w:val="00E55B8F"/>
    <w:rsid w:val="00E568D3"/>
    <w:rsid w:val="00E56B55"/>
    <w:rsid w:val="00E60E54"/>
    <w:rsid w:val="00E60EDF"/>
    <w:rsid w:val="00E63339"/>
    <w:rsid w:val="00E634EE"/>
    <w:rsid w:val="00E65FB7"/>
    <w:rsid w:val="00E66429"/>
    <w:rsid w:val="00E702D0"/>
    <w:rsid w:val="00E73764"/>
    <w:rsid w:val="00E75CEC"/>
    <w:rsid w:val="00E775D7"/>
    <w:rsid w:val="00E77F45"/>
    <w:rsid w:val="00E8017D"/>
    <w:rsid w:val="00E80305"/>
    <w:rsid w:val="00E815DF"/>
    <w:rsid w:val="00E81F7D"/>
    <w:rsid w:val="00E826D9"/>
    <w:rsid w:val="00E8340F"/>
    <w:rsid w:val="00E84413"/>
    <w:rsid w:val="00E84810"/>
    <w:rsid w:val="00E85AC7"/>
    <w:rsid w:val="00E86E7E"/>
    <w:rsid w:val="00E90062"/>
    <w:rsid w:val="00E90289"/>
    <w:rsid w:val="00E908B3"/>
    <w:rsid w:val="00E90D8A"/>
    <w:rsid w:val="00E92B6B"/>
    <w:rsid w:val="00E947A6"/>
    <w:rsid w:val="00E952F9"/>
    <w:rsid w:val="00E97014"/>
    <w:rsid w:val="00E97D79"/>
    <w:rsid w:val="00EA0294"/>
    <w:rsid w:val="00EA075F"/>
    <w:rsid w:val="00EA1764"/>
    <w:rsid w:val="00EA200C"/>
    <w:rsid w:val="00EA3BEC"/>
    <w:rsid w:val="00EA477D"/>
    <w:rsid w:val="00EA4F89"/>
    <w:rsid w:val="00EA5A4B"/>
    <w:rsid w:val="00EA7CE3"/>
    <w:rsid w:val="00EB06C5"/>
    <w:rsid w:val="00EB11B0"/>
    <w:rsid w:val="00EB1277"/>
    <w:rsid w:val="00EB13F9"/>
    <w:rsid w:val="00EB232D"/>
    <w:rsid w:val="00EB29D0"/>
    <w:rsid w:val="00EB3C22"/>
    <w:rsid w:val="00EB5D42"/>
    <w:rsid w:val="00EB63A6"/>
    <w:rsid w:val="00EB744D"/>
    <w:rsid w:val="00EB7740"/>
    <w:rsid w:val="00EB7CE9"/>
    <w:rsid w:val="00EC1A50"/>
    <w:rsid w:val="00EC742D"/>
    <w:rsid w:val="00ED094C"/>
    <w:rsid w:val="00ED3DBF"/>
    <w:rsid w:val="00ED4BBD"/>
    <w:rsid w:val="00ED68A6"/>
    <w:rsid w:val="00ED7EE1"/>
    <w:rsid w:val="00EE1F5B"/>
    <w:rsid w:val="00EE3927"/>
    <w:rsid w:val="00EE3F40"/>
    <w:rsid w:val="00EE6B92"/>
    <w:rsid w:val="00EF0F30"/>
    <w:rsid w:val="00EF1581"/>
    <w:rsid w:val="00EF1611"/>
    <w:rsid w:val="00EF1C01"/>
    <w:rsid w:val="00EF1DD8"/>
    <w:rsid w:val="00EF2275"/>
    <w:rsid w:val="00EF4E3C"/>
    <w:rsid w:val="00EF5177"/>
    <w:rsid w:val="00EF646E"/>
    <w:rsid w:val="00EF735B"/>
    <w:rsid w:val="00EF73D0"/>
    <w:rsid w:val="00F01C19"/>
    <w:rsid w:val="00F06100"/>
    <w:rsid w:val="00F062BB"/>
    <w:rsid w:val="00F07145"/>
    <w:rsid w:val="00F0776F"/>
    <w:rsid w:val="00F1031E"/>
    <w:rsid w:val="00F11115"/>
    <w:rsid w:val="00F1184F"/>
    <w:rsid w:val="00F11F45"/>
    <w:rsid w:val="00F12360"/>
    <w:rsid w:val="00F12817"/>
    <w:rsid w:val="00F12931"/>
    <w:rsid w:val="00F146AE"/>
    <w:rsid w:val="00F15227"/>
    <w:rsid w:val="00F24943"/>
    <w:rsid w:val="00F252DE"/>
    <w:rsid w:val="00F25452"/>
    <w:rsid w:val="00F25B58"/>
    <w:rsid w:val="00F26254"/>
    <w:rsid w:val="00F266D2"/>
    <w:rsid w:val="00F315DD"/>
    <w:rsid w:val="00F3226D"/>
    <w:rsid w:val="00F328E7"/>
    <w:rsid w:val="00F32B82"/>
    <w:rsid w:val="00F3391E"/>
    <w:rsid w:val="00F354D6"/>
    <w:rsid w:val="00F362E9"/>
    <w:rsid w:val="00F36637"/>
    <w:rsid w:val="00F3703D"/>
    <w:rsid w:val="00F37DD8"/>
    <w:rsid w:val="00F40525"/>
    <w:rsid w:val="00F421C1"/>
    <w:rsid w:val="00F424CA"/>
    <w:rsid w:val="00F43298"/>
    <w:rsid w:val="00F465F5"/>
    <w:rsid w:val="00F470C2"/>
    <w:rsid w:val="00F47C0B"/>
    <w:rsid w:val="00F51436"/>
    <w:rsid w:val="00F52A3C"/>
    <w:rsid w:val="00F52A75"/>
    <w:rsid w:val="00F53499"/>
    <w:rsid w:val="00F54CC9"/>
    <w:rsid w:val="00F554A6"/>
    <w:rsid w:val="00F557E3"/>
    <w:rsid w:val="00F56282"/>
    <w:rsid w:val="00F56F68"/>
    <w:rsid w:val="00F62D06"/>
    <w:rsid w:val="00F635B5"/>
    <w:rsid w:val="00F63AAF"/>
    <w:rsid w:val="00F63E5B"/>
    <w:rsid w:val="00F66FD9"/>
    <w:rsid w:val="00F6701C"/>
    <w:rsid w:val="00F7007A"/>
    <w:rsid w:val="00F700C5"/>
    <w:rsid w:val="00F70BBB"/>
    <w:rsid w:val="00F714C4"/>
    <w:rsid w:val="00F7460B"/>
    <w:rsid w:val="00F76DA2"/>
    <w:rsid w:val="00F802FC"/>
    <w:rsid w:val="00F80726"/>
    <w:rsid w:val="00F80A8B"/>
    <w:rsid w:val="00F80AEC"/>
    <w:rsid w:val="00F8141E"/>
    <w:rsid w:val="00F817A1"/>
    <w:rsid w:val="00F81DF2"/>
    <w:rsid w:val="00F81FF8"/>
    <w:rsid w:val="00F82B36"/>
    <w:rsid w:val="00F830A7"/>
    <w:rsid w:val="00F8377E"/>
    <w:rsid w:val="00F84568"/>
    <w:rsid w:val="00F84D44"/>
    <w:rsid w:val="00F87C50"/>
    <w:rsid w:val="00F920FF"/>
    <w:rsid w:val="00F92F8B"/>
    <w:rsid w:val="00F94576"/>
    <w:rsid w:val="00F94895"/>
    <w:rsid w:val="00F94CEF"/>
    <w:rsid w:val="00F97ADD"/>
    <w:rsid w:val="00FA070A"/>
    <w:rsid w:val="00FA1704"/>
    <w:rsid w:val="00FA1784"/>
    <w:rsid w:val="00FA28A9"/>
    <w:rsid w:val="00FA3289"/>
    <w:rsid w:val="00FA3FC5"/>
    <w:rsid w:val="00FA4183"/>
    <w:rsid w:val="00FA49C5"/>
    <w:rsid w:val="00FA4CE9"/>
    <w:rsid w:val="00FA4DA1"/>
    <w:rsid w:val="00FA61D7"/>
    <w:rsid w:val="00FA6D19"/>
    <w:rsid w:val="00FB0097"/>
    <w:rsid w:val="00FB21D9"/>
    <w:rsid w:val="00FB3F5B"/>
    <w:rsid w:val="00FB47C1"/>
    <w:rsid w:val="00FB4965"/>
    <w:rsid w:val="00FB4C35"/>
    <w:rsid w:val="00FC1FA0"/>
    <w:rsid w:val="00FC213A"/>
    <w:rsid w:val="00FC38FF"/>
    <w:rsid w:val="00FC3D7F"/>
    <w:rsid w:val="00FC5ADC"/>
    <w:rsid w:val="00FC63F6"/>
    <w:rsid w:val="00FD160F"/>
    <w:rsid w:val="00FD4AE2"/>
    <w:rsid w:val="00FD4FFD"/>
    <w:rsid w:val="00FD7748"/>
    <w:rsid w:val="00FE0314"/>
    <w:rsid w:val="00FE0B7B"/>
    <w:rsid w:val="00FE111B"/>
    <w:rsid w:val="00FE2502"/>
    <w:rsid w:val="00FE42ED"/>
    <w:rsid w:val="00FE4455"/>
    <w:rsid w:val="00FE4864"/>
    <w:rsid w:val="00FE5A0F"/>
    <w:rsid w:val="00FE7F5A"/>
    <w:rsid w:val="00FF019D"/>
    <w:rsid w:val="00FF2C19"/>
    <w:rsid w:val="00FF443E"/>
    <w:rsid w:val="00FF48EC"/>
    <w:rsid w:val="00FF5011"/>
    <w:rsid w:val="00FF5365"/>
    <w:rsid w:val="00FF6859"/>
    <w:rsid w:val="00FF6DF7"/>
    <w:rsid w:val="03687512"/>
    <w:rsid w:val="0573BE6F"/>
    <w:rsid w:val="0F0EAC57"/>
    <w:rsid w:val="0F2576D4"/>
    <w:rsid w:val="0F419E26"/>
    <w:rsid w:val="10A9E540"/>
    <w:rsid w:val="10CEF637"/>
    <w:rsid w:val="1450AF59"/>
    <w:rsid w:val="146ADC68"/>
    <w:rsid w:val="153DEF1A"/>
    <w:rsid w:val="185B6690"/>
    <w:rsid w:val="1C88F0BD"/>
    <w:rsid w:val="27584984"/>
    <w:rsid w:val="29926528"/>
    <w:rsid w:val="2AB4E129"/>
    <w:rsid w:val="365671BD"/>
    <w:rsid w:val="3751D8E1"/>
    <w:rsid w:val="3A0484A5"/>
    <w:rsid w:val="404E00BB"/>
    <w:rsid w:val="453376FE"/>
    <w:rsid w:val="461F8B3C"/>
    <w:rsid w:val="4670C36C"/>
    <w:rsid w:val="46F3C0DE"/>
    <w:rsid w:val="48B5C7AE"/>
    <w:rsid w:val="4900308A"/>
    <w:rsid w:val="4CD7E594"/>
    <w:rsid w:val="5640F428"/>
    <w:rsid w:val="576000CA"/>
    <w:rsid w:val="5CF3DBC7"/>
    <w:rsid w:val="5CF65B8B"/>
    <w:rsid w:val="5D772CF3"/>
    <w:rsid w:val="612127C8"/>
    <w:rsid w:val="668AA139"/>
    <w:rsid w:val="674C6E7C"/>
    <w:rsid w:val="68F0654B"/>
    <w:rsid w:val="6C5239F6"/>
    <w:rsid w:val="6DB85601"/>
    <w:rsid w:val="791197D7"/>
    <w:rsid w:val="7C152152"/>
    <w:rsid w:val="7C874799"/>
    <w:rsid w:val="7E125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4C9F5"/>
  <w15:docId w15:val="{115E34B2-FC5A-40AB-9075-E3D6C1B5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heme="minorBidi"/>
        <w:sz w:val="22"/>
        <w:szCs w:val="22"/>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uiPriority="0"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29BB"/>
    <w:pPr>
      <w:spacing w:before="160" w:after="160"/>
    </w:pPr>
    <w:rPr>
      <w:rFonts w:asciiTheme="minorHAnsi" w:hAnsiTheme="minorHAnsi"/>
      <w:color w:val="566370" w:themeColor="accent2"/>
      <w:sz w:val="21"/>
      <w:szCs w:val="21"/>
    </w:rPr>
  </w:style>
  <w:style w:type="paragraph" w:styleId="Heading1">
    <w:name w:val="heading 1"/>
    <w:basedOn w:val="Normal"/>
    <w:next w:val="BodyText"/>
    <w:link w:val="Heading1Char"/>
    <w:uiPriority w:val="9"/>
    <w:qFormat/>
    <w:rsid w:val="00F424CA"/>
    <w:pPr>
      <w:keepNext/>
      <w:keepLines/>
      <w:numPr>
        <w:numId w:val="2"/>
      </w:numPr>
      <w:pBdr>
        <w:bottom w:val="single" w:sz="4" w:space="1" w:color="00AEC7" w:themeColor="text2"/>
      </w:pBdr>
      <w:spacing w:before="200" w:after="200" w:line="360" w:lineRule="exact"/>
      <w:ind w:left="794" w:hanging="794"/>
      <w:outlineLvl w:val="0"/>
    </w:pPr>
    <w:rPr>
      <w:rFonts w:ascii="Leelawadee" w:eastAsiaTheme="majorEastAsia" w:hAnsi="Leelawadee" w:cs="Leelawadee"/>
      <w:b/>
      <w:bCs/>
      <w:caps/>
      <w:color w:val="00AEC7" w:themeColor="text2"/>
      <w:sz w:val="28"/>
      <w:szCs w:val="28"/>
    </w:rPr>
  </w:style>
  <w:style w:type="paragraph" w:styleId="Heading2">
    <w:name w:val="heading 2"/>
    <w:basedOn w:val="Normal"/>
    <w:next w:val="BodyText"/>
    <w:link w:val="Heading2Char"/>
    <w:qFormat/>
    <w:rsid w:val="00B77013"/>
    <w:pPr>
      <w:keepNext/>
      <w:keepLines/>
      <w:numPr>
        <w:ilvl w:val="1"/>
        <w:numId w:val="2"/>
      </w:numPr>
      <w:spacing w:before="40" w:after="40"/>
      <w:ind w:left="794" w:hanging="794"/>
      <w:outlineLvl w:val="1"/>
    </w:pPr>
    <w:rPr>
      <w:rFonts w:eastAsiaTheme="majorEastAsia" w:cstheme="majorBidi"/>
      <w:bCs/>
      <w:szCs w:val="26"/>
    </w:rPr>
  </w:style>
  <w:style w:type="paragraph" w:styleId="Heading3">
    <w:name w:val="heading 3"/>
    <w:basedOn w:val="Normal"/>
    <w:next w:val="BodyText"/>
    <w:link w:val="Heading3Char"/>
    <w:qFormat/>
    <w:rsid w:val="00E55640"/>
    <w:pPr>
      <w:keepNext/>
      <w:keepLines/>
      <w:numPr>
        <w:ilvl w:val="2"/>
        <w:numId w:val="2"/>
      </w:numPr>
      <w:spacing w:before="0" w:after="40" w:line="280" w:lineRule="exact"/>
      <w:ind w:left="794" w:hanging="794"/>
      <w:outlineLvl w:val="2"/>
    </w:pPr>
    <w:rPr>
      <w:rFonts w:eastAsiaTheme="majorEastAsia" w:cstheme="majorBidi"/>
      <w:szCs w:val="24"/>
    </w:rPr>
  </w:style>
  <w:style w:type="paragraph" w:styleId="Heading4">
    <w:name w:val="heading 4"/>
    <w:basedOn w:val="Normal"/>
    <w:next w:val="Normal"/>
    <w:link w:val="Heading4Char"/>
    <w:uiPriority w:val="9"/>
    <w:semiHidden/>
    <w:rsid w:val="00E55640"/>
    <w:pPr>
      <w:keepNext/>
      <w:keepLines/>
      <w:numPr>
        <w:ilvl w:val="3"/>
        <w:numId w:val="2"/>
      </w:numPr>
      <w:spacing w:before="0" w:after="40"/>
      <w:ind w:left="794" w:hanging="794"/>
      <w:outlineLvl w:val="3"/>
    </w:pPr>
    <w:rPr>
      <w:rFonts w:asciiTheme="majorHAnsi" w:eastAsiaTheme="majorEastAsia" w:hAnsiTheme="majorHAnsi" w:cs="Times New Roman (Headings CS)"/>
    </w:rPr>
  </w:style>
  <w:style w:type="paragraph" w:styleId="Heading5">
    <w:name w:val="heading 5"/>
    <w:basedOn w:val="Normal"/>
    <w:next w:val="Normal"/>
    <w:link w:val="Heading5Char"/>
    <w:uiPriority w:val="9"/>
    <w:semiHidden/>
    <w:rsid w:val="00C36317"/>
    <w:pPr>
      <w:keepNext/>
      <w:keepLines/>
      <w:numPr>
        <w:ilvl w:val="4"/>
        <w:numId w:val="2"/>
      </w:numPr>
      <w:spacing w:before="40"/>
      <w:outlineLvl w:val="4"/>
    </w:pPr>
    <w:rPr>
      <w:rFonts w:asciiTheme="majorHAnsi" w:eastAsiaTheme="majorEastAsia" w:hAnsiTheme="majorHAnsi" w:cstheme="majorBidi"/>
      <w:color w:val="008195" w:themeColor="accent1" w:themeShade="BF"/>
    </w:rPr>
  </w:style>
  <w:style w:type="paragraph" w:styleId="Heading6">
    <w:name w:val="heading 6"/>
    <w:basedOn w:val="Normal"/>
    <w:next w:val="Normal"/>
    <w:link w:val="Heading6Char"/>
    <w:uiPriority w:val="9"/>
    <w:semiHidden/>
    <w:unhideWhenUsed/>
    <w:qFormat/>
    <w:rsid w:val="00C36317"/>
    <w:pPr>
      <w:keepNext/>
      <w:keepLines/>
      <w:numPr>
        <w:ilvl w:val="5"/>
        <w:numId w:val="2"/>
      </w:numPr>
      <w:spacing w:before="40"/>
      <w:outlineLvl w:val="5"/>
    </w:pPr>
    <w:rPr>
      <w:rFonts w:asciiTheme="majorHAnsi" w:eastAsiaTheme="majorEastAsia" w:hAnsiTheme="majorHAnsi" w:cstheme="majorBidi"/>
      <w:color w:val="005663" w:themeColor="accent1" w:themeShade="7F"/>
    </w:rPr>
  </w:style>
  <w:style w:type="paragraph" w:styleId="Heading7">
    <w:name w:val="heading 7"/>
    <w:basedOn w:val="Normal"/>
    <w:next w:val="Normal"/>
    <w:link w:val="Heading7Char"/>
    <w:uiPriority w:val="9"/>
    <w:semiHidden/>
    <w:unhideWhenUsed/>
    <w:qFormat/>
    <w:rsid w:val="00C36317"/>
    <w:pPr>
      <w:keepNext/>
      <w:keepLines/>
      <w:numPr>
        <w:ilvl w:val="6"/>
        <w:numId w:val="2"/>
      </w:numPr>
      <w:spacing w:before="40"/>
      <w:outlineLvl w:val="6"/>
    </w:pPr>
    <w:rPr>
      <w:rFonts w:asciiTheme="majorHAnsi" w:eastAsiaTheme="majorEastAsia" w:hAnsiTheme="majorHAnsi" w:cstheme="majorBidi"/>
      <w:i/>
      <w:iCs/>
      <w:color w:val="005663" w:themeColor="accent1" w:themeShade="7F"/>
    </w:rPr>
  </w:style>
  <w:style w:type="paragraph" w:styleId="Heading8">
    <w:name w:val="heading 8"/>
    <w:basedOn w:val="Normal"/>
    <w:next w:val="Normal"/>
    <w:link w:val="Heading8Char"/>
    <w:uiPriority w:val="9"/>
    <w:semiHidden/>
    <w:unhideWhenUsed/>
    <w:qFormat/>
    <w:rsid w:val="00C36317"/>
    <w:pPr>
      <w:keepNext/>
      <w:keepLines/>
      <w:numPr>
        <w:ilvl w:val="7"/>
        <w:numId w:val="2"/>
      </w:numPr>
      <w:spacing w:before="40"/>
      <w:outlineLvl w:val="7"/>
    </w:pPr>
    <w:rPr>
      <w:rFonts w:asciiTheme="majorHAnsi" w:eastAsiaTheme="majorEastAsia" w:hAnsiTheme="majorHAnsi" w:cstheme="majorBidi"/>
      <w:color w:val="3A566E" w:themeColor="text1" w:themeTint="D8"/>
    </w:rPr>
  </w:style>
  <w:style w:type="paragraph" w:styleId="Heading9">
    <w:name w:val="heading 9"/>
    <w:basedOn w:val="Normal"/>
    <w:next w:val="Normal"/>
    <w:link w:val="Heading9Char"/>
    <w:uiPriority w:val="9"/>
    <w:semiHidden/>
    <w:unhideWhenUsed/>
    <w:qFormat/>
    <w:rsid w:val="00C36317"/>
    <w:pPr>
      <w:keepNext/>
      <w:keepLines/>
      <w:numPr>
        <w:ilvl w:val="8"/>
        <w:numId w:val="2"/>
      </w:numPr>
      <w:spacing w:before="40"/>
      <w:outlineLvl w:val="8"/>
    </w:pPr>
    <w:rPr>
      <w:rFonts w:asciiTheme="majorHAnsi" w:eastAsiaTheme="majorEastAsia" w:hAnsiTheme="majorHAnsi" w:cstheme="majorBidi"/>
      <w:i/>
      <w:iCs/>
      <w:color w:val="3A566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7DD8"/>
    <w:pPr>
      <w:tabs>
        <w:tab w:val="center" w:pos="4513"/>
        <w:tab w:val="right" w:pos="9026"/>
      </w:tabs>
      <w:spacing w:after="0"/>
    </w:pPr>
    <w:rPr>
      <w:color w:val="95A1AD" w:themeColor="accent2" w:themeTint="99"/>
      <w:sz w:val="16"/>
      <w:szCs w:val="20"/>
    </w:rPr>
  </w:style>
  <w:style w:type="character" w:customStyle="1" w:styleId="HeaderChar">
    <w:name w:val="Header Char"/>
    <w:basedOn w:val="DefaultParagraphFont"/>
    <w:link w:val="Header"/>
    <w:uiPriority w:val="99"/>
    <w:rsid w:val="00F37DD8"/>
    <w:rPr>
      <w:rFonts w:asciiTheme="minorHAnsi" w:hAnsiTheme="minorHAnsi"/>
      <w:color w:val="95A1AD" w:themeColor="accent2" w:themeTint="99"/>
      <w:sz w:val="16"/>
      <w:szCs w:val="20"/>
    </w:rPr>
  </w:style>
  <w:style w:type="paragraph" w:styleId="Footer">
    <w:name w:val="footer"/>
    <w:basedOn w:val="Normal"/>
    <w:link w:val="FooterChar"/>
    <w:uiPriority w:val="99"/>
    <w:rsid w:val="006540D8"/>
    <w:pPr>
      <w:tabs>
        <w:tab w:val="center" w:pos="4513"/>
        <w:tab w:val="right" w:pos="9026"/>
      </w:tabs>
      <w:spacing w:after="0"/>
    </w:pPr>
    <w:rPr>
      <w:color w:val="95A1AD" w:themeColor="accent2" w:themeTint="99"/>
      <w:sz w:val="16"/>
      <w:szCs w:val="20"/>
    </w:rPr>
  </w:style>
  <w:style w:type="character" w:customStyle="1" w:styleId="FooterChar">
    <w:name w:val="Footer Char"/>
    <w:basedOn w:val="DefaultParagraphFont"/>
    <w:link w:val="Footer"/>
    <w:uiPriority w:val="99"/>
    <w:rsid w:val="006540D8"/>
    <w:rPr>
      <w:rFonts w:asciiTheme="minorHAnsi" w:hAnsiTheme="minorHAnsi"/>
      <w:color w:val="95A1AD" w:themeColor="accent2" w:themeTint="99"/>
      <w:sz w:val="16"/>
      <w:szCs w:val="20"/>
    </w:rPr>
  </w:style>
  <w:style w:type="paragraph" w:styleId="BalloonText">
    <w:name w:val="Balloon Text"/>
    <w:basedOn w:val="Normal"/>
    <w:link w:val="BalloonTextChar"/>
    <w:uiPriority w:val="99"/>
    <w:semiHidden/>
    <w:unhideWhenUsed/>
    <w:rsid w:val="00D90F25"/>
    <w:rPr>
      <w:rFonts w:ascii="Tahoma" w:hAnsi="Tahoma" w:cs="Tahoma"/>
      <w:sz w:val="16"/>
      <w:szCs w:val="16"/>
    </w:rPr>
  </w:style>
  <w:style w:type="character" w:customStyle="1" w:styleId="BalloonTextChar">
    <w:name w:val="Balloon Text Char"/>
    <w:basedOn w:val="DefaultParagraphFont"/>
    <w:link w:val="BalloonText"/>
    <w:uiPriority w:val="99"/>
    <w:semiHidden/>
    <w:rsid w:val="00D90F25"/>
    <w:rPr>
      <w:rFonts w:ascii="Tahoma" w:hAnsi="Tahoma" w:cs="Tahoma"/>
      <w:sz w:val="16"/>
      <w:szCs w:val="16"/>
    </w:rPr>
  </w:style>
  <w:style w:type="table" w:styleId="TableGrid">
    <w:name w:val="Table Grid"/>
    <w:basedOn w:val="TableNormal"/>
    <w:uiPriority w:val="59"/>
    <w:rsid w:val="002B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24CA"/>
    <w:rPr>
      <w:rFonts w:ascii="Leelawadee" w:eastAsiaTheme="majorEastAsia" w:hAnsi="Leelawadee" w:cs="Leelawadee"/>
      <w:b/>
      <w:bCs/>
      <w:caps/>
      <w:color w:val="00AEC7" w:themeColor="text2"/>
      <w:sz w:val="28"/>
      <w:szCs w:val="28"/>
    </w:rPr>
  </w:style>
  <w:style w:type="character" w:customStyle="1" w:styleId="Heading2Char">
    <w:name w:val="Heading 2 Char"/>
    <w:basedOn w:val="DefaultParagraphFont"/>
    <w:link w:val="Heading2"/>
    <w:rsid w:val="00B77013"/>
    <w:rPr>
      <w:rFonts w:asciiTheme="minorHAnsi" w:eastAsiaTheme="majorEastAsia" w:hAnsiTheme="minorHAnsi" w:cstheme="majorBidi"/>
      <w:bCs/>
      <w:color w:val="566370" w:themeColor="accent2"/>
      <w:sz w:val="21"/>
      <w:szCs w:val="26"/>
    </w:rPr>
  </w:style>
  <w:style w:type="character" w:styleId="PlaceholderText">
    <w:name w:val="Placeholder Text"/>
    <w:basedOn w:val="DefaultParagraphFont"/>
    <w:uiPriority w:val="99"/>
    <w:semiHidden/>
    <w:rsid w:val="004A5FA2"/>
    <w:rPr>
      <w:color w:val="808080"/>
    </w:rPr>
  </w:style>
  <w:style w:type="paragraph" w:styleId="Title">
    <w:name w:val="Title"/>
    <w:basedOn w:val="Normal"/>
    <w:next w:val="Normal"/>
    <w:link w:val="TitleChar"/>
    <w:uiPriority w:val="10"/>
    <w:qFormat/>
    <w:rsid w:val="005433C2"/>
    <w:pPr>
      <w:ind w:right="79"/>
      <w:contextualSpacing/>
    </w:pPr>
    <w:rPr>
      <w:rFonts w:ascii="Leelawadee" w:eastAsiaTheme="majorEastAsia" w:hAnsi="Leelawadee" w:cstheme="majorBidi"/>
      <w:b/>
      <w:caps/>
      <w:color w:val="00AEC7" w:themeColor="text2"/>
      <w:kern w:val="28"/>
      <w:sz w:val="28"/>
      <w:szCs w:val="52"/>
    </w:rPr>
  </w:style>
  <w:style w:type="character" w:customStyle="1" w:styleId="TitleChar">
    <w:name w:val="Title Char"/>
    <w:basedOn w:val="DefaultParagraphFont"/>
    <w:link w:val="Title"/>
    <w:uiPriority w:val="10"/>
    <w:rsid w:val="005433C2"/>
    <w:rPr>
      <w:rFonts w:ascii="Leelawadee" w:eastAsiaTheme="majorEastAsia" w:hAnsi="Leelawadee" w:cstheme="majorBidi"/>
      <w:b/>
      <w:caps/>
      <w:color w:val="00AEC7" w:themeColor="text2"/>
      <w:kern w:val="28"/>
      <w:sz w:val="28"/>
      <w:szCs w:val="52"/>
    </w:rPr>
  </w:style>
  <w:style w:type="paragraph" w:styleId="Subtitle">
    <w:name w:val="Subtitle"/>
    <w:basedOn w:val="Normal"/>
    <w:next w:val="Normal"/>
    <w:link w:val="SubtitleChar"/>
    <w:uiPriority w:val="11"/>
    <w:qFormat/>
    <w:rsid w:val="002E34C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2E34CC"/>
    <w:rPr>
      <w:rFonts w:asciiTheme="minorHAnsi" w:eastAsiaTheme="majorEastAsia" w:hAnsiTheme="minorHAnsi" w:cstheme="majorBidi"/>
      <w:b/>
      <w:iCs/>
      <w:color w:val="566370" w:themeColor="accent2"/>
      <w:szCs w:val="24"/>
    </w:rPr>
  </w:style>
  <w:style w:type="paragraph" w:styleId="Date">
    <w:name w:val="Date"/>
    <w:basedOn w:val="Normal"/>
    <w:next w:val="Normal"/>
    <w:link w:val="DateChar"/>
    <w:uiPriority w:val="99"/>
    <w:rsid w:val="005433C2"/>
    <w:pPr>
      <w:spacing w:line="320" w:lineRule="exact"/>
    </w:pPr>
    <w:rPr>
      <w:color w:val="00AEC7" w:themeColor="text2"/>
      <w:sz w:val="28"/>
    </w:rPr>
  </w:style>
  <w:style w:type="character" w:customStyle="1" w:styleId="DateChar">
    <w:name w:val="Date Char"/>
    <w:basedOn w:val="DefaultParagraphFont"/>
    <w:link w:val="Date"/>
    <w:uiPriority w:val="99"/>
    <w:rsid w:val="005433C2"/>
    <w:rPr>
      <w:rFonts w:asciiTheme="minorHAnsi" w:hAnsiTheme="minorHAnsi"/>
      <w:color w:val="00AEC7" w:themeColor="text2"/>
      <w:sz w:val="28"/>
    </w:rPr>
  </w:style>
  <w:style w:type="paragraph" w:customStyle="1" w:styleId="Contents">
    <w:name w:val="Contents"/>
    <w:basedOn w:val="Normal"/>
    <w:uiPriority w:val="1"/>
    <w:qFormat/>
    <w:rsid w:val="00945953"/>
    <w:pPr>
      <w:pBdr>
        <w:bottom w:val="single" w:sz="4" w:space="1" w:color="00AEC7" w:themeColor="text2"/>
      </w:pBdr>
      <w:spacing w:before="200" w:after="200" w:line="360" w:lineRule="exact"/>
    </w:pPr>
    <w:rPr>
      <w:rFonts w:ascii="Leelawadee" w:hAnsi="Leelawadee" w:cs="Leelawadee"/>
      <w:b/>
      <w:caps/>
      <w:color w:val="00AEC7" w:themeColor="text2"/>
      <w:sz w:val="28"/>
    </w:rPr>
  </w:style>
  <w:style w:type="paragraph" w:styleId="TOC1">
    <w:name w:val="toc 1"/>
    <w:basedOn w:val="Normal"/>
    <w:next w:val="Normal"/>
    <w:autoRedefine/>
    <w:uiPriority w:val="39"/>
    <w:rsid w:val="003F0FB9"/>
    <w:pPr>
      <w:tabs>
        <w:tab w:val="left" w:pos="284"/>
        <w:tab w:val="left" w:pos="425"/>
        <w:tab w:val="right" w:leader="dot" w:pos="9344"/>
      </w:tabs>
      <w:spacing w:after="80"/>
    </w:pPr>
    <w:rPr>
      <w:b/>
      <w:noProof/>
    </w:rPr>
  </w:style>
  <w:style w:type="paragraph" w:styleId="TOC2">
    <w:name w:val="toc 2"/>
    <w:basedOn w:val="Normal"/>
    <w:next w:val="Normal"/>
    <w:autoRedefine/>
    <w:uiPriority w:val="39"/>
    <w:rsid w:val="003F0FB9"/>
    <w:pPr>
      <w:tabs>
        <w:tab w:val="left" w:pos="794"/>
        <w:tab w:val="left" w:pos="851"/>
        <w:tab w:val="left" w:pos="1000"/>
        <w:tab w:val="right" w:leader="dot" w:pos="9344"/>
      </w:tabs>
      <w:spacing w:after="80"/>
      <w:ind w:left="284"/>
    </w:pPr>
  </w:style>
  <w:style w:type="paragraph" w:customStyle="1" w:styleId="Line">
    <w:name w:val="Line"/>
    <w:basedOn w:val="Normal"/>
    <w:next w:val="Normal"/>
    <w:uiPriority w:val="3"/>
    <w:rsid w:val="00B90EDC"/>
    <w:pPr>
      <w:pBdr>
        <w:bottom w:val="single" w:sz="4" w:space="1" w:color="auto"/>
      </w:pBdr>
    </w:pPr>
  </w:style>
  <w:style w:type="paragraph" w:styleId="BodyText">
    <w:name w:val="Body Text"/>
    <w:basedOn w:val="Normal"/>
    <w:link w:val="BodyTextChar"/>
    <w:qFormat/>
    <w:rsid w:val="003239E6"/>
    <w:pPr>
      <w:spacing w:before="120"/>
    </w:pPr>
    <w:rPr>
      <w:rFonts w:ascii="Calibri" w:hAnsi="Calibri"/>
    </w:rPr>
  </w:style>
  <w:style w:type="character" w:customStyle="1" w:styleId="BodyTextChar">
    <w:name w:val="Body Text Char"/>
    <w:basedOn w:val="DefaultParagraphFont"/>
    <w:link w:val="BodyText"/>
    <w:rsid w:val="003239E6"/>
    <w:rPr>
      <w:rFonts w:ascii="Calibri" w:hAnsi="Calibri"/>
      <w:color w:val="566370" w:themeColor="accent2"/>
    </w:rPr>
  </w:style>
  <w:style w:type="paragraph" w:customStyle="1" w:styleId="Stand1">
    <w:name w:val="Stand1"/>
    <w:basedOn w:val="Normal"/>
    <w:uiPriority w:val="1"/>
    <w:qFormat/>
    <w:rsid w:val="009F0AA4"/>
    <w:pPr>
      <w:spacing w:line="360" w:lineRule="exact"/>
    </w:pPr>
    <w:rPr>
      <w:sz w:val="28"/>
    </w:rPr>
  </w:style>
  <w:style w:type="paragraph" w:customStyle="1" w:styleId="Stand2">
    <w:name w:val="Stand2"/>
    <w:basedOn w:val="Stand1"/>
    <w:uiPriority w:val="1"/>
    <w:qFormat/>
    <w:rsid w:val="00AD12B8"/>
    <w:pPr>
      <w:spacing w:line="320" w:lineRule="exact"/>
    </w:pPr>
    <w:rPr>
      <w:b/>
      <w:sz w:val="22"/>
    </w:rPr>
  </w:style>
  <w:style w:type="paragraph" w:styleId="ListBullet">
    <w:name w:val="List Bullet"/>
    <w:basedOn w:val="Normal"/>
    <w:uiPriority w:val="2"/>
    <w:qFormat/>
    <w:rsid w:val="00EF1611"/>
    <w:pPr>
      <w:numPr>
        <w:numId w:val="1"/>
      </w:numPr>
    </w:pPr>
  </w:style>
  <w:style w:type="paragraph" w:customStyle="1" w:styleId="Pullout">
    <w:name w:val="Pullout"/>
    <w:basedOn w:val="Normal"/>
    <w:uiPriority w:val="1"/>
    <w:qFormat/>
    <w:rsid w:val="009F0AA4"/>
    <w:pPr>
      <w:spacing w:line="320" w:lineRule="exact"/>
    </w:pPr>
    <w:rPr>
      <w:i/>
    </w:rPr>
  </w:style>
  <w:style w:type="paragraph" w:customStyle="1" w:styleId="RefNote">
    <w:name w:val="RefNote"/>
    <w:basedOn w:val="Normal"/>
    <w:uiPriority w:val="2"/>
    <w:qFormat/>
    <w:rsid w:val="009F0AA4"/>
    <w:pPr>
      <w:spacing w:line="200" w:lineRule="exact"/>
    </w:pPr>
    <w:rPr>
      <w:sz w:val="16"/>
    </w:rPr>
  </w:style>
  <w:style w:type="character" w:styleId="Hyperlink">
    <w:name w:val="Hyperlink"/>
    <w:basedOn w:val="DefaultParagraphFont"/>
    <w:uiPriority w:val="99"/>
    <w:unhideWhenUsed/>
    <w:rsid w:val="00FA4DA1"/>
    <w:rPr>
      <w:color w:val="00AEC7" w:themeColor="hyperlink"/>
      <w:u w:val="single"/>
    </w:rPr>
  </w:style>
  <w:style w:type="table" w:customStyle="1" w:styleId="OREReport">
    <w:name w:val="OREReport"/>
    <w:basedOn w:val="TableNormal"/>
    <w:uiPriority w:val="99"/>
    <w:rsid w:val="00386DCA"/>
    <w:pPr>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rFonts w:asciiTheme="minorHAnsi" w:hAnsiTheme="minorHAnsi"/>
        <w:b/>
        <w:color w:val="FFFFFF" w:themeColor="background1"/>
        <w:sz w:val="20"/>
      </w:rPr>
      <w:tblPr/>
      <w:tcPr>
        <w:shd w:val="clear" w:color="auto" w:fill="00AEC7" w:themeFill="accent1"/>
      </w:tcPr>
    </w:tblStylePr>
    <w:tblStylePr w:type="firstCol">
      <w:rPr>
        <w:rFonts w:ascii="Candara" w:hAnsi="Candara"/>
        <w:b/>
        <w:color w:val="FFFFFF" w:themeColor="background1"/>
        <w:sz w:val="22"/>
      </w:rPr>
      <w:tblPr/>
      <w:tcPr>
        <w:shd w:val="clear" w:color="auto" w:fill="00AEC7" w:themeFill="accent1"/>
      </w:tcPr>
    </w:tblStylePr>
  </w:style>
  <w:style w:type="paragraph" w:styleId="TOC3">
    <w:name w:val="toc 3"/>
    <w:basedOn w:val="Normal"/>
    <w:next w:val="Normal"/>
    <w:autoRedefine/>
    <w:uiPriority w:val="39"/>
    <w:unhideWhenUsed/>
    <w:rsid w:val="003F0FB9"/>
    <w:pPr>
      <w:spacing w:after="80"/>
      <w:ind w:left="680"/>
    </w:pPr>
    <w:rPr>
      <w:color w:val="9AA1A8" w:themeColor="background2" w:themeShade="BF"/>
    </w:rPr>
  </w:style>
  <w:style w:type="paragraph" w:styleId="TOC4">
    <w:name w:val="toc 4"/>
    <w:basedOn w:val="Normal"/>
    <w:next w:val="Normal"/>
    <w:autoRedefine/>
    <w:uiPriority w:val="39"/>
    <w:unhideWhenUsed/>
    <w:rsid w:val="003F0FB9"/>
    <w:pPr>
      <w:spacing w:after="80"/>
      <w:ind w:left="680"/>
    </w:pPr>
    <w:rPr>
      <w:color w:val="9AA1A8" w:themeColor="background2" w:themeShade="BF"/>
    </w:rPr>
  </w:style>
  <w:style w:type="paragraph" w:styleId="TOC5">
    <w:name w:val="toc 5"/>
    <w:basedOn w:val="Normal"/>
    <w:next w:val="Normal"/>
    <w:autoRedefine/>
    <w:uiPriority w:val="39"/>
    <w:semiHidden/>
    <w:unhideWhenUsed/>
    <w:rsid w:val="005029C6"/>
    <w:pPr>
      <w:spacing w:after="100"/>
      <w:ind w:left="800"/>
    </w:pPr>
  </w:style>
  <w:style w:type="paragraph" w:styleId="TOC6">
    <w:name w:val="toc 6"/>
    <w:basedOn w:val="Normal"/>
    <w:next w:val="Normal"/>
    <w:autoRedefine/>
    <w:uiPriority w:val="39"/>
    <w:semiHidden/>
    <w:unhideWhenUsed/>
    <w:rsid w:val="005029C6"/>
    <w:pPr>
      <w:spacing w:after="100"/>
      <w:ind w:left="1000"/>
    </w:pPr>
  </w:style>
  <w:style w:type="paragraph" w:styleId="TOC7">
    <w:name w:val="toc 7"/>
    <w:basedOn w:val="Normal"/>
    <w:next w:val="Normal"/>
    <w:autoRedefine/>
    <w:uiPriority w:val="39"/>
    <w:semiHidden/>
    <w:unhideWhenUsed/>
    <w:rsid w:val="005029C6"/>
    <w:pPr>
      <w:spacing w:after="100"/>
      <w:ind w:left="1200"/>
    </w:pPr>
  </w:style>
  <w:style w:type="paragraph" w:styleId="TOC8">
    <w:name w:val="toc 8"/>
    <w:basedOn w:val="Normal"/>
    <w:next w:val="Normal"/>
    <w:autoRedefine/>
    <w:uiPriority w:val="39"/>
    <w:semiHidden/>
    <w:unhideWhenUsed/>
    <w:rsid w:val="005029C6"/>
    <w:pPr>
      <w:spacing w:after="100"/>
      <w:ind w:left="1400"/>
    </w:pPr>
  </w:style>
  <w:style w:type="paragraph" w:styleId="TOC9">
    <w:name w:val="toc 9"/>
    <w:basedOn w:val="Normal"/>
    <w:next w:val="Normal"/>
    <w:autoRedefine/>
    <w:uiPriority w:val="39"/>
    <w:semiHidden/>
    <w:unhideWhenUsed/>
    <w:rsid w:val="005029C6"/>
    <w:pPr>
      <w:spacing w:after="100"/>
      <w:ind w:left="1600"/>
    </w:pPr>
  </w:style>
  <w:style w:type="paragraph" w:styleId="Caption">
    <w:name w:val="caption"/>
    <w:basedOn w:val="Normal"/>
    <w:next w:val="Normal"/>
    <w:uiPriority w:val="3"/>
    <w:qFormat/>
    <w:rsid w:val="000A417C"/>
    <w:pPr>
      <w:spacing w:line="200" w:lineRule="exact"/>
      <w:contextualSpacing/>
    </w:pPr>
    <w:rPr>
      <w:iCs/>
      <w:sz w:val="16"/>
      <w:szCs w:val="18"/>
    </w:rPr>
  </w:style>
  <w:style w:type="character" w:customStyle="1" w:styleId="Heading3Char">
    <w:name w:val="Heading 3 Char"/>
    <w:basedOn w:val="DefaultParagraphFont"/>
    <w:link w:val="Heading3"/>
    <w:rsid w:val="00E55640"/>
    <w:rPr>
      <w:rFonts w:asciiTheme="minorHAnsi" w:eastAsiaTheme="majorEastAsia" w:hAnsiTheme="minorHAnsi" w:cstheme="majorBidi"/>
      <w:color w:val="566370" w:themeColor="accent2"/>
      <w:sz w:val="21"/>
      <w:szCs w:val="24"/>
    </w:rPr>
  </w:style>
  <w:style w:type="character" w:customStyle="1" w:styleId="Heading4Char">
    <w:name w:val="Heading 4 Char"/>
    <w:basedOn w:val="DefaultParagraphFont"/>
    <w:link w:val="Heading4"/>
    <w:uiPriority w:val="9"/>
    <w:semiHidden/>
    <w:rsid w:val="00E55640"/>
    <w:rPr>
      <w:rFonts w:asciiTheme="majorHAnsi" w:eastAsiaTheme="majorEastAsia" w:hAnsiTheme="majorHAnsi" w:cs="Times New Roman (Headings CS)"/>
      <w:color w:val="566370" w:themeColor="accent2"/>
      <w:sz w:val="21"/>
      <w:szCs w:val="21"/>
    </w:rPr>
  </w:style>
  <w:style w:type="character" w:customStyle="1" w:styleId="Heading5Char">
    <w:name w:val="Heading 5 Char"/>
    <w:basedOn w:val="DefaultParagraphFont"/>
    <w:link w:val="Heading5"/>
    <w:uiPriority w:val="9"/>
    <w:semiHidden/>
    <w:rsid w:val="00FB3F5B"/>
    <w:rPr>
      <w:rFonts w:asciiTheme="majorHAnsi" w:eastAsiaTheme="majorEastAsia" w:hAnsiTheme="majorHAnsi" w:cstheme="majorBidi"/>
      <w:color w:val="008195" w:themeColor="accent1" w:themeShade="BF"/>
      <w:sz w:val="21"/>
      <w:szCs w:val="21"/>
    </w:rPr>
  </w:style>
  <w:style w:type="character" w:customStyle="1" w:styleId="Heading6Char">
    <w:name w:val="Heading 6 Char"/>
    <w:basedOn w:val="DefaultParagraphFont"/>
    <w:link w:val="Heading6"/>
    <w:uiPriority w:val="9"/>
    <w:semiHidden/>
    <w:rsid w:val="00FB3F5B"/>
    <w:rPr>
      <w:rFonts w:asciiTheme="majorHAnsi" w:eastAsiaTheme="majorEastAsia" w:hAnsiTheme="majorHAnsi" w:cstheme="majorBidi"/>
      <w:color w:val="005663" w:themeColor="accent1" w:themeShade="7F"/>
      <w:sz w:val="21"/>
      <w:szCs w:val="21"/>
    </w:rPr>
  </w:style>
  <w:style w:type="character" w:customStyle="1" w:styleId="Heading7Char">
    <w:name w:val="Heading 7 Char"/>
    <w:basedOn w:val="DefaultParagraphFont"/>
    <w:link w:val="Heading7"/>
    <w:uiPriority w:val="9"/>
    <w:semiHidden/>
    <w:rsid w:val="00FB3F5B"/>
    <w:rPr>
      <w:rFonts w:asciiTheme="majorHAnsi" w:eastAsiaTheme="majorEastAsia" w:hAnsiTheme="majorHAnsi" w:cstheme="majorBidi"/>
      <w:i/>
      <w:iCs/>
      <w:color w:val="005663" w:themeColor="accent1" w:themeShade="7F"/>
      <w:sz w:val="21"/>
      <w:szCs w:val="21"/>
    </w:rPr>
  </w:style>
  <w:style w:type="character" w:customStyle="1" w:styleId="Heading8Char">
    <w:name w:val="Heading 8 Char"/>
    <w:basedOn w:val="DefaultParagraphFont"/>
    <w:link w:val="Heading8"/>
    <w:uiPriority w:val="9"/>
    <w:semiHidden/>
    <w:rsid w:val="00FB3F5B"/>
    <w:rPr>
      <w:rFonts w:asciiTheme="majorHAnsi" w:eastAsiaTheme="majorEastAsia" w:hAnsiTheme="majorHAnsi" w:cstheme="majorBidi"/>
      <w:color w:val="3A566E" w:themeColor="text1" w:themeTint="D8"/>
      <w:sz w:val="21"/>
      <w:szCs w:val="21"/>
    </w:rPr>
  </w:style>
  <w:style w:type="character" w:customStyle="1" w:styleId="Heading9Char">
    <w:name w:val="Heading 9 Char"/>
    <w:basedOn w:val="DefaultParagraphFont"/>
    <w:link w:val="Heading9"/>
    <w:uiPriority w:val="9"/>
    <w:semiHidden/>
    <w:rsid w:val="00FB3F5B"/>
    <w:rPr>
      <w:rFonts w:asciiTheme="majorHAnsi" w:eastAsiaTheme="majorEastAsia" w:hAnsiTheme="majorHAnsi" w:cstheme="majorBidi"/>
      <w:i/>
      <w:iCs/>
      <w:color w:val="3A566E" w:themeColor="text1" w:themeTint="D8"/>
      <w:sz w:val="21"/>
      <w:szCs w:val="21"/>
    </w:rPr>
  </w:style>
  <w:style w:type="paragraph" w:customStyle="1" w:styleId="Picture">
    <w:name w:val="Picture"/>
    <w:basedOn w:val="Normal"/>
    <w:uiPriority w:val="2"/>
    <w:qFormat/>
    <w:rsid w:val="00FB3F5B"/>
  </w:style>
  <w:style w:type="paragraph" w:customStyle="1" w:styleId="Appendix">
    <w:name w:val="Appendix"/>
    <w:basedOn w:val="Heading1"/>
    <w:qFormat/>
    <w:rsid w:val="008C5584"/>
    <w:pPr>
      <w:numPr>
        <w:numId w:val="5"/>
      </w:numPr>
      <w:spacing w:line="400" w:lineRule="exact"/>
      <w:mirrorIndents/>
    </w:pPr>
  </w:style>
  <w:style w:type="paragraph" w:styleId="ListNumber">
    <w:name w:val="List Number"/>
    <w:basedOn w:val="Normal"/>
    <w:uiPriority w:val="99"/>
    <w:semiHidden/>
    <w:rsid w:val="00EA4F89"/>
    <w:pPr>
      <w:numPr>
        <w:numId w:val="4"/>
      </w:numPr>
      <w:contextualSpacing/>
    </w:pPr>
  </w:style>
  <w:style w:type="numbering" w:customStyle="1" w:styleId="MultilevelNumbering">
    <w:name w:val="Multilevel Numbering"/>
    <w:uiPriority w:val="99"/>
    <w:rsid w:val="00AD0CBE"/>
    <w:pPr>
      <w:numPr>
        <w:numId w:val="3"/>
      </w:numPr>
    </w:pPr>
  </w:style>
  <w:style w:type="paragraph" w:customStyle="1" w:styleId="NumberedParagraphs">
    <w:name w:val="Numbered Paragraphs"/>
    <w:basedOn w:val="BodyText"/>
    <w:uiPriority w:val="2"/>
    <w:qFormat/>
    <w:rsid w:val="00B24E57"/>
    <w:pPr>
      <w:ind w:left="360" w:hanging="360"/>
    </w:pPr>
  </w:style>
  <w:style w:type="paragraph" w:customStyle="1" w:styleId="TableBullet">
    <w:name w:val="Table Bullet"/>
    <w:basedOn w:val="ListBullet"/>
    <w:uiPriority w:val="3"/>
    <w:qFormat/>
    <w:rsid w:val="00306C27"/>
    <w:pPr>
      <w:adjustRightInd w:val="0"/>
      <w:spacing w:before="0" w:after="20"/>
      <w:ind w:left="284" w:hanging="284"/>
      <w:contextualSpacing/>
    </w:pPr>
    <w:rPr>
      <w:szCs w:val="32"/>
    </w:rPr>
  </w:style>
  <w:style w:type="character" w:styleId="Emphasis">
    <w:name w:val="Emphasis"/>
    <w:basedOn w:val="DefaultParagraphFont"/>
    <w:uiPriority w:val="20"/>
    <w:qFormat/>
    <w:rsid w:val="00290AF9"/>
    <w:rPr>
      <w:i/>
      <w:iCs/>
    </w:rPr>
  </w:style>
  <w:style w:type="character" w:styleId="IntenseEmphasis">
    <w:name w:val="Intense Emphasis"/>
    <w:basedOn w:val="DefaultParagraphFont"/>
    <w:uiPriority w:val="21"/>
    <w:qFormat/>
    <w:rsid w:val="008B00B1"/>
    <w:rPr>
      <w:i/>
      <w:iCs/>
      <w:color w:val="00AEC7" w:themeColor="text2"/>
    </w:rPr>
  </w:style>
  <w:style w:type="character" w:styleId="Strong">
    <w:name w:val="Strong"/>
    <w:basedOn w:val="DefaultParagraphFont"/>
    <w:uiPriority w:val="22"/>
    <w:qFormat/>
    <w:rsid w:val="00290AF9"/>
    <w:rPr>
      <w:b/>
      <w:bCs/>
    </w:rPr>
  </w:style>
  <w:style w:type="paragraph" w:styleId="Quote">
    <w:name w:val="Quote"/>
    <w:basedOn w:val="Normal"/>
    <w:next w:val="Normal"/>
    <w:link w:val="QuoteChar"/>
    <w:uiPriority w:val="29"/>
    <w:qFormat/>
    <w:rsid w:val="00290AF9"/>
    <w:pPr>
      <w:spacing w:before="200"/>
      <w:ind w:left="864" w:right="864"/>
      <w:jc w:val="center"/>
    </w:pPr>
    <w:rPr>
      <w:i/>
      <w:iCs/>
      <w:color w:val="486A88" w:themeColor="text1" w:themeTint="BF"/>
    </w:rPr>
  </w:style>
  <w:style w:type="character" w:customStyle="1" w:styleId="QuoteChar">
    <w:name w:val="Quote Char"/>
    <w:basedOn w:val="DefaultParagraphFont"/>
    <w:link w:val="Quote"/>
    <w:uiPriority w:val="29"/>
    <w:rsid w:val="00290AF9"/>
    <w:rPr>
      <w:i/>
      <w:iCs/>
      <w:color w:val="486A88" w:themeColor="text1" w:themeTint="BF"/>
    </w:rPr>
  </w:style>
  <w:style w:type="paragraph" w:styleId="IntenseQuote">
    <w:name w:val="Intense Quote"/>
    <w:basedOn w:val="Normal"/>
    <w:next w:val="Normal"/>
    <w:link w:val="IntenseQuoteChar"/>
    <w:uiPriority w:val="30"/>
    <w:qFormat/>
    <w:rsid w:val="00290AF9"/>
    <w:pPr>
      <w:pBdr>
        <w:top w:val="single" w:sz="4" w:space="10" w:color="00AEC7" w:themeColor="accent1"/>
        <w:bottom w:val="single" w:sz="4" w:space="10" w:color="00AEC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0AF9"/>
    <w:rPr>
      <w:i/>
      <w:iCs/>
      <w:color w:val="00AEC7" w:themeColor="accent1"/>
    </w:rPr>
  </w:style>
  <w:style w:type="table" w:customStyle="1" w:styleId="OREReport2">
    <w:name w:val="OREReport2"/>
    <w:basedOn w:val="TableGridLight"/>
    <w:uiPriority w:val="99"/>
    <w:rsid w:val="00306671"/>
    <w:rPr>
      <w:color w:val="253746" w:themeColor="text1"/>
      <w:sz w:val="18"/>
      <w:szCs w:val="20"/>
      <w:lang w:val="en-US" w:eastAsia="en-GB"/>
    </w:rPr>
    <w:tblPr>
      <w:tblBorders>
        <w:top w:val="single" w:sz="4" w:space="0" w:color="253746" w:themeColor="text1"/>
        <w:left w:val="single" w:sz="4" w:space="0" w:color="253746" w:themeColor="text1"/>
        <w:bottom w:val="single" w:sz="4" w:space="0" w:color="253746" w:themeColor="text1"/>
        <w:right w:val="single" w:sz="4" w:space="0" w:color="253746" w:themeColor="text1"/>
        <w:insideH w:val="single" w:sz="4" w:space="0" w:color="253746" w:themeColor="text1"/>
        <w:insideV w:val="single" w:sz="4" w:space="0" w:color="253746" w:themeColor="text1"/>
      </w:tblBorders>
    </w:tblPr>
    <w:tblStylePr w:type="firstRow">
      <w:rPr>
        <w:rFonts w:ascii="Candara" w:hAnsi="Candara"/>
        <w:b/>
        <w:color w:val="FFFFFF" w:themeColor="background1"/>
        <w:sz w:val="20"/>
      </w:rPr>
      <w:tblPr/>
      <w:tcPr>
        <w:shd w:val="clear" w:color="auto" w:fill="00AEC7" w:themeFill="accent1"/>
      </w:tcPr>
    </w:tblStylePr>
  </w:style>
  <w:style w:type="table" w:styleId="TableGridLight">
    <w:name w:val="Grid Table Light"/>
    <w:basedOn w:val="TableNormal"/>
    <w:uiPriority w:val="40"/>
    <w:rsid w:val="003066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Details">
    <w:name w:val="Cover Details"/>
    <w:basedOn w:val="Normal"/>
    <w:link w:val="CoverDetailsChar"/>
    <w:qFormat/>
    <w:rsid w:val="00AD12B8"/>
    <w:rPr>
      <w:color w:val="253746" w:themeColor="text1"/>
      <w:sz w:val="28"/>
      <w:szCs w:val="30"/>
    </w:rPr>
  </w:style>
  <w:style w:type="character" w:styleId="CommentReference">
    <w:name w:val="annotation reference"/>
    <w:basedOn w:val="DefaultParagraphFont"/>
    <w:uiPriority w:val="99"/>
    <w:semiHidden/>
    <w:unhideWhenUsed/>
    <w:rsid w:val="002504A4"/>
    <w:rPr>
      <w:sz w:val="16"/>
      <w:szCs w:val="16"/>
    </w:rPr>
  </w:style>
  <w:style w:type="character" w:customStyle="1" w:styleId="CoverDetailsChar">
    <w:name w:val="Cover Details Char"/>
    <w:basedOn w:val="DefaultParagraphFont"/>
    <w:link w:val="CoverDetails"/>
    <w:rsid w:val="00AD12B8"/>
    <w:rPr>
      <w:rFonts w:asciiTheme="minorHAnsi" w:hAnsiTheme="minorHAnsi"/>
      <w:color w:val="253746" w:themeColor="text1"/>
      <w:sz w:val="28"/>
      <w:szCs w:val="30"/>
    </w:rPr>
  </w:style>
  <w:style w:type="paragraph" w:styleId="CommentText">
    <w:name w:val="annotation text"/>
    <w:basedOn w:val="Normal"/>
    <w:link w:val="CommentTextChar"/>
    <w:uiPriority w:val="99"/>
    <w:unhideWhenUsed/>
    <w:rsid w:val="002504A4"/>
    <w:rPr>
      <w:sz w:val="20"/>
      <w:szCs w:val="20"/>
    </w:rPr>
  </w:style>
  <w:style w:type="character" w:customStyle="1" w:styleId="CommentTextChar">
    <w:name w:val="Comment Text Char"/>
    <w:basedOn w:val="DefaultParagraphFont"/>
    <w:link w:val="CommentText"/>
    <w:uiPriority w:val="99"/>
    <w:rsid w:val="002504A4"/>
    <w:rPr>
      <w:sz w:val="20"/>
      <w:szCs w:val="20"/>
    </w:rPr>
  </w:style>
  <w:style w:type="paragraph" w:styleId="CommentSubject">
    <w:name w:val="annotation subject"/>
    <w:basedOn w:val="CommentText"/>
    <w:next w:val="CommentText"/>
    <w:link w:val="CommentSubjectChar"/>
    <w:uiPriority w:val="99"/>
    <w:semiHidden/>
    <w:unhideWhenUsed/>
    <w:rsid w:val="002504A4"/>
    <w:rPr>
      <w:b/>
      <w:bCs/>
    </w:rPr>
  </w:style>
  <w:style w:type="character" w:customStyle="1" w:styleId="CommentSubjectChar">
    <w:name w:val="Comment Subject Char"/>
    <w:basedOn w:val="CommentTextChar"/>
    <w:link w:val="CommentSubject"/>
    <w:uiPriority w:val="99"/>
    <w:semiHidden/>
    <w:rsid w:val="002504A4"/>
    <w:rPr>
      <w:b/>
      <w:bCs/>
      <w:sz w:val="20"/>
      <w:szCs w:val="20"/>
    </w:rPr>
  </w:style>
  <w:style w:type="paragraph" w:styleId="ListParagraph">
    <w:name w:val="List Paragraph"/>
    <w:basedOn w:val="Normal"/>
    <w:uiPriority w:val="34"/>
    <w:qFormat/>
    <w:rsid w:val="00401141"/>
    <w:pPr>
      <w:ind w:left="720"/>
      <w:contextualSpacing/>
    </w:pPr>
  </w:style>
  <w:style w:type="paragraph" w:styleId="NormalWeb">
    <w:name w:val="Normal (Web)"/>
    <w:basedOn w:val="Normal"/>
    <w:uiPriority w:val="99"/>
    <w:semiHidden/>
    <w:unhideWhenUsed/>
    <w:rsid w:val="00E17BA6"/>
    <w:pPr>
      <w:spacing w:before="100" w:beforeAutospacing="1" w:after="100" w:afterAutospacing="1"/>
    </w:pPr>
    <w:rPr>
      <w:rFonts w:ascii="Times New Roman" w:eastAsiaTheme="minorEastAsia" w:hAnsi="Times New Roman" w:cs="Times New Roman"/>
      <w:sz w:val="24"/>
      <w:szCs w:val="24"/>
      <w:lang w:eastAsia="en-GB"/>
    </w:rPr>
  </w:style>
  <w:style w:type="paragraph" w:styleId="TableofFigures">
    <w:name w:val="table of figures"/>
    <w:basedOn w:val="Normal"/>
    <w:next w:val="Normal"/>
    <w:uiPriority w:val="99"/>
    <w:unhideWhenUsed/>
    <w:rsid w:val="00C30C55"/>
  </w:style>
  <w:style w:type="paragraph" w:styleId="FootnoteText">
    <w:name w:val="footnote text"/>
    <w:basedOn w:val="Normal"/>
    <w:link w:val="FootnoteTextChar"/>
    <w:uiPriority w:val="99"/>
    <w:unhideWhenUsed/>
    <w:rsid w:val="00D55CFA"/>
    <w:rPr>
      <w:sz w:val="20"/>
      <w:szCs w:val="20"/>
    </w:rPr>
  </w:style>
  <w:style w:type="character" w:customStyle="1" w:styleId="FootnoteTextChar">
    <w:name w:val="Footnote Text Char"/>
    <w:basedOn w:val="DefaultParagraphFont"/>
    <w:link w:val="FootnoteText"/>
    <w:uiPriority w:val="99"/>
    <w:rsid w:val="00D55CFA"/>
    <w:rPr>
      <w:sz w:val="20"/>
      <w:szCs w:val="20"/>
    </w:rPr>
  </w:style>
  <w:style w:type="character" w:styleId="FootnoteReference">
    <w:name w:val="footnote reference"/>
    <w:basedOn w:val="DefaultParagraphFont"/>
    <w:uiPriority w:val="99"/>
    <w:semiHidden/>
    <w:unhideWhenUsed/>
    <w:rsid w:val="00D55CFA"/>
    <w:rPr>
      <w:vertAlign w:val="superscript"/>
    </w:rPr>
  </w:style>
  <w:style w:type="paragraph" w:styleId="EndnoteText">
    <w:name w:val="endnote text"/>
    <w:basedOn w:val="Normal"/>
    <w:link w:val="EndnoteTextChar"/>
    <w:uiPriority w:val="99"/>
    <w:semiHidden/>
    <w:unhideWhenUsed/>
    <w:rsid w:val="00924707"/>
    <w:rPr>
      <w:sz w:val="20"/>
      <w:szCs w:val="20"/>
    </w:rPr>
  </w:style>
  <w:style w:type="character" w:customStyle="1" w:styleId="EndnoteTextChar">
    <w:name w:val="Endnote Text Char"/>
    <w:basedOn w:val="DefaultParagraphFont"/>
    <w:link w:val="EndnoteText"/>
    <w:uiPriority w:val="99"/>
    <w:semiHidden/>
    <w:rsid w:val="00924707"/>
    <w:rPr>
      <w:sz w:val="20"/>
      <w:szCs w:val="20"/>
    </w:rPr>
  </w:style>
  <w:style w:type="character" w:styleId="EndnoteReference">
    <w:name w:val="endnote reference"/>
    <w:basedOn w:val="DefaultParagraphFont"/>
    <w:uiPriority w:val="99"/>
    <w:semiHidden/>
    <w:unhideWhenUsed/>
    <w:rsid w:val="00924707"/>
    <w:rPr>
      <w:vertAlign w:val="superscript"/>
    </w:rPr>
  </w:style>
  <w:style w:type="character" w:styleId="UnresolvedMention">
    <w:name w:val="Unresolved Mention"/>
    <w:basedOn w:val="DefaultParagraphFont"/>
    <w:uiPriority w:val="99"/>
    <w:unhideWhenUsed/>
    <w:rsid w:val="000A5EBD"/>
    <w:rPr>
      <w:color w:val="605E5C"/>
      <w:shd w:val="clear" w:color="auto" w:fill="E1DFDD"/>
    </w:rPr>
  </w:style>
  <w:style w:type="character" w:styleId="Mention">
    <w:name w:val="Mention"/>
    <w:basedOn w:val="DefaultParagraphFont"/>
    <w:uiPriority w:val="99"/>
    <w:unhideWhenUsed/>
    <w:rsid w:val="00442CB2"/>
    <w:rPr>
      <w:color w:val="2B579A"/>
      <w:shd w:val="clear" w:color="auto" w:fill="E1DFDD"/>
    </w:rPr>
  </w:style>
  <w:style w:type="paragraph" w:styleId="Revision">
    <w:name w:val="Revision"/>
    <w:hidden/>
    <w:uiPriority w:val="99"/>
    <w:semiHidden/>
    <w:rsid w:val="00AA17FB"/>
  </w:style>
  <w:style w:type="numbering" w:customStyle="1" w:styleId="CurrentList1">
    <w:name w:val="Current List1"/>
    <w:uiPriority w:val="99"/>
    <w:rsid w:val="0082730C"/>
    <w:pPr>
      <w:numPr>
        <w:numId w:val="6"/>
      </w:numPr>
    </w:pPr>
  </w:style>
  <w:style w:type="paragraph" w:customStyle="1" w:styleId="Smallbody">
    <w:name w:val="Small body"/>
    <w:basedOn w:val="Normal"/>
    <w:rsid w:val="00695FEC"/>
    <w:pPr>
      <w:contextualSpacing/>
    </w:pPr>
    <w:rPr>
      <w:rFonts w:eastAsia="Calibri" w:cs="Arial"/>
      <w:sz w:val="18"/>
      <w:szCs w:val="18"/>
    </w:rPr>
  </w:style>
  <w:style w:type="numbering" w:customStyle="1" w:styleId="CurrentList2">
    <w:name w:val="Current List2"/>
    <w:uiPriority w:val="99"/>
    <w:rsid w:val="00A85F56"/>
    <w:pPr>
      <w:numPr>
        <w:numId w:val="7"/>
      </w:numPr>
    </w:pPr>
  </w:style>
  <w:style w:type="numbering" w:customStyle="1" w:styleId="CurrentList3">
    <w:name w:val="Current List3"/>
    <w:uiPriority w:val="99"/>
    <w:rsid w:val="00A85F56"/>
    <w:pPr>
      <w:numPr>
        <w:numId w:val="8"/>
      </w:numPr>
    </w:pPr>
  </w:style>
  <w:style w:type="numbering" w:customStyle="1" w:styleId="CurrentList4">
    <w:name w:val="Current List4"/>
    <w:uiPriority w:val="99"/>
    <w:rsid w:val="00A85F56"/>
    <w:pPr>
      <w:numPr>
        <w:numId w:val="9"/>
      </w:numPr>
    </w:pPr>
  </w:style>
  <w:style w:type="paragraph" w:customStyle="1" w:styleId="Numberedbullet">
    <w:name w:val="Numbered bullet"/>
    <w:basedOn w:val="ListBullet"/>
    <w:rsid w:val="00966C4F"/>
    <w:pPr>
      <w:numPr>
        <w:numId w:val="10"/>
      </w:numPr>
    </w:pPr>
  </w:style>
  <w:style w:type="numbering" w:customStyle="1" w:styleId="CurrentList5">
    <w:name w:val="Current List5"/>
    <w:uiPriority w:val="99"/>
    <w:rsid w:val="001D35BC"/>
    <w:pPr>
      <w:numPr>
        <w:numId w:val="11"/>
      </w:numPr>
    </w:pPr>
  </w:style>
  <w:style w:type="numbering" w:customStyle="1" w:styleId="CurrentList6">
    <w:name w:val="Current List6"/>
    <w:uiPriority w:val="99"/>
    <w:rsid w:val="00966C4F"/>
    <w:pPr>
      <w:numPr>
        <w:numId w:val="12"/>
      </w:numPr>
    </w:pPr>
  </w:style>
  <w:style w:type="paragraph" w:customStyle="1" w:styleId="Tablecontent">
    <w:name w:val="Table content"/>
    <w:basedOn w:val="Normal"/>
    <w:rsid w:val="00306C27"/>
    <w:pPr>
      <w:spacing w:before="0" w:after="20"/>
      <w:contextualSpacing/>
    </w:pPr>
  </w:style>
  <w:style w:type="character" w:customStyle="1" w:styleId="Actionrequired">
    <w:name w:val="Action required"/>
    <w:basedOn w:val="DefaultParagraphFont"/>
    <w:uiPriority w:val="1"/>
    <w:rsid w:val="00150927"/>
    <w:rPr>
      <w:color w:val="009874" w:themeColor="accent4"/>
    </w:rPr>
  </w:style>
  <w:style w:type="paragraph" w:customStyle="1" w:styleId="Bluetableheading">
    <w:name w:val="Blue table heading"/>
    <w:basedOn w:val="Normal"/>
    <w:rsid w:val="008064B0"/>
    <w:pPr>
      <w:spacing w:after="80"/>
    </w:pPr>
    <w:rPr>
      <w:color w:val="00AEC7" w:themeColor="text2"/>
    </w:rPr>
  </w:style>
  <w:style w:type="numbering" w:customStyle="1" w:styleId="CurrentList7">
    <w:name w:val="Current List7"/>
    <w:uiPriority w:val="99"/>
    <w:rsid w:val="008C5584"/>
    <w:pPr>
      <w:numPr>
        <w:numId w:val="13"/>
      </w:numPr>
    </w:pPr>
  </w:style>
  <w:style w:type="numbering" w:customStyle="1" w:styleId="CurrentList8">
    <w:name w:val="Current List8"/>
    <w:uiPriority w:val="99"/>
    <w:rsid w:val="008C5584"/>
    <w:pPr>
      <w:numPr>
        <w:numId w:val="14"/>
      </w:numPr>
    </w:pPr>
  </w:style>
  <w:style w:type="paragraph" w:customStyle="1" w:styleId="Listabc">
    <w:name w:val="List abc"/>
    <w:basedOn w:val="ListParagraph"/>
    <w:rsid w:val="00594E58"/>
    <w:pPr>
      <w:numPr>
        <w:numId w:val="15"/>
      </w:numPr>
      <w:contextualSpacing w:val="0"/>
      <w:outlineLvl w:val="0"/>
    </w:pPr>
  </w:style>
  <w:style w:type="numbering" w:customStyle="1" w:styleId="CurrentList9">
    <w:name w:val="Current List9"/>
    <w:uiPriority w:val="99"/>
    <w:rsid w:val="00594E58"/>
    <w:pPr>
      <w:numPr>
        <w:numId w:val="16"/>
      </w:numPr>
    </w:pPr>
  </w:style>
  <w:style w:type="numbering" w:customStyle="1" w:styleId="CurrentList10">
    <w:name w:val="Current List10"/>
    <w:uiPriority w:val="99"/>
    <w:rsid w:val="003C7383"/>
    <w:pPr>
      <w:numPr>
        <w:numId w:val="17"/>
      </w:numPr>
    </w:pPr>
  </w:style>
  <w:style w:type="numbering" w:customStyle="1" w:styleId="CurrentList11">
    <w:name w:val="Current List11"/>
    <w:uiPriority w:val="99"/>
    <w:rsid w:val="003C7383"/>
    <w:pPr>
      <w:numPr>
        <w:numId w:val="18"/>
      </w:numPr>
    </w:pPr>
  </w:style>
  <w:style w:type="paragraph" w:customStyle="1" w:styleId="Style1">
    <w:name w:val="Style1"/>
    <w:basedOn w:val="Normal"/>
    <w:next w:val="Normal"/>
    <w:rsid w:val="00B77013"/>
    <w:pPr>
      <w:numPr>
        <w:numId w:val="21"/>
      </w:numPr>
      <w:ind w:left="794" w:hanging="794"/>
    </w:pPr>
    <w:rPr>
      <w:b/>
    </w:rPr>
  </w:style>
  <w:style w:type="numbering" w:customStyle="1" w:styleId="CurrentList12">
    <w:name w:val="Current List12"/>
    <w:uiPriority w:val="99"/>
    <w:rsid w:val="003C7383"/>
    <w:pPr>
      <w:numPr>
        <w:numId w:val="19"/>
      </w:numPr>
    </w:pPr>
  </w:style>
  <w:style w:type="numbering" w:customStyle="1" w:styleId="CurrentList13">
    <w:name w:val="Current List13"/>
    <w:uiPriority w:val="99"/>
    <w:rsid w:val="003C422C"/>
    <w:pPr>
      <w:numPr>
        <w:numId w:val="20"/>
      </w:numPr>
    </w:pPr>
  </w:style>
  <w:style w:type="character" w:styleId="PageNumber">
    <w:name w:val="page number"/>
    <w:basedOn w:val="DefaultParagraphFont"/>
    <w:uiPriority w:val="99"/>
    <w:semiHidden/>
    <w:unhideWhenUsed/>
    <w:rsid w:val="00F94895"/>
  </w:style>
  <w:style w:type="numbering" w:customStyle="1" w:styleId="CurrentList14">
    <w:name w:val="Current List14"/>
    <w:uiPriority w:val="99"/>
    <w:rsid w:val="00807158"/>
    <w:pPr>
      <w:numPr>
        <w:numId w:val="22"/>
      </w:numPr>
    </w:pPr>
  </w:style>
  <w:style w:type="numbering" w:customStyle="1" w:styleId="CurrentList15">
    <w:name w:val="Current List15"/>
    <w:uiPriority w:val="99"/>
    <w:rsid w:val="00807158"/>
    <w:pPr>
      <w:numPr>
        <w:numId w:val="23"/>
      </w:numPr>
    </w:pPr>
  </w:style>
  <w:style w:type="numbering" w:customStyle="1" w:styleId="CurrentList16">
    <w:name w:val="Current List16"/>
    <w:uiPriority w:val="99"/>
    <w:rsid w:val="00211BD8"/>
    <w:pPr>
      <w:numPr>
        <w:numId w:val="24"/>
      </w:numPr>
    </w:pPr>
  </w:style>
  <w:style w:type="numbering" w:customStyle="1" w:styleId="CurrentList17">
    <w:name w:val="Current List17"/>
    <w:uiPriority w:val="99"/>
    <w:rsid w:val="00211BD8"/>
    <w:pPr>
      <w:numPr>
        <w:numId w:val="25"/>
      </w:numPr>
    </w:pPr>
  </w:style>
  <w:style w:type="numbering" w:customStyle="1" w:styleId="CurrentList18">
    <w:name w:val="Current List18"/>
    <w:uiPriority w:val="99"/>
    <w:rsid w:val="00C36317"/>
    <w:pPr>
      <w:numPr>
        <w:numId w:val="26"/>
      </w:numPr>
    </w:pPr>
  </w:style>
  <w:style w:type="paragraph" w:styleId="ListBullet3">
    <w:name w:val="List Bullet 3"/>
    <w:basedOn w:val="Normal"/>
    <w:uiPriority w:val="99"/>
    <w:semiHidden/>
    <w:unhideWhenUsed/>
    <w:rsid w:val="00872131"/>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735">
      <w:bodyDiv w:val="1"/>
      <w:marLeft w:val="0"/>
      <w:marRight w:val="0"/>
      <w:marTop w:val="0"/>
      <w:marBottom w:val="0"/>
      <w:divBdr>
        <w:top w:val="none" w:sz="0" w:space="0" w:color="auto"/>
        <w:left w:val="none" w:sz="0" w:space="0" w:color="auto"/>
        <w:bottom w:val="none" w:sz="0" w:space="0" w:color="auto"/>
        <w:right w:val="none" w:sz="0" w:space="0" w:color="auto"/>
      </w:divBdr>
    </w:div>
    <w:div w:id="25910824">
      <w:bodyDiv w:val="1"/>
      <w:marLeft w:val="0"/>
      <w:marRight w:val="0"/>
      <w:marTop w:val="0"/>
      <w:marBottom w:val="0"/>
      <w:divBdr>
        <w:top w:val="none" w:sz="0" w:space="0" w:color="auto"/>
        <w:left w:val="none" w:sz="0" w:space="0" w:color="auto"/>
        <w:bottom w:val="none" w:sz="0" w:space="0" w:color="auto"/>
        <w:right w:val="none" w:sz="0" w:space="0" w:color="auto"/>
      </w:divBdr>
    </w:div>
    <w:div w:id="63071494">
      <w:bodyDiv w:val="1"/>
      <w:marLeft w:val="0"/>
      <w:marRight w:val="0"/>
      <w:marTop w:val="0"/>
      <w:marBottom w:val="0"/>
      <w:divBdr>
        <w:top w:val="none" w:sz="0" w:space="0" w:color="auto"/>
        <w:left w:val="none" w:sz="0" w:space="0" w:color="auto"/>
        <w:bottom w:val="none" w:sz="0" w:space="0" w:color="auto"/>
        <w:right w:val="none" w:sz="0" w:space="0" w:color="auto"/>
      </w:divBdr>
    </w:div>
    <w:div w:id="155926236">
      <w:bodyDiv w:val="1"/>
      <w:marLeft w:val="0"/>
      <w:marRight w:val="0"/>
      <w:marTop w:val="0"/>
      <w:marBottom w:val="0"/>
      <w:divBdr>
        <w:top w:val="none" w:sz="0" w:space="0" w:color="auto"/>
        <w:left w:val="none" w:sz="0" w:space="0" w:color="auto"/>
        <w:bottom w:val="none" w:sz="0" w:space="0" w:color="auto"/>
        <w:right w:val="none" w:sz="0" w:space="0" w:color="auto"/>
      </w:divBdr>
    </w:div>
    <w:div w:id="192768610">
      <w:bodyDiv w:val="1"/>
      <w:marLeft w:val="0"/>
      <w:marRight w:val="0"/>
      <w:marTop w:val="0"/>
      <w:marBottom w:val="0"/>
      <w:divBdr>
        <w:top w:val="none" w:sz="0" w:space="0" w:color="auto"/>
        <w:left w:val="none" w:sz="0" w:space="0" w:color="auto"/>
        <w:bottom w:val="none" w:sz="0" w:space="0" w:color="auto"/>
        <w:right w:val="none" w:sz="0" w:space="0" w:color="auto"/>
      </w:divBdr>
    </w:div>
    <w:div w:id="257249811">
      <w:bodyDiv w:val="1"/>
      <w:marLeft w:val="0"/>
      <w:marRight w:val="0"/>
      <w:marTop w:val="0"/>
      <w:marBottom w:val="0"/>
      <w:divBdr>
        <w:top w:val="none" w:sz="0" w:space="0" w:color="auto"/>
        <w:left w:val="none" w:sz="0" w:space="0" w:color="auto"/>
        <w:bottom w:val="none" w:sz="0" w:space="0" w:color="auto"/>
        <w:right w:val="none" w:sz="0" w:space="0" w:color="auto"/>
      </w:divBdr>
    </w:div>
    <w:div w:id="399670349">
      <w:bodyDiv w:val="1"/>
      <w:marLeft w:val="0"/>
      <w:marRight w:val="0"/>
      <w:marTop w:val="0"/>
      <w:marBottom w:val="0"/>
      <w:divBdr>
        <w:top w:val="none" w:sz="0" w:space="0" w:color="auto"/>
        <w:left w:val="none" w:sz="0" w:space="0" w:color="auto"/>
        <w:bottom w:val="none" w:sz="0" w:space="0" w:color="auto"/>
        <w:right w:val="none" w:sz="0" w:space="0" w:color="auto"/>
      </w:divBdr>
    </w:div>
    <w:div w:id="460077676">
      <w:bodyDiv w:val="1"/>
      <w:marLeft w:val="0"/>
      <w:marRight w:val="0"/>
      <w:marTop w:val="0"/>
      <w:marBottom w:val="0"/>
      <w:divBdr>
        <w:top w:val="none" w:sz="0" w:space="0" w:color="auto"/>
        <w:left w:val="none" w:sz="0" w:space="0" w:color="auto"/>
        <w:bottom w:val="none" w:sz="0" w:space="0" w:color="auto"/>
        <w:right w:val="none" w:sz="0" w:space="0" w:color="auto"/>
      </w:divBdr>
    </w:div>
    <w:div w:id="567689913">
      <w:bodyDiv w:val="1"/>
      <w:marLeft w:val="0"/>
      <w:marRight w:val="0"/>
      <w:marTop w:val="0"/>
      <w:marBottom w:val="0"/>
      <w:divBdr>
        <w:top w:val="none" w:sz="0" w:space="0" w:color="auto"/>
        <w:left w:val="none" w:sz="0" w:space="0" w:color="auto"/>
        <w:bottom w:val="none" w:sz="0" w:space="0" w:color="auto"/>
        <w:right w:val="none" w:sz="0" w:space="0" w:color="auto"/>
      </w:divBdr>
    </w:div>
    <w:div w:id="593246129">
      <w:bodyDiv w:val="1"/>
      <w:marLeft w:val="0"/>
      <w:marRight w:val="0"/>
      <w:marTop w:val="0"/>
      <w:marBottom w:val="0"/>
      <w:divBdr>
        <w:top w:val="none" w:sz="0" w:space="0" w:color="auto"/>
        <w:left w:val="none" w:sz="0" w:space="0" w:color="auto"/>
        <w:bottom w:val="none" w:sz="0" w:space="0" w:color="auto"/>
        <w:right w:val="none" w:sz="0" w:space="0" w:color="auto"/>
      </w:divBdr>
    </w:div>
    <w:div w:id="703747064">
      <w:bodyDiv w:val="1"/>
      <w:marLeft w:val="0"/>
      <w:marRight w:val="0"/>
      <w:marTop w:val="0"/>
      <w:marBottom w:val="0"/>
      <w:divBdr>
        <w:top w:val="none" w:sz="0" w:space="0" w:color="auto"/>
        <w:left w:val="none" w:sz="0" w:space="0" w:color="auto"/>
        <w:bottom w:val="none" w:sz="0" w:space="0" w:color="auto"/>
        <w:right w:val="none" w:sz="0" w:space="0" w:color="auto"/>
      </w:divBdr>
    </w:div>
    <w:div w:id="735208182">
      <w:bodyDiv w:val="1"/>
      <w:marLeft w:val="0"/>
      <w:marRight w:val="0"/>
      <w:marTop w:val="0"/>
      <w:marBottom w:val="0"/>
      <w:divBdr>
        <w:top w:val="none" w:sz="0" w:space="0" w:color="auto"/>
        <w:left w:val="none" w:sz="0" w:space="0" w:color="auto"/>
        <w:bottom w:val="none" w:sz="0" w:space="0" w:color="auto"/>
        <w:right w:val="none" w:sz="0" w:space="0" w:color="auto"/>
      </w:divBdr>
    </w:div>
    <w:div w:id="744690019">
      <w:bodyDiv w:val="1"/>
      <w:marLeft w:val="0"/>
      <w:marRight w:val="0"/>
      <w:marTop w:val="0"/>
      <w:marBottom w:val="0"/>
      <w:divBdr>
        <w:top w:val="none" w:sz="0" w:space="0" w:color="auto"/>
        <w:left w:val="none" w:sz="0" w:space="0" w:color="auto"/>
        <w:bottom w:val="none" w:sz="0" w:space="0" w:color="auto"/>
        <w:right w:val="none" w:sz="0" w:space="0" w:color="auto"/>
      </w:divBdr>
    </w:div>
    <w:div w:id="769396620">
      <w:bodyDiv w:val="1"/>
      <w:marLeft w:val="0"/>
      <w:marRight w:val="0"/>
      <w:marTop w:val="0"/>
      <w:marBottom w:val="0"/>
      <w:divBdr>
        <w:top w:val="none" w:sz="0" w:space="0" w:color="auto"/>
        <w:left w:val="none" w:sz="0" w:space="0" w:color="auto"/>
        <w:bottom w:val="none" w:sz="0" w:space="0" w:color="auto"/>
        <w:right w:val="none" w:sz="0" w:space="0" w:color="auto"/>
      </w:divBdr>
    </w:div>
    <w:div w:id="779304922">
      <w:bodyDiv w:val="1"/>
      <w:marLeft w:val="0"/>
      <w:marRight w:val="0"/>
      <w:marTop w:val="0"/>
      <w:marBottom w:val="0"/>
      <w:divBdr>
        <w:top w:val="none" w:sz="0" w:space="0" w:color="auto"/>
        <w:left w:val="none" w:sz="0" w:space="0" w:color="auto"/>
        <w:bottom w:val="none" w:sz="0" w:space="0" w:color="auto"/>
        <w:right w:val="none" w:sz="0" w:space="0" w:color="auto"/>
      </w:divBdr>
    </w:div>
    <w:div w:id="785005424">
      <w:bodyDiv w:val="1"/>
      <w:marLeft w:val="0"/>
      <w:marRight w:val="0"/>
      <w:marTop w:val="0"/>
      <w:marBottom w:val="0"/>
      <w:divBdr>
        <w:top w:val="none" w:sz="0" w:space="0" w:color="auto"/>
        <w:left w:val="none" w:sz="0" w:space="0" w:color="auto"/>
        <w:bottom w:val="none" w:sz="0" w:space="0" w:color="auto"/>
        <w:right w:val="none" w:sz="0" w:space="0" w:color="auto"/>
      </w:divBdr>
    </w:div>
    <w:div w:id="826550891">
      <w:bodyDiv w:val="1"/>
      <w:marLeft w:val="0"/>
      <w:marRight w:val="0"/>
      <w:marTop w:val="0"/>
      <w:marBottom w:val="0"/>
      <w:divBdr>
        <w:top w:val="none" w:sz="0" w:space="0" w:color="auto"/>
        <w:left w:val="none" w:sz="0" w:space="0" w:color="auto"/>
        <w:bottom w:val="none" w:sz="0" w:space="0" w:color="auto"/>
        <w:right w:val="none" w:sz="0" w:space="0" w:color="auto"/>
      </w:divBdr>
    </w:div>
    <w:div w:id="926963458">
      <w:bodyDiv w:val="1"/>
      <w:marLeft w:val="0"/>
      <w:marRight w:val="0"/>
      <w:marTop w:val="0"/>
      <w:marBottom w:val="0"/>
      <w:divBdr>
        <w:top w:val="none" w:sz="0" w:space="0" w:color="auto"/>
        <w:left w:val="none" w:sz="0" w:space="0" w:color="auto"/>
        <w:bottom w:val="none" w:sz="0" w:space="0" w:color="auto"/>
        <w:right w:val="none" w:sz="0" w:space="0" w:color="auto"/>
      </w:divBdr>
    </w:div>
    <w:div w:id="936594022">
      <w:bodyDiv w:val="1"/>
      <w:marLeft w:val="0"/>
      <w:marRight w:val="0"/>
      <w:marTop w:val="0"/>
      <w:marBottom w:val="0"/>
      <w:divBdr>
        <w:top w:val="none" w:sz="0" w:space="0" w:color="auto"/>
        <w:left w:val="none" w:sz="0" w:space="0" w:color="auto"/>
        <w:bottom w:val="none" w:sz="0" w:space="0" w:color="auto"/>
        <w:right w:val="none" w:sz="0" w:space="0" w:color="auto"/>
      </w:divBdr>
    </w:div>
    <w:div w:id="955984945">
      <w:bodyDiv w:val="1"/>
      <w:marLeft w:val="0"/>
      <w:marRight w:val="0"/>
      <w:marTop w:val="0"/>
      <w:marBottom w:val="0"/>
      <w:divBdr>
        <w:top w:val="none" w:sz="0" w:space="0" w:color="auto"/>
        <w:left w:val="none" w:sz="0" w:space="0" w:color="auto"/>
        <w:bottom w:val="none" w:sz="0" w:space="0" w:color="auto"/>
        <w:right w:val="none" w:sz="0" w:space="0" w:color="auto"/>
      </w:divBdr>
    </w:div>
    <w:div w:id="1004632212">
      <w:bodyDiv w:val="1"/>
      <w:marLeft w:val="0"/>
      <w:marRight w:val="0"/>
      <w:marTop w:val="0"/>
      <w:marBottom w:val="0"/>
      <w:divBdr>
        <w:top w:val="none" w:sz="0" w:space="0" w:color="auto"/>
        <w:left w:val="none" w:sz="0" w:space="0" w:color="auto"/>
        <w:bottom w:val="none" w:sz="0" w:space="0" w:color="auto"/>
        <w:right w:val="none" w:sz="0" w:space="0" w:color="auto"/>
      </w:divBdr>
    </w:div>
    <w:div w:id="1042635632">
      <w:bodyDiv w:val="1"/>
      <w:marLeft w:val="0"/>
      <w:marRight w:val="0"/>
      <w:marTop w:val="0"/>
      <w:marBottom w:val="0"/>
      <w:divBdr>
        <w:top w:val="none" w:sz="0" w:space="0" w:color="auto"/>
        <w:left w:val="none" w:sz="0" w:space="0" w:color="auto"/>
        <w:bottom w:val="none" w:sz="0" w:space="0" w:color="auto"/>
        <w:right w:val="none" w:sz="0" w:space="0" w:color="auto"/>
      </w:divBdr>
      <w:divsChild>
        <w:div w:id="541140542">
          <w:marLeft w:val="0"/>
          <w:marRight w:val="0"/>
          <w:marTop w:val="0"/>
          <w:marBottom w:val="0"/>
          <w:divBdr>
            <w:top w:val="none" w:sz="0" w:space="0" w:color="auto"/>
            <w:left w:val="none" w:sz="0" w:space="0" w:color="auto"/>
            <w:bottom w:val="none" w:sz="0" w:space="0" w:color="auto"/>
            <w:right w:val="none" w:sz="0" w:space="0" w:color="auto"/>
          </w:divBdr>
        </w:div>
      </w:divsChild>
    </w:div>
    <w:div w:id="1257519258">
      <w:bodyDiv w:val="1"/>
      <w:marLeft w:val="0"/>
      <w:marRight w:val="0"/>
      <w:marTop w:val="0"/>
      <w:marBottom w:val="0"/>
      <w:divBdr>
        <w:top w:val="none" w:sz="0" w:space="0" w:color="auto"/>
        <w:left w:val="none" w:sz="0" w:space="0" w:color="auto"/>
        <w:bottom w:val="none" w:sz="0" w:space="0" w:color="auto"/>
        <w:right w:val="none" w:sz="0" w:space="0" w:color="auto"/>
      </w:divBdr>
    </w:div>
    <w:div w:id="1321348748">
      <w:bodyDiv w:val="1"/>
      <w:marLeft w:val="0"/>
      <w:marRight w:val="0"/>
      <w:marTop w:val="0"/>
      <w:marBottom w:val="0"/>
      <w:divBdr>
        <w:top w:val="none" w:sz="0" w:space="0" w:color="auto"/>
        <w:left w:val="none" w:sz="0" w:space="0" w:color="auto"/>
        <w:bottom w:val="none" w:sz="0" w:space="0" w:color="auto"/>
        <w:right w:val="none" w:sz="0" w:space="0" w:color="auto"/>
      </w:divBdr>
    </w:div>
    <w:div w:id="1392121527">
      <w:bodyDiv w:val="1"/>
      <w:marLeft w:val="0"/>
      <w:marRight w:val="0"/>
      <w:marTop w:val="0"/>
      <w:marBottom w:val="0"/>
      <w:divBdr>
        <w:top w:val="none" w:sz="0" w:space="0" w:color="auto"/>
        <w:left w:val="none" w:sz="0" w:space="0" w:color="auto"/>
        <w:bottom w:val="none" w:sz="0" w:space="0" w:color="auto"/>
        <w:right w:val="none" w:sz="0" w:space="0" w:color="auto"/>
      </w:divBdr>
    </w:div>
    <w:div w:id="1441803212">
      <w:bodyDiv w:val="1"/>
      <w:marLeft w:val="0"/>
      <w:marRight w:val="0"/>
      <w:marTop w:val="0"/>
      <w:marBottom w:val="0"/>
      <w:divBdr>
        <w:top w:val="none" w:sz="0" w:space="0" w:color="auto"/>
        <w:left w:val="none" w:sz="0" w:space="0" w:color="auto"/>
        <w:bottom w:val="none" w:sz="0" w:space="0" w:color="auto"/>
        <w:right w:val="none" w:sz="0" w:space="0" w:color="auto"/>
      </w:divBdr>
    </w:div>
    <w:div w:id="1546212996">
      <w:bodyDiv w:val="1"/>
      <w:marLeft w:val="0"/>
      <w:marRight w:val="0"/>
      <w:marTop w:val="0"/>
      <w:marBottom w:val="0"/>
      <w:divBdr>
        <w:top w:val="none" w:sz="0" w:space="0" w:color="auto"/>
        <w:left w:val="none" w:sz="0" w:space="0" w:color="auto"/>
        <w:bottom w:val="none" w:sz="0" w:space="0" w:color="auto"/>
        <w:right w:val="none" w:sz="0" w:space="0" w:color="auto"/>
      </w:divBdr>
    </w:div>
    <w:div w:id="1608076544">
      <w:bodyDiv w:val="1"/>
      <w:marLeft w:val="0"/>
      <w:marRight w:val="0"/>
      <w:marTop w:val="0"/>
      <w:marBottom w:val="0"/>
      <w:divBdr>
        <w:top w:val="none" w:sz="0" w:space="0" w:color="auto"/>
        <w:left w:val="none" w:sz="0" w:space="0" w:color="auto"/>
        <w:bottom w:val="none" w:sz="0" w:space="0" w:color="auto"/>
        <w:right w:val="none" w:sz="0" w:space="0" w:color="auto"/>
      </w:divBdr>
    </w:div>
    <w:div w:id="1623808103">
      <w:bodyDiv w:val="1"/>
      <w:marLeft w:val="0"/>
      <w:marRight w:val="0"/>
      <w:marTop w:val="0"/>
      <w:marBottom w:val="0"/>
      <w:divBdr>
        <w:top w:val="none" w:sz="0" w:space="0" w:color="auto"/>
        <w:left w:val="none" w:sz="0" w:space="0" w:color="auto"/>
        <w:bottom w:val="none" w:sz="0" w:space="0" w:color="auto"/>
        <w:right w:val="none" w:sz="0" w:space="0" w:color="auto"/>
      </w:divBdr>
    </w:div>
    <w:div w:id="1959138905">
      <w:bodyDiv w:val="1"/>
      <w:marLeft w:val="0"/>
      <w:marRight w:val="0"/>
      <w:marTop w:val="0"/>
      <w:marBottom w:val="0"/>
      <w:divBdr>
        <w:top w:val="none" w:sz="0" w:space="0" w:color="auto"/>
        <w:left w:val="none" w:sz="0" w:space="0" w:color="auto"/>
        <w:bottom w:val="none" w:sz="0" w:space="0" w:color="auto"/>
        <w:right w:val="none" w:sz="0" w:space="0" w:color="auto"/>
      </w:divBdr>
    </w:div>
    <w:div w:id="1974627450">
      <w:bodyDiv w:val="1"/>
      <w:marLeft w:val="0"/>
      <w:marRight w:val="0"/>
      <w:marTop w:val="0"/>
      <w:marBottom w:val="0"/>
      <w:divBdr>
        <w:top w:val="none" w:sz="0" w:space="0" w:color="auto"/>
        <w:left w:val="none" w:sz="0" w:space="0" w:color="auto"/>
        <w:bottom w:val="none" w:sz="0" w:space="0" w:color="auto"/>
        <w:right w:val="none" w:sz="0" w:space="0" w:color="auto"/>
      </w:divBdr>
    </w:div>
    <w:div w:id="210784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en.jump\OneDrive%20-%20ORE%20Catapult\Desktop\PN000338-DOC-XXX-FOW%20CoE%20Report%20Template.dotx" TargetMode="External"/></Relationships>
</file>

<file path=word/theme/theme1.xml><?xml version="1.0" encoding="utf-8"?>
<a:theme xmlns:a="http://schemas.openxmlformats.org/drawingml/2006/main" name="Office Theme">
  <a:themeElements>
    <a:clrScheme name="ORE Catapult 4">
      <a:dk1>
        <a:srgbClr val="253746"/>
      </a:dk1>
      <a:lt1>
        <a:srgbClr val="FFFFFF"/>
      </a:lt1>
      <a:dk2>
        <a:srgbClr val="00AEC7"/>
      </a:dk2>
      <a:lt2>
        <a:srgbClr val="D5D8DB"/>
      </a:lt2>
      <a:accent1>
        <a:srgbClr val="00AEC7"/>
      </a:accent1>
      <a:accent2>
        <a:srgbClr val="566370"/>
      </a:accent2>
      <a:accent3>
        <a:srgbClr val="FAB513"/>
      </a:accent3>
      <a:accent4>
        <a:srgbClr val="009874"/>
      </a:accent4>
      <a:accent5>
        <a:srgbClr val="006072"/>
      </a:accent5>
      <a:accent6>
        <a:srgbClr val="80D4E1"/>
      </a:accent6>
      <a:hlink>
        <a:srgbClr val="00AEC7"/>
      </a:hlink>
      <a:folHlink>
        <a:srgbClr val="2C3C4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44EDD450E61154E9CDC33039105EB40" ma:contentTypeVersion="18" ma:contentTypeDescription="Create a new document." ma:contentTypeScope="" ma:versionID="ff3b76f0f8d4bf53fc2ec32da21a02cd">
  <xsd:schema xmlns:xsd="http://www.w3.org/2001/XMLSchema" xmlns:xs="http://www.w3.org/2001/XMLSchema" xmlns:p="http://schemas.microsoft.com/office/2006/metadata/properties" xmlns:ns2="6e449c05-8c01-4e08-a783-17dafd20dab3" xmlns:ns3="5583d20d-1fad-47b4-8824-9ca080c09e6e" targetNamespace="http://schemas.microsoft.com/office/2006/metadata/properties" ma:root="true" ma:fieldsID="4e0008920ba1b87d355fc6bced0aa99d" ns2:_="" ns3:_="">
    <xsd:import namespace="6e449c05-8c01-4e08-a783-17dafd20dab3"/>
    <xsd:import namespace="5583d20d-1fad-47b4-8824-9ca080c09e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49c05-8c01-4e08-a783-17dafd20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3fe6b2-9805-4098-a026-27399b3b2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3d20d-1fad-47b4-8824-9ca080c09e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8f0493-2f52-4bfa-9add-42984693eb4c}" ma:internalName="TaxCatchAll" ma:showField="CatchAllData" ma:web="5583d20d-1fad-47b4-8824-9ca080c0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83d20d-1fad-47b4-8824-9ca080c09e6e" xsi:nil="true"/>
    <lcf76f155ced4ddcb4097134ff3c332f xmlns="6e449c05-8c01-4e08-a783-17dafd20da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4D87FD-4913-4E69-944F-B927C4F4D317}">
  <ds:schemaRefs>
    <ds:schemaRef ds:uri="http://schemas.microsoft.com/sharepoint/v3/contenttype/forms"/>
  </ds:schemaRefs>
</ds:datastoreItem>
</file>

<file path=customXml/itemProps2.xml><?xml version="1.0" encoding="utf-8"?>
<ds:datastoreItem xmlns:ds="http://schemas.openxmlformats.org/officeDocument/2006/customXml" ds:itemID="{F817F44C-1A38-45A4-86F8-FC06CAE5E752}">
  <ds:schemaRefs>
    <ds:schemaRef ds:uri="http://schemas.openxmlformats.org/officeDocument/2006/bibliography"/>
  </ds:schemaRefs>
</ds:datastoreItem>
</file>

<file path=customXml/itemProps3.xml><?xml version="1.0" encoding="utf-8"?>
<ds:datastoreItem xmlns:ds="http://schemas.openxmlformats.org/officeDocument/2006/customXml" ds:itemID="{1AE73E8A-4962-4708-8501-8B5E035E5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49c05-8c01-4e08-a783-17dafd20dab3"/>
    <ds:schemaRef ds:uri="5583d20d-1fad-47b4-8824-9ca080c0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11EED3-CA48-4BDA-BC84-B9143C05A2B4}">
  <ds:schemaRefs>
    <ds:schemaRef ds:uri="http://www.w3.org/XML/1998/namespace"/>
    <ds:schemaRef ds:uri="92190a6e-b785-434b-b0e5-d71e0827fc75"/>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purl.org/dc/dcmitype/"/>
    <ds:schemaRef ds:uri="5583d20d-1fad-47b4-8824-9ca080c09e6e"/>
    <ds:schemaRef ds:uri="6e449c05-8c01-4e08-a783-17dafd20dab3"/>
  </ds:schemaRefs>
</ds:datastoreItem>
</file>

<file path=docProps/app.xml><?xml version="1.0" encoding="utf-8"?>
<Properties xmlns="http://schemas.openxmlformats.org/officeDocument/2006/extended-properties" xmlns:vt="http://schemas.openxmlformats.org/officeDocument/2006/docPropsVTypes">
  <Template>PN000338-DOC-XXX-FOW CoE Report Template</Template>
  <TotalTime>0</TotalTime>
  <Pages>10</Pages>
  <Words>3061</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Dynamic Cables and Ancillary Systems – Market Projections</vt:lpstr>
    </vt:vector>
  </TitlesOfParts>
  <Company>ORE Catapult</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Dynamic Cables and Ancillary Systems – Market Projections</dc:title>
  <dc:subject>FLOATING OFFSHORE WIND CENTRE OF EXCELLENCE</dc:subject>
  <dc:creator>Ellen Jump</dc:creator>
  <cp:keywords/>
  <dc:description/>
  <cp:lastModifiedBy>Rachel Douglas</cp:lastModifiedBy>
  <cp:revision>20</cp:revision>
  <cp:lastPrinted>2021-11-18T09:53:00Z</cp:lastPrinted>
  <dcterms:created xsi:type="dcterms:W3CDTF">2023-11-30T10:28:00Z</dcterms:created>
  <dcterms:modified xsi:type="dcterms:W3CDTF">2025-05-19T14:45:00Z</dcterms:modified>
  <cp:contentStatus>Confidential (Internal use only) | Private (Client use only) | Public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erence">
    <vt:lpwstr>PN000000-XYZ-000</vt:lpwstr>
  </property>
  <property fmtid="{D5CDD505-2E9C-101B-9397-08002B2CF9AE}" pid="3" name="DocRevision">
    <vt:i4>1</vt:i4>
  </property>
  <property fmtid="{D5CDD505-2E9C-101B-9397-08002B2CF9AE}" pid="4" name="ContentTypeId">
    <vt:lpwstr>0x010100E44EDD450E61154E9CDC33039105EB40</vt:lpwstr>
  </property>
  <property fmtid="{D5CDD505-2E9C-101B-9397-08002B2CF9AE}" pid="5" name="MSIP_Label_2d26f538-337a-4593-a7e6-123667b1a538_Enabled">
    <vt:lpwstr>true</vt:lpwstr>
  </property>
  <property fmtid="{D5CDD505-2E9C-101B-9397-08002B2CF9AE}" pid="6" name="MSIP_Label_2d26f538-337a-4593-a7e6-123667b1a538_SetDate">
    <vt:lpwstr>2021-08-02T11:13:17Z</vt:lpwstr>
  </property>
  <property fmtid="{D5CDD505-2E9C-101B-9397-08002B2CF9AE}" pid="7" name="MSIP_Label_2d26f538-337a-4593-a7e6-123667b1a538_Method">
    <vt:lpwstr>Standard</vt:lpwstr>
  </property>
  <property fmtid="{D5CDD505-2E9C-101B-9397-08002B2CF9AE}" pid="8" name="MSIP_Label_2d26f538-337a-4593-a7e6-123667b1a538_Name">
    <vt:lpwstr>C1 Interne</vt:lpwstr>
  </property>
  <property fmtid="{D5CDD505-2E9C-101B-9397-08002B2CF9AE}" pid="9" name="MSIP_Label_2d26f538-337a-4593-a7e6-123667b1a538_SiteId">
    <vt:lpwstr>e242425b-70fc-44dc-9ddf-c21e304e6c80</vt:lpwstr>
  </property>
  <property fmtid="{D5CDD505-2E9C-101B-9397-08002B2CF9AE}" pid="10" name="MSIP_Label_2d26f538-337a-4593-a7e6-123667b1a538_ActionId">
    <vt:lpwstr>ac12b965-90eb-445d-8502-bfa31e9b43d6</vt:lpwstr>
  </property>
  <property fmtid="{D5CDD505-2E9C-101B-9397-08002B2CF9AE}" pid="11" name="MSIP_Label_2d26f538-337a-4593-a7e6-123667b1a538_ContentBits">
    <vt:lpwstr>0</vt:lpwstr>
  </property>
  <property fmtid="{D5CDD505-2E9C-101B-9397-08002B2CF9AE}" pid="12" name="MediaServiceImageTags">
    <vt:lpwstr/>
  </property>
</Properties>
</file>