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A4811" w14:textId="27D08784" w:rsidR="00A44394" w:rsidRPr="00FA3E53" w:rsidRDefault="005B26F3" w:rsidP="00FA3E53">
      <w:pPr>
        <w:rPr>
          <w:sz w:val="22"/>
          <w:szCs w:val="22"/>
        </w:rPr>
      </w:pPr>
      <w:r>
        <w:rPr>
          <w:noProof/>
          <w:lang w:eastAsia="en-GB"/>
        </w:rPr>
        <w:drawing>
          <wp:anchor distT="0" distB="0" distL="114300" distR="114300" simplePos="0" relativeHeight="251659264" behindDoc="1" locked="0" layoutInCell="1" allowOverlap="1" wp14:anchorId="579A181E" wp14:editId="3A8D993C">
            <wp:simplePos x="0" y="0"/>
            <wp:positionH relativeFrom="column">
              <wp:posOffset>-914400</wp:posOffset>
            </wp:positionH>
            <wp:positionV relativeFrom="paragraph">
              <wp:posOffset>-815975</wp:posOffset>
            </wp:positionV>
            <wp:extent cx="7552055" cy="107372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6 - Tender Docs Cover.pdf"/>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7552055" cy="10737215"/>
                    </a:xfrm>
                    <a:prstGeom prst="rect">
                      <a:avLst/>
                    </a:prstGeom>
                  </pic:spPr>
                </pic:pic>
              </a:graphicData>
            </a:graphic>
            <wp14:sizeRelH relativeFrom="margin">
              <wp14:pctWidth>0</wp14:pctWidth>
            </wp14:sizeRelH>
            <wp14:sizeRelV relativeFrom="margin">
              <wp14:pctHeight>0</wp14:pctHeight>
            </wp14:sizeRelV>
          </wp:anchor>
        </w:drawing>
      </w:r>
    </w:p>
    <w:p w14:paraId="1C2B6901" w14:textId="75F69FBB" w:rsidR="00FA3E53" w:rsidRDefault="00FA3E53" w:rsidP="00FA3E53">
      <w:pPr>
        <w:rPr>
          <w:sz w:val="22"/>
          <w:szCs w:val="22"/>
        </w:rPr>
      </w:pPr>
    </w:p>
    <w:p w14:paraId="48680103" w14:textId="77777777" w:rsidR="00FA3E53" w:rsidRDefault="00FA3E53" w:rsidP="00FA3E53">
      <w:pPr>
        <w:rPr>
          <w:sz w:val="22"/>
          <w:szCs w:val="22"/>
        </w:rPr>
      </w:pPr>
    </w:p>
    <w:p w14:paraId="58FBAC07" w14:textId="77777777" w:rsidR="006004FA" w:rsidRPr="00FA3E53" w:rsidRDefault="006004FA" w:rsidP="00FA3E53">
      <w:pPr>
        <w:rPr>
          <w:sz w:val="22"/>
          <w:szCs w:val="22"/>
        </w:rPr>
      </w:pPr>
    </w:p>
    <w:p w14:paraId="4A035D83" w14:textId="77777777" w:rsidR="00FA3E53" w:rsidRPr="00FA3E53" w:rsidRDefault="00FA3E53" w:rsidP="00FA3E53">
      <w:pPr>
        <w:rPr>
          <w:sz w:val="22"/>
          <w:szCs w:val="22"/>
        </w:rPr>
      </w:pPr>
    </w:p>
    <w:p w14:paraId="7E2743AD" w14:textId="77777777" w:rsidR="00FA3E53" w:rsidRPr="00FA3E53" w:rsidRDefault="00FA3E53" w:rsidP="00FA3E53">
      <w:pPr>
        <w:rPr>
          <w:sz w:val="22"/>
          <w:szCs w:val="22"/>
        </w:rPr>
      </w:pPr>
    </w:p>
    <w:p w14:paraId="435C42ED" w14:textId="77777777" w:rsidR="00FA3E53" w:rsidRPr="00FA3E53" w:rsidRDefault="00FA3E53" w:rsidP="00FA3E53">
      <w:pPr>
        <w:rPr>
          <w:sz w:val="22"/>
          <w:szCs w:val="22"/>
        </w:rPr>
      </w:pPr>
    </w:p>
    <w:p w14:paraId="45805A56" w14:textId="77777777" w:rsidR="00FA3E53" w:rsidRPr="00FA3E53" w:rsidRDefault="00FA3E53" w:rsidP="00FA3E53">
      <w:pPr>
        <w:rPr>
          <w:sz w:val="22"/>
          <w:szCs w:val="22"/>
        </w:rPr>
      </w:pPr>
    </w:p>
    <w:p w14:paraId="68165FB8" w14:textId="77777777" w:rsidR="00FA3E53" w:rsidRPr="00FA3E53" w:rsidRDefault="00FA3E53" w:rsidP="00FA3E53">
      <w:pPr>
        <w:rPr>
          <w:sz w:val="22"/>
          <w:szCs w:val="22"/>
        </w:rPr>
      </w:pPr>
    </w:p>
    <w:p w14:paraId="3D6304D0" w14:textId="77777777" w:rsidR="00FA3E53" w:rsidRPr="00FA3E53" w:rsidRDefault="00FA3E53" w:rsidP="00FA3E53">
      <w:pPr>
        <w:rPr>
          <w:sz w:val="22"/>
          <w:szCs w:val="22"/>
        </w:rPr>
      </w:pPr>
    </w:p>
    <w:p w14:paraId="1ABC79C7" w14:textId="77777777" w:rsidR="00FA3E53" w:rsidRPr="00FA3E53" w:rsidRDefault="00FA3E53" w:rsidP="00FA3E53">
      <w:pPr>
        <w:rPr>
          <w:sz w:val="22"/>
          <w:szCs w:val="22"/>
        </w:rPr>
      </w:pPr>
    </w:p>
    <w:p w14:paraId="4B989571" w14:textId="77777777" w:rsidR="00FA3E53" w:rsidRPr="00FA3E53" w:rsidRDefault="00FA3E53" w:rsidP="00FA3E53">
      <w:pPr>
        <w:rPr>
          <w:sz w:val="22"/>
          <w:szCs w:val="22"/>
        </w:rPr>
      </w:pPr>
    </w:p>
    <w:p w14:paraId="37A9FB33" w14:textId="77777777" w:rsidR="00FA3E53" w:rsidRPr="00FA3E53" w:rsidRDefault="00FA3E53" w:rsidP="00FA3E53">
      <w:pPr>
        <w:rPr>
          <w:sz w:val="22"/>
          <w:szCs w:val="22"/>
        </w:rPr>
      </w:pPr>
    </w:p>
    <w:p w14:paraId="0F16A3A1" w14:textId="77777777" w:rsidR="00FA3E53" w:rsidRPr="00FA3E53" w:rsidRDefault="00FA3E53" w:rsidP="00FA3E53">
      <w:pPr>
        <w:rPr>
          <w:sz w:val="22"/>
          <w:szCs w:val="22"/>
        </w:rPr>
      </w:pPr>
    </w:p>
    <w:p w14:paraId="729011A1" w14:textId="77777777" w:rsidR="00FA3E53" w:rsidRPr="00FA3E53" w:rsidRDefault="00FA3E53" w:rsidP="00FA3E53">
      <w:pPr>
        <w:rPr>
          <w:sz w:val="22"/>
          <w:szCs w:val="22"/>
        </w:rPr>
      </w:pPr>
    </w:p>
    <w:p w14:paraId="1C014BE5" w14:textId="77777777" w:rsidR="00FA3E53" w:rsidRPr="00FA3E53" w:rsidRDefault="00FA3E53" w:rsidP="00FA3E53">
      <w:pPr>
        <w:rPr>
          <w:sz w:val="22"/>
          <w:szCs w:val="22"/>
        </w:rPr>
      </w:pPr>
    </w:p>
    <w:p w14:paraId="78C95426" w14:textId="77777777" w:rsidR="00FA3E53" w:rsidRPr="00FA3E53" w:rsidRDefault="00FA3E53" w:rsidP="00FA3E53">
      <w:pPr>
        <w:rPr>
          <w:sz w:val="22"/>
          <w:szCs w:val="22"/>
        </w:rPr>
      </w:pPr>
    </w:p>
    <w:p w14:paraId="5EAE2C57" w14:textId="77777777" w:rsidR="00FA3E53" w:rsidRPr="00FA3E53" w:rsidRDefault="00FA3E53" w:rsidP="00FA3E53">
      <w:pPr>
        <w:rPr>
          <w:sz w:val="22"/>
          <w:szCs w:val="22"/>
        </w:rPr>
      </w:pPr>
    </w:p>
    <w:p w14:paraId="5AE7ED3B" w14:textId="77777777" w:rsidR="00FA3E53" w:rsidRDefault="00FA3E53" w:rsidP="00FA3E53"/>
    <w:p w14:paraId="3D6364AA" w14:textId="05EB9A5D" w:rsidR="00F33064" w:rsidRDefault="00445D94" w:rsidP="00F33064">
      <w:pPr>
        <w:pStyle w:val="BasicParagraph"/>
        <w:ind w:firstLine="720"/>
        <w:rPr>
          <w:rFonts w:ascii="Arial" w:hAnsi="Arial" w:cs="Arial"/>
          <w:sz w:val="44"/>
          <w:szCs w:val="44"/>
        </w:rPr>
      </w:pPr>
      <w:r>
        <w:rPr>
          <w:noProof/>
          <w:lang w:val="en-GB" w:eastAsia="en-GB"/>
        </w:rPr>
        <mc:AlternateContent>
          <mc:Choice Requires="wps">
            <w:drawing>
              <wp:anchor distT="0" distB="0" distL="114300" distR="114300" simplePos="0" relativeHeight="251661312" behindDoc="0" locked="0" layoutInCell="1" allowOverlap="1" wp14:anchorId="1BA1522F" wp14:editId="5625B5F4">
                <wp:simplePos x="0" y="0"/>
                <wp:positionH relativeFrom="column">
                  <wp:posOffset>3562350</wp:posOffset>
                </wp:positionH>
                <wp:positionV relativeFrom="paragraph">
                  <wp:posOffset>191135</wp:posOffset>
                </wp:positionV>
                <wp:extent cx="2362200" cy="16668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2362200" cy="16668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FC6FF4" w14:textId="445FBA7C" w:rsidR="0040535F" w:rsidRDefault="0040535F" w:rsidP="005B26F3">
                            <w:pPr>
                              <w:rPr>
                                <w:b/>
                                <w:color w:val="FFFFFF" w:themeColor="background1"/>
                                <w:sz w:val="32"/>
                              </w:rPr>
                            </w:pPr>
                            <w:r>
                              <w:rPr>
                                <w:b/>
                                <w:color w:val="FFFFFF" w:themeColor="background1"/>
                                <w:sz w:val="32"/>
                              </w:rPr>
                              <w:t>Request for Quotation</w:t>
                            </w:r>
                          </w:p>
                          <w:p w14:paraId="6AC8CCEF" w14:textId="7519B2EB" w:rsidR="0040535F" w:rsidRDefault="0040535F" w:rsidP="005B26F3">
                            <w:pPr>
                              <w:rPr>
                                <w:b/>
                                <w:color w:val="FFFFFF" w:themeColor="background1"/>
                                <w:sz w:val="32"/>
                              </w:rPr>
                            </w:pPr>
                            <w:r>
                              <w:rPr>
                                <w:b/>
                                <w:color w:val="FFFFFF" w:themeColor="background1"/>
                                <w:sz w:val="32"/>
                              </w:rPr>
                              <w:t>RFQ213</w:t>
                            </w:r>
                          </w:p>
                          <w:p w14:paraId="3050930C" w14:textId="6A191F39" w:rsidR="0040535F" w:rsidRDefault="0040535F" w:rsidP="005B26F3">
                            <w:pPr>
                              <w:rPr>
                                <w:b/>
                                <w:color w:val="FFFFFF" w:themeColor="background1"/>
                                <w:sz w:val="32"/>
                              </w:rPr>
                            </w:pPr>
                            <w:r>
                              <w:rPr>
                                <w:b/>
                                <w:color w:val="FFFFFF" w:themeColor="background1"/>
                                <w:sz w:val="32"/>
                              </w:rPr>
                              <w:t>Pest Control</w:t>
                            </w:r>
                          </w:p>
                          <w:p w14:paraId="5B1FB753" w14:textId="28278290" w:rsidR="0040535F" w:rsidRPr="00F64C0E" w:rsidRDefault="0040535F" w:rsidP="005B26F3">
                            <w:pPr>
                              <w:rPr>
                                <w:b/>
                                <w:color w:val="FFFFFF" w:themeColor="background1"/>
                                <w:sz w:val="32"/>
                              </w:rPr>
                            </w:pPr>
                            <w:r>
                              <w:rPr>
                                <w:b/>
                                <w:color w:val="FFFFFF" w:themeColor="background1"/>
                                <w:sz w:val="32"/>
                              </w:rPr>
                              <w:t>Issued 21/05/2025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A1522F" id="_x0000_t202" coordsize="21600,21600" o:spt="202" path="m,l,21600r21600,l21600,xe">
                <v:stroke joinstyle="miter"/>
                <v:path gradientshapeok="t" o:connecttype="rect"/>
              </v:shapetype>
              <v:shape id="Text Box 2" o:spid="_x0000_s1026" type="#_x0000_t202" style="position:absolute;left:0;text-align:left;margin-left:280.5pt;margin-top:15.05pt;width:186pt;height:13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" filled="f" stroked="f">
                <v:textbox>
                  <w:txbxContent>
                    <w:p w14:paraId="59FC6FF4" w14:textId="445FBA7C" w:rsidR="0040535F" w:rsidRDefault="0040535F" w:rsidP="005B26F3">
                      <w:pPr>
                        <w:rPr>
                          <w:b/>
                          <w:color w:val="FFFFFF" w:themeColor="background1"/>
                          <w:sz w:val="32"/>
                        </w:rPr>
                      </w:pPr>
                      <w:r>
                        <w:rPr>
                          <w:b/>
                          <w:color w:val="FFFFFF" w:themeColor="background1"/>
                          <w:sz w:val="32"/>
                        </w:rPr>
                        <w:t>Request for Quotation</w:t>
                      </w:r>
                    </w:p>
                    <w:p w14:paraId="6AC8CCEF" w14:textId="7519B2EB" w:rsidR="0040535F" w:rsidRDefault="0040535F" w:rsidP="005B26F3">
                      <w:pPr>
                        <w:rPr>
                          <w:b/>
                          <w:color w:val="FFFFFF" w:themeColor="background1"/>
                          <w:sz w:val="32"/>
                        </w:rPr>
                      </w:pPr>
                      <w:r>
                        <w:rPr>
                          <w:b/>
                          <w:color w:val="FFFFFF" w:themeColor="background1"/>
                          <w:sz w:val="32"/>
                        </w:rPr>
                        <w:t>RFQ213</w:t>
                      </w:r>
                    </w:p>
                    <w:p w14:paraId="3050930C" w14:textId="6A191F39" w:rsidR="0040535F" w:rsidRDefault="0040535F" w:rsidP="005B26F3">
                      <w:pPr>
                        <w:rPr>
                          <w:b/>
                          <w:color w:val="FFFFFF" w:themeColor="background1"/>
                          <w:sz w:val="32"/>
                        </w:rPr>
                      </w:pPr>
                      <w:r>
                        <w:rPr>
                          <w:b/>
                          <w:color w:val="FFFFFF" w:themeColor="background1"/>
                          <w:sz w:val="32"/>
                        </w:rPr>
                        <w:t>Pest Control</w:t>
                      </w:r>
                    </w:p>
                    <w:p w14:paraId="5B1FB753" w14:textId="28278290" w:rsidR="0040535F" w:rsidRPr="00F64C0E" w:rsidRDefault="0040535F" w:rsidP="005B26F3">
                      <w:pPr>
                        <w:rPr>
                          <w:b/>
                          <w:color w:val="FFFFFF" w:themeColor="background1"/>
                          <w:sz w:val="32"/>
                        </w:rPr>
                      </w:pPr>
                      <w:r>
                        <w:rPr>
                          <w:b/>
                          <w:color w:val="FFFFFF" w:themeColor="background1"/>
                          <w:sz w:val="32"/>
                        </w:rPr>
                        <w:t>Issued 21/05/2025</w:t>
                      </w:r>
                    </w:p>
                  </w:txbxContent>
                </v:textbox>
                <w10:wrap type="square"/>
              </v:shape>
            </w:pict>
          </mc:Fallback>
        </mc:AlternateContent>
      </w:r>
    </w:p>
    <w:p w14:paraId="2919A055" w14:textId="77777777" w:rsidR="00F33064" w:rsidRDefault="00F33064">
      <w:pPr>
        <w:rPr>
          <w:rFonts w:cs="Arial"/>
          <w:color w:val="000000"/>
          <w:sz w:val="44"/>
          <w:szCs w:val="44"/>
          <w:lang w:val="en-US"/>
        </w:rPr>
      </w:pPr>
      <w:r>
        <w:rPr>
          <w:rFonts w:cs="Arial"/>
          <w:sz w:val="44"/>
          <w:szCs w:val="44"/>
        </w:rPr>
        <w:br w:type="page"/>
      </w:r>
    </w:p>
    <w:bookmarkStart w:id="0" w:name="_Toc198731151" w:displacedByCustomXml="next"/>
    <w:bookmarkStart w:id="1" w:name="_Toc257216786" w:displacedByCustomXml="next"/>
    <w:sdt>
      <w:sdtPr>
        <w:rPr>
          <w:b w:val="0"/>
          <w:bCs w:val="0"/>
          <w:caps w:val="0"/>
          <w:color w:val="auto"/>
          <w:spacing w:val="0"/>
          <w:szCs w:val="20"/>
        </w:rPr>
        <w:id w:val="-1416931437"/>
        <w:docPartObj>
          <w:docPartGallery w:val="Table of Contents"/>
          <w:docPartUnique/>
        </w:docPartObj>
      </w:sdtPr>
      <w:sdtEndPr>
        <w:rPr>
          <w:noProof/>
        </w:rPr>
      </w:sdtEndPr>
      <w:sdtContent>
        <w:p w14:paraId="572896CC" w14:textId="77777777" w:rsidR="00CA4D71" w:rsidRDefault="00CA4D71" w:rsidP="00E718DC">
          <w:pPr>
            <w:pStyle w:val="Heading1"/>
          </w:pPr>
          <w:r>
            <w:t>Table of Contents</w:t>
          </w:r>
          <w:bookmarkEnd w:id="0"/>
        </w:p>
        <w:p w14:paraId="7A01B834" w14:textId="70DBEA4E" w:rsidR="00842997" w:rsidRDefault="00842997">
          <w:pPr>
            <w:pStyle w:val="TOC1"/>
            <w:tabs>
              <w:tab w:val="right" w:leader="dot" w:pos="9010"/>
            </w:tabs>
          </w:pPr>
          <w:r>
            <w:t>Table of Contents……………………………………………………………………………2</w:t>
          </w:r>
        </w:p>
        <w:p w14:paraId="05EBD554" w14:textId="4199BAF5" w:rsidR="0040535F" w:rsidRDefault="00CA4D71">
          <w:pPr>
            <w:pStyle w:val="TOC1"/>
            <w:tabs>
              <w:tab w:val="right" w:leader="dot" w:pos="9010"/>
            </w:tabs>
            <w:rPr>
              <w:rFonts w:asciiTheme="minorHAnsi" w:hAnsiTheme="minorHAnsi"/>
              <w:noProof/>
              <w:sz w:val="22"/>
              <w:szCs w:val="22"/>
              <w:lang w:eastAsia="en-GB"/>
            </w:rPr>
          </w:pPr>
          <w:r>
            <w:fldChar w:fldCharType="begin"/>
          </w:r>
          <w:r>
            <w:instrText xml:space="preserve"> TOC \o "1-3" \h \z \u </w:instrText>
          </w:r>
          <w:r>
            <w:fldChar w:fldCharType="separate"/>
          </w:r>
          <w:hyperlink w:anchor="_Toc198731151" w:history="1">
            <w:r w:rsidR="0040535F" w:rsidRPr="00887CCD">
              <w:rPr>
                <w:rStyle w:val="Hyperlink"/>
                <w:noProof/>
              </w:rPr>
              <w:t>Table of Contents</w:t>
            </w:r>
            <w:r w:rsidR="0040535F">
              <w:rPr>
                <w:noProof/>
                <w:webHidden/>
              </w:rPr>
              <w:tab/>
            </w:r>
            <w:r w:rsidR="0040535F">
              <w:rPr>
                <w:noProof/>
                <w:webHidden/>
              </w:rPr>
              <w:fldChar w:fldCharType="begin"/>
            </w:r>
            <w:r w:rsidR="0040535F">
              <w:rPr>
                <w:noProof/>
                <w:webHidden/>
              </w:rPr>
              <w:instrText xml:space="preserve"> PAGEREF _Toc198731151 \h </w:instrText>
            </w:r>
            <w:r w:rsidR="0040535F">
              <w:rPr>
                <w:noProof/>
                <w:webHidden/>
              </w:rPr>
            </w:r>
            <w:r w:rsidR="0040535F">
              <w:rPr>
                <w:noProof/>
                <w:webHidden/>
              </w:rPr>
              <w:fldChar w:fldCharType="separate"/>
            </w:r>
            <w:r w:rsidR="0040535F">
              <w:rPr>
                <w:noProof/>
                <w:webHidden/>
              </w:rPr>
              <w:t>2</w:t>
            </w:r>
            <w:r w:rsidR="0040535F">
              <w:rPr>
                <w:noProof/>
                <w:webHidden/>
              </w:rPr>
              <w:fldChar w:fldCharType="end"/>
            </w:r>
          </w:hyperlink>
        </w:p>
        <w:p w14:paraId="4363B7A8" w14:textId="5E174453" w:rsidR="0040535F" w:rsidRDefault="00F31CF9">
          <w:pPr>
            <w:pStyle w:val="TOC1"/>
            <w:tabs>
              <w:tab w:val="right" w:leader="dot" w:pos="9010"/>
            </w:tabs>
            <w:rPr>
              <w:rFonts w:asciiTheme="minorHAnsi" w:hAnsiTheme="minorHAnsi"/>
              <w:noProof/>
              <w:sz w:val="22"/>
              <w:szCs w:val="22"/>
              <w:lang w:eastAsia="en-GB"/>
            </w:rPr>
          </w:pPr>
          <w:hyperlink w:anchor="_Toc198731152" w:history="1">
            <w:r w:rsidR="0040535F" w:rsidRPr="00887CCD">
              <w:rPr>
                <w:rStyle w:val="Hyperlink"/>
                <w:rFonts w:cs="Arial"/>
                <w:noProof/>
              </w:rPr>
              <w:t>Confidentiality Statement</w:t>
            </w:r>
            <w:r w:rsidR="0040535F">
              <w:rPr>
                <w:noProof/>
                <w:webHidden/>
              </w:rPr>
              <w:tab/>
            </w:r>
            <w:r w:rsidR="0040535F">
              <w:rPr>
                <w:noProof/>
                <w:webHidden/>
              </w:rPr>
              <w:fldChar w:fldCharType="begin"/>
            </w:r>
            <w:r w:rsidR="0040535F">
              <w:rPr>
                <w:noProof/>
                <w:webHidden/>
              </w:rPr>
              <w:instrText xml:space="preserve"> PAGEREF _Toc198731152 \h </w:instrText>
            </w:r>
            <w:r w:rsidR="0040535F">
              <w:rPr>
                <w:noProof/>
                <w:webHidden/>
              </w:rPr>
            </w:r>
            <w:r w:rsidR="0040535F">
              <w:rPr>
                <w:noProof/>
                <w:webHidden/>
              </w:rPr>
              <w:fldChar w:fldCharType="separate"/>
            </w:r>
            <w:r w:rsidR="0040535F">
              <w:rPr>
                <w:noProof/>
                <w:webHidden/>
              </w:rPr>
              <w:t>3</w:t>
            </w:r>
            <w:r w:rsidR="0040535F">
              <w:rPr>
                <w:noProof/>
                <w:webHidden/>
              </w:rPr>
              <w:fldChar w:fldCharType="end"/>
            </w:r>
          </w:hyperlink>
        </w:p>
        <w:p w14:paraId="63896E16" w14:textId="56ACCD2A" w:rsidR="0040535F" w:rsidRDefault="00F31CF9">
          <w:pPr>
            <w:pStyle w:val="TOC1"/>
            <w:tabs>
              <w:tab w:val="right" w:leader="dot" w:pos="9010"/>
            </w:tabs>
            <w:rPr>
              <w:rFonts w:asciiTheme="minorHAnsi" w:hAnsiTheme="minorHAnsi"/>
              <w:noProof/>
              <w:sz w:val="22"/>
              <w:szCs w:val="22"/>
              <w:lang w:eastAsia="en-GB"/>
            </w:rPr>
          </w:pPr>
          <w:hyperlink w:anchor="_Toc198731153" w:history="1">
            <w:r w:rsidR="0040535F" w:rsidRPr="00887CCD">
              <w:rPr>
                <w:rStyle w:val="Hyperlink"/>
                <w:rFonts w:cs="Arial"/>
                <w:noProof/>
              </w:rPr>
              <w:t>Open Procedure</w:t>
            </w:r>
            <w:r w:rsidR="0040535F">
              <w:rPr>
                <w:noProof/>
                <w:webHidden/>
              </w:rPr>
              <w:tab/>
            </w:r>
            <w:r w:rsidR="0040535F">
              <w:rPr>
                <w:noProof/>
                <w:webHidden/>
              </w:rPr>
              <w:fldChar w:fldCharType="begin"/>
            </w:r>
            <w:r w:rsidR="0040535F">
              <w:rPr>
                <w:noProof/>
                <w:webHidden/>
              </w:rPr>
              <w:instrText xml:space="preserve"> PAGEREF _Toc198731153 \h </w:instrText>
            </w:r>
            <w:r w:rsidR="0040535F">
              <w:rPr>
                <w:noProof/>
                <w:webHidden/>
              </w:rPr>
            </w:r>
            <w:r w:rsidR="0040535F">
              <w:rPr>
                <w:noProof/>
                <w:webHidden/>
              </w:rPr>
              <w:fldChar w:fldCharType="separate"/>
            </w:r>
            <w:r w:rsidR="0040535F">
              <w:rPr>
                <w:noProof/>
                <w:webHidden/>
              </w:rPr>
              <w:t>4</w:t>
            </w:r>
            <w:r w:rsidR="0040535F">
              <w:rPr>
                <w:noProof/>
                <w:webHidden/>
              </w:rPr>
              <w:fldChar w:fldCharType="end"/>
            </w:r>
          </w:hyperlink>
        </w:p>
        <w:p w14:paraId="2A513BD4" w14:textId="7108701B" w:rsidR="0040535F" w:rsidRDefault="00F31CF9">
          <w:pPr>
            <w:pStyle w:val="TOC1"/>
            <w:tabs>
              <w:tab w:val="right" w:leader="dot" w:pos="9010"/>
            </w:tabs>
            <w:rPr>
              <w:rFonts w:asciiTheme="minorHAnsi" w:hAnsiTheme="minorHAnsi"/>
              <w:noProof/>
              <w:sz w:val="22"/>
              <w:szCs w:val="22"/>
              <w:lang w:eastAsia="en-GB"/>
            </w:rPr>
          </w:pPr>
          <w:hyperlink w:anchor="_Toc198731154" w:history="1">
            <w:r w:rsidR="0040535F" w:rsidRPr="00887CCD">
              <w:rPr>
                <w:rStyle w:val="Hyperlink"/>
                <w:rFonts w:cs="Arial"/>
                <w:noProof/>
              </w:rPr>
              <w:t>Submission Details</w:t>
            </w:r>
            <w:r w:rsidR="0040535F">
              <w:rPr>
                <w:noProof/>
                <w:webHidden/>
              </w:rPr>
              <w:tab/>
            </w:r>
            <w:r w:rsidR="0040535F">
              <w:rPr>
                <w:noProof/>
                <w:webHidden/>
              </w:rPr>
              <w:fldChar w:fldCharType="begin"/>
            </w:r>
            <w:r w:rsidR="0040535F">
              <w:rPr>
                <w:noProof/>
                <w:webHidden/>
              </w:rPr>
              <w:instrText xml:space="preserve"> PAGEREF _Toc198731154 \h </w:instrText>
            </w:r>
            <w:r w:rsidR="0040535F">
              <w:rPr>
                <w:noProof/>
                <w:webHidden/>
              </w:rPr>
            </w:r>
            <w:r w:rsidR="0040535F">
              <w:rPr>
                <w:noProof/>
                <w:webHidden/>
              </w:rPr>
              <w:fldChar w:fldCharType="separate"/>
            </w:r>
            <w:r w:rsidR="0040535F">
              <w:rPr>
                <w:noProof/>
                <w:webHidden/>
              </w:rPr>
              <w:t>4</w:t>
            </w:r>
            <w:r w:rsidR="0040535F">
              <w:rPr>
                <w:noProof/>
                <w:webHidden/>
              </w:rPr>
              <w:fldChar w:fldCharType="end"/>
            </w:r>
          </w:hyperlink>
        </w:p>
        <w:p w14:paraId="0970F4D5" w14:textId="03FBFEBA" w:rsidR="0040535F" w:rsidRDefault="00F31CF9">
          <w:pPr>
            <w:pStyle w:val="TOC2"/>
            <w:tabs>
              <w:tab w:val="right" w:leader="dot" w:pos="9010"/>
            </w:tabs>
            <w:rPr>
              <w:rFonts w:asciiTheme="minorHAnsi" w:hAnsiTheme="minorHAnsi"/>
              <w:noProof/>
              <w:sz w:val="22"/>
              <w:szCs w:val="22"/>
              <w:lang w:eastAsia="en-GB"/>
            </w:rPr>
          </w:pPr>
          <w:hyperlink w:anchor="_Toc198731155" w:history="1">
            <w:r w:rsidR="0040535F" w:rsidRPr="00887CCD">
              <w:rPr>
                <w:rStyle w:val="Hyperlink"/>
                <w:rFonts w:cs="Arial"/>
                <w:noProof/>
              </w:rPr>
              <w:t>Submission Deadlines</w:t>
            </w:r>
            <w:r w:rsidR="0040535F">
              <w:rPr>
                <w:noProof/>
                <w:webHidden/>
              </w:rPr>
              <w:tab/>
            </w:r>
            <w:r w:rsidR="0040535F">
              <w:rPr>
                <w:noProof/>
                <w:webHidden/>
              </w:rPr>
              <w:fldChar w:fldCharType="begin"/>
            </w:r>
            <w:r w:rsidR="0040535F">
              <w:rPr>
                <w:noProof/>
                <w:webHidden/>
              </w:rPr>
              <w:instrText xml:space="preserve"> PAGEREF _Toc198731155 \h </w:instrText>
            </w:r>
            <w:r w:rsidR="0040535F">
              <w:rPr>
                <w:noProof/>
                <w:webHidden/>
              </w:rPr>
            </w:r>
            <w:r w:rsidR="0040535F">
              <w:rPr>
                <w:noProof/>
                <w:webHidden/>
              </w:rPr>
              <w:fldChar w:fldCharType="separate"/>
            </w:r>
            <w:r w:rsidR="0040535F">
              <w:rPr>
                <w:noProof/>
                <w:webHidden/>
              </w:rPr>
              <w:t>4</w:t>
            </w:r>
            <w:r w:rsidR="0040535F">
              <w:rPr>
                <w:noProof/>
                <w:webHidden/>
              </w:rPr>
              <w:fldChar w:fldCharType="end"/>
            </w:r>
          </w:hyperlink>
        </w:p>
        <w:p w14:paraId="4D6D476D" w14:textId="39F571AA" w:rsidR="0040535F" w:rsidRDefault="00F31CF9">
          <w:pPr>
            <w:pStyle w:val="TOC2"/>
            <w:tabs>
              <w:tab w:val="right" w:leader="dot" w:pos="9010"/>
            </w:tabs>
            <w:rPr>
              <w:rFonts w:asciiTheme="minorHAnsi" w:hAnsiTheme="minorHAnsi"/>
              <w:noProof/>
              <w:sz w:val="22"/>
              <w:szCs w:val="22"/>
              <w:lang w:eastAsia="en-GB"/>
            </w:rPr>
          </w:pPr>
          <w:hyperlink w:anchor="_Toc198731156" w:history="1">
            <w:r w:rsidR="0040535F" w:rsidRPr="00887CCD">
              <w:rPr>
                <w:rStyle w:val="Hyperlink"/>
                <w:rFonts w:cs="Arial"/>
                <w:noProof/>
              </w:rPr>
              <w:t>Submission Questions and Clarifications</w:t>
            </w:r>
            <w:r w:rsidR="0040535F">
              <w:rPr>
                <w:noProof/>
                <w:webHidden/>
              </w:rPr>
              <w:tab/>
            </w:r>
            <w:r w:rsidR="0040535F">
              <w:rPr>
                <w:noProof/>
                <w:webHidden/>
              </w:rPr>
              <w:fldChar w:fldCharType="begin"/>
            </w:r>
            <w:r w:rsidR="0040535F">
              <w:rPr>
                <w:noProof/>
                <w:webHidden/>
              </w:rPr>
              <w:instrText xml:space="preserve"> PAGEREF _Toc198731156 \h </w:instrText>
            </w:r>
            <w:r w:rsidR="0040535F">
              <w:rPr>
                <w:noProof/>
                <w:webHidden/>
              </w:rPr>
            </w:r>
            <w:r w:rsidR="0040535F">
              <w:rPr>
                <w:noProof/>
                <w:webHidden/>
              </w:rPr>
              <w:fldChar w:fldCharType="separate"/>
            </w:r>
            <w:r w:rsidR="0040535F">
              <w:rPr>
                <w:noProof/>
                <w:webHidden/>
              </w:rPr>
              <w:t>4</w:t>
            </w:r>
            <w:r w:rsidR="0040535F">
              <w:rPr>
                <w:noProof/>
                <w:webHidden/>
              </w:rPr>
              <w:fldChar w:fldCharType="end"/>
            </w:r>
          </w:hyperlink>
        </w:p>
        <w:p w14:paraId="7459F557" w14:textId="251C8655" w:rsidR="0040535F" w:rsidRDefault="00F31CF9">
          <w:pPr>
            <w:pStyle w:val="TOC2"/>
            <w:tabs>
              <w:tab w:val="right" w:leader="dot" w:pos="9010"/>
            </w:tabs>
            <w:rPr>
              <w:rFonts w:asciiTheme="minorHAnsi" w:hAnsiTheme="minorHAnsi"/>
              <w:noProof/>
              <w:sz w:val="22"/>
              <w:szCs w:val="22"/>
              <w:lang w:eastAsia="en-GB"/>
            </w:rPr>
          </w:pPr>
          <w:hyperlink w:anchor="_Toc198731157" w:history="1">
            <w:r w:rsidR="0040535F" w:rsidRPr="00887CCD">
              <w:rPr>
                <w:rStyle w:val="Hyperlink"/>
                <w:rFonts w:cs="Arial"/>
                <w:noProof/>
              </w:rPr>
              <w:t>Electronic Submissions</w:t>
            </w:r>
            <w:r w:rsidR="0040535F">
              <w:rPr>
                <w:noProof/>
                <w:webHidden/>
              </w:rPr>
              <w:tab/>
            </w:r>
            <w:r w:rsidR="0040535F">
              <w:rPr>
                <w:noProof/>
                <w:webHidden/>
              </w:rPr>
              <w:fldChar w:fldCharType="begin"/>
            </w:r>
            <w:r w:rsidR="0040535F">
              <w:rPr>
                <w:noProof/>
                <w:webHidden/>
              </w:rPr>
              <w:instrText xml:space="preserve"> PAGEREF _Toc198731157 \h </w:instrText>
            </w:r>
            <w:r w:rsidR="0040535F">
              <w:rPr>
                <w:noProof/>
                <w:webHidden/>
              </w:rPr>
            </w:r>
            <w:r w:rsidR="0040535F">
              <w:rPr>
                <w:noProof/>
                <w:webHidden/>
              </w:rPr>
              <w:fldChar w:fldCharType="separate"/>
            </w:r>
            <w:r w:rsidR="0040535F">
              <w:rPr>
                <w:noProof/>
                <w:webHidden/>
              </w:rPr>
              <w:t>5</w:t>
            </w:r>
            <w:r w:rsidR="0040535F">
              <w:rPr>
                <w:noProof/>
                <w:webHidden/>
              </w:rPr>
              <w:fldChar w:fldCharType="end"/>
            </w:r>
          </w:hyperlink>
        </w:p>
        <w:p w14:paraId="3A25F527" w14:textId="2008FF8F" w:rsidR="0040535F" w:rsidRDefault="00F31CF9">
          <w:pPr>
            <w:pStyle w:val="TOC1"/>
            <w:tabs>
              <w:tab w:val="right" w:leader="dot" w:pos="9010"/>
            </w:tabs>
            <w:rPr>
              <w:rFonts w:asciiTheme="minorHAnsi" w:hAnsiTheme="minorHAnsi"/>
              <w:noProof/>
              <w:sz w:val="22"/>
              <w:szCs w:val="22"/>
              <w:lang w:eastAsia="en-GB"/>
            </w:rPr>
          </w:pPr>
          <w:hyperlink w:anchor="_Toc198731158" w:history="1">
            <w:r w:rsidR="0040535F" w:rsidRPr="00887CCD">
              <w:rPr>
                <w:rStyle w:val="Hyperlink"/>
                <w:rFonts w:cs="Arial"/>
                <w:noProof/>
              </w:rPr>
              <w:t>Introduction and Executive Summary</w:t>
            </w:r>
            <w:r w:rsidR="0040535F">
              <w:rPr>
                <w:noProof/>
                <w:webHidden/>
              </w:rPr>
              <w:tab/>
            </w:r>
            <w:r w:rsidR="0040535F">
              <w:rPr>
                <w:noProof/>
                <w:webHidden/>
              </w:rPr>
              <w:fldChar w:fldCharType="begin"/>
            </w:r>
            <w:r w:rsidR="0040535F">
              <w:rPr>
                <w:noProof/>
                <w:webHidden/>
              </w:rPr>
              <w:instrText xml:space="preserve"> PAGEREF _Toc198731158 \h </w:instrText>
            </w:r>
            <w:r w:rsidR="0040535F">
              <w:rPr>
                <w:noProof/>
                <w:webHidden/>
              </w:rPr>
            </w:r>
            <w:r w:rsidR="0040535F">
              <w:rPr>
                <w:noProof/>
                <w:webHidden/>
              </w:rPr>
              <w:fldChar w:fldCharType="separate"/>
            </w:r>
            <w:r w:rsidR="0040535F">
              <w:rPr>
                <w:noProof/>
                <w:webHidden/>
              </w:rPr>
              <w:t>5</w:t>
            </w:r>
            <w:r w:rsidR="0040535F">
              <w:rPr>
                <w:noProof/>
                <w:webHidden/>
              </w:rPr>
              <w:fldChar w:fldCharType="end"/>
            </w:r>
          </w:hyperlink>
        </w:p>
        <w:p w14:paraId="5D3ABE65" w14:textId="395E2578" w:rsidR="0040535F" w:rsidRDefault="00F31CF9">
          <w:pPr>
            <w:pStyle w:val="TOC1"/>
            <w:tabs>
              <w:tab w:val="right" w:leader="dot" w:pos="9010"/>
            </w:tabs>
            <w:rPr>
              <w:rFonts w:asciiTheme="minorHAnsi" w:hAnsiTheme="minorHAnsi"/>
              <w:noProof/>
              <w:sz w:val="22"/>
              <w:szCs w:val="22"/>
              <w:lang w:eastAsia="en-GB"/>
            </w:rPr>
          </w:pPr>
          <w:hyperlink w:anchor="_Toc198731159" w:history="1">
            <w:r w:rsidR="0040535F" w:rsidRPr="00887CCD">
              <w:rPr>
                <w:rStyle w:val="Hyperlink"/>
                <w:rFonts w:cs="Arial"/>
                <w:smallCaps/>
                <w:noProof/>
              </w:rPr>
              <w:t>Business Overview &amp; Background</w:t>
            </w:r>
            <w:r w:rsidR="0040535F">
              <w:rPr>
                <w:noProof/>
                <w:webHidden/>
              </w:rPr>
              <w:tab/>
            </w:r>
            <w:r w:rsidR="0040535F">
              <w:rPr>
                <w:noProof/>
                <w:webHidden/>
              </w:rPr>
              <w:fldChar w:fldCharType="begin"/>
            </w:r>
            <w:r w:rsidR="0040535F">
              <w:rPr>
                <w:noProof/>
                <w:webHidden/>
              </w:rPr>
              <w:instrText xml:space="preserve"> PAGEREF _Toc198731159 \h </w:instrText>
            </w:r>
            <w:r w:rsidR="0040535F">
              <w:rPr>
                <w:noProof/>
                <w:webHidden/>
              </w:rPr>
            </w:r>
            <w:r w:rsidR="0040535F">
              <w:rPr>
                <w:noProof/>
                <w:webHidden/>
              </w:rPr>
              <w:fldChar w:fldCharType="separate"/>
            </w:r>
            <w:r w:rsidR="0040535F">
              <w:rPr>
                <w:noProof/>
                <w:webHidden/>
              </w:rPr>
              <w:t>6</w:t>
            </w:r>
            <w:r w:rsidR="0040535F">
              <w:rPr>
                <w:noProof/>
                <w:webHidden/>
              </w:rPr>
              <w:fldChar w:fldCharType="end"/>
            </w:r>
          </w:hyperlink>
        </w:p>
        <w:p w14:paraId="31A711BE" w14:textId="690CACDE" w:rsidR="0040535F" w:rsidRDefault="00F31CF9">
          <w:pPr>
            <w:pStyle w:val="TOC2"/>
            <w:tabs>
              <w:tab w:val="right" w:leader="dot" w:pos="9010"/>
            </w:tabs>
            <w:rPr>
              <w:rFonts w:asciiTheme="minorHAnsi" w:hAnsiTheme="minorHAnsi"/>
              <w:noProof/>
              <w:sz w:val="22"/>
              <w:szCs w:val="22"/>
              <w:lang w:eastAsia="en-GB"/>
            </w:rPr>
          </w:pPr>
          <w:hyperlink w:anchor="_Toc198731160" w:history="1">
            <w:r w:rsidR="0040535F" w:rsidRPr="00887CCD">
              <w:rPr>
                <w:rStyle w:val="Hyperlink"/>
                <w:rFonts w:cs="Arial"/>
                <w:b/>
                <w:bCs/>
                <w:smallCaps/>
                <w:noProof/>
              </w:rPr>
              <w:t>Our Guiding principle</w:t>
            </w:r>
            <w:r w:rsidR="0040535F">
              <w:rPr>
                <w:noProof/>
                <w:webHidden/>
              </w:rPr>
              <w:tab/>
            </w:r>
            <w:r w:rsidR="0040535F">
              <w:rPr>
                <w:noProof/>
                <w:webHidden/>
              </w:rPr>
              <w:fldChar w:fldCharType="begin"/>
            </w:r>
            <w:r w:rsidR="0040535F">
              <w:rPr>
                <w:noProof/>
                <w:webHidden/>
              </w:rPr>
              <w:instrText xml:space="preserve"> PAGEREF _Toc198731160 \h </w:instrText>
            </w:r>
            <w:r w:rsidR="0040535F">
              <w:rPr>
                <w:noProof/>
                <w:webHidden/>
              </w:rPr>
            </w:r>
            <w:r w:rsidR="0040535F">
              <w:rPr>
                <w:noProof/>
                <w:webHidden/>
              </w:rPr>
              <w:fldChar w:fldCharType="separate"/>
            </w:r>
            <w:r w:rsidR="0040535F">
              <w:rPr>
                <w:noProof/>
                <w:webHidden/>
              </w:rPr>
              <w:t>6</w:t>
            </w:r>
            <w:r w:rsidR="0040535F">
              <w:rPr>
                <w:noProof/>
                <w:webHidden/>
              </w:rPr>
              <w:fldChar w:fldCharType="end"/>
            </w:r>
          </w:hyperlink>
        </w:p>
        <w:p w14:paraId="716072D2" w14:textId="7F3DC285" w:rsidR="0040535F" w:rsidRDefault="00F31CF9">
          <w:pPr>
            <w:pStyle w:val="TOC2"/>
            <w:tabs>
              <w:tab w:val="right" w:leader="dot" w:pos="9010"/>
            </w:tabs>
            <w:rPr>
              <w:rFonts w:asciiTheme="minorHAnsi" w:hAnsiTheme="minorHAnsi"/>
              <w:noProof/>
              <w:sz w:val="22"/>
              <w:szCs w:val="22"/>
              <w:lang w:eastAsia="en-GB"/>
            </w:rPr>
          </w:pPr>
          <w:hyperlink w:anchor="_Toc198731161" w:history="1">
            <w:r w:rsidR="0040535F" w:rsidRPr="00887CCD">
              <w:rPr>
                <w:rStyle w:val="Hyperlink"/>
                <w:rFonts w:cs="Arial"/>
                <w:b/>
                <w:bCs/>
                <w:smallCaps/>
                <w:noProof/>
              </w:rPr>
              <w:t>Our Vision</w:t>
            </w:r>
            <w:r w:rsidR="0040535F">
              <w:rPr>
                <w:noProof/>
                <w:webHidden/>
              </w:rPr>
              <w:tab/>
            </w:r>
            <w:r w:rsidR="0040535F">
              <w:rPr>
                <w:noProof/>
                <w:webHidden/>
              </w:rPr>
              <w:fldChar w:fldCharType="begin"/>
            </w:r>
            <w:r w:rsidR="0040535F">
              <w:rPr>
                <w:noProof/>
                <w:webHidden/>
              </w:rPr>
              <w:instrText xml:space="preserve"> PAGEREF _Toc198731161 \h </w:instrText>
            </w:r>
            <w:r w:rsidR="0040535F">
              <w:rPr>
                <w:noProof/>
                <w:webHidden/>
              </w:rPr>
            </w:r>
            <w:r w:rsidR="0040535F">
              <w:rPr>
                <w:noProof/>
                <w:webHidden/>
              </w:rPr>
              <w:fldChar w:fldCharType="separate"/>
            </w:r>
            <w:r w:rsidR="0040535F">
              <w:rPr>
                <w:noProof/>
                <w:webHidden/>
              </w:rPr>
              <w:t>6</w:t>
            </w:r>
            <w:r w:rsidR="0040535F">
              <w:rPr>
                <w:noProof/>
                <w:webHidden/>
              </w:rPr>
              <w:fldChar w:fldCharType="end"/>
            </w:r>
          </w:hyperlink>
        </w:p>
        <w:p w14:paraId="1C21E976" w14:textId="47B83412" w:rsidR="0040535F" w:rsidRDefault="00F31CF9">
          <w:pPr>
            <w:pStyle w:val="TOC2"/>
            <w:tabs>
              <w:tab w:val="right" w:leader="dot" w:pos="9010"/>
            </w:tabs>
            <w:rPr>
              <w:rFonts w:asciiTheme="minorHAnsi" w:hAnsiTheme="minorHAnsi"/>
              <w:noProof/>
              <w:sz w:val="22"/>
              <w:szCs w:val="22"/>
              <w:lang w:eastAsia="en-GB"/>
            </w:rPr>
          </w:pPr>
          <w:hyperlink w:anchor="_Toc198731162" w:history="1">
            <w:r w:rsidR="0040535F" w:rsidRPr="00887CCD">
              <w:rPr>
                <w:rStyle w:val="Hyperlink"/>
                <w:rFonts w:cs="Arial"/>
                <w:b/>
                <w:bCs/>
                <w:smallCaps/>
                <w:noProof/>
              </w:rPr>
              <w:t>Our CORE VALUES</w:t>
            </w:r>
            <w:r w:rsidR="0040535F">
              <w:rPr>
                <w:noProof/>
                <w:webHidden/>
              </w:rPr>
              <w:tab/>
            </w:r>
            <w:r w:rsidR="0040535F">
              <w:rPr>
                <w:noProof/>
                <w:webHidden/>
              </w:rPr>
              <w:fldChar w:fldCharType="begin"/>
            </w:r>
            <w:r w:rsidR="0040535F">
              <w:rPr>
                <w:noProof/>
                <w:webHidden/>
              </w:rPr>
              <w:instrText xml:space="preserve"> PAGEREF _Toc198731162 \h </w:instrText>
            </w:r>
            <w:r w:rsidR="0040535F">
              <w:rPr>
                <w:noProof/>
                <w:webHidden/>
              </w:rPr>
            </w:r>
            <w:r w:rsidR="0040535F">
              <w:rPr>
                <w:noProof/>
                <w:webHidden/>
              </w:rPr>
              <w:fldChar w:fldCharType="separate"/>
            </w:r>
            <w:r w:rsidR="0040535F">
              <w:rPr>
                <w:noProof/>
                <w:webHidden/>
              </w:rPr>
              <w:t>6</w:t>
            </w:r>
            <w:r w:rsidR="0040535F">
              <w:rPr>
                <w:noProof/>
                <w:webHidden/>
              </w:rPr>
              <w:fldChar w:fldCharType="end"/>
            </w:r>
          </w:hyperlink>
        </w:p>
        <w:p w14:paraId="5C06216B" w14:textId="68C5C96A" w:rsidR="0040535F" w:rsidRDefault="00F31CF9">
          <w:pPr>
            <w:pStyle w:val="TOC2"/>
            <w:tabs>
              <w:tab w:val="right" w:leader="dot" w:pos="9010"/>
            </w:tabs>
            <w:rPr>
              <w:rFonts w:asciiTheme="minorHAnsi" w:hAnsiTheme="minorHAnsi"/>
              <w:noProof/>
              <w:sz w:val="22"/>
              <w:szCs w:val="22"/>
              <w:lang w:eastAsia="en-GB"/>
            </w:rPr>
          </w:pPr>
          <w:hyperlink w:anchor="_Toc198731163" w:history="1">
            <w:r w:rsidR="0040535F" w:rsidRPr="00887CCD">
              <w:rPr>
                <w:rStyle w:val="Hyperlink"/>
                <w:rFonts w:cs="Arial"/>
                <w:b/>
                <w:bCs/>
                <w:smallCaps/>
                <w:noProof/>
              </w:rPr>
              <w:t>Our CULTURE</w:t>
            </w:r>
            <w:r w:rsidR="0040535F">
              <w:rPr>
                <w:noProof/>
                <w:webHidden/>
              </w:rPr>
              <w:tab/>
            </w:r>
            <w:r w:rsidR="0040535F">
              <w:rPr>
                <w:noProof/>
                <w:webHidden/>
              </w:rPr>
              <w:fldChar w:fldCharType="begin"/>
            </w:r>
            <w:r w:rsidR="0040535F">
              <w:rPr>
                <w:noProof/>
                <w:webHidden/>
              </w:rPr>
              <w:instrText xml:space="preserve"> PAGEREF _Toc198731163 \h </w:instrText>
            </w:r>
            <w:r w:rsidR="0040535F">
              <w:rPr>
                <w:noProof/>
                <w:webHidden/>
              </w:rPr>
            </w:r>
            <w:r w:rsidR="0040535F">
              <w:rPr>
                <w:noProof/>
                <w:webHidden/>
              </w:rPr>
              <w:fldChar w:fldCharType="separate"/>
            </w:r>
            <w:r w:rsidR="0040535F">
              <w:rPr>
                <w:noProof/>
                <w:webHidden/>
              </w:rPr>
              <w:t>6</w:t>
            </w:r>
            <w:r w:rsidR="0040535F">
              <w:rPr>
                <w:noProof/>
                <w:webHidden/>
              </w:rPr>
              <w:fldChar w:fldCharType="end"/>
            </w:r>
          </w:hyperlink>
        </w:p>
        <w:p w14:paraId="723CDFA2" w14:textId="0848C390" w:rsidR="0040535F" w:rsidRDefault="00F31CF9">
          <w:pPr>
            <w:pStyle w:val="TOC2"/>
            <w:tabs>
              <w:tab w:val="right" w:leader="dot" w:pos="9010"/>
            </w:tabs>
            <w:rPr>
              <w:rFonts w:asciiTheme="minorHAnsi" w:hAnsiTheme="minorHAnsi"/>
              <w:noProof/>
              <w:sz w:val="22"/>
              <w:szCs w:val="22"/>
              <w:lang w:eastAsia="en-GB"/>
            </w:rPr>
          </w:pPr>
          <w:hyperlink w:anchor="_Toc198731164" w:history="1">
            <w:r w:rsidR="0040535F" w:rsidRPr="00887CCD">
              <w:rPr>
                <w:rStyle w:val="Hyperlink"/>
                <w:rFonts w:cs="Arial"/>
                <w:b/>
                <w:bCs/>
                <w:smallCaps/>
                <w:noProof/>
              </w:rPr>
              <w:t>The Way Forward - our Priorities</w:t>
            </w:r>
            <w:r w:rsidR="0040535F">
              <w:rPr>
                <w:noProof/>
                <w:webHidden/>
              </w:rPr>
              <w:tab/>
            </w:r>
            <w:r w:rsidR="0040535F">
              <w:rPr>
                <w:noProof/>
                <w:webHidden/>
              </w:rPr>
              <w:fldChar w:fldCharType="begin"/>
            </w:r>
            <w:r w:rsidR="0040535F">
              <w:rPr>
                <w:noProof/>
                <w:webHidden/>
              </w:rPr>
              <w:instrText xml:space="preserve"> PAGEREF _Toc198731164 \h </w:instrText>
            </w:r>
            <w:r w:rsidR="0040535F">
              <w:rPr>
                <w:noProof/>
                <w:webHidden/>
              </w:rPr>
            </w:r>
            <w:r w:rsidR="0040535F">
              <w:rPr>
                <w:noProof/>
                <w:webHidden/>
              </w:rPr>
              <w:fldChar w:fldCharType="separate"/>
            </w:r>
            <w:r w:rsidR="0040535F">
              <w:rPr>
                <w:noProof/>
                <w:webHidden/>
              </w:rPr>
              <w:t>7</w:t>
            </w:r>
            <w:r w:rsidR="0040535F">
              <w:rPr>
                <w:noProof/>
                <w:webHidden/>
              </w:rPr>
              <w:fldChar w:fldCharType="end"/>
            </w:r>
          </w:hyperlink>
        </w:p>
        <w:p w14:paraId="245C3AEC" w14:textId="55E0323E" w:rsidR="0040535F" w:rsidRDefault="00F31CF9">
          <w:pPr>
            <w:pStyle w:val="TOC1"/>
            <w:tabs>
              <w:tab w:val="right" w:leader="dot" w:pos="9010"/>
            </w:tabs>
            <w:rPr>
              <w:rFonts w:asciiTheme="minorHAnsi" w:hAnsiTheme="minorHAnsi"/>
              <w:noProof/>
              <w:sz w:val="22"/>
              <w:szCs w:val="22"/>
              <w:lang w:eastAsia="en-GB"/>
            </w:rPr>
          </w:pPr>
          <w:hyperlink w:anchor="_Toc198731165" w:history="1">
            <w:r w:rsidR="0040535F" w:rsidRPr="00887CCD">
              <w:rPr>
                <w:rStyle w:val="Hyperlink"/>
                <w:rFonts w:cs="Arial"/>
                <w:noProof/>
              </w:rPr>
              <w:t>Detailed Requirement</w:t>
            </w:r>
            <w:r w:rsidR="0040535F">
              <w:rPr>
                <w:noProof/>
                <w:webHidden/>
              </w:rPr>
              <w:tab/>
            </w:r>
            <w:r w:rsidR="0040535F">
              <w:rPr>
                <w:noProof/>
                <w:webHidden/>
              </w:rPr>
              <w:fldChar w:fldCharType="begin"/>
            </w:r>
            <w:r w:rsidR="0040535F">
              <w:rPr>
                <w:noProof/>
                <w:webHidden/>
              </w:rPr>
              <w:instrText xml:space="preserve"> PAGEREF _Toc198731165 \h </w:instrText>
            </w:r>
            <w:r w:rsidR="0040535F">
              <w:rPr>
                <w:noProof/>
                <w:webHidden/>
              </w:rPr>
            </w:r>
            <w:r w:rsidR="0040535F">
              <w:rPr>
                <w:noProof/>
                <w:webHidden/>
              </w:rPr>
              <w:fldChar w:fldCharType="separate"/>
            </w:r>
            <w:r w:rsidR="0040535F">
              <w:rPr>
                <w:noProof/>
                <w:webHidden/>
              </w:rPr>
              <w:t>7</w:t>
            </w:r>
            <w:r w:rsidR="0040535F">
              <w:rPr>
                <w:noProof/>
                <w:webHidden/>
              </w:rPr>
              <w:fldChar w:fldCharType="end"/>
            </w:r>
          </w:hyperlink>
        </w:p>
        <w:p w14:paraId="014D26F6" w14:textId="7C529D79" w:rsidR="0040535F" w:rsidRDefault="00F31CF9">
          <w:pPr>
            <w:pStyle w:val="TOC2"/>
            <w:tabs>
              <w:tab w:val="right" w:leader="dot" w:pos="9010"/>
            </w:tabs>
            <w:rPr>
              <w:rFonts w:asciiTheme="minorHAnsi" w:hAnsiTheme="minorHAnsi"/>
              <w:noProof/>
              <w:sz w:val="22"/>
              <w:szCs w:val="22"/>
              <w:lang w:eastAsia="en-GB"/>
            </w:rPr>
          </w:pPr>
          <w:hyperlink w:anchor="_Toc198731166" w:history="1">
            <w:r w:rsidR="0040535F" w:rsidRPr="00887CCD">
              <w:rPr>
                <w:rStyle w:val="Hyperlink"/>
                <w:noProof/>
              </w:rPr>
              <w:t>SAFEGUARDING</w:t>
            </w:r>
            <w:r w:rsidR="0040535F">
              <w:rPr>
                <w:noProof/>
                <w:webHidden/>
              </w:rPr>
              <w:tab/>
            </w:r>
            <w:r w:rsidR="0040535F">
              <w:rPr>
                <w:noProof/>
                <w:webHidden/>
              </w:rPr>
              <w:fldChar w:fldCharType="begin"/>
            </w:r>
            <w:r w:rsidR="0040535F">
              <w:rPr>
                <w:noProof/>
                <w:webHidden/>
              </w:rPr>
              <w:instrText xml:space="preserve"> PAGEREF _Toc198731166 \h </w:instrText>
            </w:r>
            <w:r w:rsidR="0040535F">
              <w:rPr>
                <w:noProof/>
                <w:webHidden/>
              </w:rPr>
            </w:r>
            <w:r w:rsidR="0040535F">
              <w:rPr>
                <w:noProof/>
                <w:webHidden/>
              </w:rPr>
              <w:fldChar w:fldCharType="separate"/>
            </w:r>
            <w:r w:rsidR="0040535F">
              <w:rPr>
                <w:noProof/>
                <w:webHidden/>
              </w:rPr>
              <w:t>8</w:t>
            </w:r>
            <w:r w:rsidR="0040535F">
              <w:rPr>
                <w:noProof/>
                <w:webHidden/>
              </w:rPr>
              <w:fldChar w:fldCharType="end"/>
            </w:r>
          </w:hyperlink>
        </w:p>
        <w:p w14:paraId="07DC59D4" w14:textId="18D4BFD5" w:rsidR="0040535F" w:rsidRDefault="00F31CF9">
          <w:pPr>
            <w:pStyle w:val="TOC2"/>
            <w:tabs>
              <w:tab w:val="right" w:leader="dot" w:pos="9010"/>
            </w:tabs>
            <w:rPr>
              <w:rFonts w:asciiTheme="minorHAnsi" w:hAnsiTheme="minorHAnsi"/>
              <w:noProof/>
              <w:sz w:val="22"/>
              <w:szCs w:val="22"/>
              <w:lang w:eastAsia="en-GB"/>
            </w:rPr>
          </w:pPr>
          <w:hyperlink w:anchor="_Toc198731167" w:history="1">
            <w:r w:rsidR="0040535F" w:rsidRPr="00887CCD">
              <w:rPr>
                <w:rStyle w:val="Hyperlink"/>
                <w:noProof/>
              </w:rPr>
              <w:t>SECURITY</w:t>
            </w:r>
            <w:r w:rsidR="0040535F">
              <w:rPr>
                <w:noProof/>
                <w:webHidden/>
              </w:rPr>
              <w:tab/>
            </w:r>
            <w:r w:rsidR="0040535F">
              <w:rPr>
                <w:noProof/>
                <w:webHidden/>
              </w:rPr>
              <w:fldChar w:fldCharType="begin"/>
            </w:r>
            <w:r w:rsidR="0040535F">
              <w:rPr>
                <w:noProof/>
                <w:webHidden/>
              </w:rPr>
              <w:instrText xml:space="preserve"> PAGEREF _Toc198731167 \h </w:instrText>
            </w:r>
            <w:r w:rsidR="0040535F">
              <w:rPr>
                <w:noProof/>
                <w:webHidden/>
              </w:rPr>
            </w:r>
            <w:r w:rsidR="0040535F">
              <w:rPr>
                <w:noProof/>
                <w:webHidden/>
              </w:rPr>
              <w:fldChar w:fldCharType="separate"/>
            </w:r>
            <w:r w:rsidR="0040535F">
              <w:rPr>
                <w:noProof/>
                <w:webHidden/>
              </w:rPr>
              <w:t>8</w:t>
            </w:r>
            <w:r w:rsidR="0040535F">
              <w:rPr>
                <w:noProof/>
                <w:webHidden/>
              </w:rPr>
              <w:fldChar w:fldCharType="end"/>
            </w:r>
          </w:hyperlink>
        </w:p>
        <w:p w14:paraId="2B6EBECF" w14:textId="16327D55" w:rsidR="0040535F" w:rsidRDefault="00F31CF9">
          <w:pPr>
            <w:pStyle w:val="TOC2"/>
            <w:tabs>
              <w:tab w:val="right" w:leader="dot" w:pos="9010"/>
            </w:tabs>
            <w:rPr>
              <w:rFonts w:asciiTheme="minorHAnsi" w:hAnsiTheme="minorHAnsi"/>
              <w:noProof/>
              <w:sz w:val="22"/>
              <w:szCs w:val="22"/>
              <w:lang w:eastAsia="en-GB"/>
            </w:rPr>
          </w:pPr>
          <w:hyperlink w:anchor="_Toc198731168" w:history="1">
            <w:r w:rsidR="0040535F" w:rsidRPr="00887CCD">
              <w:rPr>
                <w:rStyle w:val="Hyperlink"/>
                <w:noProof/>
              </w:rPr>
              <w:t>ENVIRONMENTAL</w:t>
            </w:r>
            <w:r w:rsidR="0040535F">
              <w:rPr>
                <w:noProof/>
                <w:webHidden/>
              </w:rPr>
              <w:tab/>
            </w:r>
            <w:r w:rsidR="0040535F">
              <w:rPr>
                <w:noProof/>
                <w:webHidden/>
              </w:rPr>
              <w:fldChar w:fldCharType="begin"/>
            </w:r>
            <w:r w:rsidR="0040535F">
              <w:rPr>
                <w:noProof/>
                <w:webHidden/>
              </w:rPr>
              <w:instrText xml:space="preserve"> PAGEREF _Toc198731168 \h </w:instrText>
            </w:r>
            <w:r w:rsidR="0040535F">
              <w:rPr>
                <w:noProof/>
                <w:webHidden/>
              </w:rPr>
            </w:r>
            <w:r w:rsidR="0040535F">
              <w:rPr>
                <w:noProof/>
                <w:webHidden/>
              </w:rPr>
              <w:fldChar w:fldCharType="separate"/>
            </w:r>
            <w:r w:rsidR="0040535F">
              <w:rPr>
                <w:noProof/>
                <w:webHidden/>
              </w:rPr>
              <w:t>8</w:t>
            </w:r>
            <w:r w:rsidR="0040535F">
              <w:rPr>
                <w:noProof/>
                <w:webHidden/>
              </w:rPr>
              <w:fldChar w:fldCharType="end"/>
            </w:r>
          </w:hyperlink>
        </w:p>
        <w:p w14:paraId="529AD14B" w14:textId="7A4DFE04" w:rsidR="0040535F" w:rsidRDefault="00F31CF9">
          <w:pPr>
            <w:pStyle w:val="TOC2"/>
            <w:tabs>
              <w:tab w:val="right" w:leader="dot" w:pos="9010"/>
            </w:tabs>
            <w:rPr>
              <w:rFonts w:asciiTheme="minorHAnsi" w:hAnsiTheme="minorHAnsi"/>
              <w:noProof/>
              <w:sz w:val="22"/>
              <w:szCs w:val="22"/>
              <w:lang w:eastAsia="en-GB"/>
            </w:rPr>
          </w:pPr>
          <w:hyperlink w:anchor="_Toc198731169" w:history="1">
            <w:r w:rsidR="0040535F" w:rsidRPr="00887CCD">
              <w:rPr>
                <w:rStyle w:val="Hyperlink"/>
                <w:noProof/>
              </w:rPr>
              <w:t>CONDUCT OF WORK</w:t>
            </w:r>
            <w:r w:rsidR="0040535F">
              <w:rPr>
                <w:noProof/>
                <w:webHidden/>
              </w:rPr>
              <w:tab/>
            </w:r>
            <w:r w:rsidR="0040535F">
              <w:rPr>
                <w:noProof/>
                <w:webHidden/>
              </w:rPr>
              <w:fldChar w:fldCharType="begin"/>
            </w:r>
            <w:r w:rsidR="0040535F">
              <w:rPr>
                <w:noProof/>
                <w:webHidden/>
              </w:rPr>
              <w:instrText xml:space="preserve"> PAGEREF _Toc198731169 \h </w:instrText>
            </w:r>
            <w:r w:rsidR="0040535F">
              <w:rPr>
                <w:noProof/>
                <w:webHidden/>
              </w:rPr>
            </w:r>
            <w:r w:rsidR="0040535F">
              <w:rPr>
                <w:noProof/>
                <w:webHidden/>
              </w:rPr>
              <w:fldChar w:fldCharType="separate"/>
            </w:r>
            <w:r w:rsidR="0040535F">
              <w:rPr>
                <w:noProof/>
                <w:webHidden/>
              </w:rPr>
              <w:t>8</w:t>
            </w:r>
            <w:r w:rsidR="0040535F">
              <w:rPr>
                <w:noProof/>
                <w:webHidden/>
              </w:rPr>
              <w:fldChar w:fldCharType="end"/>
            </w:r>
          </w:hyperlink>
        </w:p>
        <w:p w14:paraId="185C1463" w14:textId="62216D58" w:rsidR="0040535F" w:rsidRDefault="00F31CF9">
          <w:pPr>
            <w:pStyle w:val="TOC2"/>
            <w:tabs>
              <w:tab w:val="right" w:leader="dot" w:pos="9010"/>
            </w:tabs>
            <w:rPr>
              <w:rFonts w:asciiTheme="minorHAnsi" w:hAnsiTheme="minorHAnsi"/>
              <w:noProof/>
              <w:sz w:val="22"/>
              <w:szCs w:val="22"/>
              <w:lang w:eastAsia="en-GB"/>
            </w:rPr>
          </w:pPr>
          <w:hyperlink w:anchor="_Toc198731170" w:history="1">
            <w:r w:rsidR="0040535F" w:rsidRPr="00887CCD">
              <w:rPr>
                <w:rStyle w:val="Hyperlink"/>
                <w:noProof/>
              </w:rPr>
              <w:t>Timescales</w:t>
            </w:r>
            <w:r w:rsidR="0040535F">
              <w:rPr>
                <w:noProof/>
                <w:webHidden/>
              </w:rPr>
              <w:tab/>
            </w:r>
            <w:r w:rsidR="0040535F">
              <w:rPr>
                <w:noProof/>
                <w:webHidden/>
              </w:rPr>
              <w:fldChar w:fldCharType="begin"/>
            </w:r>
            <w:r w:rsidR="0040535F">
              <w:rPr>
                <w:noProof/>
                <w:webHidden/>
              </w:rPr>
              <w:instrText xml:space="preserve"> PAGEREF _Toc198731170 \h </w:instrText>
            </w:r>
            <w:r w:rsidR="0040535F">
              <w:rPr>
                <w:noProof/>
                <w:webHidden/>
              </w:rPr>
            </w:r>
            <w:r w:rsidR="0040535F">
              <w:rPr>
                <w:noProof/>
                <w:webHidden/>
              </w:rPr>
              <w:fldChar w:fldCharType="separate"/>
            </w:r>
            <w:r w:rsidR="0040535F">
              <w:rPr>
                <w:noProof/>
                <w:webHidden/>
              </w:rPr>
              <w:t>9</w:t>
            </w:r>
            <w:r w:rsidR="0040535F">
              <w:rPr>
                <w:noProof/>
                <w:webHidden/>
              </w:rPr>
              <w:fldChar w:fldCharType="end"/>
            </w:r>
          </w:hyperlink>
        </w:p>
        <w:p w14:paraId="1F86C593" w14:textId="1873D8B0" w:rsidR="0040535F" w:rsidRDefault="00F31CF9">
          <w:pPr>
            <w:pStyle w:val="TOC2"/>
            <w:tabs>
              <w:tab w:val="right" w:leader="dot" w:pos="9010"/>
            </w:tabs>
            <w:rPr>
              <w:rFonts w:asciiTheme="minorHAnsi" w:hAnsiTheme="minorHAnsi"/>
              <w:noProof/>
              <w:sz w:val="22"/>
              <w:szCs w:val="22"/>
              <w:lang w:eastAsia="en-GB"/>
            </w:rPr>
          </w:pPr>
          <w:hyperlink w:anchor="_Toc198731171" w:history="1">
            <w:r w:rsidR="0040535F" w:rsidRPr="00887CCD">
              <w:rPr>
                <w:rStyle w:val="Hyperlink"/>
                <w:noProof/>
              </w:rPr>
              <w:t>Written Submission</w:t>
            </w:r>
            <w:r w:rsidR="0040535F">
              <w:rPr>
                <w:noProof/>
                <w:webHidden/>
              </w:rPr>
              <w:tab/>
            </w:r>
            <w:r w:rsidR="0040535F">
              <w:rPr>
                <w:noProof/>
                <w:webHidden/>
              </w:rPr>
              <w:fldChar w:fldCharType="begin"/>
            </w:r>
            <w:r w:rsidR="0040535F">
              <w:rPr>
                <w:noProof/>
                <w:webHidden/>
              </w:rPr>
              <w:instrText xml:space="preserve"> PAGEREF _Toc198731171 \h </w:instrText>
            </w:r>
            <w:r w:rsidR="0040535F">
              <w:rPr>
                <w:noProof/>
                <w:webHidden/>
              </w:rPr>
            </w:r>
            <w:r w:rsidR="0040535F">
              <w:rPr>
                <w:noProof/>
                <w:webHidden/>
              </w:rPr>
              <w:fldChar w:fldCharType="separate"/>
            </w:r>
            <w:r w:rsidR="0040535F">
              <w:rPr>
                <w:noProof/>
                <w:webHidden/>
              </w:rPr>
              <w:t>9</w:t>
            </w:r>
            <w:r w:rsidR="0040535F">
              <w:rPr>
                <w:noProof/>
                <w:webHidden/>
              </w:rPr>
              <w:fldChar w:fldCharType="end"/>
            </w:r>
          </w:hyperlink>
        </w:p>
        <w:p w14:paraId="1056674E" w14:textId="7837EB9E" w:rsidR="0040535F" w:rsidRDefault="00F31CF9">
          <w:pPr>
            <w:pStyle w:val="TOC1"/>
            <w:tabs>
              <w:tab w:val="right" w:leader="dot" w:pos="9010"/>
            </w:tabs>
            <w:rPr>
              <w:rFonts w:asciiTheme="minorHAnsi" w:hAnsiTheme="minorHAnsi"/>
              <w:noProof/>
              <w:sz w:val="22"/>
              <w:szCs w:val="22"/>
              <w:lang w:eastAsia="en-GB"/>
            </w:rPr>
          </w:pPr>
          <w:hyperlink w:anchor="_Toc198731172" w:history="1">
            <w:r w:rsidR="0040535F" w:rsidRPr="00887CCD">
              <w:rPr>
                <w:rStyle w:val="Hyperlink"/>
                <w:rFonts w:cs="Arial"/>
                <w:noProof/>
              </w:rPr>
              <w:t>Pricing</w:t>
            </w:r>
            <w:r w:rsidR="0040535F">
              <w:rPr>
                <w:noProof/>
                <w:webHidden/>
              </w:rPr>
              <w:tab/>
            </w:r>
            <w:r w:rsidR="0040535F">
              <w:rPr>
                <w:noProof/>
                <w:webHidden/>
              </w:rPr>
              <w:fldChar w:fldCharType="begin"/>
            </w:r>
            <w:r w:rsidR="0040535F">
              <w:rPr>
                <w:noProof/>
                <w:webHidden/>
              </w:rPr>
              <w:instrText xml:space="preserve"> PAGEREF _Toc198731172 \h </w:instrText>
            </w:r>
            <w:r w:rsidR="0040535F">
              <w:rPr>
                <w:noProof/>
                <w:webHidden/>
              </w:rPr>
            </w:r>
            <w:r w:rsidR="0040535F">
              <w:rPr>
                <w:noProof/>
                <w:webHidden/>
              </w:rPr>
              <w:fldChar w:fldCharType="separate"/>
            </w:r>
            <w:r w:rsidR="0040535F">
              <w:rPr>
                <w:noProof/>
                <w:webHidden/>
              </w:rPr>
              <w:t>10</w:t>
            </w:r>
            <w:r w:rsidR="0040535F">
              <w:rPr>
                <w:noProof/>
                <w:webHidden/>
              </w:rPr>
              <w:fldChar w:fldCharType="end"/>
            </w:r>
          </w:hyperlink>
        </w:p>
        <w:p w14:paraId="5DC5D913" w14:textId="6259FE0B" w:rsidR="0040535F" w:rsidRDefault="00F31CF9">
          <w:pPr>
            <w:pStyle w:val="TOC1"/>
            <w:tabs>
              <w:tab w:val="right" w:leader="dot" w:pos="9010"/>
            </w:tabs>
            <w:rPr>
              <w:rFonts w:asciiTheme="minorHAnsi" w:hAnsiTheme="minorHAnsi"/>
              <w:noProof/>
              <w:sz w:val="22"/>
              <w:szCs w:val="22"/>
              <w:lang w:eastAsia="en-GB"/>
            </w:rPr>
          </w:pPr>
          <w:hyperlink w:anchor="_Toc198731173" w:history="1">
            <w:r w:rsidR="0040535F" w:rsidRPr="00887CCD">
              <w:rPr>
                <w:rStyle w:val="Hyperlink"/>
                <w:rFonts w:cs="Arial"/>
                <w:noProof/>
              </w:rPr>
              <w:t>Terms and Conditions</w:t>
            </w:r>
            <w:r w:rsidR="0040535F">
              <w:rPr>
                <w:noProof/>
                <w:webHidden/>
              </w:rPr>
              <w:tab/>
            </w:r>
            <w:r w:rsidR="0040535F">
              <w:rPr>
                <w:noProof/>
                <w:webHidden/>
              </w:rPr>
              <w:fldChar w:fldCharType="begin"/>
            </w:r>
            <w:r w:rsidR="0040535F">
              <w:rPr>
                <w:noProof/>
                <w:webHidden/>
              </w:rPr>
              <w:instrText xml:space="preserve"> PAGEREF _Toc198731173 \h </w:instrText>
            </w:r>
            <w:r w:rsidR="0040535F">
              <w:rPr>
                <w:noProof/>
                <w:webHidden/>
              </w:rPr>
            </w:r>
            <w:r w:rsidR="0040535F">
              <w:rPr>
                <w:noProof/>
                <w:webHidden/>
              </w:rPr>
              <w:fldChar w:fldCharType="separate"/>
            </w:r>
            <w:r w:rsidR="0040535F">
              <w:rPr>
                <w:noProof/>
                <w:webHidden/>
              </w:rPr>
              <w:t>10</w:t>
            </w:r>
            <w:r w:rsidR="0040535F">
              <w:rPr>
                <w:noProof/>
                <w:webHidden/>
              </w:rPr>
              <w:fldChar w:fldCharType="end"/>
            </w:r>
          </w:hyperlink>
        </w:p>
        <w:p w14:paraId="0A25A185" w14:textId="3BE5C581" w:rsidR="0040535F" w:rsidRDefault="00F31CF9">
          <w:pPr>
            <w:pStyle w:val="TOC1"/>
            <w:tabs>
              <w:tab w:val="right" w:leader="dot" w:pos="9010"/>
            </w:tabs>
            <w:rPr>
              <w:rFonts w:asciiTheme="minorHAnsi" w:hAnsiTheme="minorHAnsi"/>
              <w:noProof/>
              <w:sz w:val="22"/>
              <w:szCs w:val="22"/>
              <w:lang w:eastAsia="en-GB"/>
            </w:rPr>
          </w:pPr>
          <w:hyperlink w:anchor="_Toc198731174" w:history="1">
            <w:r w:rsidR="0040535F" w:rsidRPr="00887CCD">
              <w:rPr>
                <w:rStyle w:val="Hyperlink"/>
                <w:rFonts w:cs="Arial"/>
                <w:noProof/>
              </w:rPr>
              <w:t>Validity</w:t>
            </w:r>
            <w:r w:rsidR="0040535F">
              <w:rPr>
                <w:noProof/>
                <w:webHidden/>
              </w:rPr>
              <w:tab/>
            </w:r>
            <w:r w:rsidR="0040535F">
              <w:rPr>
                <w:noProof/>
                <w:webHidden/>
              </w:rPr>
              <w:fldChar w:fldCharType="begin"/>
            </w:r>
            <w:r w:rsidR="0040535F">
              <w:rPr>
                <w:noProof/>
                <w:webHidden/>
              </w:rPr>
              <w:instrText xml:space="preserve"> PAGEREF _Toc198731174 \h </w:instrText>
            </w:r>
            <w:r w:rsidR="0040535F">
              <w:rPr>
                <w:noProof/>
                <w:webHidden/>
              </w:rPr>
            </w:r>
            <w:r w:rsidR="0040535F">
              <w:rPr>
                <w:noProof/>
                <w:webHidden/>
              </w:rPr>
              <w:fldChar w:fldCharType="separate"/>
            </w:r>
            <w:r w:rsidR="0040535F">
              <w:rPr>
                <w:noProof/>
                <w:webHidden/>
              </w:rPr>
              <w:t>10</w:t>
            </w:r>
            <w:r w:rsidR="0040535F">
              <w:rPr>
                <w:noProof/>
                <w:webHidden/>
              </w:rPr>
              <w:fldChar w:fldCharType="end"/>
            </w:r>
          </w:hyperlink>
        </w:p>
        <w:p w14:paraId="60B22935" w14:textId="6F947256" w:rsidR="0040535F" w:rsidRDefault="00F31CF9">
          <w:pPr>
            <w:pStyle w:val="TOC1"/>
            <w:tabs>
              <w:tab w:val="right" w:leader="dot" w:pos="9010"/>
            </w:tabs>
            <w:rPr>
              <w:rFonts w:asciiTheme="minorHAnsi" w:hAnsiTheme="minorHAnsi"/>
              <w:noProof/>
              <w:sz w:val="22"/>
              <w:szCs w:val="22"/>
              <w:lang w:eastAsia="en-GB"/>
            </w:rPr>
          </w:pPr>
          <w:hyperlink w:anchor="_Toc198731175" w:history="1">
            <w:r w:rsidR="0040535F" w:rsidRPr="00887CCD">
              <w:rPr>
                <w:rStyle w:val="Hyperlink"/>
                <w:rFonts w:cs="Arial"/>
                <w:noProof/>
              </w:rPr>
              <w:t>Selection Criteria</w:t>
            </w:r>
            <w:r w:rsidR="0040535F">
              <w:rPr>
                <w:noProof/>
                <w:webHidden/>
              </w:rPr>
              <w:tab/>
            </w:r>
            <w:r w:rsidR="0040535F">
              <w:rPr>
                <w:noProof/>
                <w:webHidden/>
              </w:rPr>
              <w:fldChar w:fldCharType="begin"/>
            </w:r>
            <w:r w:rsidR="0040535F">
              <w:rPr>
                <w:noProof/>
                <w:webHidden/>
              </w:rPr>
              <w:instrText xml:space="preserve"> PAGEREF _Toc198731175 \h </w:instrText>
            </w:r>
            <w:r w:rsidR="0040535F">
              <w:rPr>
                <w:noProof/>
                <w:webHidden/>
              </w:rPr>
            </w:r>
            <w:r w:rsidR="0040535F">
              <w:rPr>
                <w:noProof/>
                <w:webHidden/>
              </w:rPr>
              <w:fldChar w:fldCharType="separate"/>
            </w:r>
            <w:r w:rsidR="0040535F">
              <w:rPr>
                <w:noProof/>
                <w:webHidden/>
              </w:rPr>
              <w:t>10</w:t>
            </w:r>
            <w:r w:rsidR="0040535F">
              <w:rPr>
                <w:noProof/>
                <w:webHidden/>
              </w:rPr>
              <w:fldChar w:fldCharType="end"/>
            </w:r>
          </w:hyperlink>
        </w:p>
        <w:p w14:paraId="2DE3B171" w14:textId="2135CF7A" w:rsidR="0040535F" w:rsidRDefault="00F31CF9">
          <w:pPr>
            <w:pStyle w:val="TOC2"/>
            <w:tabs>
              <w:tab w:val="right" w:leader="dot" w:pos="9010"/>
            </w:tabs>
            <w:rPr>
              <w:rFonts w:asciiTheme="minorHAnsi" w:hAnsiTheme="minorHAnsi"/>
              <w:noProof/>
              <w:sz w:val="22"/>
              <w:szCs w:val="22"/>
              <w:lang w:eastAsia="en-GB"/>
            </w:rPr>
          </w:pPr>
          <w:hyperlink w:anchor="_Toc198731176" w:history="1">
            <w:r w:rsidR="0040535F" w:rsidRPr="00887CCD">
              <w:rPr>
                <w:rStyle w:val="Hyperlink"/>
                <w:noProof/>
              </w:rPr>
              <w:t>Award Price</w:t>
            </w:r>
            <w:r w:rsidR="0040535F">
              <w:rPr>
                <w:noProof/>
                <w:webHidden/>
              </w:rPr>
              <w:tab/>
            </w:r>
            <w:r w:rsidR="0040535F">
              <w:rPr>
                <w:noProof/>
                <w:webHidden/>
              </w:rPr>
              <w:fldChar w:fldCharType="begin"/>
            </w:r>
            <w:r w:rsidR="0040535F">
              <w:rPr>
                <w:noProof/>
                <w:webHidden/>
              </w:rPr>
              <w:instrText xml:space="preserve"> PAGEREF _Toc198731176 \h </w:instrText>
            </w:r>
            <w:r w:rsidR="0040535F">
              <w:rPr>
                <w:noProof/>
                <w:webHidden/>
              </w:rPr>
            </w:r>
            <w:r w:rsidR="0040535F">
              <w:rPr>
                <w:noProof/>
                <w:webHidden/>
              </w:rPr>
              <w:fldChar w:fldCharType="separate"/>
            </w:r>
            <w:r w:rsidR="0040535F">
              <w:rPr>
                <w:noProof/>
                <w:webHidden/>
              </w:rPr>
              <w:t>11</w:t>
            </w:r>
            <w:r w:rsidR="0040535F">
              <w:rPr>
                <w:noProof/>
                <w:webHidden/>
              </w:rPr>
              <w:fldChar w:fldCharType="end"/>
            </w:r>
          </w:hyperlink>
        </w:p>
        <w:p w14:paraId="131B1811" w14:textId="715D93BF" w:rsidR="0040535F" w:rsidRDefault="00F31CF9">
          <w:pPr>
            <w:pStyle w:val="TOC2"/>
            <w:tabs>
              <w:tab w:val="right" w:leader="dot" w:pos="9010"/>
            </w:tabs>
            <w:rPr>
              <w:rFonts w:asciiTheme="minorHAnsi" w:hAnsiTheme="minorHAnsi"/>
              <w:noProof/>
              <w:sz w:val="22"/>
              <w:szCs w:val="22"/>
              <w:lang w:eastAsia="en-GB"/>
            </w:rPr>
          </w:pPr>
          <w:hyperlink w:anchor="_Toc198731177" w:history="1">
            <w:r w:rsidR="0040535F" w:rsidRPr="00887CCD">
              <w:rPr>
                <w:rStyle w:val="Hyperlink"/>
                <w:noProof/>
              </w:rPr>
              <w:t>Written submission</w:t>
            </w:r>
            <w:r w:rsidR="0040535F">
              <w:rPr>
                <w:noProof/>
                <w:webHidden/>
              </w:rPr>
              <w:tab/>
            </w:r>
            <w:r w:rsidR="0040535F">
              <w:rPr>
                <w:noProof/>
                <w:webHidden/>
              </w:rPr>
              <w:fldChar w:fldCharType="begin"/>
            </w:r>
            <w:r w:rsidR="0040535F">
              <w:rPr>
                <w:noProof/>
                <w:webHidden/>
              </w:rPr>
              <w:instrText xml:space="preserve"> PAGEREF _Toc198731177 \h </w:instrText>
            </w:r>
            <w:r w:rsidR="0040535F">
              <w:rPr>
                <w:noProof/>
                <w:webHidden/>
              </w:rPr>
            </w:r>
            <w:r w:rsidR="0040535F">
              <w:rPr>
                <w:noProof/>
                <w:webHidden/>
              </w:rPr>
              <w:fldChar w:fldCharType="separate"/>
            </w:r>
            <w:r w:rsidR="0040535F">
              <w:rPr>
                <w:noProof/>
                <w:webHidden/>
              </w:rPr>
              <w:t>11</w:t>
            </w:r>
            <w:r w:rsidR="0040535F">
              <w:rPr>
                <w:noProof/>
                <w:webHidden/>
              </w:rPr>
              <w:fldChar w:fldCharType="end"/>
            </w:r>
          </w:hyperlink>
        </w:p>
        <w:p w14:paraId="1176F9C1" w14:textId="55DE6F7F" w:rsidR="0040535F" w:rsidRDefault="00F31CF9">
          <w:pPr>
            <w:pStyle w:val="TOC1"/>
            <w:tabs>
              <w:tab w:val="right" w:leader="dot" w:pos="9010"/>
            </w:tabs>
            <w:rPr>
              <w:rFonts w:asciiTheme="minorHAnsi" w:hAnsiTheme="minorHAnsi"/>
              <w:noProof/>
              <w:sz w:val="22"/>
              <w:szCs w:val="22"/>
              <w:lang w:eastAsia="en-GB"/>
            </w:rPr>
          </w:pPr>
          <w:hyperlink w:anchor="_Toc198731178" w:history="1">
            <w:r w:rsidR="0040535F" w:rsidRPr="00887CCD">
              <w:rPr>
                <w:rStyle w:val="Hyperlink"/>
                <w:rFonts w:cs="Arial"/>
                <w:noProof/>
              </w:rPr>
              <w:t>Assessment of Quotations</w:t>
            </w:r>
            <w:r w:rsidR="0040535F">
              <w:rPr>
                <w:noProof/>
                <w:webHidden/>
              </w:rPr>
              <w:tab/>
            </w:r>
            <w:r w:rsidR="0040535F">
              <w:rPr>
                <w:noProof/>
                <w:webHidden/>
              </w:rPr>
              <w:fldChar w:fldCharType="begin"/>
            </w:r>
            <w:r w:rsidR="0040535F">
              <w:rPr>
                <w:noProof/>
                <w:webHidden/>
              </w:rPr>
              <w:instrText xml:space="preserve"> PAGEREF _Toc198731178 \h </w:instrText>
            </w:r>
            <w:r w:rsidR="0040535F">
              <w:rPr>
                <w:noProof/>
                <w:webHidden/>
              </w:rPr>
            </w:r>
            <w:r w:rsidR="0040535F">
              <w:rPr>
                <w:noProof/>
                <w:webHidden/>
              </w:rPr>
              <w:fldChar w:fldCharType="separate"/>
            </w:r>
            <w:r w:rsidR="0040535F">
              <w:rPr>
                <w:noProof/>
                <w:webHidden/>
              </w:rPr>
              <w:t>12</w:t>
            </w:r>
            <w:r w:rsidR="0040535F">
              <w:rPr>
                <w:noProof/>
                <w:webHidden/>
              </w:rPr>
              <w:fldChar w:fldCharType="end"/>
            </w:r>
          </w:hyperlink>
        </w:p>
        <w:p w14:paraId="1C580FB9" w14:textId="70265228" w:rsidR="0040535F" w:rsidRDefault="00F31CF9">
          <w:pPr>
            <w:pStyle w:val="TOC1"/>
            <w:tabs>
              <w:tab w:val="right" w:leader="dot" w:pos="9010"/>
            </w:tabs>
            <w:rPr>
              <w:rFonts w:asciiTheme="minorHAnsi" w:hAnsiTheme="minorHAnsi"/>
              <w:noProof/>
              <w:sz w:val="22"/>
              <w:szCs w:val="22"/>
              <w:lang w:eastAsia="en-GB"/>
            </w:rPr>
          </w:pPr>
          <w:hyperlink w:anchor="_Toc198731179" w:history="1">
            <w:r w:rsidR="0040535F" w:rsidRPr="00887CCD">
              <w:rPr>
                <w:rStyle w:val="Hyperlink"/>
                <w:rFonts w:cs="Arial"/>
                <w:noProof/>
              </w:rPr>
              <w:t>Freedom of Information Act 2000</w:t>
            </w:r>
            <w:r w:rsidR="0040535F">
              <w:rPr>
                <w:noProof/>
                <w:webHidden/>
              </w:rPr>
              <w:tab/>
            </w:r>
            <w:r w:rsidR="0040535F">
              <w:rPr>
                <w:noProof/>
                <w:webHidden/>
              </w:rPr>
              <w:fldChar w:fldCharType="begin"/>
            </w:r>
            <w:r w:rsidR="0040535F">
              <w:rPr>
                <w:noProof/>
                <w:webHidden/>
              </w:rPr>
              <w:instrText xml:space="preserve"> PAGEREF _Toc198731179 \h </w:instrText>
            </w:r>
            <w:r w:rsidR="0040535F">
              <w:rPr>
                <w:noProof/>
                <w:webHidden/>
              </w:rPr>
            </w:r>
            <w:r w:rsidR="0040535F">
              <w:rPr>
                <w:noProof/>
                <w:webHidden/>
              </w:rPr>
              <w:fldChar w:fldCharType="separate"/>
            </w:r>
            <w:r w:rsidR="0040535F">
              <w:rPr>
                <w:noProof/>
                <w:webHidden/>
              </w:rPr>
              <w:t>12</w:t>
            </w:r>
            <w:r w:rsidR="0040535F">
              <w:rPr>
                <w:noProof/>
                <w:webHidden/>
              </w:rPr>
              <w:fldChar w:fldCharType="end"/>
            </w:r>
          </w:hyperlink>
        </w:p>
        <w:p w14:paraId="795FDEEE" w14:textId="2918EF4C" w:rsidR="0040535F" w:rsidRDefault="00F31CF9">
          <w:pPr>
            <w:pStyle w:val="TOC1"/>
            <w:tabs>
              <w:tab w:val="right" w:leader="dot" w:pos="9010"/>
            </w:tabs>
            <w:rPr>
              <w:rFonts w:asciiTheme="minorHAnsi" w:hAnsiTheme="minorHAnsi"/>
              <w:noProof/>
              <w:sz w:val="22"/>
              <w:szCs w:val="22"/>
              <w:lang w:eastAsia="en-GB"/>
            </w:rPr>
          </w:pPr>
          <w:hyperlink w:anchor="_Toc198731180" w:history="1">
            <w:r w:rsidR="0040535F" w:rsidRPr="00887CCD">
              <w:rPr>
                <w:rStyle w:val="Hyperlink"/>
                <w:rFonts w:cs="Arial"/>
                <w:noProof/>
              </w:rPr>
              <w:t>General Data Protection Regulation (GDPR) 2018</w:t>
            </w:r>
            <w:r w:rsidR="0040535F">
              <w:rPr>
                <w:noProof/>
                <w:webHidden/>
              </w:rPr>
              <w:tab/>
            </w:r>
            <w:r w:rsidR="0040535F">
              <w:rPr>
                <w:noProof/>
                <w:webHidden/>
              </w:rPr>
              <w:fldChar w:fldCharType="begin"/>
            </w:r>
            <w:r w:rsidR="0040535F">
              <w:rPr>
                <w:noProof/>
                <w:webHidden/>
              </w:rPr>
              <w:instrText xml:space="preserve"> PAGEREF _Toc198731180 \h </w:instrText>
            </w:r>
            <w:r w:rsidR="0040535F">
              <w:rPr>
                <w:noProof/>
                <w:webHidden/>
              </w:rPr>
            </w:r>
            <w:r w:rsidR="0040535F">
              <w:rPr>
                <w:noProof/>
                <w:webHidden/>
              </w:rPr>
              <w:fldChar w:fldCharType="separate"/>
            </w:r>
            <w:r w:rsidR="0040535F">
              <w:rPr>
                <w:noProof/>
                <w:webHidden/>
              </w:rPr>
              <w:t>12</w:t>
            </w:r>
            <w:r w:rsidR="0040535F">
              <w:rPr>
                <w:noProof/>
                <w:webHidden/>
              </w:rPr>
              <w:fldChar w:fldCharType="end"/>
            </w:r>
          </w:hyperlink>
        </w:p>
        <w:p w14:paraId="6DF84F89" w14:textId="2A408DF2" w:rsidR="0040535F" w:rsidRDefault="00F31CF9">
          <w:pPr>
            <w:pStyle w:val="TOC1"/>
            <w:tabs>
              <w:tab w:val="right" w:leader="dot" w:pos="9010"/>
            </w:tabs>
            <w:rPr>
              <w:rFonts w:asciiTheme="minorHAnsi" w:hAnsiTheme="minorHAnsi"/>
              <w:noProof/>
              <w:sz w:val="22"/>
              <w:szCs w:val="22"/>
              <w:lang w:eastAsia="en-GB"/>
            </w:rPr>
          </w:pPr>
          <w:hyperlink w:anchor="_Toc198731181" w:history="1">
            <w:r w:rsidR="0040535F" w:rsidRPr="00887CCD">
              <w:rPr>
                <w:rStyle w:val="Hyperlink"/>
                <w:rFonts w:cs="Arial"/>
                <w:noProof/>
              </w:rPr>
              <w:t>Agreement Conditions Acceptance and Declaration</w:t>
            </w:r>
            <w:r w:rsidR="0040535F">
              <w:rPr>
                <w:noProof/>
                <w:webHidden/>
              </w:rPr>
              <w:tab/>
            </w:r>
            <w:r w:rsidR="0040535F">
              <w:rPr>
                <w:noProof/>
                <w:webHidden/>
              </w:rPr>
              <w:fldChar w:fldCharType="begin"/>
            </w:r>
            <w:r w:rsidR="0040535F">
              <w:rPr>
                <w:noProof/>
                <w:webHidden/>
              </w:rPr>
              <w:instrText xml:space="preserve"> PAGEREF _Toc198731181 \h </w:instrText>
            </w:r>
            <w:r w:rsidR="0040535F">
              <w:rPr>
                <w:noProof/>
                <w:webHidden/>
              </w:rPr>
            </w:r>
            <w:r w:rsidR="0040535F">
              <w:rPr>
                <w:noProof/>
                <w:webHidden/>
              </w:rPr>
              <w:fldChar w:fldCharType="separate"/>
            </w:r>
            <w:r w:rsidR="0040535F">
              <w:rPr>
                <w:noProof/>
                <w:webHidden/>
              </w:rPr>
              <w:t>13</w:t>
            </w:r>
            <w:r w:rsidR="0040535F">
              <w:rPr>
                <w:noProof/>
                <w:webHidden/>
              </w:rPr>
              <w:fldChar w:fldCharType="end"/>
            </w:r>
          </w:hyperlink>
        </w:p>
        <w:p w14:paraId="6A103D5E" w14:textId="64087288" w:rsidR="0040535F" w:rsidRDefault="00F31CF9">
          <w:pPr>
            <w:pStyle w:val="TOC1"/>
            <w:tabs>
              <w:tab w:val="right" w:leader="dot" w:pos="9010"/>
            </w:tabs>
            <w:rPr>
              <w:rFonts w:asciiTheme="minorHAnsi" w:hAnsiTheme="minorHAnsi"/>
              <w:noProof/>
              <w:sz w:val="22"/>
              <w:szCs w:val="22"/>
              <w:lang w:eastAsia="en-GB"/>
            </w:rPr>
          </w:pPr>
          <w:hyperlink w:anchor="_Toc198731182" w:history="1">
            <w:r w:rsidR="0040535F" w:rsidRPr="00887CCD">
              <w:rPr>
                <w:rStyle w:val="Hyperlink"/>
                <w:rFonts w:cs="Arial"/>
                <w:noProof/>
              </w:rPr>
              <w:t>Supporting Documentation</w:t>
            </w:r>
            <w:r w:rsidR="0040535F">
              <w:rPr>
                <w:noProof/>
                <w:webHidden/>
              </w:rPr>
              <w:tab/>
            </w:r>
            <w:r w:rsidR="0040535F">
              <w:rPr>
                <w:noProof/>
                <w:webHidden/>
              </w:rPr>
              <w:fldChar w:fldCharType="begin"/>
            </w:r>
            <w:r w:rsidR="0040535F">
              <w:rPr>
                <w:noProof/>
                <w:webHidden/>
              </w:rPr>
              <w:instrText xml:space="preserve"> PAGEREF _Toc198731182 \h </w:instrText>
            </w:r>
            <w:r w:rsidR="0040535F">
              <w:rPr>
                <w:noProof/>
                <w:webHidden/>
              </w:rPr>
            </w:r>
            <w:r w:rsidR="0040535F">
              <w:rPr>
                <w:noProof/>
                <w:webHidden/>
              </w:rPr>
              <w:fldChar w:fldCharType="separate"/>
            </w:r>
            <w:r w:rsidR="0040535F">
              <w:rPr>
                <w:noProof/>
                <w:webHidden/>
              </w:rPr>
              <w:t>13</w:t>
            </w:r>
            <w:r w:rsidR="0040535F">
              <w:rPr>
                <w:noProof/>
                <w:webHidden/>
              </w:rPr>
              <w:fldChar w:fldCharType="end"/>
            </w:r>
          </w:hyperlink>
        </w:p>
        <w:p w14:paraId="79357FFB" w14:textId="32085D30" w:rsidR="00CA4D71" w:rsidRDefault="00CA4D71">
          <w:r>
            <w:rPr>
              <w:b/>
              <w:bCs/>
              <w:noProof/>
            </w:rPr>
            <w:fldChar w:fldCharType="end"/>
          </w:r>
        </w:p>
      </w:sdtContent>
    </w:sdt>
    <w:p w14:paraId="147BC3C3" w14:textId="77777777" w:rsidR="00CA4D71" w:rsidRDefault="00CA4D71">
      <w:pPr>
        <w:rPr>
          <w:rFonts w:cs="Arial"/>
          <w:b/>
          <w:bCs/>
          <w:caps/>
          <w:spacing w:val="15"/>
          <w:szCs w:val="22"/>
        </w:rPr>
      </w:pPr>
    </w:p>
    <w:p w14:paraId="6B11C1D1" w14:textId="77777777" w:rsidR="00F33064" w:rsidRPr="006004FA" w:rsidRDefault="00F33064" w:rsidP="00461500">
      <w:pPr>
        <w:pStyle w:val="Heading1"/>
        <w:spacing w:before="120"/>
        <w:rPr>
          <w:rFonts w:cs="Arial"/>
        </w:rPr>
      </w:pPr>
      <w:bookmarkStart w:id="2" w:name="_Toc198731152"/>
      <w:r w:rsidRPr="006004FA">
        <w:rPr>
          <w:rFonts w:cs="Arial"/>
        </w:rPr>
        <w:t>Confidentiality Statement</w:t>
      </w:r>
      <w:bookmarkEnd w:id="2"/>
      <w:bookmarkEnd w:id="1"/>
    </w:p>
    <w:p w14:paraId="23454EB0" w14:textId="77777777" w:rsidR="00F33064" w:rsidRPr="008E371F" w:rsidRDefault="00F33064" w:rsidP="00461500">
      <w:pPr>
        <w:jc w:val="both"/>
        <w:rPr>
          <w:rFonts w:cs="Arial"/>
        </w:rPr>
      </w:pPr>
      <w:r w:rsidRPr="008E371F">
        <w:rPr>
          <w:rFonts w:cs="Arial"/>
        </w:rPr>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  In no event shall this document be delivered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14:paraId="34E86ECF" w14:textId="77777777" w:rsidR="00F33064" w:rsidRPr="008E371F" w:rsidRDefault="00F33064" w:rsidP="00461500">
      <w:pPr>
        <w:jc w:val="both"/>
        <w:rPr>
          <w:rFonts w:cs="Arial"/>
        </w:rPr>
      </w:pPr>
      <w:r w:rsidRPr="008E371F">
        <w:rPr>
          <w:rFonts w:cs="Arial"/>
        </w:rPr>
        <w:t>Thank you for your consideration, City College Plymouth.</w:t>
      </w:r>
    </w:p>
    <w:p w14:paraId="32065B3B" w14:textId="140F8853" w:rsidR="008344ED" w:rsidRPr="00635AAB" w:rsidRDefault="00F33064" w:rsidP="00635AAB">
      <w:pPr>
        <w:jc w:val="both"/>
        <w:rPr>
          <w:rFonts w:cs="Arial"/>
        </w:rPr>
      </w:pPr>
      <w:r w:rsidRPr="008E371F">
        <w:rPr>
          <w:rFonts w:cs="Arial"/>
        </w:rPr>
        <w:t xml:space="preserve">Where no notice is given, all information contained herein is Copyright </w:t>
      </w:r>
      <w:r w:rsidRPr="008E371F">
        <w:rPr>
          <w:rFonts w:cs="Arial"/>
        </w:rPr>
        <w:fldChar w:fldCharType="begin"/>
      </w:r>
      <w:r w:rsidRPr="008E371F">
        <w:rPr>
          <w:rFonts w:cs="Arial"/>
        </w:rPr>
        <w:instrText xml:space="preserve"> DATE  \@ "YYYY"  \* MERGEFORMAT </w:instrText>
      </w:r>
      <w:r w:rsidRPr="008E371F">
        <w:rPr>
          <w:rFonts w:cs="Arial"/>
        </w:rPr>
        <w:fldChar w:fldCharType="separate"/>
      </w:r>
      <w:r w:rsidR="00F31CF9">
        <w:rPr>
          <w:rFonts w:cs="Arial"/>
          <w:noProof/>
        </w:rPr>
        <w:t>2025</w:t>
      </w:r>
      <w:r w:rsidRPr="008E371F">
        <w:rPr>
          <w:rFonts w:cs="Arial"/>
        </w:rPr>
        <w:fldChar w:fldCharType="end"/>
      </w:r>
      <w:r w:rsidRPr="008E371F">
        <w:rPr>
          <w:rFonts w:cs="Arial"/>
        </w:rPr>
        <w:t xml:space="preserve"> City College Plymouth.</w:t>
      </w:r>
      <w:bookmarkStart w:id="3" w:name="_Toc257216787"/>
      <w:r w:rsidR="008344ED">
        <w:rPr>
          <w:rFonts w:cs="Arial"/>
        </w:rPr>
        <w:br w:type="page"/>
      </w:r>
    </w:p>
    <w:p w14:paraId="38E6A945" w14:textId="77777777" w:rsidR="00CA4D71" w:rsidRDefault="00CA4D71" w:rsidP="00CA4D71">
      <w:pPr>
        <w:pStyle w:val="Heading1"/>
        <w:rPr>
          <w:rFonts w:cs="Arial"/>
        </w:rPr>
      </w:pPr>
      <w:bookmarkStart w:id="4" w:name="_Toc198731153"/>
      <w:r>
        <w:rPr>
          <w:rFonts w:cs="Arial"/>
        </w:rPr>
        <w:lastRenderedPageBreak/>
        <w:t>Open Procedure</w:t>
      </w:r>
      <w:bookmarkEnd w:id="4"/>
    </w:p>
    <w:p w14:paraId="03F896CF" w14:textId="77777777" w:rsidR="00CA4D71" w:rsidRPr="00CA4D71" w:rsidRDefault="00CA4D71" w:rsidP="007F4CAF">
      <w:pPr>
        <w:jc w:val="both"/>
      </w:pPr>
      <w:r w:rsidRPr="00CA4D71">
        <w:t>The College fully adheres to the requirements of the Public Contracts Regulations 2015, including for opportunities which are under threshold amounts.</w:t>
      </w:r>
    </w:p>
    <w:p w14:paraId="72BE3566" w14:textId="766830D7" w:rsidR="00CA4D71" w:rsidRDefault="00CA4D71" w:rsidP="00CA4D71">
      <w:pPr>
        <w:jc w:val="both"/>
        <w:rPr>
          <w:color w:val="000000"/>
        </w:rPr>
      </w:pPr>
      <w:r w:rsidRPr="00CA4D71">
        <w:rPr>
          <w:color w:val="000000"/>
        </w:rPr>
        <w:t>Any Contractor who directly or indirectly canvasses any Member or Officer of the Institution, or advisor concerning the award of the contract for the provision of the services, or who directly or indirectly obtains or attempts to obtain information from any such member or Officer concerning any Tender or proposed Tender for the service will be disqualified from having his/her Tender considered.</w:t>
      </w:r>
    </w:p>
    <w:p w14:paraId="1626AA09" w14:textId="77777777" w:rsidR="00DD08FF" w:rsidRDefault="00DD08FF" w:rsidP="00CA4D71">
      <w:pPr>
        <w:jc w:val="both"/>
        <w:rPr>
          <w:color w:val="000000"/>
        </w:rPr>
      </w:pPr>
    </w:p>
    <w:p w14:paraId="06137EB9" w14:textId="77777777" w:rsidR="00F33064" w:rsidRPr="00D233DF" w:rsidRDefault="00F33064" w:rsidP="00461500">
      <w:pPr>
        <w:pStyle w:val="Heading1"/>
        <w:rPr>
          <w:rFonts w:cs="Arial"/>
        </w:rPr>
      </w:pPr>
      <w:bookmarkStart w:id="5" w:name="_Toc198731154"/>
      <w:r w:rsidRPr="00D233DF">
        <w:rPr>
          <w:rFonts w:cs="Arial"/>
        </w:rPr>
        <w:t>Submission Details</w:t>
      </w:r>
      <w:bookmarkEnd w:id="3"/>
      <w:bookmarkEnd w:id="5"/>
    </w:p>
    <w:p w14:paraId="34F12BA4" w14:textId="77777777" w:rsidR="00F33064" w:rsidRPr="008E371F" w:rsidRDefault="00F33064" w:rsidP="00BC1A8A">
      <w:pPr>
        <w:pStyle w:val="Heading2"/>
        <w:tabs>
          <w:tab w:val="right" w:pos="9020"/>
        </w:tabs>
        <w:rPr>
          <w:rFonts w:cs="Arial"/>
          <w:sz w:val="24"/>
          <w:szCs w:val="24"/>
        </w:rPr>
      </w:pPr>
      <w:bookmarkStart w:id="6" w:name="_Toc257216788"/>
      <w:bookmarkStart w:id="7" w:name="_Toc198731155"/>
      <w:r w:rsidRPr="008E371F">
        <w:rPr>
          <w:rFonts w:cs="Arial"/>
          <w:sz w:val="24"/>
          <w:szCs w:val="24"/>
        </w:rPr>
        <w:t>Submission Deadlines</w:t>
      </w:r>
      <w:bookmarkEnd w:id="6"/>
      <w:bookmarkEnd w:id="7"/>
      <w:r w:rsidR="00BC1A8A">
        <w:rPr>
          <w:rFonts w:cs="Arial"/>
          <w:sz w:val="24"/>
          <w:szCs w:val="24"/>
        </w:rPr>
        <w:tab/>
      </w:r>
    </w:p>
    <w:p w14:paraId="23240168" w14:textId="1D32A402" w:rsidR="00F33064" w:rsidRPr="008E371F" w:rsidRDefault="00F33064" w:rsidP="00461500">
      <w:pPr>
        <w:pStyle w:val="MediumGrid21"/>
        <w:rPr>
          <w:rFonts w:ascii="Arial" w:hAnsi="Arial" w:cs="Arial"/>
          <w:sz w:val="24"/>
          <w:szCs w:val="24"/>
        </w:rPr>
      </w:pPr>
      <w:r w:rsidRPr="008E371F">
        <w:rPr>
          <w:rFonts w:ascii="Arial" w:hAnsi="Arial" w:cs="Arial"/>
          <w:sz w:val="24"/>
          <w:szCs w:val="24"/>
        </w:rPr>
        <w:t>All subm</w:t>
      </w:r>
      <w:r w:rsidR="00F35F9F">
        <w:rPr>
          <w:rFonts w:ascii="Arial" w:hAnsi="Arial" w:cs="Arial"/>
          <w:sz w:val="24"/>
          <w:szCs w:val="24"/>
        </w:rPr>
        <w:t xml:space="preserve">issions for responding to this </w:t>
      </w:r>
      <w:r w:rsidRPr="008E371F">
        <w:rPr>
          <w:rFonts w:ascii="Arial" w:hAnsi="Arial" w:cs="Arial"/>
          <w:sz w:val="24"/>
          <w:szCs w:val="24"/>
        </w:rPr>
        <w:t>Request for Quote must be submitted via email as stated below, no later than:</w:t>
      </w:r>
    </w:p>
    <w:p w14:paraId="3756A98E" w14:textId="3868A764" w:rsidR="00F33064" w:rsidRPr="00721FD3" w:rsidRDefault="00B1515B" w:rsidP="00461500">
      <w:pPr>
        <w:pStyle w:val="MediumGrid21"/>
        <w:jc w:val="center"/>
        <w:rPr>
          <w:rFonts w:ascii="Arial" w:hAnsi="Arial" w:cs="Arial"/>
          <w:b/>
          <w:sz w:val="24"/>
          <w:szCs w:val="24"/>
        </w:rPr>
      </w:pPr>
      <w:r>
        <w:rPr>
          <w:rFonts w:ascii="Arial" w:hAnsi="Arial" w:cs="Arial"/>
          <w:b/>
          <w:sz w:val="24"/>
          <w:szCs w:val="24"/>
        </w:rPr>
        <w:t>Friday</w:t>
      </w:r>
      <w:r w:rsidR="00D17CD6">
        <w:rPr>
          <w:rFonts w:ascii="Arial" w:hAnsi="Arial" w:cs="Arial"/>
          <w:b/>
          <w:sz w:val="24"/>
          <w:szCs w:val="24"/>
        </w:rPr>
        <w:t xml:space="preserve"> 13</w:t>
      </w:r>
      <w:r w:rsidR="00721FD3" w:rsidRPr="00721FD3">
        <w:rPr>
          <w:rFonts w:ascii="Arial" w:hAnsi="Arial" w:cs="Arial"/>
          <w:b/>
          <w:sz w:val="24"/>
          <w:szCs w:val="24"/>
          <w:vertAlign w:val="superscript"/>
        </w:rPr>
        <w:t>th</w:t>
      </w:r>
      <w:r w:rsidR="00721FD3" w:rsidRPr="00721FD3">
        <w:rPr>
          <w:rFonts w:ascii="Arial" w:hAnsi="Arial" w:cs="Arial"/>
          <w:b/>
          <w:sz w:val="24"/>
          <w:szCs w:val="24"/>
        </w:rPr>
        <w:t xml:space="preserve"> </w:t>
      </w:r>
      <w:r w:rsidR="00D17CD6">
        <w:rPr>
          <w:rFonts w:ascii="Arial" w:hAnsi="Arial" w:cs="Arial"/>
          <w:b/>
          <w:sz w:val="24"/>
          <w:szCs w:val="24"/>
        </w:rPr>
        <w:t>June 2025</w:t>
      </w:r>
    </w:p>
    <w:p w14:paraId="12B37DF6" w14:textId="77777777" w:rsidR="00F33064" w:rsidRPr="008E371F" w:rsidRDefault="00F33064" w:rsidP="00461500">
      <w:pPr>
        <w:pStyle w:val="MediumGrid21"/>
        <w:jc w:val="center"/>
        <w:rPr>
          <w:rFonts w:ascii="Arial" w:hAnsi="Arial" w:cs="Arial"/>
          <w:b/>
          <w:sz w:val="24"/>
          <w:szCs w:val="24"/>
        </w:rPr>
      </w:pPr>
      <w:r w:rsidRPr="00721FD3">
        <w:rPr>
          <w:rFonts w:ascii="Arial" w:hAnsi="Arial" w:cs="Arial"/>
          <w:b/>
          <w:sz w:val="24"/>
          <w:szCs w:val="24"/>
        </w:rPr>
        <w:t>12:00</w:t>
      </w:r>
      <w:r w:rsidRPr="008E371F">
        <w:rPr>
          <w:rFonts w:ascii="Arial" w:hAnsi="Arial" w:cs="Arial"/>
          <w:b/>
          <w:sz w:val="24"/>
          <w:szCs w:val="24"/>
        </w:rPr>
        <w:t xml:space="preserve"> Noon</w:t>
      </w:r>
    </w:p>
    <w:p w14:paraId="0AF403E3" w14:textId="77777777" w:rsidR="00F33064" w:rsidRPr="008E371F" w:rsidRDefault="00F33064" w:rsidP="00461500">
      <w:pPr>
        <w:pStyle w:val="MediumGrid21"/>
        <w:rPr>
          <w:rFonts w:ascii="Arial" w:hAnsi="Arial" w:cs="Arial"/>
          <w:sz w:val="24"/>
          <w:szCs w:val="24"/>
        </w:rPr>
      </w:pPr>
      <w:r w:rsidRPr="008E371F">
        <w:rPr>
          <w:rFonts w:ascii="Arial" w:hAnsi="Arial" w:cs="Arial"/>
          <w:sz w:val="24"/>
          <w:szCs w:val="24"/>
        </w:rPr>
        <w:br/>
        <w:t>Any submissions received after this date will not be considered.</w:t>
      </w:r>
    </w:p>
    <w:p w14:paraId="6F1BD7FD" w14:textId="77777777" w:rsidR="00F33064" w:rsidRPr="008E371F" w:rsidRDefault="00F33064" w:rsidP="00461500">
      <w:pPr>
        <w:pStyle w:val="Heading2"/>
        <w:rPr>
          <w:rFonts w:cs="Arial"/>
          <w:sz w:val="24"/>
          <w:szCs w:val="24"/>
        </w:rPr>
      </w:pPr>
      <w:bookmarkStart w:id="8" w:name="_Toc257216790"/>
      <w:bookmarkStart w:id="9" w:name="_Toc198731156"/>
      <w:r w:rsidRPr="008E371F">
        <w:rPr>
          <w:rFonts w:cs="Arial"/>
          <w:sz w:val="24"/>
          <w:szCs w:val="24"/>
        </w:rPr>
        <w:t>Submission Questions and Clarifications</w:t>
      </w:r>
      <w:bookmarkEnd w:id="8"/>
      <w:bookmarkEnd w:id="9"/>
    </w:p>
    <w:p w14:paraId="1A39EB7D" w14:textId="70A74479" w:rsidR="00F33064" w:rsidRPr="008E371F" w:rsidRDefault="00F33064" w:rsidP="00461500">
      <w:pPr>
        <w:jc w:val="both"/>
        <w:rPr>
          <w:rFonts w:cs="Arial"/>
        </w:rPr>
      </w:pPr>
      <w:r w:rsidRPr="008E371F">
        <w:rPr>
          <w:rFonts w:cs="Arial"/>
        </w:rPr>
        <w:t>You may contact the following person if you have any questions or require clarification on any topics covered</w:t>
      </w:r>
      <w:r w:rsidR="00721FD3">
        <w:rPr>
          <w:rFonts w:cs="Arial"/>
        </w:rPr>
        <w:t xml:space="preserve"> in this Request for Quotation by Friday </w:t>
      </w:r>
      <w:r w:rsidR="00D17CD6">
        <w:rPr>
          <w:rFonts w:cs="Arial"/>
        </w:rPr>
        <w:t>6</w:t>
      </w:r>
      <w:r w:rsidR="00721FD3" w:rsidRPr="00721FD3">
        <w:rPr>
          <w:rFonts w:cs="Arial"/>
          <w:vertAlign w:val="superscript"/>
        </w:rPr>
        <w:t>th</w:t>
      </w:r>
      <w:r w:rsidR="00D17CD6">
        <w:rPr>
          <w:rFonts w:cs="Arial"/>
        </w:rPr>
        <w:t xml:space="preserve"> </w:t>
      </w:r>
      <w:r w:rsidR="00426E84">
        <w:rPr>
          <w:rFonts w:cs="Arial"/>
        </w:rPr>
        <w:t>June</w:t>
      </w:r>
      <w:r w:rsidR="00D17CD6">
        <w:rPr>
          <w:rFonts w:cs="Arial"/>
        </w:rPr>
        <w:t xml:space="preserve"> 2025</w:t>
      </w:r>
      <w:r w:rsidR="00721FD3">
        <w:rPr>
          <w:rFonts w:cs="Arial"/>
        </w:rPr>
        <w:t>.</w:t>
      </w:r>
    </w:p>
    <w:p w14:paraId="3B0BE783" w14:textId="726AC2AF" w:rsidR="00F33064" w:rsidRPr="008E371F" w:rsidRDefault="00B1515B" w:rsidP="00461500">
      <w:pPr>
        <w:pStyle w:val="MediumGrid21"/>
        <w:keepNext/>
        <w:keepLines/>
        <w:jc w:val="both"/>
        <w:rPr>
          <w:rFonts w:ascii="Arial" w:hAnsi="Arial" w:cs="Arial"/>
          <w:b/>
          <w:sz w:val="24"/>
          <w:szCs w:val="24"/>
        </w:rPr>
      </w:pPr>
      <w:r>
        <w:rPr>
          <w:rFonts w:ascii="Arial" w:hAnsi="Arial" w:cs="Arial"/>
          <w:b/>
          <w:sz w:val="24"/>
          <w:szCs w:val="24"/>
        </w:rPr>
        <w:t>Adam Baker</w:t>
      </w:r>
    </w:p>
    <w:p w14:paraId="52BD62E8" w14:textId="77777777" w:rsidR="00F33064" w:rsidRPr="008E371F" w:rsidRDefault="00F33064" w:rsidP="00461500">
      <w:pPr>
        <w:pStyle w:val="MediumGrid21"/>
        <w:keepNext/>
        <w:keepLines/>
        <w:jc w:val="both"/>
        <w:rPr>
          <w:rFonts w:ascii="Arial" w:hAnsi="Arial" w:cs="Arial"/>
          <w:sz w:val="24"/>
          <w:szCs w:val="24"/>
        </w:rPr>
      </w:pPr>
      <w:r w:rsidRPr="008E371F">
        <w:rPr>
          <w:rFonts w:ascii="Arial" w:hAnsi="Arial" w:cs="Arial"/>
          <w:sz w:val="24"/>
          <w:szCs w:val="24"/>
        </w:rPr>
        <w:t>Procurement Officer</w:t>
      </w:r>
    </w:p>
    <w:p w14:paraId="468841B6" w14:textId="343AD2FB" w:rsidR="00F33064" w:rsidRPr="008E371F" w:rsidRDefault="00F33064" w:rsidP="00461500">
      <w:pPr>
        <w:pStyle w:val="MediumGrid21"/>
        <w:keepNext/>
        <w:keepLines/>
        <w:jc w:val="both"/>
        <w:rPr>
          <w:rFonts w:ascii="Arial" w:hAnsi="Arial" w:cs="Arial"/>
          <w:sz w:val="24"/>
          <w:szCs w:val="24"/>
        </w:rPr>
      </w:pPr>
      <w:r w:rsidRPr="008E371F">
        <w:rPr>
          <w:rFonts w:ascii="Arial" w:hAnsi="Arial" w:cs="Arial"/>
          <w:sz w:val="24"/>
          <w:szCs w:val="24"/>
        </w:rPr>
        <w:t xml:space="preserve">Phone: 01752 </w:t>
      </w:r>
      <w:r w:rsidR="00F31CF9">
        <w:rPr>
          <w:rFonts w:ascii="Arial" w:hAnsi="Arial" w:cs="Arial"/>
          <w:sz w:val="24"/>
          <w:szCs w:val="24"/>
        </w:rPr>
        <w:t>305313</w:t>
      </w:r>
      <w:bookmarkStart w:id="10" w:name="_GoBack"/>
      <w:bookmarkEnd w:id="10"/>
    </w:p>
    <w:p w14:paraId="744DBE61"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Email:</w:t>
      </w:r>
      <w:r w:rsidRPr="008E371F">
        <w:rPr>
          <w:rFonts w:ascii="Arial" w:hAnsi="Arial" w:cs="Arial"/>
          <w:sz w:val="24"/>
          <w:szCs w:val="24"/>
        </w:rPr>
        <w:tab/>
        <w:t>tenders@cityplym.ac.uk</w:t>
      </w:r>
    </w:p>
    <w:p w14:paraId="658D7237" w14:textId="77777777" w:rsidR="00CA4D71" w:rsidRPr="008E371F" w:rsidRDefault="00CA4D71" w:rsidP="00CA4D71">
      <w:pPr>
        <w:pStyle w:val="MediumGrid21"/>
        <w:jc w:val="both"/>
        <w:rPr>
          <w:rFonts w:ascii="Arial" w:hAnsi="Arial" w:cs="Arial"/>
          <w:sz w:val="24"/>
          <w:szCs w:val="24"/>
        </w:rPr>
      </w:pPr>
      <w:r w:rsidRPr="0076705C">
        <w:rPr>
          <w:rFonts w:ascii="Arial" w:hAnsi="Arial" w:cs="Arial"/>
          <w:sz w:val="24"/>
          <w:szCs w:val="24"/>
        </w:rPr>
        <w:t>All correspondence during the Tender should be channeled via the Procurement Officer using the above details only. Bidders found to have gained an unfair advantage shall be disqualified from the current opportunity and future opportunities with the College for a minimum of four (4) years.</w:t>
      </w:r>
      <w:r>
        <w:rPr>
          <w:rFonts w:ascii="Arial" w:hAnsi="Arial" w:cs="Arial"/>
          <w:sz w:val="24"/>
          <w:szCs w:val="24"/>
        </w:rPr>
        <w:t xml:space="preserve"> </w:t>
      </w:r>
    </w:p>
    <w:p w14:paraId="7E63A63B" w14:textId="77777777" w:rsidR="008344ED" w:rsidRDefault="008344ED">
      <w:pPr>
        <w:rPr>
          <w:rFonts w:cs="Arial"/>
          <w:caps/>
          <w:spacing w:val="15"/>
          <w:szCs w:val="24"/>
        </w:rPr>
      </w:pPr>
      <w:bookmarkStart w:id="11" w:name="_Toc257216791"/>
      <w:r>
        <w:rPr>
          <w:rFonts w:cs="Arial"/>
          <w:szCs w:val="24"/>
        </w:rPr>
        <w:br w:type="page"/>
      </w:r>
    </w:p>
    <w:p w14:paraId="4FED281C" w14:textId="77777777" w:rsidR="00F33064" w:rsidRPr="008E371F" w:rsidRDefault="00F33064" w:rsidP="00461500">
      <w:pPr>
        <w:pStyle w:val="Heading2"/>
        <w:rPr>
          <w:rFonts w:cs="Arial"/>
          <w:sz w:val="24"/>
          <w:szCs w:val="24"/>
        </w:rPr>
      </w:pPr>
      <w:bookmarkStart w:id="12" w:name="_Toc198731157"/>
      <w:r w:rsidRPr="008E371F">
        <w:rPr>
          <w:rFonts w:cs="Arial"/>
          <w:sz w:val="24"/>
          <w:szCs w:val="24"/>
        </w:rPr>
        <w:lastRenderedPageBreak/>
        <w:t>Electronic Submissions</w:t>
      </w:r>
      <w:bookmarkEnd w:id="11"/>
      <w:bookmarkEnd w:id="12"/>
    </w:p>
    <w:p w14:paraId="58288B9E" w14:textId="77777777" w:rsidR="00F33064" w:rsidRPr="008E371F" w:rsidRDefault="00F33064" w:rsidP="00461500">
      <w:pPr>
        <w:jc w:val="both"/>
        <w:rPr>
          <w:rFonts w:cs="Arial"/>
        </w:rPr>
      </w:pPr>
      <w:r w:rsidRPr="008E371F">
        <w:rPr>
          <w:rFonts w:cs="Arial"/>
        </w:rPr>
        <w:t xml:space="preserve">Electronic submissions in response to this Request for Quotation will be accepted as long as they meet the following criteria: </w:t>
      </w:r>
    </w:p>
    <w:p w14:paraId="26811740"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Sent via email to:</w:t>
      </w:r>
      <w:r w:rsidRPr="008E371F">
        <w:rPr>
          <w:rFonts w:ascii="Arial" w:hAnsi="Arial" w:cs="Arial"/>
          <w:sz w:val="24"/>
          <w:szCs w:val="24"/>
        </w:rPr>
        <w:tab/>
      </w:r>
      <w:hyperlink r:id="rId9" w:history="1">
        <w:r w:rsidRPr="008E371F">
          <w:rPr>
            <w:rStyle w:val="Hyperlink"/>
            <w:rFonts w:ascii="Arial" w:hAnsi="Arial" w:cs="Arial"/>
            <w:sz w:val="24"/>
            <w:szCs w:val="24"/>
          </w:rPr>
          <w:t>tenders@cityplym.ac.uk</w:t>
        </w:r>
      </w:hyperlink>
    </w:p>
    <w:p w14:paraId="4165A67A" w14:textId="77777777" w:rsidR="00F33064" w:rsidRPr="008E371F" w:rsidRDefault="00F33064" w:rsidP="00461500">
      <w:pPr>
        <w:spacing w:before="240"/>
        <w:ind w:left="360"/>
        <w:jc w:val="both"/>
        <w:rPr>
          <w:rFonts w:cs="Arial"/>
        </w:rPr>
      </w:pPr>
      <w:r w:rsidRPr="008E371F">
        <w:rPr>
          <w:rFonts w:cs="Arial"/>
        </w:rPr>
        <w:t>Document standards:</w:t>
      </w:r>
    </w:p>
    <w:p w14:paraId="73B060F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Text must be in Microsoft Word format;</w:t>
      </w:r>
    </w:p>
    <w:p w14:paraId="508420D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Price tables must be in Microsoft Excel format (using pricing schedule in Appendix A);</w:t>
      </w:r>
    </w:p>
    <w:p w14:paraId="77EBEA55"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Supportive evidence may additionally be submitted in PDF format;</w:t>
      </w:r>
    </w:p>
    <w:p w14:paraId="3089BB1C" w14:textId="77777777" w:rsidR="00F33064" w:rsidRDefault="00F33064" w:rsidP="00461500">
      <w:pPr>
        <w:pStyle w:val="ColorfulList-Accent11"/>
        <w:jc w:val="both"/>
        <w:rPr>
          <w:rFonts w:ascii="Arial" w:hAnsi="Arial" w:cs="Arial"/>
          <w:sz w:val="24"/>
          <w:szCs w:val="24"/>
        </w:rPr>
      </w:pPr>
      <w:r w:rsidRPr="008E371F">
        <w:rPr>
          <w:rFonts w:ascii="Arial" w:hAnsi="Arial" w:cs="Arial"/>
          <w:sz w:val="24"/>
          <w:szCs w:val="24"/>
        </w:rPr>
        <w:t>Images, Designs, and other supporting evidence may be in either JPEG or PDF format</w:t>
      </w:r>
    </w:p>
    <w:p w14:paraId="2EDC014E" w14:textId="77777777" w:rsidR="00CA4D71" w:rsidRPr="00C51C92" w:rsidRDefault="00CA4D71" w:rsidP="00CA4D71">
      <w:pPr>
        <w:pStyle w:val="ColorfulList-Accent11"/>
        <w:spacing w:before="0"/>
        <w:rPr>
          <w:rFonts w:ascii="Arial" w:hAnsi="Arial" w:cs="Arial"/>
          <w:i/>
          <w:sz w:val="24"/>
        </w:rPr>
      </w:pPr>
      <w:r>
        <w:rPr>
          <w:rFonts w:ascii="Arial" w:hAnsi="Arial" w:cs="Arial"/>
          <w:sz w:val="24"/>
          <w:szCs w:val="24"/>
        </w:rPr>
        <w:t xml:space="preserve">Completed Appendix C </w:t>
      </w:r>
      <w:r>
        <w:rPr>
          <w:rFonts w:ascii="Arial" w:hAnsi="Arial" w:cs="Arial"/>
          <w:sz w:val="24"/>
        </w:rPr>
        <w:t xml:space="preserve">Suitability Assessment &amp; Selection Questionnaire (Including Mandatory &amp; Discretionary Exclusions) Parts 1, 2 and 3. - </w:t>
      </w:r>
      <w:r w:rsidRPr="00B42C50">
        <w:rPr>
          <w:rFonts w:ascii="Arial" w:hAnsi="Arial" w:cs="Arial"/>
          <w:i/>
          <w:sz w:val="24"/>
        </w:rPr>
        <w:t>Please note this suitability assessment will not be viewed unless you are the winning tenderer. Failure at this stage may prevent the contract from being awarded.</w:t>
      </w:r>
    </w:p>
    <w:p w14:paraId="492AE8E6" w14:textId="77777777" w:rsidR="00CA4D71" w:rsidRDefault="00CA4D71" w:rsidP="00CA4D71">
      <w:pPr>
        <w:pStyle w:val="ColorfulList-Accent11"/>
        <w:jc w:val="both"/>
        <w:rPr>
          <w:rFonts w:ascii="Arial" w:hAnsi="Arial" w:cs="Arial"/>
          <w:sz w:val="24"/>
          <w:szCs w:val="24"/>
        </w:rPr>
      </w:pPr>
      <w:r w:rsidRPr="008E371F">
        <w:rPr>
          <w:rFonts w:ascii="Arial" w:hAnsi="Arial" w:cs="Arial"/>
          <w:sz w:val="24"/>
          <w:szCs w:val="24"/>
        </w:rPr>
        <w:t>Signed Agreement Acceptance and Declaration.</w:t>
      </w:r>
    </w:p>
    <w:p w14:paraId="0E35980C" w14:textId="77777777" w:rsidR="00CA4D71" w:rsidRDefault="00CA4D71" w:rsidP="00CA4D71">
      <w:pPr>
        <w:pStyle w:val="ColorfulList-Accent11"/>
        <w:numPr>
          <w:ilvl w:val="0"/>
          <w:numId w:val="0"/>
        </w:numPr>
        <w:jc w:val="both"/>
        <w:rPr>
          <w:rFonts w:ascii="Arial" w:hAnsi="Arial" w:cs="Arial"/>
          <w:sz w:val="24"/>
          <w:szCs w:val="24"/>
        </w:rPr>
      </w:pPr>
    </w:p>
    <w:p w14:paraId="3916CBB1" w14:textId="77777777" w:rsidR="00CA4D71" w:rsidRDefault="00CA4D71" w:rsidP="00CA4D71">
      <w:pPr>
        <w:pStyle w:val="ColorfulList-Accent11"/>
        <w:numPr>
          <w:ilvl w:val="0"/>
          <w:numId w:val="0"/>
        </w:numPr>
        <w:jc w:val="both"/>
        <w:rPr>
          <w:rFonts w:ascii="Arial" w:hAnsi="Arial" w:cs="Arial"/>
          <w:i/>
          <w:sz w:val="24"/>
          <w:szCs w:val="24"/>
        </w:rPr>
      </w:pPr>
      <w:r w:rsidRPr="001A2EE4">
        <w:rPr>
          <w:rFonts w:ascii="Arial" w:hAnsi="Arial" w:cs="Arial"/>
          <w:i/>
          <w:sz w:val="24"/>
          <w:szCs w:val="24"/>
        </w:rPr>
        <w:t xml:space="preserve">Please note that the College is able to accept submissions sent in a compressed or “.zip” file format, so long as the files contained meet the standards described above. </w:t>
      </w:r>
    </w:p>
    <w:p w14:paraId="3A911C25" w14:textId="77777777" w:rsidR="00CA4D71" w:rsidRDefault="00CA4D71" w:rsidP="00CA4D71">
      <w:pPr>
        <w:pStyle w:val="ColorfulList-Accent11"/>
        <w:numPr>
          <w:ilvl w:val="0"/>
          <w:numId w:val="0"/>
        </w:numPr>
        <w:jc w:val="both"/>
        <w:rPr>
          <w:rFonts w:ascii="Arial" w:hAnsi="Arial" w:cs="Arial"/>
          <w:i/>
          <w:sz w:val="24"/>
          <w:szCs w:val="24"/>
        </w:rPr>
      </w:pPr>
    </w:p>
    <w:p w14:paraId="6BF17EEC"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b/>
          <w:sz w:val="24"/>
          <w:szCs w:val="24"/>
        </w:rPr>
        <w:t>WARRANTY</w:t>
      </w:r>
      <w:r w:rsidRPr="007F4CAF">
        <w:rPr>
          <w:rFonts w:ascii="Arial" w:hAnsi="Arial" w:cs="Arial"/>
          <w:sz w:val="24"/>
          <w:szCs w:val="24"/>
        </w:rPr>
        <w:t>:</w:t>
      </w:r>
    </w:p>
    <w:p w14:paraId="2A9F088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By submitting your tender bid, you are warrantying to the College that you have not breached our canvassing or soliciting clause.</w:t>
      </w:r>
    </w:p>
    <w:p w14:paraId="32166F45" w14:textId="77777777" w:rsidR="00CA4D71" w:rsidRPr="007F4CAF" w:rsidRDefault="00CA4D71" w:rsidP="00CA4D71">
      <w:pPr>
        <w:pStyle w:val="ColorfulList-Accent11"/>
        <w:numPr>
          <w:ilvl w:val="0"/>
          <w:numId w:val="0"/>
        </w:numPr>
        <w:jc w:val="both"/>
        <w:rPr>
          <w:rFonts w:ascii="Arial" w:hAnsi="Arial" w:cs="Arial"/>
          <w:sz w:val="24"/>
          <w:szCs w:val="24"/>
        </w:rPr>
      </w:pPr>
    </w:p>
    <w:p w14:paraId="21B7703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If any successful tenderer awarded a contract is found to have provided an inaccurate warranty, then the College reserves the right to terminate the awarded contract with immediate effect and re-tender the contract from which the successful tenderer will be excluded from re-bidding and shall be disqualified from any future opportunities for a period of four years. </w:t>
      </w:r>
    </w:p>
    <w:p w14:paraId="15582EF8" w14:textId="77777777" w:rsidR="00F33064" w:rsidRPr="00D233DF" w:rsidRDefault="00F33064" w:rsidP="00461500">
      <w:pPr>
        <w:pStyle w:val="Heading1"/>
        <w:spacing w:before="0"/>
        <w:rPr>
          <w:rFonts w:cs="Arial"/>
        </w:rPr>
      </w:pPr>
      <w:bookmarkStart w:id="13" w:name="_Toc257216792"/>
      <w:bookmarkStart w:id="14" w:name="_Toc198731158"/>
      <w:r w:rsidRPr="00D233DF">
        <w:rPr>
          <w:rFonts w:cs="Arial"/>
        </w:rPr>
        <w:t>Introduction and Executive Summary</w:t>
      </w:r>
      <w:bookmarkEnd w:id="13"/>
      <w:bookmarkEnd w:id="14"/>
    </w:p>
    <w:p w14:paraId="0FE5FF1C" w14:textId="729FCD36" w:rsidR="00721FD3" w:rsidRDefault="00721FD3" w:rsidP="00721FD3">
      <w:pPr>
        <w:jc w:val="both"/>
        <w:rPr>
          <w:rFonts w:cs="Arial"/>
        </w:rPr>
      </w:pPr>
      <w:bookmarkStart w:id="15" w:name="_Toc257216793"/>
      <w:r w:rsidRPr="00955AEC">
        <w:rPr>
          <w:rFonts w:cs="Arial"/>
        </w:rPr>
        <w:t xml:space="preserve">City College Plymouth is seeking to contract with a single supplier for the provision of </w:t>
      </w:r>
      <w:r>
        <w:rPr>
          <w:rFonts w:cs="Arial"/>
        </w:rPr>
        <w:t>a Pest Control service across its three sites: Kings Road</w:t>
      </w:r>
      <w:r w:rsidRPr="00955AEC">
        <w:rPr>
          <w:rFonts w:cs="Arial"/>
        </w:rPr>
        <w:t xml:space="preserve"> </w:t>
      </w:r>
      <w:r>
        <w:rPr>
          <w:rFonts w:cs="Arial"/>
        </w:rPr>
        <w:t xml:space="preserve">and </w:t>
      </w:r>
      <w:proofErr w:type="spellStart"/>
      <w:r w:rsidRPr="00955AEC">
        <w:rPr>
          <w:rFonts w:cs="Arial"/>
        </w:rPr>
        <w:t>Pi</w:t>
      </w:r>
      <w:r>
        <w:rPr>
          <w:rFonts w:cs="Arial"/>
        </w:rPr>
        <w:t>c</w:t>
      </w:r>
      <w:r w:rsidRPr="00955AEC">
        <w:rPr>
          <w:rFonts w:cs="Arial"/>
        </w:rPr>
        <w:t>quet</w:t>
      </w:r>
      <w:proofErr w:type="spellEnd"/>
      <w:r w:rsidRPr="00955AEC">
        <w:rPr>
          <w:rFonts w:cs="Arial"/>
        </w:rPr>
        <w:t xml:space="preserve"> Barracks and </w:t>
      </w:r>
      <w:r>
        <w:rPr>
          <w:rFonts w:cs="Arial"/>
        </w:rPr>
        <w:t>its small city centre based site -</w:t>
      </w:r>
      <w:r w:rsidR="00971548">
        <w:rPr>
          <w:rFonts w:cs="Arial"/>
        </w:rPr>
        <w:t>Pinpoint</w:t>
      </w:r>
      <w:r w:rsidRPr="00955AEC">
        <w:rPr>
          <w:rFonts w:cs="Arial"/>
        </w:rPr>
        <w:t xml:space="preserve">. </w:t>
      </w:r>
    </w:p>
    <w:p w14:paraId="05789397" w14:textId="708D99F4" w:rsidR="00721FD3" w:rsidRDefault="00721FD3" w:rsidP="00721FD3">
      <w:pPr>
        <w:jc w:val="both"/>
        <w:rPr>
          <w:rFonts w:cs="Arial"/>
        </w:rPr>
      </w:pPr>
      <w:r w:rsidRPr="00955AEC">
        <w:rPr>
          <w:rFonts w:cs="Arial"/>
        </w:rPr>
        <w:t>The purpose of this request is to establish an exclusive 3 year contract</w:t>
      </w:r>
      <w:r>
        <w:rPr>
          <w:rFonts w:cs="Arial"/>
        </w:rPr>
        <w:t xml:space="preserve"> to run from 1 A</w:t>
      </w:r>
      <w:r w:rsidR="00D17CD6">
        <w:rPr>
          <w:rFonts w:cs="Arial"/>
        </w:rPr>
        <w:t>ugust 2025</w:t>
      </w:r>
      <w:r>
        <w:rPr>
          <w:rFonts w:cs="Arial"/>
        </w:rPr>
        <w:t xml:space="preserve"> to 31 </w:t>
      </w:r>
      <w:r w:rsidR="00D17CD6">
        <w:rPr>
          <w:rFonts w:cs="Arial"/>
        </w:rPr>
        <w:t>July</w:t>
      </w:r>
      <w:r>
        <w:rPr>
          <w:rFonts w:cs="Arial"/>
        </w:rPr>
        <w:t xml:space="preserve"> 202</w:t>
      </w:r>
      <w:r w:rsidR="00D17CD6">
        <w:rPr>
          <w:rFonts w:cs="Arial"/>
        </w:rPr>
        <w:t>8</w:t>
      </w:r>
      <w:r>
        <w:rPr>
          <w:rFonts w:cs="Arial"/>
        </w:rPr>
        <w:t xml:space="preserve">. </w:t>
      </w:r>
    </w:p>
    <w:p w14:paraId="0A7A3950" w14:textId="77777777" w:rsidR="00721FD3" w:rsidRDefault="00721FD3" w:rsidP="00721FD3">
      <w:pPr>
        <w:jc w:val="both"/>
        <w:rPr>
          <w:rFonts w:cs="Arial"/>
        </w:rPr>
      </w:pPr>
    </w:p>
    <w:p w14:paraId="71B1BC6B" w14:textId="77777777" w:rsidR="00B1515B" w:rsidRDefault="00B1515B" w:rsidP="00B1515B">
      <w:pPr>
        <w:pStyle w:val="Heading1"/>
        <w:rPr>
          <w:rFonts w:ascii="Times New Roman" w:hAnsi="Times New Roman"/>
          <w:sz w:val="48"/>
        </w:rPr>
      </w:pPr>
      <w:bookmarkStart w:id="16" w:name="_Toc198731159"/>
      <w:bookmarkStart w:id="17" w:name="_Toc257216797"/>
      <w:bookmarkEnd w:id="15"/>
      <w:r>
        <w:rPr>
          <w:rFonts w:cs="Arial"/>
          <w:smallCaps/>
          <w:color w:val="FFFFFF"/>
          <w:szCs w:val="24"/>
        </w:rPr>
        <w:lastRenderedPageBreak/>
        <w:t>Business Overview &amp; Background</w:t>
      </w:r>
      <w:bookmarkEnd w:id="16"/>
    </w:p>
    <w:p w14:paraId="4A96554C" w14:textId="77777777" w:rsidR="00B1515B" w:rsidRDefault="00B1515B" w:rsidP="00B1515B">
      <w:pPr>
        <w:pStyle w:val="NormalWeb"/>
        <w:spacing w:before="200" w:beforeAutospacing="0" w:after="200" w:afterAutospacing="0"/>
        <w:jc w:val="both"/>
      </w:pPr>
      <w:r>
        <w:rPr>
          <w:rFonts w:ascii="Arial" w:hAnsi="Arial" w:cs="Arial"/>
          <w:color w:val="000000"/>
        </w:rPr>
        <w:t>City College Plymouth is one of the largest providers of innovative, technical and professional education in the South West with a national reputation for promoting enterprise, employability and science, technology, engineering and mathematics (STEM). The College plays a central role in the educational, cultural and economic life of the region and works with strategic partners to facilitate growth, raise aspirations and foster wealth creation.</w:t>
      </w:r>
    </w:p>
    <w:p w14:paraId="04532B57" w14:textId="77777777" w:rsidR="00B1515B" w:rsidRDefault="00B1515B" w:rsidP="00B1515B">
      <w:pPr>
        <w:pStyle w:val="NormalWeb"/>
        <w:spacing w:before="200" w:beforeAutospacing="0" w:after="200" w:afterAutospacing="0"/>
        <w:jc w:val="both"/>
      </w:pPr>
      <w:r>
        <w:rPr>
          <w:rFonts w:ascii="Arial" w:hAnsi="Arial" w:cs="Arial"/>
          <w:color w:val="000000"/>
        </w:rPr>
        <w:t>The College was awarded the Teaching Excellence Framework (TEF) Gold award for its university-level provision and its most recent Ofsted inspection confirmed that the College continues to be ‘Good’ with outstanding features (behaviour). The college has also won the prestigious Queen's anniversary medal for our excellence in maritime skills. </w:t>
      </w:r>
    </w:p>
    <w:p w14:paraId="05B25D36" w14:textId="77777777" w:rsidR="00B1515B" w:rsidRDefault="00B1515B" w:rsidP="00B1515B">
      <w:pPr>
        <w:pStyle w:val="NormalWeb"/>
        <w:spacing w:before="200" w:beforeAutospacing="0" w:after="200" w:afterAutospacing="0"/>
        <w:jc w:val="both"/>
      </w:pPr>
      <w:r>
        <w:rPr>
          <w:rFonts w:ascii="Arial" w:hAnsi="Arial" w:cs="Arial"/>
          <w:color w:val="000000"/>
        </w:rPr>
        <w:t>City College Plymouth is also one of the first Institutes of technology in the UK Working in collaboration with education providers and employers across the South West to improve the training in science, technology, engineering and maths in order to address skills gaps within these industries and support regional growth. </w:t>
      </w:r>
    </w:p>
    <w:p w14:paraId="26AE815D" w14:textId="77777777" w:rsidR="00B1515B" w:rsidRDefault="00B1515B" w:rsidP="00B1515B">
      <w:pPr>
        <w:pStyle w:val="NormalWeb"/>
        <w:spacing w:before="200" w:beforeAutospacing="0" w:after="200" w:afterAutospacing="0"/>
        <w:jc w:val="both"/>
      </w:pPr>
      <w:r>
        <w:rPr>
          <w:rFonts w:ascii="Arial" w:hAnsi="Arial" w:cs="Arial"/>
          <w:color w:val="000000"/>
        </w:rPr>
        <w:t>City College supports the region’s employers with their award-winning Apprenticeship provision, as well as providing a range of courses and bespoke training programmes which enable employees to upskill or retrain to better support their business’ requirements.</w:t>
      </w:r>
    </w:p>
    <w:p w14:paraId="0FA58EBA" w14:textId="77777777" w:rsidR="00B1515B" w:rsidRDefault="00B1515B" w:rsidP="00B1515B">
      <w:pPr>
        <w:pStyle w:val="NormalWeb"/>
        <w:spacing w:before="200" w:beforeAutospacing="0" w:after="200" w:afterAutospacing="0"/>
        <w:jc w:val="both"/>
      </w:pPr>
      <w:r>
        <w:rPr>
          <w:rFonts w:ascii="Arial" w:hAnsi="Arial" w:cs="Arial"/>
          <w:color w:val="000000"/>
        </w:rPr>
        <w:t>The College operates on two main sites within the city, serving 12,000 students and employing over 700 staff. The College operates year round, with opening times from 0800-2100 on some days.</w:t>
      </w:r>
    </w:p>
    <w:p w14:paraId="5D61230D" w14:textId="77777777" w:rsidR="00B1515B" w:rsidRDefault="00B1515B" w:rsidP="00B1515B">
      <w:r>
        <w:br/>
      </w:r>
    </w:p>
    <w:p w14:paraId="728A8D60" w14:textId="77777777" w:rsidR="00B1515B" w:rsidRDefault="00B1515B" w:rsidP="00B1515B">
      <w:pPr>
        <w:pStyle w:val="Heading2"/>
        <w:pBdr>
          <w:top w:val="single" w:sz="24" w:space="0" w:color="C3DCFE"/>
          <w:left w:val="single" w:sz="24" w:space="0" w:color="C3DCFE"/>
          <w:bottom w:val="single" w:sz="24" w:space="0" w:color="C3DCFE"/>
          <w:right w:val="single" w:sz="24" w:space="0" w:color="C3DCFE"/>
        </w:pBdr>
        <w:shd w:val="clear" w:color="auto" w:fill="C3DCFE"/>
      </w:pPr>
      <w:bookmarkStart w:id="18" w:name="_Toc198731160"/>
      <w:r>
        <w:rPr>
          <w:rFonts w:cs="Arial"/>
          <w:b/>
          <w:bCs/>
          <w:smallCaps/>
          <w:color w:val="000000"/>
        </w:rPr>
        <w:t>Our Guiding principle</w:t>
      </w:r>
      <w:bookmarkEnd w:id="18"/>
    </w:p>
    <w:p w14:paraId="485E8C0B" w14:textId="77777777" w:rsidR="00B1515B" w:rsidRDefault="00B1515B" w:rsidP="00B1515B">
      <w:pPr>
        <w:pStyle w:val="NormalWeb"/>
        <w:spacing w:before="200" w:beforeAutospacing="0" w:after="200" w:afterAutospacing="0"/>
        <w:jc w:val="both"/>
      </w:pPr>
      <w:r>
        <w:rPr>
          <w:rFonts w:ascii="Arial" w:hAnsi="Arial" w:cs="Arial"/>
          <w:color w:val="000000"/>
        </w:rPr>
        <w:t>City College Plymouth has a learning environment and organisational culture that impacts positively on the health, wellbeing and sustainability of our community and enables all of our students and staff to achieve their full potential.</w:t>
      </w:r>
    </w:p>
    <w:p w14:paraId="6E2F58B0" w14:textId="77777777" w:rsidR="00B1515B" w:rsidRDefault="00B1515B" w:rsidP="00B1515B">
      <w:pPr>
        <w:pStyle w:val="Heading2"/>
        <w:pBdr>
          <w:top w:val="single" w:sz="24" w:space="0" w:color="C3DCFE"/>
          <w:left w:val="single" w:sz="24" w:space="0" w:color="C3DCFE"/>
          <w:bottom w:val="single" w:sz="24" w:space="0" w:color="C3DCFE"/>
          <w:right w:val="single" w:sz="24" w:space="0" w:color="C3DCFE"/>
        </w:pBdr>
        <w:shd w:val="clear" w:color="auto" w:fill="C3DCFE"/>
      </w:pPr>
      <w:bookmarkStart w:id="19" w:name="_Toc198731161"/>
      <w:r>
        <w:rPr>
          <w:rFonts w:cs="Arial"/>
          <w:b/>
          <w:bCs/>
          <w:smallCaps/>
          <w:color w:val="000000"/>
        </w:rPr>
        <w:t>Our Vision</w:t>
      </w:r>
      <w:bookmarkEnd w:id="19"/>
      <w:r>
        <w:rPr>
          <w:rFonts w:cs="Arial"/>
          <w:b/>
          <w:bCs/>
          <w:smallCaps/>
          <w:color w:val="000000"/>
        </w:rPr>
        <w:t> </w:t>
      </w:r>
    </w:p>
    <w:p w14:paraId="296A37D9" w14:textId="77777777" w:rsidR="00B1515B" w:rsidRDefault="00B1515B" w:rsidP="00B1515B">
      <w:pPr>
        <w:pStyle w:val="NormalWeb"/>
        <w:spacing w:before="200" w:beforeAutospacing="0" w:after="200" w:afterAutospacing="0"/>
        <w:jc w:val="both"/>
      </w:pPr>
      <w:r>
        <w:rPr>
          <w:rFonts w:ascii="Arial" w:hAnsi="Arial" w:cs="Arial"/>
          <w:color w:val="000000"/>
        </w:rPr>
        <w:t>We are the learning destination of choice</w:t>
      </w:r>
    </w:p>
    <w:p w14:paraId="6AED467D" w14:textId="77777777" w:rsidR="00B1515B" w:rsidRDefault="00B1515B" w:rsidP="00B1515B">
      <w:pPr>
        <w:pStyle w:val="Heading2"/>
        <w:pBdr>
          <w:top w:val="single" w:sz="24" w:space="0" w:color="C3DCFE"/>
          <w:left w:val="single" w:sz="24" w:space="0" w:color="C3DCFE"/>
          <w:bottom w:val="single" w:sz="24" w:space="0" w:color="C3DCFE"/>
          <w:right w:val="single" w:sz="24" w:space="0" w:color="C3DCFE"/>
        </w:pBdr>
        <w:shd w:val="clear" w:color="auto" w:fill="C3DCFE"/>
      </w:pPr>
      <w:bookmarkStart w:id="20" w:name="_Toc198731162"/>
      <w:r>
        <w:rPr>
          <w:rFonts w:cs="Arial"/>
          <w:b/>
          <w:bCs/>
          <w:smallCaps/>
          <w:color w:val="000000"/>
        </w:rPr>
        <w:t>Our CORE VALUES</w:t>
      </w:r>
      <w:bookmarkEnd w:id="20"/>
    </w:p>
    <w:p w14:paraId="024E0D11" w14:textId="4F92D283" w:rsidR="00B1515B" w:rsidRDefault="00B1515B" w:rsidP="00B1515B">
      <w:pPr>
        <w:pStyle w:val="NormalWeb"/>
        <w:spacing w:before="200" w:beforeAutospacing="0" w:after="200" w:afterAutospacing="0"/>
        <w:jc w:val="both"/>
      </w:pPr>
      <w:r>
        <w:rPr>
          <w:rFonts w:ascii="Arial" w:hAnsi="Arial" w:cs="Arial"/>
          <w:color w:val="000000"/>
        </w:rPr>
        <w:t>Respect, ownership, integrity.</w:t>
      </w:r>
    </w:p>
    <w:p w14:paraId="0757E7CC" w14:textId="77777777" w:rsidR="00B1515B" w:rsidRDefault="00B1515B" w:rsidP="00B1515B">
      <w:pPr>
        <w:pStyle w:val="Heading2"/>
        <w:pBdr>
          <w:top w:val="single" w:sz="24" w:space="0" w:color="C3DCFE"/>
          <w:left w:val="single" w:sz="24" w:space="0" w:color="C3DCFE"/>
          <w:bottom w:val="single" w:sz="24" w:space="0" w:color="C3DCFE"/>
          <w:right w:val="single" w:sz="24" w:space="0" w:color="C3DCFE"/>
        </w:pBdr>
        <w:shd w:val="clear" w:color="auto" w:fill="C3DCFE"/>
      </w:pPr>
      <w:bookmarkStart w:id="21" w:name="_Toc198731163"/>
      <w:r>
        <w:rPr>
          <w:rFonts w:cs="Arial"/>
          <w:b/>
          <w:bCs/>
          <w:smallCaps/>
          <w:color w:val="000000"/>
        </w:rPr>
        <w:t>Our CULTURE</w:t>
      </w:r>
      <w:bookmarkEnd w:id="21"/>
    </w:p>
    <w:p w14:paraId="52642D71" w14:textId="77777777" w:rsidR="00B1515B" w:rsidRDefault="00B1515B" w:rsidP="00B1515B">
      <w:pPr>
        <w:pStyle w:val="NormalWeb"/>
        <w:spacing w:before="200" w:beforeAutospacing="0" w:after="200" w:afterAutospacing="0"/>
        <w:jc w:val="both"/>
      </w:pPr>
      <w:r>
        <w:rPr>
          <w:rFonts w:ascii="Arial" w:hAnsi="Arial" w:cs="Arial"/>
          <w:color w:val="000000"/>
        </w:rPr>
        <w:t>Nurturing a passion for teaching and learning</w:t>
      </w:r>
    </w:p>
    <w:p w14:paraId="68301896" w14:textId="77777777" w:rsidR="00B1515B" w:rsidRDefault="00B1515B" w:rsidP="00B1515B">
      <w:pPr>
        <w:pStyle w:val="NormalWeb"/>
        <w:spacing w:before="200" w:beforeAutospacing="0" w:after="200" w:afterAutospacing="0"/>
        <w:jc w:val="both"/>
      </w:pPr>
      <w:r>
        <w:rPr>
          <w:rFonts w:ascii="Arial" w:hAnsi="Arial" w:cs="Arial"/>
          <w:color w:val="000000"/>
        </w:rPr>
        <w:t>Enriching our community through knowledge, experience and skills</w:t>
      </w:r>
    </w:p>
    <w:p w14:paraId="182C2D87" w14:textId="77777777" w:rsidR="00B1515B" w:rsidRDefault="00B1515B" w:rsidP="00B1515B">
      <w:pPr>
        <w:pStyle w:val="NormalWeb"/>
        <w:spacing w:before="200" w:beforeAutospacing="0" w:after="200" w:afterAutospacing="0"/>
        <w:jc w:val="both"/>
      </w:pPr>
      <w:r>
        <w:rPr>
          <w:rFonts w:ascii="Arial" w:hAnsi="Arial" w:cs="Arial"/>
          <w:color w:val="000000"/>
        </w:rPr>
        <w:lastRenderedPageBreak/>
        <w:t>Enabling every student to be the best that they can be</w:t>
      </w:r>
    </w:p>
    <w:p w14:paraId="71DB5142" w14:textId="77777777" w:rsidR="00B1515B" w:rsidRDefault="00B1515B" w:rsidP="00B1515B">
      <w:pPr>
        <w:pStyle w:val="Heading2"/>
        <w:pBdr>
          <w:top w:val="single" w:sz="24" w:space="0" w:color="C3DCFE"/>
          <w:left w:val="single" w:sz="24" w:space="0" w:color="C3DCFE"/>
          <w:bottom w:val="single" w:sz="24" w:space="0" w:color="C3DCFE"/>
          <w:right w:val="single" w:sz="24" w:space="0" w:color="C3DCFE"/>
        </w:pBdr>
        <w:shd w:val="clear" w:color="auto" w:fill="C3DCFE"/>
      </w:pPr>
      <w:bookmarkStart w:id="22" w:name="_Toc198731164"/>
      <w:r>
        <w:rPr>
          <w:rFonts w:cs="Arial"/>
          <w:b/>
          <w:bCs/>
          <w:smallCaps/>
          <w:color w:val="000000"/>
        </w:rPr>
        <w:t>The Way Forward - our Priorities</w:t>
      </w:r>
      <w:bookmarkEnd w:id="22"/>
    </w:p>
    <w:p w14:paraId="05C93A2E" w14:textId="77777777" w:rsidR="00B1515B" w:rsidRDefault="00B1515B" w:rsidP="00B1515B">
      <w:pPr>
        <w:pStyle w:val="NormalWeb"/>
        <w:spacing w:before="200" w:beforeAutospacing="0" w:after="200" w:afterAutospacing="0"/>
      </w:pPr>
      <w:r>
        <w:rPr>
          <w:rFonts w:ascii="Arial" w:hAnsi="Arial" w:cs="Arial"/>
          <w:color w:val="000000"/>
        </w:rPr>
        <w:t>• Staff - our most important investment </w:t>
      </w:r>
    </w:p>
    <w:p w14:paraId="13C9AB17" w14:textId="77777777" w:rsidR="00B1515B" w:rsidRDefault="00B1515B" w:rsidP="00B1515B">
      <w:pPr>
        <w:pStyle w:val="NormalWeb"/>
        <w:spacing w:before="200" w:beforeAutospacing="0" w:after="200" w:afterAutospacing="0"/>
      </w:pPr>
      <w:r>
        <w:rPr>
          <w:rFonts w:ascii="Arial" w:hAnsi="Arial" w:cs="Arial"/>
          <w:color w:val="000000"/>
        </w:rPr>
        <w:t>• Students - our purpose</w:t>
      </w:r>
    </w:p>
    <w:p w14:paraId="3AB5438F" w14:textId="77777777" w:rsidR="00B1515B" w:rsidRDefault="00B1515B" w:rsidP="00B1515B">
      <w:pPr>
        <w:pStyle w:val="NormalWeb"/>
        <w:spacing w:before="200" w:beforeAutospacing="0" w:after="200" w:afterAutospacing="0"/>
      </w:pPr>
      <w:r>
        <w:rPr>
          <w:rFonts w:ascii="Arial" w:hAnsi="Arial" w:cs="Arial"/>
          <w:color w:val="000000"/>
        </w:rPr>
        <w:t>• Community - making a difference </w:t>
      </w:r>
    </w:p>
    <w:p w14:paraId="56ED9340" w14:textId="77777777" w:rsidR="00B1515B" w:rsidRDefault="00B1515B" w:rsidP="00B1515B">
      <w:pPr>
        <w:pStyle w:val="NormalWeb"/>
        <w:spacing w:before="200" w:beforeAutospacing="0" w:after="200" w:afterAutospacing="0"/>
      </w:pPr>
      <w:r>
        <w:rPr>
          <w:rFonts w:ascii="Arial" w:hAnsi="Arial" w:cs="Arial"/>
          <w:color w:val="000000"/>
        </w:rPr>
        <w:t>• Achievement - reputation for success </w:t>
      </w:r>
    </w:p>
    <w:p w14:paraId="7336D0F8" w14:textId="77777777" w:rsidR="00B1515B" w:rsidRDefault="00B1515B" w:rsidP="00B1515B">
      <w:pPr>
        <w:pStyle w:val="NormalWeb"/>
        <w:spacing w:before="200" w:beforeAutospacing="0" w:after="200" w:afterAutospacing="0"/>
      </w:pPr>
      <w:r>
        <w:rPr>
          <w:rFonts w:ascii="Arial" w:hAnsi="Arial" w:cs="Arial"/>
          <w:color w:val="000000"/>
        </w:rPr>
        <w:t>• Wellbeing - infusing health into every day</w:t>
      </w:r>
    </w:p>
    <w:p w14:paraId="28382CC6" w14:textId="5FA4734C" w:rsidR="00F33064" w:rsidRPr="00D233DF" w:rsidRDefault="00421BE4" w:rsidP="00461500">
      <w:pPr>
        <w:pStyle w:val="Heading1"/>
        <w:rPr>
          <w:rFonts w:cs="Arial"/>
        </w:rPr>
      </w:pPr>
      <w:bookmarkStart w:id="23" w:name="_Toc198731165"/>
      <w:r>
        <w:rPr>
          <w:rFonts w:cs="Arial"/>
        </w:rPr>
        <w:t>Detailed</w:t>
      </w:r>
      <w:r w:rsidR="00D104CA">
        <w:rPr>
          <w:rFonts w:cs="Arial"/>
        </w:rPr>
        <w:t xml:space="preserve"> </w:t>
      </w:r>
      <w:r w:rsidR="00F33064" w:rsidRPr="00D233DF">
        <w:rPr>
          <w:rFonts w:cs="Arial"/>
        </w:rPr>
        <w:t>Requirement</w:t>
      </w:r>
      <w:bookmarkEnd w:id="17"/>
      <w:bookmarkEnd w:id="23"/>
    </w:p>
    <w:p w14:paraId="4E816F23" w14:textId="3BCD7732" w:rsidR="00721FD3" w:rsidRDefault="00721FD3" w:rsidP="007452E8">
      <w:pPr>
        <w:jc w:val="both"/>
        <w:rPr>
          <w:rFonts w:cs="Arial"/>
        </w:rPr>
      </w:pPr>
      <w:r w:rsidRPr="00261D58">
        <w:rPr>
          <w:rFonts w:cs="Arial"/>
        </w:rPr>
        <w:t>The anticipated cost</w:t>
      </w:r>
      <w:r>
        <w:rPr>
          <w:rFonts w:cs="Arial"/>
        </w:rPr>
        <w:t xml:space="preserve"> is £4500 per annum.</w:t>
      </w:r>
    </w:p>
    <w:p w14:paraId="610E1F84" w14:textId="4A2B67ED" w:rsidR="00D17CD6" w:rsidRDefault="00D17CD6" w:rsidP="007452E8">
      <w:pPr>
        <w:jc w:val="both"/>
        <w:rPr>
          <w:rFonts w:cs="Arial"/>
        </w:rPr>
      </w:pPr>
      <w:r>
        <w:rPr>
          <w:rFonts w:cs="Arial"/>
        </w:rPr>
        <w:t xml:space="preserve">The college is seeking a 3 year contract with a break clause after each year for both parties with 1 month notice to be the main pest control contractor for the college. </w:t>
      </w:r>
    </w:p>
    <w:p w14:paraId="5691804F" w14:textId="77777777" w:rsidR="00721FD3" w:rsidRDefault="00721FD3" w:rsidP="007452E8">
      <w:pPr>
        <w:jc w:val="both"/>
      </w:pPr>
      <w:r>
        <w:t>City College Plymouth’s Estate includes 3 sites:</w:t>
      </w:r>
    </w:p>
    <w:p w14:paraId="26F43470" w14:textId="77777777" w:rsidR="00721FD3" w:rsidRPr="007D7FF0" w:rsidRDefault="00721FD3" w:rsidP="007452E8">
      <w:pPr>
        <w:jc w:val="both"/>
        <w:rPr>
          <w:b/>
        </w:rPr>
      </w:pPr>
      <w:r>
        <w:rPr>
          <w:b/>
        </w:rPr>
        <w:t>Kings Road 30,000</w:t>
      </w:r>
      <w:r w:rsidRPr="007D7FF0">
        <w:rPr>
          <w:b/>
        </w:rPr>
        <w:t>m</w:t>
      </w:r>
      <w:r w:rsidRPr="007D7FF0">
        <w:rPr>
          <w:b/>
          <w:vertAlign w:val="superscript"/>
        </w:rPr>
        <w:t>2</w:t>
      </w:r>
    </w:p>
    <w:p w14:paraId="018C6915" w14:textId="77777777" w:rsidR="00721FD3" w:rsidRPr="007D7FF0" w:rsidRDefault="00721FD3" w:rsidP="007452E8">
      <w:pPr>
        <w:jc w:val="both"/>
      </w:pPr>
      <w:r w:rsidRPr="007D7FF0">
        <w:t xml:space="preserve">Consisting of 8 buildings including an 8 story tower block and the new stem centre. </w:t>
      </w:r>
    </w:p>
    <w:p w14:paraId="02A80D8B" w14:textId="77777777" w:rsidR="00721FD3" w:rsidRDefault="00721FD3" w:rsidP="007452E8">
      <w:pPr>
        <w:jc w:val="both"/>
        <w:rPr>
          <w:b/>
          <w:vertAlign w:val="superscript"/>
        </w:rPr>
      </w:pPr>
      <w:proofErr w:type="spellStart"/>
      <w:r>
        <w:rPr>
          <w:b/>
        </w:rPr>
        <w:t>Picquet</w:t>
      </w:r>
      <w:proofErr w:type="spellEnd"/>
      <w:r>
        <w:rPr>
          <w:b/>
        </w:rPr>
        <w:t xml:space="preserve"> Barracks 1706m</w:t>
      </w:r>
      <w:r>
        <w:rPr>
          <w:b/>
          <w:vertAlign w:val="superscript"/>
        </w:rPr>
        <w:t>2</w:t>
      </w:r>
    </w:p>
    <w:p w14:paraId="041C48D8" w14:textId="77777777" w:rsidR="00721FD3" w:rsidRPr="00F1380F" w:rsidRDefault="00721FD3" w:rsidP="007452E8">
      <w:pPr>
        <w:jc w:val="both"/>
      </w:pPr>
      <w:r>
        <w:t xml:space="preserve">Distributed across 7 different buildings at the site including a 2 story building. </w:t>
      </w:r>
    </w:p>
    <w:p w14:paraId="4C23400C" w14:textId="77777777" w:rsidR="00721FD3" w:rsidRDefault="00721FD3" w:rsidP="007452E8">
      <w:pPr>
        <w:tabs>
          <w:tab w:val="left" w:pos="4019"/>
        </w:tabs>
        <w:jc w:val="both"/>
        <w:rPr>
          <w:b/>
          <w:vertAlign w:val="superscript"/>
        </w:rPr>
      </w:pPr>
      <w:r>
        <w:rPr>
          <w:b/>
        </w:rPr>
        <w:t>Pace 569m</w:t>
      </w:r>
      <w:r>
        <w:rPr>
          <w:b/>
          <w:vertAlign w:val="superscript"/>
        </w:rPr>
        <w:t>2</w:t>
      </w:r>
      <w:r>
        <w:rPr>
          <w:b/>
          <w:vertAlign w:val="superscript"/>
        </w:rPr>
        <w:tab/>
      </w:r>
    </w:p>
    <w:p w14:paraId="7F5CF90C" w14:textId="77777777" w:rsidR="00721FD3" w:rsidRPr="008E371F" w:rsidRDefault="00721FD3" w:rsidP="007452E8">
      <w:pPr>
        <w:pStyle w:val="Header"/>
        <w:jc w:val="both"/>
        <w:rPr>
          <w:rFonts w:cs="Arial"/>
        </w:rPr>
      </w:pPr>
      <w:r>
        <w:rPr>
          <w:rFonts w:cs="Arial"/>
        </w:rPr>
        <w:t xml:space="preserve">2 story building located in the city centre. </w:t>
      </w:r>
    </w:p>
    <w:p w14:paraId="2CCB4FA6" w14:textId="77777777" w:rsidR="00721FD3" w:rsidRPr="004371D6" w:rsidRDefault="00721FD3" w:rsidP="007452E8">
      <w:pPr>
        <w:jc w:val="both"/>
        <w:rPr>
          <w:rFonts w:cs="Arial"/>
        </w:rPr>
      </w:pPr>
      <w:r w:rsidRPr="00912943">
        <w:rPr>
          <w:rFonts w:cs="Arial"/>
        </w:rPr>
        <w:t>The out</w:t>
      </w:r>
      <w:r>
        <w:rPr>
          <w:rFonts w:cs="Arial"/>
        </w:rPr>
        <w:t>line of the requirement is as follows:</w:t>
      </w:r>
    </w:p>
    <w:p w14:paraId="0EBB6AC0" w14:textId="6A73DD3E" w:rsidR="00721FD3" w:rsidRPr="00EB2E00" w:rsidRDefault="00721FD3" w:rsidP="007452E8">
      <w:pPr>
        <w:pStyle w:val="ListParagraph"/>
        <w:numPr>
          <w:ilvl w:val="0"/>
          <w:numId w:val="5"/>
        </w:numPr>
        <w:spacing w:before="100" w:beforeAutospacing="1" w:after="100" w:afterAutospacing="1"/>
        <w:jc w:val="both"/>
        <w:rPr>
          <w:rFonts w:cs="Arial"/>
          <w:szCs w:val="24"/>
          <w:lang w:eastAsia="zh-CN" w:bidi="th-TH"/>
        </w:rPr>
      </w:pPr>
      <w:r>
        <w:t xml:space="preserve">The College requires that all sites are to be routinely inspected against Rats, Mice, Cockroaches, Garden Ants and Stored Product Insects at a frequency of </w:t>
      </w:r>
      <w:r w:rsidR="0040535F">
        <w:t>12</w:t>
      </w:r>
      <w:r>
        <w:t xml:space="preserve"> times a year. </w:t>
      </w:r>
    </w:p>
    <w:p w14:paraId="46FAFA40" w14:textId="77777777" w:rsidR="00721FD3" w:rsidRPr="00EB2E00" w:rsidRDefault="00721FD3" w:rsidP="007452E8">
      <w:pPr>
        <w:pStyle w:val="ListParagraph"/>
        <w:numPr>
          <w:ilvl w:val="0"/>
          <w:numId w:val="5"/>
        </w:numPr>
        <w:spacing w:before="100" w:beforeAutospacing="1" w:after="100" w:afterAutospacing="1"/>
        <w:jc w:val="both"/>
        <w:rPr>
          <w:rFonts w:cs="Arial"/>
          <w:szCs w:val="24"/>
          <w:lang w:eastAsia="zh-CN" w:bidi="th-TH"/>
        </w:rPr>
      </w:pPr>
      <w:r>
        <w:t xml:space="preserve">The College requires that the electric fly killers at Kings Road to be serviced 4 times per annum. </w:t>
      </w:r>
    </w:p>
    <w:p w14:paraId="255F536D" w14:textId="77777777" w:rsidR="00721FD3" w:rsidRPr="00EB2E00" w:rsidRDefault="00721FD3" w:rsidP="007452E8">
      <w:pPr>
        <w:pStyle w:val="ListParagraph"/>
        <w:numPr>
          <w:ilvl w:val="0"/>
          <w:numId w:val="5"/>
        </w:numPr>
        <w:spacing w:before="100" w:beforeAutospacing="1" w:after="100" w:afterAutospacing="1"/>
        <w:jc w:val="both"/>
        <w:rPr>
          <w:rFonts w:cs="Arial"/>
          <w:szCs w:val="24"/>
          <w:lang w:eastAsia="zh-CN" w:bidi="th-TH"/>
        </w:rPr>
      </w:pPr>
      <w:r>
        <w:t xml:space="preserve">Any winning contractor is expected to provide internal and external bait boxes or provide a suitable alternative solution.  </w:t>
      </w:r>
    </w:p>
    <w:p w14:paraId="55103ED5" w14:textId="77777777" w:rsidR="00721FD3" w:rsidRPr="00B20C40" w:rsidRDefault="00721FD3" w:rsidP="007452E8">
      <w:pPr>
        <w:pStyle w:val="ListParagraph"/>
        <w:numPr>
          <w:ilvl w:val="0"/>
          <w:numId w:val="5"/>
        </w:numPr>
        <w:spacing w:before="100" w:beforeAutospacing="1" w:after="100" w:afterAutospacing="1"/>
        <w:jc w:val="both"/>
        <w:rPr>
          <w:rFonts w:cs="Arial"/>
          <w:szCs w:val="24"/>
          <w:lang w:eastAsia="zh-CN" w:bidi="th-TH"/>
        </w:rPr>
      </w:pPr>
      <w:r>
        <w:t>All works outside of this servicing contract will need prior approval and/or a request for a separate quotation from the College Premises Manager. Any additional ad hoc works should not commence until receipt of an official purchase order.</w:t>
      </w:r>
    </w:p>
    <w:p w14:paraId="6B476118" w14:textId="77777777" w:rsidR="00721FD3" w:rsidRDefault="00721FD3" w:rsidP="007452E8">
      <w:pPr>
        <w:pStyle w:val="ListParagraph"/>
        <w:numPr>
          <w:ilvl w:val="0"/>
          <w:numId w:val="5"/>
        </w:numPr>
        <w:jc w:val="both"/>
      </w:pPr>
      <w:r>
        <w:t xml:space="preserve">The contractor must provide a Key Account Manager to assist the College with the day to day running and to deal with all account queries. </w:t>
      </w:r>
    </w:p>
    <w:p w14:paraId="2C64CF41" w14:textId="162897AA" w:rsidR="00721FD3" w:rsidRPr="00A716DA" w:rsidRDefault="00721FD3" w:rsidP="007452E8">
      <w:pPr>
        <w:pStyle w:val="ListParagraph"/>
        <w:numPr>
          <w:ilvl w:val="0"/>
          <w:numId w:val="5"/>
        </w:numPr>
        <w:jc w:val="both"/>
        <w:rPr>
          <w:rFonts w:cs="Arial"/>
          <w:color w:val="000000"/>
          <w:szCs w:val="24"/>
          <w:lang w:eastAsia="zh-CN" w:bidi="th-TH"/>
        </w:rPr>
      </w:pPr>
      <w:r>
        <w:lastRenderedPageBreak/>
        <w:t xml:space="preserve">The successful contractor must be able to attend all sites on award of the contract for a pre-contract meeting. </w:t>
      </w:r>
    </w:p>
    <w:p w14:paraId="2E4F0F0E" w14:textId="73A116AA" w:rsidR="00A716DA" w:rsidRPr="00A716DA" w:rsidRDefault="00A716DA" w:rsidP="00A716DA">
      <w:pPr>
        <w:jc w:val="both"/>
        <w:rPr>
          <w:rFonts w:cs="Arial"/>
          <w:color w:val="000000"/>
          <w:szCs w:val="24"/>
          <w:lang w:eastAsia="zh-CN" w:bidi="th-TH"/>
        </w:rPr>
      </w:pPr>
      <w:r>
        <w:rPr>
          <w:rFonts w:cs="Arial"/>
          <w:color w:val="000000"/>
          <w:szCs w:val="24"/>
          <w:lang w:eastAsia="zh-CN" w:bidi="th-TH"/>
        </w:rPr>
        <w:t xml:space="preserve">As part of the bid please can you also provide a price to upgrade all the current UV fly units to LED to ensure we are ready for the change in regulations in </w:t>
      </w:r>
      <w:proofErr w:type="gramStart"/>
      <w:r>
        <w:rPr>
          <w:rFonts w:cs="Arial"/>
          <w:color w:val="000000"/>
          <w:szCs w:val="24"/>
          <w:lang w:eastAsia="zh-CN" w:bidi="th-TH"/>
        </w:rPr>
        <w:t>2027.</w:t>
      </w:r>
      <w:proofErr w:type="gramEnd"/>
      <w:r>
        <w:rPr>
          <w:rFonts w:cs="Arial"/>
          <w:color w:val="000000"/>
          <w:szCs w:val="24"/>
          <w:lang w:eastAsia="zh-CN" w:bidi="th-TH"/>
        </w:rPr>
        <w:t xml:space="preserve"> The college has 13 in total. </w:t>
      </w:r>
    </w:p>
    <w:p w14:paraId="038EAEA6" w14:textId="1B123E87" w:rsidR="00721FD3" w:rsidRDefault="00721FD3" w:rsidP="007452E8">
      <w:pPr>
        <w:spacing w:before="100" w:beforeAutospacing="1" w:after="100" w:afterAutospacing="1"/>
        <w:jc w:val="both"/>
      </w:pPr>
      <w:r w:rsidRPr="006E25BA">
        <w:t xml:space="preserve">Bidders should make themselves aware of the nature of each site prior to submitting their cost on the schedule provided to ensure that the full extent of the work is understood and priced accordingly. Visits to the site can be arranged by contacting the </w:t>
      </w:r>
      <w:r>
        <w:t>Premises</w:t>
      </w:r>
      <w:r w:rsidRPr="00691BF7">
        <w:t xml:space="preserve"> </w:t>
      </w:r>
      <w:r>
        <w:t>Manager</w:t>
      </w:r>
      <w:r w:rsidR="00A716DA">
        <w:t xml:space="preserve">: Owen Cook – </w:t>
      </w:r>
      <w:hyperlink r:id="rId10" w:history="1">
        <w:r w:rsidR="00A716DA" w:rsidRPr="00056A28">
          <w:rPr>
            <w:rStyle w:val="Hyperlink"/>
          </w:rPr>
          <w:t>ocook@cityplym.ac.uk</w:t>
        </w:r>
      </w:hyperlink>
      <w:r w:rsidR="00A716DA">
        <w:t xml:space="preserve">. </w:t>
      </w:r>
    </w:p>
    <w:p w14:paraId="0E1A82D7" w14:textId="6B958FDB" w:rsidR="00F33064" w:rsidRDefault="00F33064" w:rsidP="00461500">
      <w:pPr>
        <w:jc w:val="both"/>
        <w:rPr>
          <w:rFonts w:cs="Arial"/>
          <w:highlight w:val="yellow"/>
        </w:rPr>
      </w:pPr>
    </w:p>
    <w:p w14:paraId="4FF910C0" w14:textId="16F82260" w:rsidR="00451431" w:rsidRPr="00721FD3" w:rsidRDefault="00451431" w:rsidP="00451431">
      <w:pPr>
        <w:pStyle w:val="Heading2"/>
      </w:pPr>
      <w:bookmarkStart w:id="24" w:name="_Toc198731166"/>
      <w:r>
        <w:t>SAFEGUARDING</w:t>
      </w:r>
      <w:bookmarkEnd w:id="24"/>
    </w:p>
    <w:p w14:paraId="5946CEE8" w14:textId="77777777" w:rsidR="00451431" w:rsidRDefault="00451431" w:rsidP="00451431">
      <w:pPr>
        <w:jc w:val="both"/>
      </w:pPr>
      <w:r w:rsidRPr="006E25BA">
        <w:t>In order to meet the College safeguarding requirements, all contractors on site during the main College term should hold a full English DBS disclosure. This requirement may be suspended where it can be demonstrated that, as a minimum</w:t>
      </w:r>
      <w:r>
        <w:t>,</w:t>
      </w:r>
      <w:r w:rsidRPr="006E25BA">
        <w:t xml:space="preserve"> the </w:t>
      </w:r>
      <w:r>
        <w:t xml:space="preserve">contractor’s </w:t>
      </w:r>
      <w:r w:rsidRPr="006E25BA">
        <w:t xml:space="preserve">supervisor on site holds this </w:t>
      </w:r>
      <w:r>
        <w:t>disclosure and the Premises</w:t>
      </w:r>
      <w:r w:rsidRPr="006E25BA">
        <w:t xml:space="preserve"> </w:t>
      </w:r>
      <w:r>
        <w:t>M</w:t>
      </w:r>
      <w:r w:rsidRPr="006E25BA">
        <w:t xml:space="preserve">anager is satisfied that </w:t>
      </w:r>
      <w:r>
        <w:t xml:space="preserve">contractor’s </w:t>
      </w:r>
      <w:r w:rsidRPr="006E25BA">
        <w:t xml:space="preserve">supervision arrangements of their staff is adequate. </w:t>
      </w:r>
    </w:p>
    <w:p w14:paraId="63BCB087" w14:textId="30C941BD" w:rsidR="00451431" w:rsidRDefault="00451431" w:rsidP="00461500">
      <w:pPr>
        <w:jc w:val="both"/>
        <w:rPr>
          <w:rFonts w:cs="Arial"/>
          <w:highlight w:val="yellow"/>
        </w:rPr>
      </w:pPr>
    </w:p>
    <w:p w14:paraId="615827A9" w14:textId="0D1A2CE1" w:rsidR="00451431" w:rsidRPr="00721FD3" w:rsidRDefault="00451431" w:rsidP="00451431">
      <w:pPr>
        <w:pStyle w:val="Heading2"/>
      </w:pPr>
      <w:bookmarkStart w:id="25" w:name="_Toc198731167"/>
      <w:r>
        <w:t>SECURITY</w:t>
      </w:r>
      <w:bookmarkEnd w:id="25"/>
    </w:p>
    <w:p w14:paraId="76A14D8B" w14:textId="77777777" w:rsidR="00451431" w:rsidRDefault="00451431" w:rsidP="00451431">
      <w:pPr>
        <w:jc w:val="both"/>
        <w:rPr>
          <w:rFonts w:cs="Arial"/>
        </w:rPr>
      </w:pPr>
      <w:r>
        <w:rPr>
          <w:rFonts w:cs="Arial"/>
        </w:rPr>
        <w:t xml:space="preserve">All staff on site will be required to comply with health and safety requirements at all times and to wear appropriate identification. </w:t>
      </w:r>
    </w:p>
    <w:p w14:paraId="2528B1D4" w14:textId="77777777" w:rsidR="00451431" w:rsidRDefault="00451431" w:rsidP="00451431">
      <w:pPr>
        <w:spacing w:line="240" w:lineRule="auto"/>
        <w:jc w:val="both"/>
        <w:rPr>
          <w:rFonts w:cs="Arial"/>
        </w:rPr>
      </w:pPr>
      <w:r>
        <w:rPr>
          <w:rFonts w:cs="Arial"/>
        </w:rPr>
        <w:t>All staff will be required to sign in and sign out when on College premises.</w:t>
      </w:r>
    </w:p>
    <w:p w14:paraId="33EBB7F8" w14:textId="10586DE0" w:rsidR="00451431" w:rsidRDefault="00451431" w:rsidP="00461500">
      <w:pPr>
        <w:jc w:val="both"/>
        <w:rPr>
          <w:rFonts w:cs="Arial"/>
          <w:highlight w:val="yellow"/>
        </w:rPr>
      </w:pPr>
    </w:p>
    <w:p w14:paraId="54872045" w14:textId="36DDA777" w:rsidR="00451431" w:rsidRPr="00721FD3" w:rsidRDefault="00451431" w:rsidP="00451431">
      <w:pPr>
        <w:pStyle w:val="Heading2"/>
      </w:pPr>
      <w:bookmarkStart w:id="26" w:name="_Toc198731168"/>
      <w:r>
        <w:t>ENVIRONMENTAL</w:t>
      </w:r>
      <w:bookmarkEnd w:id="26"/>
    </w:p>
    <w:p w14:paraId="05CEEDF2" w14:textId="2E48F4F2" w:rsidR="00451431" w:rsidRDefault="00451431" w:rsidP="00451431">
      <w:pPr>
        <w:spacing w:line="240" w:lineRule="auto"/>
        <w:jc w:val="both"/>
        <w:rPr>
          <w:rFonts w:cs="Arial"/>
          <w:szCs w:val="24"/>
        </w:rPr>
      </w:pPr>
      <w:r w:rsidRPr="00AB1A83">
        <w:rPr>
          <w:rFonts w:cs="Arial"/>
          <w:szCs w:val="24"/>
        </w:rPr>
        <w:t>All work must be carried out with a responsible attitude to environmental concerns. All waste arising from the work is the responsibility of the contractor, and must be handled and disposed of in accordance with the current waste and all relevant environmental legislation.</w:t>
      </w:r>
    </w:p>
    <w:p w14:paraId="3FE9AE0C" w14:textId="0BC41D06" w:rsidR="00451431" w:rsidRDefault="00451431" w:rsidP="00451431">
      <w:pPr>
        <w:spacing w:line="240" w:lineRule="auto"/>
        <w:jc w:val="both"/>
        <w:rPr>
          <w:rFonts w:cs="Arial"/>
          <w:szCs w:val="24"/>
        </w:rPr>
      </w:pPr>
    </w:p>
    <w:p w14:paraId="41C760DF" w14:textId="747A4A80" w:rsidR="00451431" w:rsidRPr="00721FD3" w:rsidRDefault="00451431" w:rsidP="00451431">
      <w:pPr>
        <w:pStyle w:val="Heading2"/>
      </w:pPr>
      <w:bookmarkStart w:id="27" w:name="_Toc198731169"/>
      <w:r>
        <w:t>CONDUCT OF WORK</w:t>
      </w:r>
      <w:bookmarkEnd w:id="27"/>
    </w:p>
    <w:p w14:paraId="7D9A3289" w14:textId="571F6243" w:rsidR="00451431" w:rsidRDefault="00451431" w:rsidP="00451431">
      <w:pPr>
        <w:spacing w:line="240" w:lineRule="auto"/>
        <w:jc w:val="both"/>
        <w:rPr>
          <w:rFonts w:cs="Arial"/>
          <w:szCs w:val="24"/>
        </w:rPr>
      </w:pPr>
      <w:r>
        <w:rPr>
          <w:rFonts w:cs="Arial"/>
          <w:szCs w:val="24"/>
        </w:rPr>
        <w:t xml:space="preserve">The Contractor is to arrange their work as to avoid interference with routine use of occupied premises and must co-operate with persons occupying </w:t>
      </w:r>
      <w:r w:rsidR="00DD08FF">
        <w:rPr>
          <w:rFonts w:cs="Arial"/>
          <w:szCs w:val="24"/>
        </w:rPr>
        <w:t>or using the premises whilst he is working.</w:t>
      </w:r>
    </w:p>
    <w:p w14:paraId="24EC2836" w14:textId="77777777" w:rsidR="00DD08FF" w:rsidRPr="00154437" w:rsidRDefault="00DD08FF" w:rsidP="00DD08FF">
      <w:pPr>
        <w:spacing w:before="240"/>
      </w:pPr>
      <w:r w:rsidRPr="00154437">
        <w:lastRenderedPageBreak/>
        <w:t>The Contractor shall protect and keep free from damage the buildings, fences, walls, roads, paths kerbs and all other parts of the work location.</w:t>
      </w:r>
    </w:p>
    <w:p w14:paraId="6A097629" w14:textId="5666623B" w:rsidR="00DD08FF" w:rsidRDefault="00DD08FF" w:rsidP="00451431">
      <w:pPr>
        <w:spacing w:line="240" w:lineRule="auto"/>
        <w:jc w:val="both"/>
        <w:rPr>
          <w:rFonts w:cs="Arial"/>
          <w:szCs w:val="24"/>
        </w:rPr>
      </w:pPr>
    </w:p>
    <w:p w14:paraId="30D35910" w14:textId="6B936868" w:rsidR="00DD08FF" w:rsidRDefault="00DD08FF" w:rsidP="00451431">
      <w:pPr>
        <w:spacing w:line="240" w:lineRule="auto"/>
        <w:jc w:val="both"/>
        <w:rPr>
          <w:rFonts w:cs="Arial"/>
          <w:szCs w:val="24"/>
        </w:rPr>
      </w:pPr>
    </w:p>
    <w:p w14:paraId="11195033" w14:textId="5E205C9D" w:rsidR="00DD08FF" w:rsidRDefault="00DD08FF" w:rsidP="00451431">
      <w:pPr>
        <w:spacing w:line="240" w:lineRule="auto"/>
        <w:jc w:val="both"/>
        <w:rPr>
          <w:rFonts w:cs="Arial"/>
          <w:szCs w:val="24"/>
        </w:rPr>
      </w:pPr>
    </w:p>
    <w:p w14:paraId="1A8DDBDD" w14:textId="469BB1BA" w:rsidR="00DD08FF" w:rsidRDefault="00DD08FF" w:rsidP="00451431">
      <w:pPr>
        <w:spacing w:line="240" w:lineRule="auto"/>
        <w:jc w:val="both"/>
        <w:rPr>
          <w:rFonts w:cs="Arial"/>
          <w:szCs w:val="24"/>
        </w:rPr>
      </w:pPr>
    </w:p>
    <w:p w14:paraId="5DFDF746" w14:textId="77777777" w:rsidR="00DD08FF" w:rsidRPr="004F03A6" w:rsidRDefault="00DD08FF" w:rsidP="00451431">
      <w:pPr>
        <w:spacing w:line="240" w:lineRule="auto"/>
        <w:jc w:val="both"/>
        <w:rPr>
          <w:rFonts w:cs="Arial"/>
          <w:szCs w:val="24"/>
        </w:rPr>
      </w:pPr>
    </w:p>
    <w:p w14:paraId="2B7BE7BE" w14:textId="77777777" w:rsidR="00451431" w:rsidRDefault="00451431" w:rsidP="00461500">
      <w:pPr>
        <w:jc w:val="both"/>
        <w:rPr>
          <w:rFonts w:cs="Arial"/>
          <w:highlight w:val="yellow"/>
        </w:rPr>
      </w:pPr>
    </w:p>
    <w:p w14:paraId="670E3E63" w14:textId="77777777" w:rsidR="00451431" w:rsidRDefault="00451431" w:rsidP="00461500">
      <w:pPr>
        <w:jc w:val="both"/>
        <w:rPr>
          <w:rFonts w:cs="Arial"/>
          <w:highlight w:val="yellow"/>
        </w:rPr>
      </w:pPr>
    </w:p>
    <w:p w14:paraId="201E0EBF" w14:textId="410C9EE3" w:rsidR="007F4CAF" w:rsidRPr="00721FD3" w:rsidRDefault="00421BE4" w:rsidP="007F4CAF">
      <w:pPr>
        <w:pStyle w:val="Heading2"/>
      </w:pPr>
      <w:bookmarkStart w:id="28" w:name="_Toc198731170"/>
      <w:r w:rsidRPr="00721FD3">
        <w:t>Timescales</w:t>
      </w:r>
      <w:bookmarkEnd w:id="28"/>
    </w:p>
    <w:p w14:paraId="2E9031F9" w14:textId="14DE5D63" w:rsidR="004D0FAE" w:rsidRDefault="004D0FAE" w:rsidP="004D0FAE">
      <w:pPr>
        <w:jc w:val="both"/>
        <w:rPr>
          <w:rFonts w:eastAsia="Calibri" w:cs="Arial"/>
        </w:rPr>
      </w:pPr>
    </w:p>
    <w:tbl>
      <w:tblPr>
        <w:tblStyle w:val="TableGrid"/>
        <w:tblW w:w="0" w:type="auto"/>
        <w:tblLook w:val="04A0" w:firstRow="1" w:lastRow="0" w:firstColumn="1" w:lastColumn="0" w:noHBand="0" w:noVBand="1"/>
      </w:tblPr>
      <w:tblGrid>
        <w:gridCol w:w="4505"/>
        <w:gridCol w:w="4505"/>
      </w:tblGrid>
      <w:tr w:rsidR="004D0FAE" w:rsidRPr="005E1A41" w14:paraId="781CBD1E" w14:textId="77777777" w:rsidTr="00451431">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04699B46" w14:textId="77777777" w:rsidR="004D0FAE" w:rsidRPr="00721FD3" w:rsidRDefault="004D0FAE" w:rsidP="00451431">
            <w:pPr>
              <w:jc w:val="center"/>
              <w:rPr>
                <w:b/>
              </w:rPr>
            </w:pPr>
            <w:r w:rsidRPr="00721FD3">
              <w:rPr>
                <w:b/>
              </w:rPr>
              <w:t>Action</w:t>
            </w:r>
          </w:p>
        </w:tc>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627686C2" w14:textId="77777777" w:rsidR="004D0FAE" w:rsidRPr="00721FD3" w:rsidRDefault="004D0FAE" w:rsidP="00451431">
            <w:pPr>
              <w:jc w:val="center"/>
              <w:rPr>
                <w:b/>
              </w:rPr>
            </w:pPr>
            <w:r w:rsidRPr="00721FD3">
              <w:rPr>
                <w:b/>
              </w:rPr>
              <w:t>Date</w:t>
            </w:r>
          </w:p>
        </w:tc>
      </w:tr>
      <w:tr w:rsidR="004D0FAE" w:rsidRPr="00C404E0" w14:paraId="08E2D86D" w14:textId="77777777" w:rsidTr="00451431">
        <w:tc>
          <w:tcPr>
            <w:tcW w:w="4505" w:type="dxa"/>
            <w:tcBorders>
              <w:top w:val="single" w:sz="4" w:space="0" w:color="000000"/>
              <w:left w:val="single" w:sz="4" w:space="0" w:color="000000"/>
              <w:bottom w:val="single" w:sz="4" w:space="0" w:color="000000"/>
              <w:right w:val="single" w:sz="4" w:space="0" w:color="000000"/>
            </w:tcBorders>
            <w:hideMark/>
          </w:tcPr>
          <w:p w14:paraId="01901AFE" w14:textId="77777777" w:rsidR="004D0FAE" w:rsidRPr="00721FD3" w:rsidRDefault="004D0FAE" w:rsidP="00451431">
            <w:pPr>
              <w:jc w:val="both"/>
            </w:pPr>
            <w:r w:rsidRPr="00721FD3">
              <w:t>Tender Issued</w:t>
            </w:r>
          </w:p>
        </w:tc>
        <w:tc>
          <w:tcPr>
            <w:tcW w:w="4505" w:type="dxa"/>
            <w:tcBorders>
              <w:top w:val="single" w:sz="4" w:space="0" w:color="000000"/>
              <w:left w:val="single" w:sz="4" w:space="0" w:color="000000"/>
              <w:bottom w:val="single" w:sz="4" w:space="0" w:color="000000"/>
              <w:right w:val="single" w:sz="4" w:space="0" w:color="000000"/>
            </w:tcBorders>
          </w:tcPr>
          <w:p w14:paraId="106835C1" w14:textId="33469761" w:rsidR="004D0FAE" w:rsidRPr="00721FD3" w:rsidRDefault="00F949DE" w:rsidP="00F949DE">
            <w:pPr>
              <w:jc w:val="both"/>
            </w:pPr>
            <w:r>
              <w:t>21</w:t>
            </w:r>
            <w:r w:rsidR="00721FD3" w:rsidRPr="00721FD3">
              <w:t>/0</w:t>
            </w:r>
            <w:r w:rsidR="00D17CD6">
              <w:t>5</w:t>
            </w:r>
            <w:r w:rsidR="00721FD3" w:rsidRPr="00721FD3">
              <w:t>/202</w:t>
            </w:r>
            <w:r w:rsidR="00D17CD6">
              <w:t>5</w:t>
            </w:r>
          </w:p>
        </w:tc>
      </w:tr>
      <w:tr w:rsidR="00721FD3" w:rsidRPr="00C404E0" w14:paraId="7E575F71" w14:textId="77777777" w:rsidTr="00451431">
        <w:tc>
          <w:tcPr>
            <w:tcW w:w="4505" w:type="dxa"/>
            <w:tcBorders>
              <w:top w:val="single" w:sz="4" w:space="0" w:color="000000"/>
              <w:left w:val="single" w:sz="4" w:space="0" w:color="000000"/>
              <w:bottom w:val="single" w:sz="4" w:space="0" w:color="000000"/>
              <w:right w:val="single" w:sz="4" w:space="0" w:color="000000"/>
            </w:tcBorders>
          </w:tcPr>
          <w:p w14:paraId="1AB9E252" w14:textId="714866A3" w:rsidR="00721FD3" w:rsidRPr="00721FD3" w:rsidRDefault="00721FD3" w:rsidP="00721FD3">
            <w:pPr>
              <w:jc w:val="both"/>
            </w:pPr>
            <w:r w:rsidRPr="00721FD3">
              <w:t>Site visit</w:t>
            </w:r>
          </w:p>
        </w:tc>
        <w:tc>
          <w:tcPr>
            <w:tcW w:w="4505" w:type="dxa"/>
            <w:tcBorders>
              <w:top w:val="single" w:sz="4" w:space="0" w:color="000000"/>
              <w:left w:val="single" w:sz="4" w:space="0" w:color="000000"/>
              <w:bottom w:val="single" w:sz="4" w:space="0" w:color="000000"/>
              <w:right w:val="single" w:sz="4" w:space="0" w:color="000000"/>
            </w:tcBorders>
          </w:tcPr>
          <w:p w14:paraId="682C1610" w14:textId="4A81F1BE" w:rsidR="00721FD3" w:rsidRPr="00721FD3" w:rsidRDefault="00D17CD6" w:rsidP="00BF7A88">
            <w:pPr>
              <w:jc w:val="both"/>
            </w:pPr>
            <w:r>
              <w:t>TBC</w:t>
            </w:r>
          </w:p>
        </w:tc>
      </w:tr>
      <w:tr w:rsidR="00721FD3" w:rsidRPr="00C404E0" w14:paraId="2A40EEAB" w14:textId="77777777" w:rsidTr="00451431">
        <w:tc>
          <w:tcPr>
            <w:tcW w:w="4505" w:type="dxa"/>
            <w:tcBorders>
              <w:top w:val="single" w:sz="4" w:space="0" w:color="000000"/>
              <w:left w:val="single" w:sz="4" w:space="0" w:color="000000"/>
              <w:bottom w:val="single" w:sz="4" w:space="0" w:color="000000"/>
              <w:right w:val="single" w:sz="4" w:space="0" w:color="000000"/>
            </w:tcBorders>
            <w:hideMark/>
          </w:tcPr>
          <w:p w14:paraId="01958C21" w14:textId="77777777" w:rsidR="00721FD3" w:rsidRPr="00721FD3" w:rsidRDefault="00721FD3" w:rsidP="00721FD3">
            <w:pPr>
              <w:jc w:val="both"/>
            </w:pPr>
            <w:r w:rsidRPr="00721FD3">
              <w:t xml:space="preserve">Deadline for Queries </w:t>
            </w:r>
          </w:p>
        </w:tc>
        <w:tc>
          <w:tcPr>
            <w:tcW w:w="4505" w:type="dxa"/>
            <w:tcBorders>
              <w:top w:val="single" w:sz="4" w:space="0" w:color="000000"/>
              <w:left w:val="single" w:sz="4" w:space="0" w:color="000000"/>
              <w:bottom w:val="single" w:sz="4" w:space="0" w:color="000000"/>
              <w:right w:val="single" w:sz="4" w:space="0" w:color="000000"/>
            </w:tcBorders>
          </w:tcPr>
          <w:p w14:paraId="612D847F" w14:textId="28F7F492" w:rsidR="00721FD3" w:rsidRPr="00721FD3" w:rsidRDefault="00D17CD6" w:rsidP="00D17CD6">
            <w:pPr>
              <w:jc w:val="both"/>
            </w:pPr>
            <w:r>
              <w:t>06/06</w:t>
            </w:r>
            <w:r w:rsidR="00721FD3" w:rsidRPr="00721FD3">
              <w:t>/202</w:t>
            </w:r>
            <w:r>
              <w:t>5</w:t>
            </w:r>
          </w:p>
        </w:tc>
      </w:tr>
      <w:tr w:rsidR="00721FD3" w:rsidRPr="00C404E0" w14:paraId="316B7EB1" w14:textId="77777777" w:rsidTr="00451431">
        <w:tc>
          <w:tcPr>
            <w:tcW w:w="4505" w:type="dxa"/>
            <w:tcBorders>
              <w:top w:val="single" w:sz="4" w:space="0" w:color="000000"/>
              <w:left w:val="single" w:sz="4" w:space="0" w:color="000000"/>
              <w:bottom w:val="single" w:sz="4" w:space="0" w:color="000000"/>
              <w:right w:val="single" w:sz="4" w:space="0" w:color="000000"/>
            </w:tcBorders>
          </w:tcPr>
          <w:p w14:paraId="23E1E103" w14:textId="77777777" w:rsidR="00721FD3" w:rsidRPr="00721FD3" w:rsidRDefault="00721FD3" w:rsidP="00721FD3">
            <w:pPr>
              <w:jc w:val="both"/>
            </w:pPr>
            <w:r w:rsidRPr="00721FD3">
              <w:t>Tender Response Date</w:t>
            </w:r>
          </w:p>
        </w:tc>
        <w:tc>
          <w:tcPr>
            <w:tcW w:w="4505" w:type="dxa"/>
            <w:tcBorders>
              <w:top w:val="single" w:sz="4" w:space="0" w:color="000000"/>
              <w:left w:val="single" w:sz="4" w:space="0" w:color="000000"/>
              <w:bottom w:val="single" w:sz="4" w:space="0" w:color="000000"/>
              <w:right w:val="single" w:sz="4" w:space="0" w:color="000000"/>
            </w:tcBorders>
          </w:tcPr>
          <w:p w14:paraId="2B81E644" w14:textId="25B911B4" w:rsidR="00721FD3" w:rsidRPr="00721FD3" w:rsidRDefault="00D17CD6" w:rsidP="00D17CD6">
            <w:pPr>
              <w:jc w:val="both"/>
            </w:pPr>
            <w:r>
              <w:t>13</w:t>
            </w:r>
            <w:r w:rsidR="00721FD3" w:rsidRPr="00721FD3">
              <w:t>/0</w:t>
            </w:r>
            <w:r>
              <w:t>6/2025</w:t>
            </w:r>
          </w:p>
        </w:tc>
      </w:tr>
      <w:tr w:rsidR="00721FD3" w:rsidRPr="00C404E0" w14:paraId="10A30B84" w14:textId="77777777" w:rsidTr="00451431">
        <w:tc>
          <w:tcPr>
            <w:tcW w:w="4505" w:type="dxa"/>
            <w:tcBorders>
              <w:top w:val="single" w:sz="4" w:space="0" w:color="000000"/>
              <w:left w:val="single" w:sz="4" w:space="0" w:color="000000"/>
              <w:bottom w:val="single" w:sz="4" w:space="0" w:color="000000"/>
              <w:right w:val="single" w:sz="4" w:space="0" w:color="000000"/>
            </w:tcBorders>
            <w:hideMark/>
          </w:tcPr>
          <w:p w14:paraId="7F82DB89" w14:textId="77777777" w:rsidR="00721FD3" w:rsidRPr="00721FD3" w:rsidRDefault="00721FD3" w:rsidP="00721FD3">
            <w:pPr>
              <w:jc w:val="both"/>
            </w:pPr>
            <w:r w:rsidRPr="00721FD3">
              <w:t>Award Date</w:t>
            </w:r>
          </w:p>
        </w:tc>
        <w:tc>
          <w:tcPr>
            <w:tcW w:w="4505" w:type="dxa"/>
            <w:tcBorders>
              <w:top w:val="single" w:sz="4" w:space="0" w:color="000000"/>
              <w:left w:val="single" w:sz="4" w:space="0" w:color="000000"/>
              <w:bottom w:val="single" w:sz="4" w:space="0" w:color="000000"/>
              <w:right w:val="single" w:sz="4" w:space="0" w:color="000000"/>
            </w:tcBorders>
          </w:tcPr>
          <w:p w14:paraId="5A2D22F6" w14:textId="3EB7DE9D" w:rsidR="00721FD3" w:rsidRPr="00721FD3" w:rsidRDefault="00B05013" w:rsidP="00B05013">
            <w:pPr>
              <w:jc w:val="both"/>
            </w:pPr>
            <w:r>
              <w:t>30</w:t>
            </w:r>
            <w:r w:rsidR="00721FD3" w:rsidRPr="00721FD3">
              <w:t>/0</w:t>
            </w:r>
            <w:r>
              <w:t>6</w:t>
            </w:r>
            <w:r w:rsidR="00721FD3" w:rsidRPr="00721FD3">
              <w:t>/202</w:t>
            </w:r>
            <w:r>
              <w:t>5</w:t>
            </w:r>
          </w:p>
        </w:tc>
      </w:tr>
      <w:tr w:rsidR="00721FD3" w:rsidRPr="00C404E0" w14:paraId="3ED52A3A" w14:textId="77777777" w:rsidTr="00451431">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59FD79C1" w14:textId="698E53AB" w:rsidR="00721FD3" w:rsidRPr="00721FD3" w:rsidRDefault="00721FD3" w:rsidP="00721FD3">
            <w:pPr>
              <w:jc w:val="both"/>
            </w:pPr>
            <w:r w:rsidRPr="00721FD3">
              <w:t>Commencement Date</w:t>
            </w:r>
          </w:p>
        </w:tc>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6C34C0CB" w14:textId="737BBC06" w:rsidR="00721FD3" w:rsidRPr="00721FD3" w:rsidRDefault="00721FD3" w:rsidP="00B05013">
            <w:pPr>
              <w:jc w:val="both"/>
            </w:pPr>
            <w:r w:rsidRPr="00721FD3">
              <w:t>01/0</w:t>
            </w:r>
            <w:r w:rsidR="00B05013">
              <w:t>8/2025</w:t>
            </w:r>
          </w:p>
        </w:tc>
      </w:tr>
    </w:tbl>
    <w:p w14:paraId="3C2875FA" w14:textId="5615CCAB" w:rsidR="007F4CAF" w:rsidRPr="00461500" w:rsidRDefault="007F4CAF" w:rsidP="007F4CAF"/>
    <w:p w14:paraId="2035C367" w14:textId="77777777" w:rsidR="007F4CAF" w:rsidRPr="00721FD3" w:rsidRDefault="007F4CAF" w:rsidP="007F4CAF">
      <w:pPr>
        <w:pStyle w:val="Heading2"/>
      </w:pPr>
      <w:bookmarkStart w:id="29" w:name="_Toc198731171"/>
      <w:r w:rsidRPr="00721FD3">
        <w:t>Written Submission</w:t>
      </w:r>
      <w:bookmarkEnd w:id="29"/>
    </w:p>
    <w:p w14:paraId="49960FB3" w14:textId="477CA0BD" w:rsidR="007F4CAF" w:rsidRPr="008E371F" w:rsidRDefault="007F4CAF" w:rsidP="007F4CAF">
      <w:pPr>
        <w:jc w:val="both"/>
        <w:rPr>
          <w:rFonts w:cs="Arial"/>
        </w:rPr>
      </w:pPr>
      <w:r w:rsidRPr="008E371F">
        <w:rPr>
          <w:rFonts w:cs="Arial"/>
        </w:rPr>
        <w:t xml:space="preserve">We also require a written document which details your company offer with particular interest to the following areas.  This submitted document will be scored as per the table on </w:t>
      </w:r>
      <w:r w:rsidRPr="00721FD3">
        <w:rPr>
          <w:rFonts w:cs="Arial"/>
        </w:rPr>
        <w:t xml:space="preserve">page </w:t>
      </w:r>
      <w:r w:rsidR="00DD08FF">
        <w:rPr>
          <w:rFonts w:cs="Arial"/>
        </w:rPr>
        <w:t>11</w:t>
      </w:r>
      <w:r w:rsidRPr="00721FD3">
        <w:rPr>
          <w:rFonts w:cs="Arial"/>
        </w:rPr>
        <w:t>.</w:t>
      </w:r>
      <w:r w:rsidRPr="008E371F">
        <w:rPr>
          <w:rFonts w:cs="Arial"/>
        </w:rPr>
        <w:t xml:space="preserve"> </w:t>
      </w:r>
    </w:p>
    <w:p w14:paraId="48319581" w14:textId="77777777" w:rsidR="00721FD3" w:rsidRPr="00B24315" w:rsidRDefault="00721FD3" w:rsidP="00721FD3">
      <w:pPr>
        <w:pStyle w:val="ListParagraph"/>
        <w:numPr>
          <w:ilvl w:val="0"/>
          <w:numId w:val="2"/>
        </w:numPr>
        <w:jc w:val="both"/>
        <w:rPr>
          <w:rFonts w:cs="Arial"/>
        </w:rPr>
      </w:pPr>
      <w:r w:rsidRPr="00B24315">
        <w:rPr>
          <w:rFonts w:cs="Arial"/>
        </w:rPr>
        <w:t xml:space="preserve">Contact Management, including details of primary contacts and responsiveness to requests. </w:t>
      </w:r>
    </w:p>
    <w:p w14:paraId="4311B944" w14:textId="4F6F9A58" w:rsidR="00721FD3" w:rsidRPr="00B24315" w:rsidRDefault="00721FD3" w:rsidP="00721FD3">
      <w:pPr>
        <w:numPr>
          <w:ilvl w:val="0"/>
          <w:numId w:val="2"/>
        </w:numPr>
        <w:jc w:val="both"/>
        <w:rPr>
          <w:rFonts w:cs="Arial"/>
        </w:rPr>
      </w:pPr>
      <w:r w:rsidRPr="00B24315">
        <w:rPr>
          <w:rFonts w:cs="Arial"/>
        </w:rPr>
        <w:lastRenderedPageBreak/>
        <w:t>How you will meet the college safeguarding requirements</w:t>
      </w:r>
    </w:p>
    <w:p w14:paraId="05DE95CD" w14:textId="77777777" w:rsidR="00721FD3" w:rsidRPr="00B24315" w:rsidRDefault="00721FD3" w:rsidP="00721FD3">
      <w:pPr>
        <w:numPr>
          <w:ilvl w:val="0"/>
          <w:numId w:val="2"/>
        </w:numPr>
        <w:jc w:val="both"/>
      </w:pPr>
      <w:r w:rsidRPr="00B24315">
        <w:rPr>
          <w:rFonts w:cs="Arial"/>
        </w:rPr>
        <w:t>Your contribution to Sustainability, the Environment and Social Responsibility.</w:t>
      </w:r>
    </w:p>
    <w:p w14:paraId="73890C6F" w14:textId="77777777" w:rsidR="00721FD3" w:rsidRPr="00B24315" w:rsidRDefault="00721FD3" w:rsidP="00721FD3">
      <w:pPr>
        <w:numPr>
          <w:ilvl w:val="0"/>
          <w:numId w:val="2"/>
        </w:numPr>
        <w:jc w:val="both"/>
      </w:pPr>
      <w:r w:rsidRPr="00B24315">
        <w:rPr>
          <w:rFonts w:cs="Arial"/>
        </w:rPr>
        <w:t xml:space="preserve">Any student opportunities you would be willing to provide </w:t>
      </w:r>
      <w:proofErr w:type="spellStart"/>
      <w:r w:rsidRPr="00B24315">
        <w:rPr>
          <w:rFonts w:cs="Arial"/>
        </w:rPr>
        <w:t>eg</w:t>
      </w:r>
      <w:proofErr w:type="spellEnd"/>
      <w:r w:rsidRPr="00B24315">
        <w:rPr>
          <w:rFonts w:cs="Arial"/>
        </w:rPr>
        <w:t xml:space="preserve"> work experience, student talks, or any other value added items.</w:t>
      </w:r>
    </w:p>
    <w:p w14:paraId="1B49ACD1" w14:textId="69F3FA9D" w:rsidR="00721FD3" w:rsidRDefault="00721FD3" w:rsidP="00721FD3">
      <w:pPr>
        <w:jc w:val="both"/>
        <w:rPr>
          <w:rFonts w:cs="Arial"/>
        </w:rPr>
      </w:pPr>
      <w:r w:rsidRPr="00721FD3">
        <w:rPr>
          <w:rFonts w:cs="Arial"/>
        </w:rPr>
        <w:t xml:space="preserve">You should also confirm your understanding of our DBS requirements and that you will be able to comply. </w:t>
      </w:r>
    </w:p>
    <w:p w14:paraId="4FE244A2" w14:textId="625F0A84" w:rsidR="00721FD3" w:rsidRDefault="00721FD3" w:rsidP="00721FD3">
      <w:pPr>
        <w:jc w:val="both"/>
        <w:rPr>
          <w:rFonts w:cs="Arial"/>
        </w:rPr>
      </w:pPr>
    </w:p>
    <w:p w14:paraId="73234ECE" w14:textId="77777777" w:rsidR="00721FD3" w:rsidRPr="00721FD3" w:rsidRDefault="00721FD3" w:rsidP="00721FD3">
      <w:pPr>
        <w:jc w:val="both"/>
        <w:rPr>
          <w:rFonts w:cs="Arial"/>
        </w:rPr>
      </w:pPr>
    </w:p>
    <w:p w14:paraId="796F900F" w14:textId="77777777" w:rsidR="00F33064" w:rsidRPr="00D233DF" w:rsidRDefault="00F33064" w:rsidP="00461500">
      <w:pPr>
        <w:pStyle w:val="Heading1"/>
        <w:tabs>
          <w:tab w:val="center" w:pos="4680"/>
        </w:tabs>
        <w:rPr>
          <w:rFonts w:cs="Arial"/>
        </w:rPr>
      </w:pPr>
      <w:bookmarkStart w:id="30" w:name="_Toc198731172"/>
      <w:r w:rsidRPr="00D233DF">
        <w:rPr>
          <w:rFonts w:cs="Arial"/>
        </w:rPr>
        <w:t>Pricing</w:t>
      </w:r>
      <w:bookmarkEnd w:id="30"/>
      <w:r w:rsidRPr="00D233DF">
        <w:rPr>
          <w:rFonts w:cs="Arial"/>
        </w:rPr>
        <w:tab/>
      </w:r>
    </w:p>
    <w:p w14:paraId="47F69259" w14:textId="0D34F9CD" w:rsidR="00F33064" w:rsidRDefault="00F33064" w:rsidP="00461500">
      <w:pPr>
        <w:jc w:val="both"/>
        <w:rPr>
          <w:rFonts w:cs="Arial"/>
        </w:rPr>
      </w:pPr>
      <w:bookmarkStart w:id="31" w:name="_Toc257216798"/>
      <w:r w:rsidRPr="008E371F">
        <w:rPr>
          <w:rFonts w:cs="Arial"/>
        </w:rPr>
        <w:t xml:space="preserve">Bidders should provide </w:t>
      </w:r>
      <w:r w:rsidR="00721FD3" w:rsidRPr="008E371F">
        <w:rPr>
          <w:rFonts w:cs="Arial"/>
        </w:rPr>
        <w:t xml:space="preserve">their </w:t>
      </w:r>
      <w:r w:rsidR="00721FD3" w:rsidRPr="007B5B02">
        <w:rPr>
          <w:rFonts w:cs="Arial"/>
        </w:rPr>
        <w:t xml:space="preserve">pricing for each of the </w:t>
      </w:r>
      <w:r w:rsidR="00721FD3">
        <w:rPr>
          <w:rFonts w:cs="Arial"/>
        </w:rPr>
        <w:t>opportunities</w:t>
      </w:r>
      <w:r w:rsidR="00721FD3" w:rsidRPr="007B5B02">
        <w:rPr>
          <w:rFonts w:cs="Arial"/>
        </w:rPr>
        <w:t xml:space="preserve"> in Appendix A</w:t>
      </w:r>
      <w:r w:rsidR="00721FD3">
        <w:rPr>
          <w:rFonts w:cs="Arial"/>
        </w:rPr>
        <w:t xml:space="preserve">. </w:t>
      </w:r>
      <w:r w:rsidR="00721FD3" w:rsidRPr="008E371F">
        <w:rPr>
          <w:rFonts w:cs="Arial"/>
        </w:rPr>
        <w:t xml:space="preserve">Prices should be firm and valid for the contract </w:t>
      </w:r>
      <w:r w:rsidR="00721FD3" w:rsidRPr="00EF5CA6">
        <w:rPr>
          <w:rFonts w:cs="Arial"/>
        </w:rPr>
        <w:t>period (36 months) and</w:t>
      </w:r>
      <w:r w:rsidR="00721FD3" w:rsidRPr="008E371F">
        <w:rPr>
          <w:rFonts w:cs="Arial"/>
        </w:rPr>
        <w:t xml:space="preserve"> not subject to increase or escalation of any kind throughout the contract.</w:t>
      </w:r>
    </w:p>
    <w:p w14:paraId="1B93A1BE" w14:textId="77777777" w:rsidR="00721FD3" w:rsidRDefault="00721FD3" w:rsidP="00721FD3">
      <w:pPr>
        <w:jc w:val="both"/>
        <w:rPr>
          <w:rFonts w:cs="Arial"/>
        </w:rPr>
      </w:pPr>
      <w:r>
        <w:rPr>
          <w:rFonts w:cs="Arial"/>
        </w:rPr>
        <w:t>There should be no additional costs incurred, save for any purchase order for ad hoc works.</w:t>
      </w:r>
    </w:p>
    <w:p w14:paraId="445FE598" w14:textId="77777777" w:rsidR="00721FD3" w:rsidRPr="008E371F" w:rsidRDefault="00721FD3" w:rsidP="00461500">
      <w:pPr>
        <w:jc w:val="both"/>
        <w:rPr>
          <w:rFonts w:cs="Arial"/>
        </w:rPr>
      </w:pPr>
    </w:p>
    <w:p w14:paraId="50FC65EE" w14:textId="77777777" w:rsidR="00F33064" w:rsidRPr="00D233DF" w:rsidRDefault="00F33064" w:rsidP="00461500">
      <w:pPr>
        <w:pStyle w:val="Heading1"/>
        <w:tabs>
          <w:tab w:val="center" w:pos="4680"/>
        </w:tabs>
        <w:rPr>
          <w:rFonts w:cs="Arial"/>
        </w:rPr>
      </w:pPr>
      <w:bookmarkStart w:id="32" w:name="_Toc198731173"/>
      <w:r w:rsidRPr="00D233DF">
        <w:rPr>
          <w:rFonts w:cs="Arial"/>
        </w:rPr>
        <w:t>Terms and Conditions</w:t>
      </w:r>
      <w:bookmarkEnd w:id="31"/>
      <w:bookmarkEnd w:id="32"/>
      <w:r w:rsidRPr="00D233DF">
        <w:rPr>
          <w:rFonts w:cs="Arial"/>
        </w:rPr>
        <w:tab/>
      </w:r>
    </w:p>
    <w:p w14:paraId="7DDF330C" w14:textId="30FD98D9" w:rsidR="00F33064" w:rsidRDefault="00F33064" w:rsidP="007452E8">
      <w:pPr>
        <w:jc w:val="both"/>
        <w:rPr>
          <w:rFonts w:cs="Arial"/>
        </w:rPr>
      </w:pPr>
      <w:r w:rsidRPr="008E371F">
        <w:rPr>
          <w:rFonts w:cs="Arial"/>
        </w:rPr>
        <w:t>The College’s normal business terms are 1-2 months from the date of invoice.  Payment will become due subject to the above upon the College’s full acceptance of the goods/services.   This Request for Quotation and any resulting purchase order will be subject to the College’s General Terms and Conditions of Pu</w:t>
      </w:r>
      <w:r w:rsidR="004D0FAE">
        <w:rPr>
          <w:rFonts w:cs="Arial"/>
        </w:rPr>
        <w:t>rchase of Goods/Services – see A</w:t>
      </w:r>
      <w:r w:rsidRPr="008E371F">
        <w:rPr>
          <w:rFonts w:cs="Arial"/>
        </w:rPr>
        <w:t>ppendix B.</w:t>
      </w:r>
    </w:p>
    <w:p w14:paraId="706002BA" w14:textId="77777777" w:rsidR="00721FD3" w:rsidRDefault="00721FD3" w:rsidP="007452E8">
      <w:pPr>
        <w:jc w:val="both"/>
        <w:rPr>
          <w:rFonts w:cs="Arial"/>
        </w:rPr>
      </w:pPr>
      <w:r w:rsidRPr="00251170">
        <w:rPr>
          <w:rFonts w:cs="Arial"/>
        </w:rPr>
        <w:t xml:space="preserve">The College reserves the right to request a formal contract for all contracts over 1 year duration in supplement to the terms and conditions and contract acceptance documents. </w:t>
      </w:r>
    </w:p>
    <w:p w14:paraId="0BDD8D15" w14:textId="77777777" w:rsidR="00721FD3" w:rsidRDefault="00721FD3" w:rsidP="00461500">
      <w:pPr>
        <w:rPr>
          <w:rFonts w:cs="Arial"/>
        </w:rPr>
      </w:pPr>
    </w:p>
    <w:p w14:paraId="76B66085" w14:textId="77777777" w:rsidR="00F33064" w:rsidRPr="00D233DF" w:rsidRDefault="00F33064" w:rsidP="00461500">
      <w:pPr>
        <w:pStyle w:val="Heading1"/>
        <w:tabs>
          <w:tab w:val="center" w:pos="4680"/>
        </w:tabs>
        <w:rPr>
          <w:rFonts w:cs="Arial"/>
        </w:rPr>
      </w:pPr>
      <w:bookmarkStart w:id="33" w:name="_Toc198731174"/>
      <w:r w:rsidRPr="00D233DF">
        <w:rPr>
          <w:rFonts w:cs="Arial"/>
        </w:rPr>
        <w:t>Validity</w:t>
      </w:r>
      <w:bookmarkEnd w:id="33"/>
      <w:r w:rsidRPr="00D233DF">
        <w:rPr>
          <w:rFonts w:cs="Arial"/>
        </w:rPr>
        <w:tab/>
      </w:r>
    </w:p>
    <w:p w14:paraId="4DA1D69C" w14:textId="6C60A708" w:rsidR="00F33064" w:rsidRDefault="00F33064" w:rsidP="00461500">
      <w:pPr>
        <w:jc w:val="both"/>
        <w:rPr>
          <w:rFonts w:cs="Arial"/>
        </w:rPr>
      </w:pPr>
      <w:r w:rsidRPr="008E371F">
        <w:rPr>
          <w:rFonts w:cs="Arial"/>
        </w:rPr>
        <w:t>Bidder’s offers should be open and valid for acceptance for a period of no less than ninety [90] days from the date of submission.</w:t>
      </w:r>
    </w:p>
    <w:p w14:paraId="52F4C3F5" w14:textId="77777777" w:rsidR="00721FD3" w:rsidRPr="008E371F" w:rsidRDefault="00721FD3" w:rsidP="00461500">
      <w:pPr>
        <w:jc w:val="both"/>
        <w:rPr>
          <w:rFonts w:cs="Arial"/>
        </w:rPr>
      </w:pPr>
    </w:p>
    <w:p w14:paraId="54F25550" w14:textId="77777777" w:rsidR="008F4083" w:rsidRPr="00D233DF" w:rsidRDefault="008F4083" w:rsidP="008F4083">
      <w:pPr>
        <w:pStyle w:val="Heading1"/>
        <w:rPr>
          <w:rFonts w:cs="Arial"/>
        </w:rPr>
      </w:pPr>
      <w:bookmarkStart w:id="34" w:name="_Toc257216799"/>
      <w:bookmarkStart w:id="35" w:name="_Toc468099385"/>
      <w:bookmarkStart w:id="36" w:name="_Toc198731175"/>
      <w:r w:rsidRPr="00D233DF">
        <w:rPr>
          <w:rFonts w:cs="Arial"/>
        </w:rPr>
        <w:t>Selection Criteria</w:t>
      </w:r>
      <w:bookmarkEnd w:id="34"/>
      <w:bookmarkEnd w:id="35"/>
      <w:bookmarkEnd w:id="36"/>
    </w:p>
    <w:p w14:paraId="6FBFBD72" w14:textId="77777777" w:rsidR="008F4083" w:rsidRPr="008E371F" w:rsidRDefault="008F4083" w:rsidP="008F4083">
      <w:pPr>
        <w:jc w:val="both"/>
        <w:rPr>
          <w:rFonts w:cs="Arial"/>
        </w:rPr>
      </w:pPr>
      <w:r w:rsidRPr="008E371F">
        <w:rPr>
          <w:rFonts w:cs="Arial"/>
        </w:rPr>
        <w:lastRenderedPageBreak/>
        <w:t xml:space="preserve">The successful supplier will have provided the Most Economically Advantageous Tender (MEAT) to the college. It should be noted that the bidder with the lowest submitted prices will not necessarily be down-selected.  All bidders will be notified via email of the results of the outcome no later than </w:t>
      </w:r>
      <w:r>
        <w:rPr>
          <w:rFonts w:cs="Arial"/>
        </w:rPr>
        <w:t>90 days from the date of submission</w:t>
      </w:r>
      <w:r w:rsidRPr="008E371F">
        <w:rPr>
          <w:rFonts w:cs="Arial"/>
        </w:rPr>
        <w:t>. The date of contract award will be provided within that email.</w:t>
      </w:r>
    </w:p>
    <w:p w14:paraId="438CF2F0" w14:textId="2FC5BB7D" w:rsidR="00635AAB" w:rsidRDefault="004C5EE9" w:rsidP="008F4083">
      <w:pPr>
        <w:jc w:val="both"/>
        <w:rPr>
          <w:rFonts w:cs="Arial"/>
        </w:rPr>
      </w:pPr>
      <w:r>
        <w:rPr>
          <w:rFonts w:cs="Arial"/>
        </w:rPr>
        <w:t>The marking criteria follows:</w:t>
      </w:r>
    </w:p>
    <w:tbl>
      <w:tblPr>
        <w:tblStyle w:val="TableGrid"/>
        <w:tblW w:w="0" w:type="auto"/>
        <w:jc w:val="center"/>
        <w:tblLook w:val="04A0" w:firstRow="1" w:lastRow="0" w:firstColumn="1" w:lastColumn="0" w:noHBand="0" w:noVBand="1"/>
      </w:tblPr>
      <w:tblGrid>
        <w:gridCol w:w="6470"/>
        <w:gridCol w:w="1593"/>
      </w:tblGrid>
      <w:tr w:rsidR="008805DE" w14:paraId="5BADF0F4" w14:textId="77777777" w:rsidTr="00635AAB">
        <w:trPr>
          <w:jc w:val="center"/>
        </w:trPr>
        <w:tc>
          <w:tcPr>
            <w:tcW w:w="6470" w:type="dxa"/>
            <w:shd w:val="clear" w:color="auto" w:fill="87BAFF" w:themeFill="accent5" w:themeFillTint="66"/>
          </w:tcPr>
          <w:p w14:paraId="19DFB544" w14:textId="1B471A37" w:rsidR="008805DE" w:rsidRPr="00635AAB" w:rsidRDefault="008805DE" w:rsidP="00635AAB">
            <w:r w:rsidRPr="00635AAB">
              <w:t>C</w:t>
            </w:r>
            <w:r w:rsidR="00635AAB">
              <w:t>ategory</w:t>
            </w:r>
          </w:p>
        </w:tc>
        <w:tc>
          <w:tcPr>
            <w:tcW w:w="1593" w:type="dxa"/>
            <w:shd w:val="clear" w:color="auto" w:fill="87BAFF" w:themeFill="accent5" w:themeFillTint="66"/>
          </w:tcPr>
          <w:p w14:paraId="36399FA3" w14:textId="5C16B4AD" w:rsidR="008805DE" w:rsidRPr="00635AAB" w:rsidRDefault="008805DE" w:rsidP="00635AAB">
            <w:pPr>
              <w:rPr>
                <w:rFonts w:cs="Arial"/>
              </w:rPr>
            </w:pPr>
            <w:r w:rsidRPr="00635AAB">
              <w:rPr>
                <w:rFonts w:cs="Arial"/>
              </w:rPr>
              <w:t>Weight</w:t>
            </w:r>
          </w:p>
        </w:tc>
      </w:tr>
      <w:tr w:rsidR="008F4083" w14:paraId="6F643A09" w14:textId="77777777" w:rsidTr="00635AAB">
        <w:trPr>
          <w:jc w:val="center"/>
        </w:trPr>
        <w:tc>
          <w:tcPr>
            <w:tcW w:w="6470" w:type="dxa"/>
          </w:tcPr>
          <w:p w14:paraId="0DFA393D" w14:textId="77777777" w:rsidR="008F4083" w:rsidRDefault="008F4083" w:rsidP="00451431">
            <w:pPr>
              <w:jc w:val="both"/>
              <w:rPr>
                <w:rFonts w:cs="Arial"/>
              </w:rPr>
            </w:pPr>
            <w:r>
              <w:rPr>
                <w:rFonts w:cs="Arial"/>
              </w:rPr>
              <w:t>Price</w:t>
            </w:r>
          </w:p>
        </w:tc>
        <w:tc>
          <w:tcPr>
            <w:tcW w:w="1593" w:type="dxa"/>
          </w:tcPr>
          <w:p w14:paraId="53729FAB" w14:textId="6022387E" w:rsidR="008F4083" w:rsidRDefault="00C53C8D" w:rsidP="00451431">
            <w:pPr>
              <w:jc w:val="center"/>
              <w:rPr>
                <w:rFonts w:cs="Arial"/>
              </w:rPr>
            </w:pPr>
            <w:r>
              <w:rPr>
                <w:rFonts w:cs="Arial"/>
              </w:rPr>
              <w:t>70</w:t>
            </w:r>
            <w:r w:rsidR="008F4083">
              <w:rPr>
                <w:rFonts w:cs="Arial"/>
              </w:rPr>
              <w:t>%</w:t>
            </w:r>
          </w:p>
        </w:tc>
      </w:tr>
      <w:tr w:rsidR="008F4083" w14:paraId="18E74472" w14:textId="77777777" w:rsidTr="00635AAB">
        <w:trPr>
          <w:jc w:val="center"/>
        </w:trPr>
        <w:tc>
          <w:tcPr>
            <w:tcW w:w="6470" w:type="dxa"/>
          </w:tcPr>
          <w:p w14:paraId="73136014" w14:textId="07DFC82D" w:rsidR="008F4083" w:rsidRDefault="00721FD3" w:rsidP="00451431">
            <w:pPr>
              <w:jc w:val="both"/>
              <w:rPr>
                <w:rFonts w:cs="Arial"/>
              </w:rPr>
            </w:pPr>
            <w:r w:rsidRPr="00AC6CE3">
              <w:t xml:space="preserve">Contract Management and </w:t>
            </w:r>
            <w:r>
              <w:t xml:space="preserve">service </w:t>
            </w:r>
            <w:r w:rsidRPr="00AC6CE3">
              <w:t>response times</w:t>
            </w:r>
          </w:p>
        </w:tc>
        <w:tc>
          <w:tcPr>
            <w:tcW w:w="1593" w:type="dxa"/>
          </w:tcPr>
          <w:p w14:paraId="4959E65C" w14:textId="0E289A5F" w:rsidR="008F4083" w:rsidRDefault="00C53C8D" w:rsidP="00451431">
            <w:pPr>
              <w:jc w:val="center"/>
              <w:rPr>
                <w:rFonts w:cs="Arial"/>
              </w:rPr>
            </w:pPr>
            <w:r>
              <w:rPr>
                <w:rFonts w:cs="Arial"/>
              </w:rPr>
              <w:t>20</w:t>
            </w:r>
            <w:r w:rsidR="008F4083">
              <w:rPr>
                <w:rFonts w:cs="Arial"/>
              </w:rPr>
              <w:t>%</w:t>
            </w:r>
          </w:p>
        </w:tc>
      </w:tr>
      <w:tr w:rsidR="008F4083" w14:paraId="0B9856B7" w14:textId="77777777" w:rsidTr="00635AAB">
        <w:trPr>
          <w:jc w:val="center"/>
        </w:trPr>
        <w:tc>
          <w:tcPr>
            <w:tcW w:w="6470" w:type="dxa"/>
          </w:tcPr>
          <w:p w14:paraId="0648BF89" w14:textId="710BCA29" w:rsidR="008F4083" w:rsidRDefault="00721FD3" w:rsidP="00451431">
            <w:pPr>
              <w:jc w:val="both"/>
              <w:rPr>
                <w:rFonts w:cs="Arial"/>
              </w:rPr>
            </w:pPr>
            <w:r>
              <w:t>Student opportunities/added value</w:t>
            </w:r>
          </w:p>
        </w:tc>
        <w:tc>
          <w:tcPr>
            <w:tcW w:w="1593" w:type="dxa"/>
          </w:tcPr>
          <w:p w14:paraId="2FE8A896" w14:textId="4F113FD3" w:rsidR="008F4083" w:rsidRDefault="00C53C8D" w:rsidP="00451431">
            <w:pPr>
              <w:jc w:val="center"/>
              <w:rPr>
                <w:rFonts w:cs="Arial"/>
              </w:rPr>
            </w:pPr>
            <w:r>
              <w:rPr>
                <w:rFonts w:cs="Arial"/>
              </w:rPr>
              <w:t>5</w:t>
            </w:r>
            <w:r w:rsidR="00721FD3">
              <w:rPr>
                <w:rFonts w:cs="Arial"/>
              </w:rPr>
              <w:t>%</w:t>
            </w:r>
          </w:p>
        </w:tc>
      </w:tr>
      <w:tr w:rsidR="008F4083" w14:paraId="36FCF234" w14:textId="77777777" w:rsidTr="00635AAB">
        <w:trPr>
          <w:jc w:val="center"/>
        </w:trPr>
        <w:tc>
          <w:tcPr>
            <w:tcW w:w="6470" w:type="dxa"/>
          </w:tcPr>
          <w:p w14:paraId="6E43643F" w14:textId="24C8AC95" w:rsidR="008F4083" w:rsidRDefault="00721FD3" w:rsidP="00451431">
            <w:pPr>
              <w:jc w:val="both"/>
              <w:rPr>
                <w:rFonts w:cs="Arial"/>
              </w:rPr>
            </w:pPr>
            <w:r w:rsidRPr="00AC6CE3">
              <w:t>Sustainability, the Environment and Social Responsibility</w:t>
            </w:r>
          </w:p>
        </w:tc>
        <w:tc>
          <w:tcPr>
            <w:tcW w:w="1593" w:type="dxa"/>
          </w:tcPr>
          <w:p w14:paraId="2A69C6D0" w14:textId="4A85C68D" w:rsidR="008F4083" w:rsidRDefault="00C53C8D" w:rsidP="00451431">
            <w:pPr>
              <w:jc w:val="center"/>
              <w:rPr>
                <w:rFonts w:cs="Arial"/>
              </w:rPr>
            </w:pPr>
            <w:r>
              <w:rPr>
                <w:rFonts w:cs="Arial"/>
              </w:rPr>
              <w:t>5</w:t>
            </w:r>
            <w:r w:rsidR="00721FD3">
              <w:rPr>
                <w:rFonts w:cs="Arial"/>
              </w:rPr>
              <w:t>%</w:t>
            </w:r>
          </w:p>
        </w:tc>
      </w:tr>
    </w:tbl>
    <w:p w14:paraId="027F6371" w14:textId="3830CEE2" w:rsidR="008F4083" w:rsidRDefault="008F4083" w:rsidP="008F4083">
      <w:pPr>
        <w:jc w:val="both"/>
        <w:rPr>
          <w:rFonts w:cs="Arial"/>
        </w:rPr>
      </w:pPr>
      <w:r w:rsidRPr="008E371F">
        <w:rPr>
          <w:rFonts w:cs="Arial"/>
        </w:rPr>
        <w:t>Please see table below for more details on the scoring method.</w:t>
      </w:r>
    </w:p>
    <w:p w14:paraId="437D9429" w14:textId="77777777" w:rsidR="00721FD3" w:rsidRPr="008E371F" w:rsidRDefault="00721FD3" w:rsidP="008F4083">
      <w:pPr>
        <w:jc w:val="both"/>
        <w:rPr>
          <w:rFonts w:cs="Arial"/>
        </w:rPr>
      </w:pPr>
    </w:p>
    <w:p w14:paraId="6C168E6F" w14:textId="77777777" w:rsidR="008F4083" w:rsidRDefault="008F4083" w:rsidP="008F4083">
      <w:pPr>
        <w:pStyle w:val="Heading2"/>
      </w:pPr>
      <w:bookmarkStart w:id="37" w:name="_Toc198731176"/>
      <w:r>
        <w:t>Award Price</w:t>
      </w:r>
      <w:bookmarkEnd w:id="37"/>
    </w:p>
    <w:p w14:paraId="386334DC" w14:textId="77777777" w:rsidR="008F4083" w:rsidRPr="00512B5D" w:rsidRDefault="008F4083" w:rsidP="008F4083">
      <w:r>
        <w:t>Lowest quote price divided by quote price multiplied by 100</w:t>
      </w:r>
    </w:p>
    <w:p w14:paraId="50EFA221" w14:textId="77777777" w:rsidR="008F4083" w:rsidRDefault="008F4083" w:rsidP="008F4083">
      <w:pPr>
        <w:rPr>
          <w:caps/>
          <w:spacing w:val="15"/>
          <w:sz w:val="22"/>
          <w:szCs w:val="22"/>
        </w:rPr>
      </w:pPr>
    </w:p>
    <w:p w14:paraId="142BAD66" w14:textId="77777777" w:rsidR="008F4083" w:rsidRPr="00770C95" w:rsidRDefault="008F4083" w:rsidP="008F4083">
      <w:pPr>
        <w:pStyle w:val="Heading2"/>
      </w:pPr>
      <w:bookmarkStart w:id="38" w:name="_Toc198731177"/>
      <w:r>
        <w:t>Written submission</w:t>
      </w:r>
      <w:bookmarkEnd w:id="38"/>
    </w:p>
    <w:tbl>
      <w:tblPr>
        <w:tblpPr w:leftFromText="180" w:rightFromText="180" w:vertAnchor="text" w:horzAnchor="margin" w:tblpY="2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986"/>
        <w:gridCol w:w="6228"/>
      </w:tblGrid>
      <w:tr w:rsidR="008F4083" w:rsidRPr="008E371F" w14:paraId="49A3F50B" w14:textId="77777777" w:rsidTr="00451431">
        <w:tc>
          <w:tcPr>
            <w:tcW w:w="997" w:type="pct"/>
          </w:tcPr>
          <w:p w14:paraId="6AA7DAA0" w14:textId="77777777" w:rsidR="008F4083" w:rsidRPr="008E371F" w:rsidRDefault="008F4083" w:rsidP="00451431">
            <w:pPr>
              <w:spacing w:after="120"/>
              <w:jc w:val="both"/>
              <w:rPr>
                <w:rFonts w:cs="Arial"/>
                <w:b/>
              </w:rPr>
            </w:pPr>
            <w:r w:rsidRPr="008E371F">
              <w:rPr>
                <w:rFonts w:cs="Arial"/>
                <w:b/>
              </w:rPr>
              <w:t>Assessment</w:t>
            </w:r>
          </w:p>
        </w:tc>
        <w:tc>
          <w:tcPr>
            <w:tcW w:w="547" w:type="pct"/>
          </w:tcPr>
          <w:p w14:paraId="447B0B49" w14:textId="77777777" w:rsidR="008F4083" w:rsidRPr="008E371F" w:rsidRDefault="008F4083" w:rsidP="00451431">
            <w:pPr>
              <w:spacing w:after="120"/>
              <w:jc w:val="both"/>
              <w:rPr>
                <w:rFonts w:cs="Arial"/>
                <w:b/>
              </w:rPr>
            </w:pPr>
            <w:r w:rsidRPr="008E371F">
              <w:rPr>
                <w:rFonts w:cs="Arial"/>
                <w:b/>
              </w:rPr>
              <w:t>Score</w:t>
            </w:r>
          </w:p>
        </w:tc>
        <w:tc>
          <w:tcPr>
            <w:tcW w:w="3456" w:type="pct"/>
          </w:tcPr>
          <w:p w14:paraId="3F6CBD38" w14:textId="77777777" w:rsidR="008F4083" w:rsidRPr="008E371F" w:rsidRDefault="008F4083" w:rsidP="00451431">
            <w:pPr>
              <w:spacing w:after="120"/>
              <w:jc w:val="both"/>
              <w:rPr>
                <w:rFonts w:cs="Arial"/>
                <w:b/>
              </w:rPr>
            </w:pPr>
            <w:r w:rsidRPr="008E371F">
              <w:rPr>
                <w:rFonts w:cs="Arial"/>
                <w:b/>
              </w:rPr>
              <w:t>Interpretation</w:t>
            </w:r>
          </w:p>
        </w:tc>
      </w:tr>
      <w:tr w:rsidR="008F4083" w:rsidRPr="008E371F" w14:paraId="4AB7D935" w14:textId="77777777" w:rsidTr="00451431">
        <w:trPr>
          <w:trHeight w:val="1151"/>
        </w:trPr>
        <w:tc>
          <w:tcPr>
            <w:tcW w:w="997" w:type="pct"/>
          </w:tcPr>
          <w:p w14:paraId="31FC8FD2" w14:textId="77777777" w:rsidR="008F4083" w:rsidRPr="008E371F" w:rsidRDefault="008F4083" w:rsidP="00451431">
            <w:pPr>
              <w:spacing w:after="120"/>
              <w:jc w:val="both"/>
              <w:rPr>
                <w:rFonts w:cs="Arial"/>
                <w:b/>
              </w:rPr>
            </w:pPr>
            <w:r w:rsidRPr="008E371F">
              <w:rPr>
                <w:rFonts w:cs="Arial"/>
                <w:b/>
              </w:rPr>
              <w:t>Excellent</w:t>
            </w:r>
          </w:p>
        </w:tc>
        <w:tc>
          <w:tcPr>
            <w:tcW w:w="547" w:type="pct"/>
          </w:tcPr>
          <w:p w14:paraId="4126498D" w14:textId="77777777" w:rsidR="008F4083" w:rsidRPr="008E371F" w:rsidRDefault="008F4083" w:rsidP="00451431">
            <w:pPr>
              <w:spacing w:after="120"/>
              <w:jc w:val="both"/>
              <w:rPr>
                <w:rFonts w:cs="Arial"/>
              </w:rPr>
            </w:pPr>
            <w:r w:rsidRPr="008E371F">
              <w:rPr>
                <w:rFonts w:cs="Arial"/>
              </w:rPr>
              <w:t>4</w:t>
            </w:r>
          </w:p>
        </w:tc>
        <w:tc>
          <w:tcPr>
            <w:tcW w:w="3456" w:type="pct"/>
          </w:tcPr>
          <w:p w14:paraId="74E06D07" w14:textId="77777777" w:rsidR="008F4083" w:rsidRPr="008E371F" w:rsidRDefault="008F4083" w:rsidP="00451431">
            <w:pPr>
              <w:jc w:val="both"/>
              <w:rPr>
                <w:rFonts w:cs="Arial"/>
                <w:i/>
              </w:rPr>
            </w:pPr>
            <w:r w:rsidRPr="008E371F">
              <w:rPr>
                <w:rFonts w:cs="Arial"/>
                <w:i/>
              </w:rPr>
              <w:t xml:space="preserve">Comprehensive response supported by examples </w:t>
            </w:r>
          </w:p>
          <w:p w14:paraId="60C39855" w14:textId="77777777" w:rsidR="008F4083" w:rsidRPr="008E371F" w:rsidRDefault="008F4083" w:rsidP="00451431">
            <w:pPr>
              <w:jc w:val="both"/>
              <w:rPr>
                <w:rFonts w:cs="Arial"/>
                <w:i/>
              </w:rPr>
            </w:pPr>
            <w:r w:rsidRPr="008E371F">
              <w:rPr>
                <w:rFonts w:cs="Arial"/>
                <w:i/>
              </w:rPr>
              <w:t>Description fully supported by details that demonstrate the applicant’s ability to provide the required services.</w:t>
            </w:r>
          </w:p>
        </w:tc>
      </w:tr>
      <w:tr w:rsidR="008F4083" w:rsidRPr="008E371F" w14:paraId="56520C40" w14:textId="77777777" w:rsidTr="00451431">
        <w:trPr>
          <w:trHeight w:val="620"/>
        </w:trPr>
        <w:tc>
          <w:tcPr>
            <w:tcW w:w="997" w:type="pct"/>
          </w:tcPr>
          <w:p w14:paraId="0A14A86A" w14:textId="77777777" w:rsidR="008F4083" w:rsidRPr="008E371F" w:rsidRDefault="008F4083" w:rsidP="00451431">
            <w:pPr>
              <w:spacing w:after="120"/>
              <w:jc w:val="both"/>
              <w:rPr>
                <w:rFonts w:cs="Arial"/>
                <w:b/>
              </w:rPr>
            </w:pPr>
            <w:r w:rsidRPr="008E371F">
              <w:rPr>
                <w:rFonts w:cs="Arial"/>
                <w:b/>
              </w:rPr>
              <w:t>Good</w:t>
            </w:r>
          </w:p>
        </w:tc>
        <w:tc>
          <w:tcPr>
            <w:tcW w:w="547" w:type="pct"/>
          </w:tcPr>
          <w:p w14:paraId="558D9C09" w14:textId="77777777" w:rsidR="008F4083" w:rsidRPr="008E371F" w:rsidRDefault="008F4083" w:rsidP="00451431">
            <w:pPr>
              <w:spacing w:after="120"/>
              <w:jc w:val="both"/>
              <w:rPr>
                <w:rFonts w:cs="Arial"/>
              </w:rPr>
            </w:pPr>
            <w:r w:rsidRPr="008E371F">
              <w:rPr>
                <w:rFonts w:cs="Arial"/>
              </w:rPr>
              <w:t>3</w:t>
            </w:r>
          </w:p>
        </w:tc>
        <w:tc>
          <w:tcPr>
            <w:tcW w:w="3456" w:type="pct"/>
          </w:tcPr>
          <w:p w14:paraId="34A7E195" w14:textId="77777777" w:rsidR="008F4083" w:rsidRPr="008E371F" w:rsidRDefault="008F4083" w:rsidP="00451431">
            <w:pPr>
              <w:jc w:val="both"/>
              <w:rPr>
                <w:rFonts w:cs="Arial"/>
                <w:i/>
              </w:rPr>
            </w:pPr>
            <w:r w:rsidRPr="008E371F">
              <w:rPr>
                <w:rFonts w:cs="Arial"/>
                <w:i/>
              </w:rPr>
              <w:t>Broad response supported by relevant examples.</w:t>
            </w:r>
          </w:p>
          <w:p w14:paraId="2785E294" w14:textId="77777777" w:rsidR="008F4083" w:rsidRPr="008E371F" w:rsidRDefault="008F4083" w:rsidP="00451431">
            <w:pPr>
              <w:jc w:val="both"/>
              <w:rPr>
                <w:rFonts w:cs="Arial"/>
                <w:i/>
              </w:rPr>
            </w:pPr>
            <w:r w:rsidRPr="008E371F">
              <w:rPr>
                <w:rFonts w:cs="Arial"/>
                <w:i/>
              </w:rPr>
              <w:t>Description well supported by details that demonstrate the applicant’s ability to provide the required services.</w:t>
            </w:r>
          </w:p>
        </w:tc>
      </w:tr>
      <w:tr w:rsidR="008F4083" w:rsidRPr="008E371F" w14:paraId="30946951" w14:textId="77777777" w:rsidTr="00451431">
        <w:tc>
          <w:tcPr>
            <w:tcW w:w="997" w:type="pct"/>
          </w:tcPr>
          <w:p w14:paraId="24ACCDD7" w14:textId="77777777" w:rsidR="008F4083" w:rsidRPr="008E371F" w:rsidRDefault="008F4083" w:rsidP="00451431">
            <w:pPr>
              <w:spacing w:after="120"/>
              <w:jc w:val="both"/>
              <w:rPr>
                <w:rFonts w:cs="Arial"/>
                <w:b/>
              </w:rPr>
            </w:pPr>
            <w:r w:rsidRPr="008E371F">
              <w:rPr>
                <w:rFonts w:cs="Arial"/>
                <w:b/>
              </w:rPr>
              <w:lastRenderedPageBreak/>
              <w:t>Satisfactory</w:t>
            </w:r>
          </w:p>
        </w:tc>
        <w:tc>
          <w:tcPr>
            <w:tcW w:w="547" w:type="pct"/>
          </w:tcPr>
          <w:p w14:paraId="14617BBD" w14:textId="77777777" w:rsidR="008F4083" w:rsidRPr="008E371F" w:rsidRDefault="008F4083" w:rsidP="00451431">
            <w:pPr>
              <w:spacing w:after="120"/>
              <w:jc w:val="both"/>
              <w:rPr>
                <w:rFonts w:cs="Arial"/>
              </w:rPr>
            </w:pPr>
            <w:r w:rsidRPr="008E371F">
              <w:rPr>
                <w:rFonts w:cs="Arial"/>
              </w:rPr>
              <w:t>2</w:t>
            </w:r>
          </w:p>
        </w:tc>
        <w:tc>
          <w:tcPr>
            <w:tcW w:w="3456" w:type="pct"/>
          </w:tcPr>
          <w:p w14:paraId="7AD4B1D6" w14:textId="77777777" w:rsidR="008F4083" w:rsidRPr="008E371F" w:rsidRDefault="008F4083" w:rsidP="00451431">
            <w:pPr>
              <w:jc w:val="both"/>
              <w:rPr>
                <w:rFonts w:cs="Arial"/>
                <w:i/>
              </w:rPr>
            </w:pPr>
            <w:r w:rsidRPr="008E371F">
              <w:rPr>
                <w:rFonts w:cs="Arial"/>
                <w:i/>
              </w:rPr>
              <w:t>Reasonable response supported by some evidence.</w:t>
            </w:r>
          </w:p>
          <w:p w14:paraId="4CB75714" w14:textId="77777777" w:rsidR="008F4083" w:rsidRPr="008E371F" w:rsidRDefault="008F4083" w:rsidP="00451431">
            <w:pPr>
              <w:jc w:val="both"/>
              <w:rPr>
                <w:rFonts w:cs="Arial"/>
                <w:i/>
              </w:rPr>
            </w:pPr>
            <w:r w:rsidRPr="008E371F">
              <w:rPr>
                <w:rFonts w:cs="Arial"/>
                <w:i/>
              </w:rPr>
              <w:t>Description adequately supported by details that demonstrate the applicant’s ability to provide the required services.</w:t>
            </w:r>
          </w:p>
        </w:tc>
      </w:tr>
      <w:tr w:rsidR="008F4083" w:rsidRPr="008E371F" w14:paraId="67E3A379" w14:textId="77777777" w:rsidTr="00451431">
        <w:tc>
          <w:tcPr>
            <w:tcW w:w="997" w:type="pct"/>
          </w:tcPr>
          <w:p w14:paraId="4899141A" w14:textId="77777777" w:rsidR="008F4083" w:rsidRPr="008E371F" w:rsidRDefault="008F4083" w:rsidP="00451431">
            <w:pPr>
              <w:spacing w:after="120"/>
              <w:jc w:val="both"/>
              <w:rPr>
                <w:rFonts w:cs="Arial"/>
                <w:b/>
              </w:rPr>
            </w:pPr>
            <w:r w:rsidRPr="008E371F">
              <w:rPr>
                <w:rFonts w:cs="Arial"/>
                <w:b/>
              </w:rPr>
              <w:t>Poor</w:t>
            </w:r>
          </w:p>
        </w:tc>
        <w:tc>
          <w:tcPr>
            <w:tcW w:w="547" w:type="pct"/>
          </w:tcPr>
          <w:p w14:paraId="33A514D2" w14:textId="77777777" w:rsidR="008F4083" w:rsidRPr="008E371F" w:rsidRDefault="008F4083" w:rsidP="00451431">
            <w:pPr>
              <w:spacing w:after="120"/>
              <w:jc w:val="both"/>
              <w:rPr>
                <w:rFonts w:cs="Arial"/>
              </w:rPr>
            </w:pPr>
            <w:r w:rsidRPr="008E371F">
              <w:rPr>
                <w:rFonts w:cs="Arial"/>
              </w:rPr>
              <w:t>1</w:t>
            </w:r>
          </w:p>
        </w:tc>
        <w:tc>
          <w:tcPr>
            <w:tcW w:w="3456" w:type="pct"/>
          </w:tcPr>
          <w:p w14:paraId="5F1C7AED" w14:textId="77777777" w:rsidR="008F4083" w:rsidRPr="008E371F" w:rsidRDefault="008F4083" w:rsidP="00451431">
            <w:pPr>
              <w:jc w:val="both"/>
              <w:rPr>
                <w:rFonts w:cs="Arial"/>
                <w:i/>
              </w:rPr>
            </w:pPr>
            <w:r w:rsidRPr="008E371F">
              <w:rPr>
                <w:rFonts w:cs="Arial"/>
                <w:i/>
              </w:rPr>
              <w:t>Limited response not well supported by evidence.</w:t>
            </w:r>
          </w:p>
          <w:p w14:paraId="62A4D09B" w14:textId="77777777" w:rsidR="008F4083" w:rsidRPr="008E371F" w:rsidRDefault="008F4083" w:rsidP="00451431">
            <w:pPr>
              <w:jc w:val="both"/>
              <w:rPr>
                <w:rFonts w:cs="Arial"/>
                <w:i/>
              </w:rPr>
            </w:pPr>
            <w:r w:rsidRPr="008E371F">
              <w:rPr>
                <w:rFonts w:cs="Arial"/>
                <w:i/>
              </w:rPr>
              <w:t>Description inadequately supported by details that demonstrate the applicant’s ability to provide the required services.</w:t>
            </w:r>
          </w:p>
        </w:tc>
      </w:tr>
      <w:tr w:rsidR="008F4083" w:rsidRPr="008E371F" w14:paraId="74510966" w14:textId="77777777" w:rsidTr="00451431">
        <w:trPr>
          <w:trHeight w:val="504"/>
        </w:trPr>
        <w:tc>
          <w:tcPr>
            <w:tcW w:w="997" w:type="pct"/>
          </w:tcPr>
          <w:p w14:paraId="230338A4" w14:textId="77777777" w:rsidR="008F4083" w:rsidRPr="008E371F" w:rsidRDefault="008F4083" w:rsidP="00451431">
            <w:pPr>
              <w:spacing w:after="120"/>
              <w:jc w:val="both"/>
              <w:rPr>
                <w:rFonts w:cs="Arial"/>
                <w:b/>
              </w:rPr>
            </w:pPr>
            <w:r w:rsidRPr="008E371F">
              <w:rPr>
                <w:rFonts w:cs="Arial"/>
                <w:b/>
              </w:rPr>
              <w:t>Unacceptable</w:t>
            </w:r>
          </w:p>
        </w:tc>
        <w:tc>
          <w:tcPr>
            <w:tcW w:w="547" w:type="pct"/>
          </w:tcPr>
          <w:p w14:paraId="4DA0C3B1" w14:textId="77777777" w:rsidR="008F4083" w:rsidRPr="008E371F" w:rsidRDefault="008F4083" w:rsidP="00451431">
            <w:pPr>
              <w:spacing w:after="120"/>
              <w:jc w:val="both"/>
              <w:rPr>
                <w:rFonts w:cs="Arial"/>
              </w:rPr>
            </w:pPr>
            <w:r w:rsidRPr="008E371F">
              <w:rPr>
                <w:rFonts w:cs="Arial"/>
              </w:rPr>
              <w:t>0</w:t>
            </w:r>
          </w:p>
        </w:tc>
        <w:tc>
          <w:tcPr>
            <w:tcW w:w="3456" w:type="pct"/>
          </w:tcPr>
          <w:p w14:paraId="2B804E85" w14:textId="77777777" w:rsidR="008F4083" w:rsidRPr="008E371F" w:rsidRDefault="008F4083" w:rsidP="00451431">
            <w:pPr>
              <w:jc w:val="both"/>
              <w:rPr>
                <w:rFonts w:cs="Arial"/>
                <w:i/>
              </w:rPr>
            </w:pPr>
            <w:r w:rsidRPr="008E371F">
              <w:rPr>
                <w:rFonts w:cs="Arial"/>
                <w:i/>
              </w:rPr>
              <w:t>No response or insufficient information provided.</w:t>
            </w:r>
          </w:p>
        </w:tc>
      </w:tr>
    </w:tbl>
    <w:p w14:paraId="24BA2A16" w14:textId="5711C542" w:rsidR="008F4083" w:rsidRPr="00D233DF" w:rsidRDefault="008F4083" w:rsidP="008F4083">
      <w:pPr>
        <w:pStyle w:val="NoSpacing"/>
        <w:rPr>
          <w:rFonts w:cs="Arial"/>
        </w:rPr>
      </w:pPr>
    </w:p>
    <w:p w14:paraId="14ED660A" w14:textId="77777777" w:rsidR="008F4083" w:rsidRPr="00D233DF" w:rsidRDefault="008F4083" w:rsidP="008F4083">
      <w:pPr>
        <w:pStyle w:val="Heading1"/>
        <w:tabs>
          <w:tab w:val="center" w:pos="4680"/>
        </w:tabs>
        <w:rPr>
          <w:rFonts w:cs="Arial"/>
        </w:rPr>
      </w:pPr>
      <w:bookmarkStart w:id="39" w:name="_Toc198731178"/>
      <w:r>
        <w:rPr>
          <w:rFonts w:cs="Arial"/>
        </w:rPr>
        <w:t>Assessment of Quotations</w:t>
      </w:r>
      <w:bookmarkEnd w:id="39"/>
      <w:r w:rsidRPr="00D233DF">
        <w:rPr>
          <w:rFonts w:cs="Arial"/>
        </w:rPr>
        <w:tab/>
      </w:r>
    </w:p>
    <w:p w14:paraId="72704228" w14:textId="77777777" w:rsidR="008F4083" w:rsidRPr="008E371F" w:rsidRDefault="008F4083" w:rsidP="008F4083">
      <w:pPr>
        <w:tabs>
          <w:tab w:val="left" w:pos="0"/>
          <w:tab w:val="left" w:pos="770"/>
        </w:tabs>
        <w:jc w:val="both"/>
        <w:rPr>
          <w:rFonts w:cs="Arial"/>
        </w:rPr>
      </w:pPr>
      <w:r w:rsidRPr="008E371F">
        <w:rPr>
          <w:rFonts w:cs="Arial"/>
        </w:rPr>
        <w:t xml:space="preserve">Bidders must ensure that their quotation fully addresses all information requested within this RFQ document. Bidders must ensure that any quotation fully meets the specification required.   The College reserves the right to discount any quotation which does not fully meet the specification. </w:t>
      </w:r>
    </w:p>
    <w:p w14:paraId="37C72254" w14:textId="68347FB2" w:rsidR="008F4083" w:rsidRPr="008E371F" w:rsidRDefault="008F4083" w:rsidP="008F4083">
      <w:pPr>
        <w:tabs>
          <w:tab w:val="left" w:pos="0"/>
          <w:tab w:val="left" w:pos="770"/>
        </w:tabs>
        <w:jc w:val="both"/>
        <w:rPr>
          <w:rFonts w:cs="Arial"/>
        </w:rPr>
      </w:pPr>
      <w:r w:rsidRPr="008E371F">
        <w:rPr>
          <w:rFonts w:cs="Arial"/>
        </w:rPr>
        <w:t xml:space="preserve">The College reserves the right to seek clarification with bidders upon receipt of quotations. </w:t>
      </w:r>
    </w:p>
    <w:p w14:paraId="54B30818" w14:textId="77777777" w:rsidR="00F33064" w:rsidRPr="008E371F" w:rsidRDefault="00F33064" w:rsidP="00461500">
      <w:pPr>
        <w:jc w:val="both"/>
        <w:rPr>
          <w:rFonts w:cs="Arial"/>
        </w:rPr>
      </w:pPr>
    </w:p>
    <w:p w14:paraId="734A705C" w14:textId="77777777" w:rsidR="00F33064" w:rsidRPr="00D233DF" w:rsidRDefault="00F33064" w:rsidP="00461500">
      <w:pPr>
        <w:pStyle w:val="Heading1"/>
        <w:tabs>
          <w:tab w:val="center" w:pos="4680"/>
        </w:tabs>
        <w:rPr>
          <w:rFonts w:cs="Arial"/>
        </w:rPr>
      </w:pPr>
      <w:bookmarkStart w:id="40" w:name="_Toc198731179"/>
      <w:r>
        <w:rPr>
          <w:rFonts w:cs="Arial"/>
        </w:rPr>
        <w:t>Freedom of Information Act 2000</w:t>
      </w:r>
      <w:bookmarkEnd w:id="40"/>
      <w:r>
        <w:rPr>
          <w:rFonts w:cs="Arial"/>
        </w:rPr>
        <w:t xml:space="preserve"> </w:t>
      </w:r>
      <w:r w:rsidRPr="00D233DF">
        <w:rPr>
          <w:rFonts w:cs="Arial"/>
        </w:rPr>
        <w:tab/>
      </w:r>
    </w:p>
    <w:p w14:paraId="09C56BFE" w14:textId="1584B02A" w:rsidR="00F33064" w:rsidRDefault="00F33064" w:rsidP="00461500">
      <w:pPr>
        <w:jc w:val="both"/>
        <w:rPr>
          <w:rFonts w:cs="Arial"/>
        </w:rPr>
      </w:pPr>
      <w:r w:rsidRPr="008E371F">
        <w:rPr>
          <w:rFonts w:cs="Arial"/>
        </w:rPr>
        <w:t xml:space="preserve">Under the Freedom of Information Act 2000 the College cannot guarantee that information provided by bidders during the course of this RFQ procedure or any resulting contract will be held a confidential.  The College will not routinely release information to interested parties unless required to do so in order to meet our statutory obligations. </w:t>
      </w:r>
    </w:p>
    <w:p w14:paraId="1E67067D" w14:textId="77777777" w:rsidR="007452E8" w:rsidRDefault="007452E8" w:rsidP="00461500">
      <w:pPr>
        <w:jc w:val="both"/>
        <w:rPr>
          <w:rFonts w:cs="Arial"/>
        </w:rPr>
      </w:pPr>
    </w:p>
    <w:p w14:paraId="0C1B1E0A" w14:textId="6A520475" w:rsidR="00AE56A0" w:rsidRDefault="00421BE4" w:rsidP="00AE56A0">
      <w:pPr>
        <w:pStyle w:val="Heading1"/>
        <w:tabs>
          <w:tab w:val="center" w:pos="4680"/>
        </w:tabs>
        <w:rPr>
          <w:rFonts w:cs="Arial"/>
        </w:rPr>
      </w:pPr>
      <w:bookmarkStart w:id="41" w:name="_Toc521355020"/>
      <w:bookmarkStart w:id="42" w:name="_Toc515532074"/>
      <w:bookmarkStart w:id="43" w:name="_Toc516154379"/>
      <w:bookmarkStart w:id="44" w:name="_Toc198731180"/>
      <w:r>
        <w:rPr>
          <w:rFonts w:cs="Arial"/>
        </w:rPr>
        <w:t>General Data Protection R</w:t>
      </w:r>
      <w:r w:rsidR="00AE56A0">
        <w:rPr>
          <w:rFonts w:cs="Arial"/>
        </w:rPr>
        <w:t>egulation (GDPR) 2018</w:t>
      </w:r>
      <w:bookmarkEnd w:id="41"/>
      <w:bookmarkEnd w:id="42"/>
      <w:bookmarkEnd w:id="43"/>
      <w:bookmarkEnd w:id="44"/>
      <w:r w:rsidR="00AE56A0">
        <w:rPr>
          <w:rFonts w:cs="Arial"/>
        </w:rPr>
        <w:t xml:space="preserve"> </w:t>
      </w:r>
      <w:r w:rsidR="00AE56A0">
        <w:rPr>
          <w:rFonts w:cs="Arial"/>
        </w:rPr>
        <w:tab/>
      </w:r>
    </w:p>
    <w:p w14:paraId="075C09E7" w14:textId="77777777" w:rsidR="00AE56A0" w:rsidRDefault="00AE56A0" w:rsidP="00AE56A0">
      <w:pPr>
        <w:tabs>
          <w:tab w:val="left" w:pos="0"/>
          <w:tab w:val="left" w:pos="770"/>
        </w:tabs>
        <w:jc w:val="both"/>
        <w:rPr>
          <w:rFonts w:cs="Arial"/>
        </w:rPr>
      </w:pPr>
      <w:r>
        <w:rPr>
          <w:rFonts w:cs="Arial"/>
        </w:rPr>
        <w:t>All bidders must comply with the General Data Protection Regulation (GDPR) 2018 in respect of using and processing personal information. Bidders must have in place technical and organisational safeguards to protect personal data from unauthorised use, disclosure or loss.</w:t>
      </w:r>
    </w:p>
    <w:p w14:paraId="70F49318" w14:textId="77777777" w:rsidR="00AE56A0" w:rsidRDefault="00AE56A0" w:rsidP="00AE56A0">
      <w:pPr>
        <w:jc w:val="both"/>
        <w:rPr>
          <w:rFonts w:cs="Arial"/>
        </w:rPr>
      </w:pPr>
      <w:r>
        <w:rPr>
          <w:rFonts w:cs="Arial"/>
        </w:rPr>
        <w:lastRenderedPageBreak/>
        <w:t>The College reserves the right to request a copy of your privacy statement if you are the successful bidder.</w:t>
      </w:r>
    </w:p>
    <w:p w14:paraId="241CD35D" w14:textId="77777777" w:rsidR="00AE56A0" w:rsidRPr="008E371F" w:rsidRDefault="00AE56A0" w:rsidP="00461500">
      <w:pPr>
        <w:jc w:val="both"/>
        <w:rPr>
          <w:rFonts w:cs="Arial"/>
        </w:rPr>
      </w:pPr>
    </w:p>
    <w:p w14:paraId="56AB2B5C" w14:textId="77777777" w:rsidR="00F33064" w:rsidRPr="00D233DF" w:rsidRDefault="00F33064" w:rsidP="00461500">
      <w:pPr>
        <w:pStyle w:val="Heading1"/>
        <w:tabs>
          <w:tab w:val="center" w:pos="4680"/>
        </w:tabs>
        <w:rPr>
          <w:rFonts w:cs="Arial"/>
        </w:rPr>
      </w:pPr>
      <w:bookmarkStart w:id="45" w:name="_Toc198731181"/>
      <w:r>
        <w:rPr>
          <w:rFonts w:cs="Arial"/>
        </w:rPr>
        <w:t>Agreement Conditions Acceptance and Declaration</w:t>
      </w:r>
      <w:bookmarkEnd w:id="45"/>
    </w:p>
    <w:p w14:paraId="7FAB5C8F" w14:textId="3F0D06D0" w:rsidR="00F33064" w:rsidRPr="008E371F" w:rsidRDefault="00F33064" w:rsidP="00461500">
      <w:pPr>
        <w:tabs>
          <w:tab w:val="left" w:pos="0"/>
          <w:tab w:val="left" w:pos="770"/>
        </w:tabs>
        <w:jc w:val="both"/>
        <w:rPr>
          <w:rFonts w:cs="Arial"/>
        </w:rPr>
      </w:pPr>
      <w:r w:rsidRPr="008E371F">
        <w:rPr>
          <w:rFonts w:cs="Arial"/>
        </w:rPr>
        <w:t xml:space="preserve">Bidders are required to sign and return the attached Agreement Conditions Acceptance and Declaration. </w:t>
      </w:r>
      <w:r w:rsidR="008F4083">
        <w:rPr>
          <w:rFonts w:cs="Arial"/>
        </w:rPr>
        <w:t>Appendix D</w:t>
      </w:r>
    </w:p>
    <w:p w14:paraId="6C0AC89E" w14:textId="77777777" w:rsidR="00F33064" w:rsidRPr="008E371F" w:rsidRDefault="00F33064" w:rsidP="00461500">
      <w:pPr>
        <w:jc w:val="both"/>
        <w:rPr>
          <w:rFonts w:cs="Arial"/>
        </w:rPr>
      </w:pPr>
    </w:p>
    <w:p w14:paraId="74BF3A2D" w14:textId="77777777" w:rsidR="00F33064" w:rsidRPr="00394F7B" w:rsidRDefault="00F33064" w:rsidP="00461500">
      <w:pPr>
        <w:pStyle w:val="Heading1"/>
        <w:rPr>
          <w:rFonts w:cs="Arial"/>
        </w:rPr>
      </w:pPr>
      <w:bookmarkStart w:id="46" w:name="_Toc198731182"/>
      <w:r w:rsidRPr="00394F7B">
        <w:rPr>
          <w:rFonts w:cs="Arial"/>
        </w:rPr>
        <w:t>Supporting Documentation</w:t>
      </w:r>
      <w:bookmarkEnd w:id="46"/>
    </w:p>
    <w:p w14:paraId="6727B606" w14:textId="77777777" w:rsidR="00F33064" w:rsidRPr="008E371F" w:rsidRDefault="00F33064" w:rsidP="00461500">
      <w:pPr>
        <w:rPr>
          <w:rFonts w:cs="Arial"/>
        </w:rPr>
      </w:pPr>
      <w:r w:rsidRPr="008E371F">
        <w:rPr>
          <w:rFonts w:cs="Arial"/>
        </w:rPr>
        <w:t xml:space="preserve">Appendix A: </w:t>
      </w:r>
      <w:r w:rsidRPr="008805DE">
        <w:rPr>
          <w:rFonts w:cs="Arial"/>
        </w:rPr>
        <w:t>Pricing Schedule</w:t>
      </w:r>
    </w:p>
    <w:p w14:paraId="797EF0BF" w14:textId="77777777" w:rsidR="00F33064" w:rsidRDefault="00F33064" w:rsidP="00461500">
      <w:pPr>
        <w:rPr>
          <w:rFonts w:cs="Arial"/>
        </w:rPr>
      </w:pPr>
      <w:r w:rsidRPr="008E371F">
        <w:rPr>
          <w:rFonts w:cs="Arial"/>
        </w:rPr>
        <w:t>Appendix B: City College Plymouth Standard Terms &amp; Conditions</w:t>
      </w:r>
    </w:p>
    <w:p w14:paraId="15E6D729" w14:textId="158B12F5" w:rsidR="005647E7" w:rsidRDefault="00721FD3" w:rsidP="00461500">
      <w:pPr>
        <w:rPr>
          <w:rFonts w:cs="Arial"/>
        </w:rPr>
      </w:pPr>
      <w:r>
        <w:rPr>
          <w:rFonts w:cs="Arial"/>
        </w:rPr>
        <w:t>Appendix C:</w:t>
      </w:r>
      <w:r w:rsidR="005647E7">
        <w:rPr>
          <w:rFonts w:cs="Arial"/>
        </w:rPr>
        <w:t xml:space="preserve"> Suitability </w:t>
      </w:r>
      <w:r w:rsidR="008805DE">
        <w:rPr>
          <w:rFonts w:cs="Arial"/>
        </w:rPr>
        <w:t xml:space="preserve">Assessment &amp; Selection Questionnaire </w:t>
      </w:r>
    </w:p>
    <w:p w14:paraId="63453C47" w14:textId="6126B3EC" w:rsidR="004C60DB" w:rsidRPr="008E371F" w:rsidRDefault="008805DE" w:rsidP="00461500">
      <w:pPr>
        <w:rPr>
          <w:rFonts w:cs="Arial"/>
        </w:rPr>
      </w:pPr>
      <w:r>
        <w:rPr>
          <w:rFonts w:cs="Arial"/>
        </w:rPr>
        <w:t>Appendix D: Agreement Conditions Acceptance and Declaration</w:t>
      </w:r>
    </w:p>
    <w:p w14:paraId="53D8F877" w14:textId="77777777" w:rsidR="00F33064" w:rsidRDefault="00F33064" w:rsidP="00461500">
      <w:pPr>
        <w:rPr>
          <w:rFonts w:cs="Arial"/>
        </w:rPr>
      </w:pPr>
    </w:p>
    <w:p w14:paraId="5B721AC9" w14:textId="001939D7" w:rsidR="00FA3E53" w:rsidRPr="008805DE" w:rsidRDefault="00FA3E53" w:rsidP="008805DE">
      <w:pPr>
        <w:rPr>
          <w:rFonts w:cs="Arial"/>
          <w:b/>
          <w:bCs/>
          <w:caps/>
          <w:spacing w:val="15"/>
          <w:szCs w:val="22"/>
        </w:rPr>
      </w:pPr>
    </w:p>
    <w:sectPr w:rsidR="00FA3E53" w:rsidRPr="008805DE" w:rsidSect="00F33064">
      <w:headerReference w:type="even" r:id="rId11"/>
      <w:headerReference w:type="default" r:id="rId12"/>
      <w:footerReference w:type="default" r:id="rId13"/>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7E4BF" w14:textId="77777777" w:rsidR="0040535F" w:rsidRDefault="0040535F" w:rsidP="00FA3E53">
      <w:r>
        <w:separator/>
      </w:r>
    </w:p>
  </w:endnote>
  <w:endnote w:type="continuationSeparator" w:id="0">
    <w:p w14:paraId="3BDFFD4B" w14:textId="77777777" w:rsidR="0040535F" w:rsidRDefault="0040535F"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5FA5B" w14:textId="77777777" w:rsidR="0040535F" w:rsidRPr="00F33064" w:rsidRDefault="0040535F"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14:paraId="26225784" w14:textId="3168F1DB" w:rsidR="0040535F" w:rsidRPr="00F33064" w:rsidRDefault="0040535F" w:rsidP="006004FA">
    <w:pPr>
      <w:pStyle w:val="Footer"/>
      <w:spacing w:before="0" w:after="0" w:line="240" w:lineRule="auto"/>
      <w:rPr>
        <w:rFonts w:cs="Arial"/>
        <w:color w:val="A6A6A6" w:themeColor="background1" w:themeShade="A6"/>
      </w:rPr>
    </w:pPr>
    <w:r>
      <w:rPr>
        <w:rFonts w:cs="Arial"/>
        <w:color w:val="A6A6A6" w:themeColor="background1" w:themeShade="A6"/>
      </w:rPr>
      <w:t>21/05/2025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5233B" w14:textId="77777777" w:rsidR="0040535F" w:rsidRDefault="0040535F" w:rsidP="00FA3E53">
      <w:r>
        <w:separator/>
      </w:r>
    </w:p>
  </w:footnote>
  <w:footnote w:type="continuationSeparator" w:id="0">
    <w:p w14:paraId="33E82173" w14:textId="77777777" w:rsidR="0040535F" w:rsidRDefault="0040535F" w:rsidP="00FA3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460B" w14:textId="77777777" w:rsidR="0040535F" w:rsidRDefault="00F31CF9">
    <w:pPr>
      <w:pStyle w:val="Header"/>
    </w:pPr>
    <w:r>
      <w:rPr>
        <w:noProof/>
        <w:lang w:val="en-US"/>
      </w:rPr>
      <w:pict w14:anchorId="69540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14:paraId="46367084" w14:textId="6BFF2600" w:rsidR="0040535F" w:rsidRDefault="0040535F"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00F31CF9" w:rsidRPr="00F31CF9">
          <w:rPr>
            <w:rFonts w:cs="Arial"/>
            <w:b/>
            <w:bCs/>
            <w:noProof/>
            <w:color w:val="A6A6A6" w:themeColor="background1" w:themeShade="A6"/>
          </w:rPr>
          <w:t>13</w:t>
        </w:r>
        <w:r w:rsidRPr="00F33064">
          <w:rPr>
            <w:rFonts w:cs="Arial"/>
            <w:b/>
            <w:bCs/>
            <w:noProof/>
            <w:color w:val="A6A6A6" w:themeColor="background1" w:themeShade="A6"/>
          </w:rPr>
          <w:fldChar w:fldCharType="end"/>
        </w:r>
        <w:r>
          <w:rPr>
            <w:rFonts w:cs="Arial"/>
            <w:b/>
            <w:bCs/>
            <w:noProof/>
            <w:color w:val="A6A6A6" w:themeColor="background1" w:themeShade="A6"/>
          </w:rPr>
          <w:t xml:space="preserve"> of </w:t>
        </w:r>
        <w:r w:rsidRPr="00721FD3">
          <w:rPr>
            <w:rFonts w:cs="Arial"/>
            <w:b/>
            <w:bCs/>
            <w:noProof/>
            <w:color w:val="A6A6A6" w:themeColor="background1" w:themeShade="A6"/>
          </w:rPr>
          <w:t>13</w:t>
        </w:r>
      </w:p>
      <w:p w14:paraId="318755D7" w14:textId="6E31005F" w:rsidR="0040535F" w:rsidRPr="00F33064" w:rsidRDefault="0040535F"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sidRPr="00721FD3">
          <w:rPr>
            <w:rFonts w:cs="Arial"/>
            <w:bCs/>
            <w:noProof/>
            <w:color w:val="A6A6A6" w:themeColor="background1" w:themeShade="A6"/>
          </w:rPr>
          <w:t>RFQ126 Pest Control</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F7940"/>
    <w:multiLevelType w:val="hybridMultilevel"/>
    <w:tmpl w:val="B43C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2" w15:restartNumberingAfterBreak="0">
    <w:nsid w:val="22D03CDB"/>
    <w:multiLevelType w:val="hybridMultilevel"/>
    <w:tmpl w:val="DD2A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9A369F"/>
    <w:multiLevelType w:val="hybridMultilevel"/>
    <w:tmpl w:val="62469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7421509"/>
    <w:multiLevelType w:val="hybridMultilevel"/>
    <w:tmpl w:val="4AF2A3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53"/>
    <w:rsid w:val="000269A6"/>
    <w:rsid w:val="00041A77"/>
    <w:rsid w:val="000C1F52"/>
    <w:rsid w:val="001476B4"/>
    <w:rsid w:val="0022202D"/>
    <w:rsid w:val="002A6592"/>
    <w:rsid w:val="002B39BC"/>
    <w:rsid w:val="00370B7F"/>
    <w:rsid w:val="003D2803"/>
    <w:rsid w:val="0040535F"/>
    <w:rsid w:val="0041099F"/>
    <w:rsid w:val="00421BE4"/>
    <w:rsid w:val="00426E84"/>
    <w:rsid w:val="00445D94"/>
    <w:rsid w:val="00451431"/>
    <w:rsid w:val="00461500"/>
    <w:rsid w:val="0048491F"/>
    <w:rsid w:val="004C5EE9"/>
    <w:rsid w:val="004C60DB"/>
    <w:rsid w:val="004D0FAE"/>
    <w:rsid w:val="005647E7"/>
    <w:rsid w:val="00575C98"/>
    <w:rsid w:val="005B26F3"/>
    <w:rsid w:val="006004FA"/>
    <w:rsid w:val="00614543"/>
    <w:rsid w:val="00635AAB"/>
    <w:rsid w:val="006778AD"/>
    <w:rsid w:val="006E78B5"/>
    <w:rsid w:val="00721FD3"/>
    <w:rsid w:val="007452E8"/>
    <w:rsid w:val="007B09BF"/>
    <w:rsid w:val="007E3000"/>
    <w:rsid w:val="007F4CAF"/>
    <w:rsid w:val="008344ED"/>
    <w:rsid w:val="00842997"/>
    <w:rsid w:val="00864CF0"/>
    <w:rsid w:val="008805DE"/>
    <w:rsid w:val="008F4083"/>
    <w:rsid w:val="00901F43"/>
    <w:rsid w:val="00971548"/>
    <w:rsid w:val="009737B0"/>
    <w:rsid w:val="009D0125"/>
    <w:rsid w:val="00A44394"/>
    <w:rsid w:val="00A716DA"/>
    <w:rsid w:val="00AE56A0"/>
    <w:rsid w:val="00B05013"/>
    <w:rsid w:val="00B1515B"/>
    <w:rsid w:val="00B77124"/>
    <w:rsid w:val="00B95591"/>
    <w:rsid w:val="00BC1A8A"/>
    <w:rsid w:val="00BF7A88"/>
    <w:rsid w:val="00C53C8D"/>
    <w:rsid w:val="00CA4D71"/>
    <w:rsid w:val="00D104CA"/>
    <w:rsid w:val="00D17CD6"/>
    <w:rsid w:val="00D70811"/>
    <w:rsid w:val="00DD08FF"/>
    <w:rsid w:val="00E36E39"/>
    <w:rsid w:val="00E418AD"/>
    <w:rsid w:val="00E718DC"/>
    <w:rsid w:val="00E94EF7"/>
    <w:rsid w:val="00F31CF9"/>
    <w:rsid w:val="00F33064"/>
    <w:rsid w:val="00F35F9F"/>
    <w:rsid w:val="00F949DE"/>
    <w:rsid w:val="00FA3E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F1DD4C2"/>
  <w14:defaultImageDpi w14:val="300"/>
  <w15:docId w15:val="{333D3843-DA50-46A2-B8B5-618BD46F6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 w:type="paragraph" w:styleId="NormalWeb">
    <w:name w:val="Normal (Web)"/>
    <w:basedOn w:val="Normal"/>
    <w:uiPriority w:val="99"/>
    <w:unhideWhenUsed/>
    <w:rsid w:val="00B1515B"/>
    <w:pPr>
      <w:spacing w:before="100" w:beforeAutospacing="1" w:after="100" w:afterAutospacing="1" w:line="240" w:lineRule="auto"/>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693665">
      <w:bodyDiv w:val="1"/>
      <w:marLeft w:val="0"/>
      <w:marRight w:val="0"/>
      <w:marTop w:val="0"/>
      <w:marBottom w:val="0"/>
      <w:divBdr>
        <w:top w:val="none" w:sz="0" w:space="0" w:color="auto"/>
        <w:left w:val="none" w:sz="0" w:space="0" w:color="auto"/>
        <w:bottom w:val="none" w:sz="0" w:space="0" w:color="auto"/>
        <w:right w:val="none" w:sz="0" w:space="0" w:color="auto"/>
      </w:divBdr>
    </w:div>
    <w:div w:id="5393201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ocook@cityplym.ac.uk" TargetMode="External"/><Relationship Id="rId4" Type="http://schemas.openxmlformats.org/officeDocument/2006/relationships/settings" Target="settings.xml"/><Relationship Id="rId9" Type="http://schemas.openxmlformats.org/officeDocument/2006/relationships/hyperlink" Target="mailto:tenders@cityplym.ac.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C6BBC-9CF4-4956-AB15-62E4CCF37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2064</TotalTime>
  <Pages>13</Pages>
  <Words>2756</Words>
  <Characters>15715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18435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College Plymouth</dc:creator>
  <cp:lastModifiedBy>Adam Baker</cp:lastModifiedBy>
  <cp:revision>15</cp:revision>
  <cp:lastPrinted>2016-10-03T09:53:00Z</cp:lastPrinted>
  <dcterms:created xsi:type="dcterms:W3CDTF">2020-03-12T13:12:00Z</dcterms:created>
  <dcterms:modified xsi:type="dcterms:W3CDTF">2025-05-21T14:53:00Z</dcterms:modified>
</cp:coreProperties>
</file>