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4EE8F" w14:textId="71EB1E46" w:rsidR="00C30D6E" w:rsidRDefault="00E3048C" w:rsidP="009D6BFB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F56594" wp14:editId="5846CC3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52525" cy="1152525"/>
            <wp:effectExtent l="0" t="0" r="9525" b="9525"/>
            <wp:wrapNone/>
            <wp:docPr id="1" name="Picture 1" descr="Natural 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l Engla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45B">
        <w:rPr>
          <w:noProof/>
        </w:rPr>
        <w:t>Add NE Logo</w:t>
      </w:r>
    </w:p>
    <w:p w14:paraId="5E617979" w14:textId="77777777" w:rsidR="00C30D6E" w:rsidRDefault="00C30D6E" w:rsidP="009D6BFB">
      <w:pPr>
        <w:rPr>
          <w:rFonts w:ascii="Arial" w:hAnsi="Arial" w:cs="Arial"/>
          <w:b/>
          <w:bCs/>
        </w:rPr>
      </w:pPr>
    </w:p>
    <w:p w14:paraId="6AD4ABFD" w14:textId="1591FBAE" w:rsidR="00C30D6E" w:rsidRDefault="00C30D6E" w:rsidP="009D6BFB">
      <w:pPr>
        <w:rPr>
          <w:rFonts w:ascii="Arial" w:hAnsi="Arial" w:cs="Arial"/>
          <w:b/>
          <w:bCs/>
        </w:rPr>
      </w:pPr>
    </w:p>
    <w:p w14:paraId="1F1AD681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2063C218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305C00BD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78CDA832" w14:textId="77777777" w:rsidR="00E3048C" w:rsidRPr="0095605E" w:rsidRDefault="00E3048C" w:rsidP="009D6BFB">
      <w:pPr>
        <w:rPr>
          <w:rFonts w:ascii="Arial" w:hAnsi="Arial" w:cs="Arial"/>
          <w:b/>
          <w:bCs/>
        </w:rPr>
      </w:pPr>
    </w:p>
    <w:p w14:paraId="5E386619" w14:textId="77777777" w:rsidR="003561B6" w:rsidRDefault="003561B6" w:rsidP="009D6BFB">
      <w:pPr>
        <w:rPr>
          <w:rFonts w:ascii="Arial" w:hAnsi="Arial" w:cs="Arial"/>
          <w:b/>
          <w:bCs/>
        </w:rPr>
      </w:pPr>
    </w:p>
    <w:p w14:paraId="3F7AAC7C" w14:textId="2068E5A8" w:rsidR="00CA4BA2" w:rsidRPr="00880830" w:rsidRDefault="00E31A41" w:rsidP="009D6BFB">
      <w:pPr>
        <w:rPr>
          <w:rFonts w:ascii="Arial" w:hAnsi="Arial" w:cs="Arial"/>
          <w:b/>
          <w:bCs/>
          <w:color w:val="00B050"/>
          <w:sz w:val="28"/>
          <w:szCs w:val="28"/>
        </w:rPr>
      </w:pP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>Standard Contract for Goods and</w:t>
      </w:r>
      <w:r w:rsidR="001E3F05" w:rsidRPr="00880830">
        <w:rPr>
          <w:rFonts w:ascii="Arial" w:hAnsi="Arial" w:cs="Arial"/>
          <w:b/>
          <w:bCs/>
          <w:color w:val="00B050"/>
          <w:sz w:val="28"/>
          <w:szCs w:val="28"/>
        </w:rPr>
        <w:t>/or</w:t>
      </w: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 xml:space="preserve"> Services - </w:t>
      </w:r>
      <w:r w:rsidR="00CA4BA2" w:rsidRPr="00880830">
        <w:rPr>
          <w:rFonts w:ascii="Arial" w:hAnsi="Arial" w:cs="Arial"/>
          <w:b/>
          <w:bCs/>
          <w:color w:val="00B050"/>
          <w:sz w:val="28"/>
          <w:szCs w:val="28"/>
        </w:rPr>
        <w:t>Order Form</w:t>
      </w:r>
    </w:p>
    <w:p w14:paraId="0FC05F7E" w14:textId="77777777" w:rsidR="00CA4BA2" w:rsidRPr="00CA4BA2" w:rsidRDefault="00CA4BA2" w:rsidP="009D6BFB">
      <w:pPr>
        <w:rPr>
          <w:rFonts w:ascii="Arial" w:hAnsi="Arial" w:cs="Arial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8"/>
        <w:gridCol w:w="1563"/>
        <w:gridCol w:w="5718"/>
      </w:tblGrid>
      <w:tr w:rsidR="00CA4BA2" w:rsidRPr="00961A47" w14:paraId="73D24E97" w14:textId="77777777">
        <w:trPr>
          <w:trHeight w:val="341"/>
        </w:trPr>
        <w:tc>
          <w:tcPr>
            <w:tcW w:w="1413" w:type="pct"/>
            <w:shd w:val="clear" w:color="auto" w:fill="auto"/>
          </w:tcPr>
          <w:p w14:paraId="2D35996B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Purchase Order Number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C4B6799" w14:textId="2DC2FEF4" w:rsidR="00CA4BA2" w:rsidRPr="00EA529F" w:rsidRDefault="00B86864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iCs/>
                <w:sz w:val="18"/>
                <w:szCs w:val="18"/>
                <w:highlight w:val="yellow"/>
              </w:rPr>
              <w:t>To be confirmed</w:t>
            </w:r>
          </w:p>
        </w:tc>
      </w:tr>
      <w:tr w:rsidR="00CA4BA2" w:rsidRPr="00961A47" w14:paraId="360FADB6" w14:textId="77777777">
        <w:trPr>
          <w:trHeight w:val="611"/>
        </w:trPr>
        <w:tc>
          <w:tcPr>
            <w:tcW w:w="1413" w:type="pct"/>
            <w:shd w:val="clear" w:color="auto" w:fill="auto"/>
          </w:tcPr>
          <w:p w14:paraId="661DFA5A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Customer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271A4682" w14:textId="7075C303" w:rsidR="00CA4BA2" w:rsidRPr="00B86864" w:rsidRDefault="006C46CB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B86864">
              <w:rPr>
                <w:rFonts w:ascii="Arial" w:hAnsi="Arial" w:cs="Arial"/>
                <w:iCs/>
                <w:sz w:val="18"/>
                <w:szCs w:val="18"/>
              </w:rPr>
              <w:t>The Secretary of State for Environment, Food and Rural Affairs, acting as part of the Crown</w:t>
            </w:r>
          </w:p>
        </w:tc>
      </w:tr>
      <w:tr w:rsidR="00CA4BA2" w:rsidRPr="00961A47" w14:paraId="3C3EA26A" w14:textId="77777777">
        <w:trPr>
          <w:trHeight w:val="197"/>
        </w:trPr>
        <w:tc>
          <w:tcPr>
            <w:tcW w:w="1413" w:type="pct"/>
            <w:shd w:val="clear" w:color="auto" w:fill="auto"/>
          </w:tcPr>
          <w:p w14:paraId="1287F9B5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Contractor(s)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BEF0925" w14:textId="71334558" w:rsidR="00CA4BA2" w:rsidRPr="00B46D37" w:rsidRDefault="00CA4BA2" w:rsidP="00B86864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B46D37">
              <w:rPr>
                <w:rFonts w:ascii="Arial" w:hAnsi="Arial" w:cs="Arial"/>
                <w:sz w:val="18"/>
                <w:szCs w:val="18"/>
                <w:highlight w:val="yellow"/>
              </w:rPr>
              <w:t>[</w:t>
            </w:r>
            <w:r w:rsidRPr="00B46D37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Insert</w:t>
            </w:r>
            <w:r w:rsidRPr="00B46D37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Contractor</w:t>
            </w:r>
            <w:r w:rsidRPr="00B46D37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’s name, registered address (if registered), and registration number (if registered</w:t>
            </w:r>
            <w:r w:rsidR="00B86864">
              <w:rPr>
                <w:rFonts w:ascii="Arial" w:hAnsi="Arial" w:cs="Arial"/>
                <w:i/>
                <w:sz w:val="18"/>
                <w:szCs w:val="18"/>
                <w:highlight w:val="yellow"/>
              </w:rPr>
              <w:t>)</w:t>
            </w:r>
          </w:p>
        </w:tc>
      </w:tr>
      <w:tr w:rsidR="007E7D58" w:rsidRPr="00961A47" w14:paraId="0A6E5285" w14:textId="77777777">
        <w:trPr>
          <w:trHeight w:val="197"/>
        </w:trPr>
        <w:tc>
          <w:tcPr>
            <w:tcW w:w="1413" w:type="pct"/>
            <w:shd w:val="clear" w:color="auto" w:fill="auto"/>
          </w:tcPr>
          <w:p w14:paraId="5F7AF055" w14:textId="6B4E5DA8" w:rsidR="007E7D58" w:rsidRPr="00CF68EF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Defra Group Members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710C878" w14:textId="77777777" w:rsidR="00A14AE1" w:rsidRPr="00A14AE1" w:rsidRDefault="00A14AE1" w:rsidP="007E7D58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A14AE1">
              <w:rPr>
                <w:rFonts w:ascii="Arial" w:hAnsi="Arial" w:cs="Arial"/>
                <w:iCs/>
                <w:sz w:val="18"/>
                <w:szCs w:val="18"/>
              </w:rPr>
              <w:t>The following Defra Group members will receive the benefit of the Deliverables:</w:t>
            </w:r>
          </w:p>
          <w:p w14:paraId="121755C7" w14:textId="77777777" w:rsidR="00A14AE1" w:rsidRDefault="00A14AE1" w:rsidP="007E7D58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</w:p>
          <w:p w14:paraId="50EBA64D" w14:textId="7F6AA45F" w:rsidR="007E7D58" w:rsidRPr="00B86864" w:rsidRDefault="00B86864" w:rsidP="007E7D58">
            <w:pPr>
              <w:tabs>
                <w:tab w:val="left" w:pos="709"/>
              </w:tabs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B86864">
              <w:rPr>
                <w:rFonts w:ascii="Arial" w:hAnsi="Arial" w:cs="Arial"/>
                <w:bCs/>
                <w:iCs/>
                <w:sz w:val="18"/>
                <w:szCs w:val="18"/>
              </w:rPr>
              <w:t>Natural England</w:t>
            </w:r>
          </w:p>
          <w:p w14:paraId="0A62C6B9" w14:textId="1F6A6D31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7E7D58" w:rsidRPr="00961A47" w14:paraId="0F375EE1" w14:textId="77777777">
        <w:trPr>
          <w:trHeight w:val="197"/>
        </w:trPr>
        <w:tc>
          <w:tcPr>
            <w:tcW w:w="1413" w:type="pct"/>
            <w:shd w:val="clear" w:color="auto" w:fill="auto"/>
          </w:tcPr>
          <w:p w14:paraId="49E98B68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 xml:space="preserve">The </w:t>
            </w:r>
            <w:r>
              <w:rPr>
                <w:rFonts w:ascii="Arial" w:hAnsi="Arial" w:cs="Arial"/>
                <w:b/>
                <w:sz w:val="18"/>
                <w:szCs w:val="18"/>
              </w:rPr>
              <w:t>Agreement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F95F8E3" w14:textId="39EDDBFB" w:rsidR="007E7D58" w:rsidRPr="00B46D37" w:rsidRDefault="007E7D58" w:rsidP="007E7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This </w:t>
            </w:r>
            <w:r>
              <w:rPr>
                <w:rFonts w:ascii="Arial" w:hAnsi="Arial" w:cs="Arial"/>
                <w:sz w:val="18"/>
                <w:szCs w:val="18"/>
              </w:rPr>
              <w:t>Order is part of the Agreement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and is subject to the terms and conditions </w:t>
            </w:r>
            <w:r w:rsidR="00560301">
              <w:rPr>
                <w:rFonts w:ascii="Arial" w:hAnsi="Arial" w:cs="Arial"/>
                <w:sz w:val="18"/>
                <w:szCs w:val="18"/>
              </w:rPr>
              <w:t>referenced</w:t>
            </w:r>
            <w:r>
              <w:rPr>
                <w:rFonts w:ascii="Arial" w:hAnsi="Arial" w:cs="Arial"/>
                <w:sz w:val="18"/>
                <w:szCs w:val="18"/>
              </w:rPr>
              <w:t xml:space="preserve"> at Appendix 1 and shall come into effect </w:t>
            </w:r>
            <w:r w:rsidR="00DA5CAA">
              <w:rPr>
                <w:rFonts w:ascii="Arial" w:hAnsi="Arial" w:cs="Arial"/>
                <w:sz w:val="18"/>
                <w:szCs w:val="18"/>
              </w:rPr>
              <w:t>on the Start Date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779E9B7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B07F5BB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Unless the context otherwise requires, capitalised expressions used in this Order have the same meanings as in the </w:t>
            </w:r>
            <w:r>
              <w:rPr>
                <w:rFonts w:ascii="Arial" w:hAnsi="Arial" w:cs="Arial"/>
                <w:sz w:val="18"/>
                <w:szCs w:val="18"/>
              </w:rPr>
              <w:t>terms and conditions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.  </w:t>
            </w:r>
          </w:p>
          <w:p w14:paraId="7B6B087B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0C57A4B3" w14:textId="5CB99D98" w:rsidR="007E7D58" w:rsidRPr="00B46D37" w:rsidRDefault="007E7D58" w:rsidP="007E7D58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 w:rsidRPr="00B46D37">
              <w:rPr>
                <w:rFonts w:ascii="Arial" w:eastAsia="Arial" w:hAnsi="Arial" w:cs="Arial"/>
                <w:sz w:val="18"/>
                <w:szCs w:val="18"/>
              </w:rPr>
              <w:t xml:space="preserve">The following documents are incorporated into the </w:t>
            </w:r>
            <w:r>
              <w:rPr>
                <w:rFonts w:ascii="Arial" w:eastAsia="Arial" w:hAnsi="Arial" w:cs="Arial"/>
                <w:sz w:val="18"/>
                <w:szCs w:val="18"/>
              </w:rPr>
              <w:t>Agreement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. If there is any conflict, the following order of precedence applies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(in descending order)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14:paraId="19561603" w14:textId="4405F7BA" w:rsidR="007E7D58" w:rsidRPr="00AE364D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is Order;</w:t>
            </w:r>
          </w:p>
          <w:p w14:paraId="1697204C" w14:textId="2091845A" w:rsidR="007E7D58" w:rsidRPr="00AE364D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he terms and conditions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at Appendix 1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</w:p>
          <w:p w14:paraId="3EBEC7B8" w14:textId="6AD8C12C" w:rsidR="007E7D58" w:rsidRPr="00714685" w:rsidRDefault="007E7D58" w:rsidP="007E7D5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>he remaining A</w:t>
            </w:r>
            <w:r>
              <w:rPr>
                <w:rFonts w:ascii="Arial" w:eastAsia="Arial" w:hAnsi="Arial" w:cs="Arial"/>
                <w:sz w:val="18"/>
                <w:szCs w:val="18"/>
              </w:rPr>
              <w:t>ppendices (if any)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 xml:space="preserve"> in equal order of precedence.</w:t>
            </w:r>
          </w:p>
          <w:p w14:paraId="3800BBF4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76874DB5" w14:textId="77777777">
        <w:trPr>
          <w:trHeight w:val="966"/>
        </w:trPr>
        <w:tc>
          <w:tcPr>
            <w:tcW w:w="1413" w:type="pct"/>
            <w:vMerge w:val="restart"/>
            <w:shd w:val="clear" w:color="auto" w:fill="auto"/>
          </w:tcPr>
          <w:p w14:paraId="3B2CC37B" w14:textId="4B3C5A05" w:rsidR="007E7D58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Deliverables </w:t>
            </w:r>
          </w:p>
        </w:tc>
        <w:tc>
          <w:tcPr>
            <w:tcW w:w="770" w:type="pct"/>
            <w:shd w:val="clear" w:color="auto" w:fill="auto"/>
          </w:tcPr>
          <w:p w14:paraId="3F541DBA" w14:textId="61C55F88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Applicable Deliverables </w:t>
            </w:r>
          </w:p>
        </w:tc>
        <w:tc>
          <w:tcPr>
            <w:tcW w:w="2817" w:type="pct"/>
            <w:shd w:val="clear" w:color="auto" w:fill="auto"/>
          </w:tcPr>
          <w:p w14:paraId="25FD476C" w14:textId="7CAC92A1" w:rsidR="00A14AE1" w:rsidRDefault="00A14AE1" w:rsidP="00A14AE1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5AF8089A" w14:textId="77777777" w:rsidR="00A14AE1" w:rsidRDefault="00A14AE1" w:rsidP="007E7D58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</w:pPr>
          </w:p>
          <w:p w14:paraId="56FAD909" w14:textId="5B29503D" w:rsidR="007E7D58" w:rsidRPr="000E43D4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2803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E43D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p w14:paraId="713E3DCD" w14:textId="305F8012" w:rsidR="007E7D58" w:rsidRPr="000E43D4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Services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1052224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864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</w:p>
          <w:p w14:paraId="19052C75" w14:textId="15CCE50A" w:rsidR="007E7D58" w:rsidRPr="00B46D3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  <w:highlight w:val="yellow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 and Services: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97103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E43D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7E7D58" w:rsidRPr="00961A47" w14:paraId="4ED88D31" w14:textId="77777777">
        <w:trPr>
          <w:trHeight w:val="966"/>
        </w:trPr>
        <w:tc>
          <w:tcPr>
            <w:tcW w:w="1413" w:type="pct"/>
            <w:vMerge/>
            <w:shd w:val="clear" w:color="auto" w:fill="auto"/>
          </w:tcPr>
          <w:p w14:paraId="5A3F8C0B" w14:textId="70D234B1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  <w:shd w:val="clear" w:color="auto" w:fill="auto"/>
          </w:tcPr>
          <w:p w14:paraId="52EC6593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>Goods</w:t>
            </w:r>
          </w:p>
        </w:tc>
        <w:tc>
          <w:tcPr>
            <w:tcW w:w="2817" w:type="pct"/>
            <w:shd w:val="clear" w:color="auto" w:fill="auto"/>
          </w:tcPr>
          <w:p w14:paraId="077C26A9" w14:textId="6EBF9906" w:rsidR="005B1BD6" w:rsidRPr="007A1EC5" w:rsidRDefault="005B1BD6" w:rsidP="00B86864">
            <w:pPr>
              <w:pStyle w:val="pf0"/>
              <w:rPr>
                <w:rFonts w:ascii="Arial" w:hAnsi="Arial" w:cs="Arial"/>
                <w:sz w:val="20"/>
                <w:szCs w:val="20"/>
              </w:rPr>
            </w:pPr>
            <w:r w:rsidRPr="007A1EC5">
              <w:rPr>
                <w:rStyle w:val="cf21"/>
                <w:rFonts w:ascii="Arial" w:eastAsia="STZhongsong" w:hAnsi="Arial" w:cs="Arial"/>
              </w:rPr>
              <w:t>None</w:t>
            </w:r>
            <w:r w:rsidRPr="007A1EC5">
              <w:rPr>
                <w:rStyle w:val="cf31"/>
                <w:rFonts w:ascii="Arial" w:eastAsia="STZhongsong" w:hAnsi="Arial" w:cs="Arial"/>
              </w:rPr>
              <w:t>.</w:t>
            </w:r>
            <w:r w:rsidRPr="007A1EC5">
              <w:rPr>
                <w:rStyle w:val="cf41"/>
                <w:rFonts w:ascii="Arial" w:eastAsia="STZhongsong" w:hAnsi="Arial" w:cs="Arial"/>
              </w:rPr>
              <w:t xml:space="preserve"> </w:t>
            </w:r>
          </w:p>
          <w:p w14:paraId="4656DF94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  <w:highlight w:val="yellow"/>
              </w:rPr>
            </w:pPr>
          </w:p>
          <w:p w14:paraId="6A40B123" w14:textId="77777777" w:rsidR="007E7D58" w:rsidRPr="00B46D37" w:rsidRDefault="007E7D58" w:rsidP="00B86864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682172EF" w14:textId="77777777">
        <w:trPr>
          <w:trHeight w:val="383"/>
        </w:trPr>
        <w:tc>
          <w:tcPr>
            <w:tcW w:w="1413" w:type="pct"/>
            <w:vMerge/>
            <w:shd w:val="clear" w:color="auto" w:fill="auto"/>
          </w:tcPr>
          <w:p w14:paraId="64AD65D8" w14:textId="77777777" w:rsidR="007E7D58" w:rsidRPr="00B46D37" w:rsidRDefault="007E7D58" w:rsidP="007E7D58">
            <w:pPr>
              <w:tabs>
                <w:tab w:val="left" w:pos="457"/>
              </w:tabs>
              <w:ind w:left="45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  <w:shd w:val="clear" w:color="auto" w:fill="auto"/>
          </w:tcPr>
          <w:p w14:paraId="6B28EF86" w14:textId="77777777" w:rsidR="007E7D58" w:rsidRPr="00B46D37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>Services</w:t>
            </w:r>
          </w:p>
        </w:tc>
        <w:tc>
          <w:tcPr>
            <w:tcW w:w="2817" w:type="pct"/>
            <w:shd w:val="clear" w:color="auto" w:fill="auto"/>
          </w:tcPr>
          <w:p w14:paraId="1D86EDD2" w14:textId="77777777" w:rsidR="00B86864" w:rsidRPr="00E7642B" w:rsidRDefault="00B86864" w:rsidP="00B86864">
            <w:pPr>
              <w:pStyle w:val="Heading3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Verdana" w:hAnsi="Verdana"/>
                <w:szCs w:val="28"/>
              </w:rPr>
            </w:pPr>
            <w:bookmarkStart w:id="0" w:name="_DV_C144"/>
            <w:bookmarkStart w:id="1" w:name="_Ref377110627"/>
            <w:bookmarkStart w:id="2" w:name="_Hlk198632816"/>
            <w:r>
              <w:rPr>
                <w:rFonts w:ascii="Verdana" w:hAnsi="Verdana"/>
                <w:szCs w:val="28"/>
              </w:rPr>
              <w:t xml:space="preserve">Control of Rhododendron at </w:t>
            </w:r>
            <w:proofErr w:type="spellStart"/>
            <w:r>
              <w:rPr>
                <w:rFonts w:ascii="Verdana" w:hAnsi="Verdana"/>
                <w:szCs w:val="28"/>
              </w:rPr>
              <w:t>Roudsea</w:t>
            </w:r>
            <w:proofErr w:type="spellEnd"/>
            <w:r>
              <w:rPr>
                <w:rFonts w:ascii="Verdana" w:hAnsi="Verdana"/>
                <w:szCs w:val="28"/>
              </w:rPr>
              <w:t xml:space="preserve"> Wood and Mosses NNR – 2025/2026.</w:t>
            </w:r>
          </w:p>
          <w:bookmarkEnd w:id="2"/>
          <w:p w14:paraId="2A786758" w14:textId="40020E46" w:rsidR="007E7D58" w:rsidRPr="00B86864" w:rsidRDefault="004A78E6" w:rsidP="00B86864">
            <w:pPr>
              <w:pStyle w:val="pf0"/>
              <w:rPr>
                <w:rFonts w:ascii="Arial" w:hAnsi="Arial" w:cs="Arial"/>
                <w:sz w:val="20"/>
                <w:szCs w:val="20"/>
              </w:rPr>
            </w:pPr>
            <w:r w:rsidRPr="00B86864">
              <w:rPr>
                <w:rStyle w:val="cf21"/>
                <w:rFonts w:ascii="Arial" w:eastAsia="STZhongsong" w:hAnsi="Arial" w:cs="Arial"/>
                <w:b w:val="0"/>
                <w:bCs w:val="0"/>
              </w:rPr>
              <w:t xml:space="preserve">as set </w:t>
            </w:r>
            <w:proofErr w:type="gramStart"/>
            <w:r w:rsidRPr="00B86864">
              <w:rPr>
                <w:rStyle w:val="cf21"/>
                <w:rFonts w:ascii="Arial" w:eastAsia="STZhongsong" w:hAnsi="Arial" w:cs="Arial"/>
                <w:b w:val="0"/>
                <w:bCs w:val="0"/>
              </w:rPr>
              <w:t>out  in</w:t>
            </w:r>
            <w:proofErr w:type="gramEnd"/>
            <w:r w:rsidRPr="00B86864">
              <w:rPr>
                <w:rStyle w:val="cf21"/>
                <w:rFonts w:ascii="Arial" w:eastAsia="STZhongsong" w:hAnsi="Arial" w:cs="Arial"/>
                <w:b w:val="0"/>
                <w:bCs w:val="0"/>
              </w:rPr>
              <w:t xml:space="preserve"> Appendix 2 – Specification / Description</w:t>
            </w:r>
            <w:bookmarkEnd w:id="0"/>
            <w:bookmarkEnd w:id="1"/>
          </w:p>
        </w:tc>
      </w:tr>
      <w:tr w:rsidR="007E7D58" w:rsidRPr="00961A47" w14:paraId="2A3F6693" w14:textId="77777777">
        <w:trPr>
          <w:trHeight w:val="698"/>
        </w:trPr>
        <w:tc>
          <w:tcPr>
            <w:tcW w:w="1413" w:type="pct"/>
            <w:shd w:val="clear" w:color="auto" w:fill="auto"/>
          </w:tcPr>
          <w:p w14:paraId="66431E1A" w14:textId="77777777" w:rsidR="007E7D58" w:rsidRPr="006C1774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Start Date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37E6BF23" w14:textId="691AA548" w:rsidR="007E7D58" w:rsidRPr="00B46D37" w:rsidRDefault="00B86864" w:rsidP="00B86864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30-06-2025</w:t>
            </w:r>
          </w:p>
        </w:tc>
      </w:tr>
      <w:tr w:rsidR="007E7D58" w:rsidRPr="00961A47" w14:paraId="71B2C04E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5D4EEC78" w14:textId="77777777" w:rsidR="007E7D58" w:rsidRPr="006C1774" w:rsidDel="000738CA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Expiry Date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2483DC9A" w14:textId="0B014160" w:rsidR="007E7D58" w:rsidRPr="00B46D37" w:rsidRDefault="00B86864" w:rsidP="00B86864">
            <w:pPr>
              <w:spacing w:before="120" w:after="120"/>
              <w:ind w:right="936"/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  <w:highlight w:val="yellow"/>
              </w:rPr>
              <w:t>19/12/2025</w:t>
            </w:r>
          </w:p>
        </w:tc>
      </w:tr>
      <w:tr w:rsidR="007E7D58" w:rsidRPr="00961A47" w14:paraId="6D89A4FD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718871A9" w14:textId="77777777" w:rsidR="007E7D58" w:rsidRPr="006C1774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3" w:name="_Ref99635469"/>
            <w:bookmarkStart w:id="4" w:name="_Ref99635697"/>
            <w:bookmarkStart w:id="5" w:name="_Ref111474589"/>
            <w:r w:rsidRPr="006C1774">
              <w:rPr>
                <w:rFonts w:ascii="Arial" w:hAnsi="Arial" w:cs="Arial"/>
                <w:b/>
                <w:sz w:val="18"/>
                <w:szCs w:val="18"/>
              </w:rPr>
              <w:t>Charges</w:t>
            </w:r>
            <w:bookmarkEnd w:id="3"/>
          </w:p>
        </w:tc>
        <w:tc>
          <w:tcPr>
            <w:tcW w:w="3587" w:type="pct"/>
            <w:gridSpan w:val="2"/>
            <w:shd w:val="clear" w:color="auto" w:fill="auto"/>
          </w:tcPr>
          <w:p w14:paraId="1A7D4E04" w14:textId="0E562320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  <w:bookmarkStart w:id="6" w:name="_Ref377110658"/>
            <w:r w:rsidRPr="00B46D37">
              <w:rPr>
                <w:rFonts w:ascii="Arial" w:hAnsi="Arial" w:cs="Arial"/>
                <w:sz w:val="18"/>
                <w:szCs w:val="18"/>
              </w:rPr>
              <w:t xml:space="preserve">The Charges for the </w:t>
            </w:r>
            <w:bookmarkStart w:id="7" w:name="_DV_C154"/>
            <w:r>
              <w:rPr>
                <w:rFonts w:ascii="Arial" w:hAnsi="Arial" w:cs="Arial"/>
                <w:sz w:val="18"/>
                <w:szCs w:val="18"/>
              </w:rPr>
              <w:t>Goods and/or Services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bookmarkEnd w:id="7"/>
            <w:r w:rsidRPr="00B46D37">
              <w:rPr>
                <w:rFonts w:ascii="Arial" w:hAnsi="Arial" w:cs="Arial"/>
                <w:sz w:val="18"/>
                <w:szCs w:val="18"/>
              </w:rPr>
              <w:t xml:space="preserve">shall be as set out </w:t>
            </w:r>
            <w:r w:rsidRPr="00B46D37">
              <w:rPr>
                <w:rFonts w:ascii="Arial" w:hAnsi="Arial" w:cs="Arial"/>
                <w:sz w:val="18"/>
                <w:szCs w:val="18"/>
                <w:highlight w:val="yellow"/>
              </w:rPr>
              <w:t xml:space="preserve">in </w:t>
            </w:r>
            <w:r>
              <w:rPr>
                <w:rFonts w:ascii="Arial" w:hAnsi="Arial" w:cs="Arial"/>
                <w:sz w:val="18"/>
                <w:szCs w:val="18"/>
                <w:highlight w:val="yellow"/>
              </w:rPr>
              <w:t>[Appendix 3 – Charges]</w:t>
            </w:r>
            <w:r w:rsidRPr="00B46D37">
              <w:rPr>
                <w:rFonts w:ascii="Arial" w:hAnsi="Arial" w:cs="Arial"/>
                <w:sz w:val="18"/>
                <w:szCs w:val="18"/>
                <w:highlight w:val="yellow"/>
              </w:rPr>
              <w:t>].</w:t>
            </w:r>
            <w:bookmarkEnd w:id="6"/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34637">
              <w:rPr>
                <w:rFonts w:ascii="Arial" w:hAnsi="Arial" w:cs="Arial"/>
                <w:sz w:val="18"/>
                <w:szCs w:val="18"/>
              </w:rPr>
              <w:t xml:space="preserve">The Charges are fixed for the duration of the Agreement. </w:t>
            </w:r>
          </w:p>
          <w:p w14:paraId="5426BF67" w14:textId="77777777" w:rsidR="007E7D58" w:rsidRPr="00B46D3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Style w:val="DeltaViewInsertion"/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369D4DAE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548B5E31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8" w:name="_Ref99635482"/>
            <w:r w:rsidRPr="00B46D37">
              <w:rPr>
                <w:rFonts w:ascii="Arial" w:hAnsi="Arial" w:cs="Arial"/>
                <w:b/>
                <w:sz w:val="18"/>
                <w:szCs w:val="18"/>
              </w:rPr>
              <w:t>Payment</w:t>
            </w:r>
            <w:bookmarkEnd w:id="8"/>
          </w:p>
        </w:tc>
        <w:tc>
          <w:tcPr>
            <w:tcW w:w="3587" w:type="pct"/>
            <w:gridSpan w:val="2"/>
            <w:shd w:val="clear" w:color="auto" w:fill="auto"/>
          </w:tcPr>
          <w:p w14:paraId="01A96761" w14:textId="05B96F07" w:rsidR="007E7D58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bookmarkStart w:id="9" w:name="_DV_M104"/>
            <w:bookmarkStart w:id="10" w:name="_DV_M110"/>
            <w:bookmarkEnd w:id="9"/>
            <w:bookmarkEnd w:id="10"/>
            <w:r w:rsidRPr="00B46D37">
              <w:rPr>
                <w:rFonts w:ascii="Arial" w:hAnsi="Arial" w:cs="Arial"/>
                <w:sz w:val="18"/>
                <w:szCs w:val="18"/>
              </w:rPr>
              <w:t xml:space="preserve">Payments will be made to </w:t>
            </w:r>
            <w:r w:rsidRPr="00B46D37">
              <w:rPr>
                <w:rFonts w:ascii="Arial" w:hAnsi="Arial" w:cs="Arial"/>
                <w:b/>
                <w:i/>
                <w:iCs/>
                <w:sz w:val="18"/>
                <w:szCs w:val="18"/>
                <w:highlight w:val="yellow"/>
              </w:rPr>
              <w:t>[Insert payment method(s) and necessary details]</w:t>
            </w:r>
          </w:p>
          <w:p w14:paraId="35E51F28" w14:textId="31E9238A" w:rsidR="007E7D58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8052F16" w14:textId="7152F654" w:rsidR="007E7D58" w:rsidRDefault="00DE4F91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86864">
              <w:rPr>
                <w:rFonts w:ascii="Arial" w:hAnsi="Arial" w:cs="Arial"/>
                <w:b/>
                <w:i/>
                <w:sz w:val="18"/>
                <w:szCs w:val="18"/>
              </w:rPr>
              <w:t>payments will be made in pounds by BACS transfer using the details provided by the supplier on submission of a compliant invoice.</w:t>
            </w:r>
          </w:p>
          <w:p w14:paraId="5AEFA517" w14:textId="77777777" w:rsidR="007E7D58" w:rsidRPr="00B46D37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176F" w:rsidRPr="00961A47" w14:paraId="62E0B503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19A13727" w14:textId="4D923FEC" w:rsidR="00DD176F" w:rsidRPr="00B46D37" w:rsidRDefault="00DD176F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Contractor’s Liability </w:t>
            </w:r>
            <w:r w:rsidR="001F7939">
              <w:rPr>
                <w:rFonts w:ascii="Arial" w:hAnsi="Arial" w:cs="Arial"/>
                <w:b/>
                <w:sz w:val="18"/>
                <w:szCs w:val="18"/>
              </w:rPr>
              <w:t xml:space="preserve">Cap </w:t>
            </w:r>
            <w:r w:rsidR="00622BBD">
              <w:rPr>
                <w:rFonts w:ascii="Arial" w:hAnsi="Arial" w:cs="Arial"/>
                <w:b/>
                <w:sz w:val="18"/>
                <w:szCs w:val="18"/>
              </w:rPr>
              <w:t>(Clause 13.2.1)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87ED3D4" w14:textId="6490A3A6" w:rsidR="009179C1" w:rsidRDefault="003646C1" w:rsidP="009179C1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[</w:t>
            </w:r>
            <w:r w:rsidR="009179C1" w:rsidRPr="003646C1">
              <w:rPr>
                <w:rFonts w:ascii="Arial" w:hAnsi="Arial" w:cs="Arial"/>
                <w:sz w:val="18"/>
                <w:szCs w:val="18"/>
                <w:highlight w:val="yellow"/>
              </w:rPr>
              <w:t>A sum equal to £5,000</w:t>
            </w:r>
            <w:r w:rsidR="009179C1" w:rsidRPr="007940DD">
              <w:rPr>
                <w:rFonts w:ascii="Arial" w:hAnsi="Arial" w:cs="Arial"/>
                <w:sz w:val="18"/>
                <w:szCs w:val="18"/>
                <w:highlight w:val="yellow"/>
              </w:rPr>
              <w:t>,000</w:t>
            </w:r>
            <w:r w:rsidR="00C110C4" w:rsidRPr="007940DD">
              <w:rPr>
                <w:rFonts w:ascii="Arial" w:hAnsi="Arial" w:cs="Arial"/>
                <w:sz w:val="18"/>
                <w:szCs w:val="18"/>
              </w:rPr>
              <w:t>]</w:t>
            </w:r>
            <w:r w:rsidR="000465D8" w:rsidRPr="007940D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19FBB0C" w14:textId="77777777" w:rsidR="009179C1" w:rsidRPr="009179C1" w:rsidRDefault="009179C1" w:rsidP="009179C1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34915FC8" w14:textId="77777777" w:rsidR="009179C1" w:rsidRDefault="009179C1" w:rsidP="009179C1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9179C1">
              <w:rPr>
                <w:rFonts w:ascii="Arial" w:hAnsi="Arial" w:cs="Arial"/>
                <w:sz w:val="18"/>
                <w:szCs w:val="18"/>
              </w:rPr>
              <w:lastRenderedPageBreak/>
              <w:t>Or</w:t>
            </w:r>
          </w:p>
          <w:p w14:paraId="6D2DF4EB" w14:textId="77777777" w:rsidR="009179C1" w:rsidRPr="009179C1" w:rsidRDefault="009179C1" w:rsidP="009179C1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AAEAA04" w14:textId="4814478F" w:rsidR="00643F0F" w:rsidRDefault="009179C1" w:rsidP="009179C1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C110C4">
              <w:rPr>
                <w:rFonts w:ascii="Arial" w:hAnsi="Arial" w:cs="Arial"/>
                <w:sz w:val="18"/>
                <w:szCs w:val="18"/>
                <w:highlight w:val="yellow"/>
              </w:rPr>
              <w:t>[</w:t>
            </w:r>
            <w:r w:rsidRPr="00C110C4">
              <w:rPr>
                <w:rFonts w:ascii="Arial" w:hAnsi="Arial" w:cs="Arial"/>
                <w:b/>
                <w:bCs/>
                <w:sz w:val="18"/>
                <w:szCs w:val="18"/>
                <w:highlight w:val="yellow"/>
              </w:rPr>
              <w:t>Insert an alternative cap (Value / % of contract value) on the Contractor’s liability, providing the risk assessment has been undertaken before using this option</w:t>
            </w:r>
            <w:r w:rsidRPr="009179C1">
              <w:rPr>
                <w:rFonts w:ascii="Arial" w:hAnsi="Arial" w:cs="Arial"/>
                <w:sz w:val="18"/>
                <w:szCs w:val="18"/>
              </w:rPr>
              <w:t>]</w:t>
            </w:r>
          </w:p>
          <w:p w14:paraId="4ADD73A1" w14:textId="77777777" w:rsidR="00622BBD" w:rsidRDefault="00622BBD" w:rsidP="00622BBD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b/>
                <w:i/>
                <w:iCs/>
                <w:sz w:val="18"/>
                <w:szCs w:val="18"/>
                <w:highlight w:val="yellow"/>
              </w:rPr>
            </w:pPr>
          </w:p>
          <w:p w14:paraId="58CD9BD9" w14:textId="77777777" w:rsidR="00DD176F" w:rsidRPr="00B46D37" w:rsidRDefault="00DD176F" w:rsidP="00D92643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24ABF653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4BB9E7D9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Customer’s Authorised Representative(s)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36004F4B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44EEB375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5DDC8B2A" w14:textId="4497EA70" w:rsidR="007E7D58" w:rsidRPr="00B46D37" w:rsidRDefault="006E7B8D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Jim Turner jim.turner@naturalengland.org.uk</w:t>
            </w:r>
          </w:p>
          <w:p w14:paraId="70D3C0CB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78A387B9" w14:textId="77777777" w:rsidR="007E7D58" w:rsidRDefault="007E7D58" w:rsidP="006E7B8D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3E4CD59E" w14:textId="4FFC711B" w:rsidR="006E7B8D" w:rsidRPr="00B46D37" w:rsidRDefault="006E7B8D" w:rsidP="006E7B8D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John Osborne john.osborne@naturalengland.org.uk</w:t>
            </w:r>
          </w:p>
        </w:tc>
      </w:tr>
      <w:tr w:rsidR="007E7D58" w:rsidRPr="00961A47" w14:paraId="26FB4D09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7415A584" w14:textId="77777777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Contractor’s Authorised Representative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D7BB136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0D4A52FD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75E7CD0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>[</w:t>
            </w:r>
            <w:r w:rsidRPr="00B46D37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Insert</w:t>
            </w:r>
            <w:r w:rsidRPr="00B46D37"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>c</w:t>
            </w:r>
            <w:r w:rsidRPr="00B46D37"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 xml:space="preserve">ontract </w:t>
            </w:r>
            <w:r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>m</w:t>
            </w:r>
            <w:r w:rsidRPr="00B46D37"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>anager name and contact details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] </w:t>
            </w:r>
          </w:p>
          <w:p w14:paraId="7EE72DA5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5CF1D56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75A53299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5D9306ED" w14:textId="77777777" w:rsidR="007E7D58" w:rsidRPr="00B46D37" w:rsidRDefault="007E7D58" w:rsidP="007E7D58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>[</w:t>
            </w:r>
            <w:r w:rsidRPr="00B46D37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Insert</w:t>
            </w:r>
            <w:r w:rsidRPr="00B46D37"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 xml:space="preserve"> secondary name and contact details</w:t>
            </w:r>
            <w:r w:rsidRPr="00B46D37">
              <w:rPr>
                <w:rFonts w:ascii="Arial" w:hAnsi="Arial" w:cs="Arial"/>
                <w:sz w:val="18"/>
                <w:szCs w:val="18"/>
              </w:rPr>
              <w:t>].</w:t>
            </w:r>
          </w:p>
          <w:p w14:paraId="6C7D88F0" w14:textId="77777777" w:rsidR="007E7D58" w:rsidRPr="00B46D37" w:rsidRDefault="007E7D58" w:rsidP="007E7D58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3B6DEDD3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11C710D6" w14:textId="019BF3A4" w:rsidR="007E7D58" w:rsidRPr="00B46D3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Optional Intellectual Property Rights</w:t>
            </w:r>
            <w:bookmarkEnd w:id="4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 (“IPR”) Clauses</w:t>
            </w:r>
            <w:bookmarkEnd w:id="5"/>
          </w:p>
        </w:tc>
        <w:tc>
          <w:tcPr>
            <w:tcW w:w="3587" w:type="pct"/>
            <w:gridSpan w:val="2"/>
            <w:shd w:val="clear" w:color="auto" w:fill="auto"/>
          </w:tcPr>
          <w:p w14:paraId="1CDDAEEC" w14:textId="2BD67E9C" w:rsidR="007E7D58" w:rsidRPr="006D3AB7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6D3AB7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The Customer has chosen Option </w:t>
            </w:r>
            <w:r w:rsidRPr="006E7B8D">
              <w:rPr>
                <w:rFonts w:ascii="Arial" w:hAnsi="Arial" w:cs="Arial"/>
                <w:b/>
                <w:iCs/>
                <w:sz w:val="18"/>
                <w:szCs w:val="18"/>
              </w:rPr>
              <w:t>B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in respect of intellectual property rights provisions for the Agreement as set out in the terms and conditions.</w:t>
            </w:r>
          </w:p>
          <w:p w14:paraId="699605EB" w14:textId="1097027C" w:rsidR="007E7D58" w:rsidRPr="00B46D37" w:rsidRDefault="007E7D58" w:rsidP="006E7B8D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</w:pPr>
          </w:p>
        </w:tc>
      </w:tr>
      <w:tr w:rsidR="007E7D58" w:rsidRPr="00961A47" w14:paraId="66EB0154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03498F3F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1" w:name="_Ref111474711"/>
            <w:r w:rsidRPr="0006036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Progress Meetings and Progress Reports</w:t>
            </w:r>
            <w:bookmarkEnd w:id="11"/>
          </w:p>
        </w:tc>
        <w:tc>
          <w:tcPr>
            <w:tcW w:w="3587" w:type="pct"/>
            <w:gridSpan w:val="2"/>
            <w:shd w:val="clear" w:color="auto" w:fill="auto"/>
          </w:tcPr>
          <w:p w14:paraId="38092453" w14:textId="744D66A4" w:rsidR="007E7D58" w:rsidRPr="00060369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1C36616" w14:textId="77777777" w:rsidR="007E7D58" w:rsidRPr="00060369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</w:p>
          <w:p w14:paraId="644703CA" w14:textId="27817BF0" w:rsidR="007E7D58" w:rsidRPr="00060369" w:rsidRDefault="007E7D58" w:rsidP="007E7D5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6036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The Contractor shall attend progress meetings with the Customer </w:t>
            </w:r>
            <w:r w:rsidR="006E7B8D">
              <w:rPr>
                <w:rFonts w:ascii="Arial" w:eastAsia="Arial" w:hAnsi="Arial" w:cs="Arial"/>
                <w:color w:val="000000"/>
                <w:sz w:val="18"/>
                <w:szCs w:val="18"/>
              </w:rPr>
              <w:t>when requested</w:t>
            </w:r>
          </w:p>
          <w:p w14:paraId="4AC4472A" w14:textId="7E244C88" w:rsidR="007E7D58" w:rsidRPr="00060369" w:rsidRDefault="007E7D58" w:rsidP="007E7D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E7D58" w:rsidRPr="00961A47" w14:paraId="0CA426CF" w14:textId="77777777">
        <w:trPr>
          <w:trHeight w:val="383"/>
        </w:trPr>
        <w:tc>
          <w:tcPr>
            <w:tcW w:w="1413" w:type="pct"/>
            <w:shd w:val="clear" w:color="auto" w:fill="auto"/>
          </w:tcPr>
          <w:p w14:paraId="609EE302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Address for notices</w:t>
            </w:r>
          </w:p>
        </w:tc>
        <w:tc>
          <w:tcPr>
            <w:tcW w:w="3587" w:type="pct"/>
            <w:gridSpan w:val="2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129"/>
              <w:gridCol w:w="1936"/>
            </w:tblGrid>
            <w:tr w:rsidR="007E7D58" w14:paraId="430CB4B5" w14:textId="77777777" w:rsidTr="00BC7CC2">
              <w:tc>
                <w:tcPr>
                  <w:tcW w:w="4531" w:type="dxa"/>
                </w:tcPr>
                <w:p w14:paraId="4A77A85B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Customer:</w:t>
                  </w:r>
                </w:p>
                <w:p w14:paraId="6B8282B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  <w:hideMark/>
                </w:tcPr>
                <w:p w14:paraId="08DDE0FB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Contractor:</w:t>
                  </w:r>
                </w:p>
              </w:tc>
            </w:tr>
            <w:tr w:rsidR="007E7D58" w14:paraId="70090F7F" w14:textId="77777777" w:rsidTr="00BC7CC2">
              <w:tc>
                <w:tcPr>
                  <w:tcW w:w="4531" w:type="dxa"/>
                </w:tcPr>
                <w:p w14:paraId="597D4E15" w14:textId="788EC3E9" w:rsidR="007E7D58" w:rsidRDefault="006E7B8D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Jim Turner</w:t>
                  </w:r>
                </w:p>
                <w:p w14:paraId="2054768E" w14:textId="77777777" w:rsidR="006E7B8D" w:rsidRPr="00CA4BA2" w:rsidRDefault="006E7B8D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37295CA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48D4A1DA" w14:textId="148161FF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Attention: </w:t>
                  </w:r>
                  <w:r w:rsidR="006E7B8D">
                    <w:rPr>
                      <w:rFonts w:ascii="Arial" w:hAnsi="Arial" w:cs="Arial"/>
                      <w:sz w:val="18"/>
                      <w:szCs w:val="18"/>
                    </w:rPr>
                    <w:t>Senior Reserve Manager</w:t>
                  </w:r>
                </w:p>
                <w:p w14:paraId="2051F599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44FAA13A" w14:textId="7127548E" w:rsidR="007E7D58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Email:  </w:t>
                  </w:r>
                  <w:r w:rsidR="006E7B8D">
                    <w:rPr>
                      <w:rFonts w:ascii="Arial" w:hAnsi="Arial" w:cs="Arial"/>
                      <w:sz w:val="18"/>
                      <w:szCs w:val="18"/>
                    </w:rPr>
                    <w:t>jim.turner@naturalengland.org.uk</w:t>
                  </w:r>
                </w:p>
                <w:p w14:paraId="25214AD3" w14:textId="77777777" w:rsidR="004028F1" w:rsidRDefault="004028F1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347BA6A" w14:textId="568EBAD9" w:rsidR="004028F1" w:rsidRPr="00CA4BA2" w:rsidRDefault="004028F1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</w:tcPr>
                <w:p w14:paraId="71C72116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name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br/>
                    <w:t>and address of Contractor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]</w:t>
                  </w:r>
                </w:p>
                <w:p w14:paraId="7F4D4C1E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536E06DF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Attention: 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title</w:t>
                  </w: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]</w:t>
                  </w:r>
                </w:p>
                <w:p w14:paraId="3F0A691C" w14:textId="77777777" w:rsidR="007E7D58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7EB7E640" w14:textId="10CF9024" w:rsidR="004028F1" w:rsidRPr="00CA4BA2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Email:  [</w:t>
                  </w: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insert </w:t>
                  </w:r>
                  <w:r w:rsidRPr="00CA4BA2">
                    <w:rPr>
                      <w:rFonts w:ascii="Arial" w:hAnsi="Arial" w:cs="Arial"/>
                      <w:b/>
                      <w:i/>
                      <w:sz w:val="18"/>
                      <w:szCs w:val="18"/>
                      <w:highlight w:val="yellow"/>
                    </w:rPr>
                    <w:t>email address</w:t>
                  </w: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>]</w:t>
                  </w:r>
                </w:p>
              </w:tc>
            </w:tr>
            <w:tr w:rsidR="00E567F8" w14:paraId="63E3831B" w14:textId="77777777" w:rsidTr="00E767AE">
              <w:trPr>
                <w:gridAfter w:val="1"/>
                <w:wAfter w:w="2534" w:type="dxa"/>
              </w:trPr>
              <w:tc>
                <w:tcPr>
                  <w:tcW w:w="6943" w:type="dxa"/>
                </w:tcPr>
                <w:p w14:paraId="16DE294F" w14:textId="196FBD2C" w:rsidR="00E567F8" w:rsidRPr="00CA4BA2" w:rsidRDefault="00E567F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26A46ADB" w14:textId="77777777" w:rsidR="007E7D58" w:rsidRPr="00060369" w:rsidRDefault="007E7D58" w:rsidP="007E7D58">
            <w:pPr>
              <w:pStyle w:val="Header"/>
              <w:tabs>
                <w:tab w:val="left" w:pos="709"/>
              </w:tabs>
              <w:ind w:right="3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7E7D58" w:rsidRPr="00961A47" w14:paraId="6AB1CBCC" w14:textId="77777777">
        <w:trPr>
          <w:trHeight w:val="1750"/>
        </w:trPr>
        <w:tc>
          <w:tcPr>
            <w:tcW w:w="1413" w:type="pct"/>
            <w:shd w:val="clear" w:color="auto" w:fill="auto"/>
          </w:tcPr>
          <w:p w14:paraId="10717F1C" w14:textId="738D99A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2" w:name="_Ref99635614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Key </w:t>
            </w:r>
            <w:bookmarkEnd w:id="12"/>
            <w:r w:rsidRPr="006C1774">
              <w:rPr>
                <w:rFonts w:ascii="Arial" w:hAnsi="Arial" w:cs="Arial"/>
                <w:b/>
                <w:sz w:val="18"/>
                <w:szCs w:val="18"/>
              </w:rPr>
              <w:t>Personnel</w:t>
            </w:r>
            <w:r w:rsidR="004028F1">
              <w:rPr>
                <w:rFonts w:ascii="Arial" w:hAnsi="Arial" w:cs="Arial"/>
                <w:b/>
                <w:sz w:val="18"/>
                <w:szCs w:val="18"/>
              </w:rPr>
              <w:t xml:space="preserve"> of the Contractor</w:t>
            </w:r>
          </w:p>
        </w:tc>
        <w:tc>
          <w:tcPr>
            <w:tcW w:w="3587" w:type="pct"/>
            <w:gridSpan w:val="2"/>
            <w:shd w:val="clear" w:color="auto" w:fill="auto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315"/>
              <w:gridCol w:w="2059"/>
              <w:gridCol w:w="2276"/>
            </w:tblGrid>
            <w:tr w:rsidR="007E7D58" w:rsidRPr="00060369" w14:paraId="5B9A499D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261994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Role:</w:t>
                  </w:r>
                </w:p>
                <w:p w14:paraId="69B03CBF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176080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Name: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DDE4AC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Contact Details:</w:t>
                  </w:r>
                </w:p>
              </w:tc>
            </w:tr>
            <w:tr w:rsidR="007E7D58" w:rsidRPr="00060369" w14:paraId="30106C68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06EF8A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206ED4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4891DC" w14:textId="77777777" w:rsidR="007E7D58" w:rsidRPr="00060369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7E7D58" w:rsidRPr="00060369" w14:paraId="1977B3C5" w14:textId="77777777">
              <w:tc>
                <w:tcPr>
                  <w:tcW w:w="66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1B9033" w14:textId="47EECB65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i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7E7D58" w:rsidRPr="00060369" w14:paraId="581971AA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384BBC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BE2EFF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1DB79A" w14:textId="77777777" w:rsidR="007E7D58" w:rsidRPr="00060369" w:rsidDel="006867E5" w:rsidRDefault="007E7D58" w:rsidP="007E7D58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632A5954" w14:textId="7777777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5D4E2D47" w14:textId="77777777">
        <w:tc>
          <w:tcPr>
            <w:tcW w:w="1413" w:type="pct"/>
            <w:shd w:val="clear" w:color="auto" w:fill="auto"/>
          </w:tcPr>
          <w:p w14:paraId="41E43A9C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3" w:name="_Ref99635623"/>
            <w:r w:rsidRPr="00060369">
              <w:rPr>
                <w:rFonts w:ascii="Arial" w:hAnsi="Arial" w:cs="Arial"/>
                <w:b/>
                <w:sz w:val="18"/>
                <w:szCs w:val="18"/>
              </w:rPr>
              <w:t>Procedures and Policies</w:t>
            </w:r>
            <w:bookmarkEnd w:id="13"/>
          </w:p>
        </w:tc>
        <w:tc>
          <w:tcPr>
            <w:tcW w:w="3587" w:type="pct"/>
            <w:gridSpan w:val="2"/>
            <w:shd w:val="clear" w:color="auto" w:fill="auto"/>
          </w:tcPr>
          <w:p w14:paraId="6BA942EB" w14:textId="7777777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060369">
              <w:rPr>
                <w:rFonts w:ascii="Arial" w:hAnsi="Arial" w:cs="Arial"/>
                <w:sz w:val="18"/>
                <w:szCs w:val="18"/>
              </w:rPr>
              <w:t xml:space="preserve">For the purposes of the Agreement: </w:t>
            </w:r>
            <w:r w:rsidRPr="00060369">
              <w:rPr>
                <w:rFonts w:ascii="Arial" w:hAnsi="Arial" w:cs="Arial"/>
                <w:b/>
                <w:i/>
                <w:sz w:val="18"/>
                <w:szCs w:val="18"/>
              </w:rPr>
              <w:t>[</w:t>
            </w:r>
            <w:r w:rsidRPr="00607C0A"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  <w:t>add/amend/delete as necessary</w:t>
            </w:r>
            <w:r w:rsidRPr="00060369">
              <w:rPr>
                <w:rFonts w:ascii="Arial" w:hAnsi="Arial" w:cs="Arial"/>
                <w:b/>
                <w:i/>
                <w:sz w:val="18"/>
                <w:szCs w:val="18"/>
              </w:rPr>
              <w:t>]</w:t>
            </w:r>
          </w:p>
          <w:p w14:paraId="57791FD0" w14:textId="77777777" w:rsidR="007E7D58" w:rsidRPr="00060369" w:rsidRDefault="007E7D58" w:rsidP="007E7D58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4218B7F2" w14:textId="56716468" w:rsidR="007E7D58" w:rsidRDefault="007E7D58" w:rsidP="007E7D58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060369">
              <w:rPr>
                <w:rFonts w:ascii="Arial" w:hAnsi="Arial" w:cs="Arial"/>
                <w:sz w:val="18"/>
                <w:szCs w:val="18"/>
              </w:rPr>
              <w:t>The Customer’s Staff Vetting Procedures are: [</w:t>
            </w:r>
          </w:p>
          <w:p w14:paraId="61B41B11" w14:textId="77777777" w:rsidR="006E7B8D" w:rsidRPr="00060369" w:rsidRDefault="006E7B8D" w:rsidP="007E7D58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49559F32" w14:textId="44FE51E8" w:rsidR="007E7D58" w:rsidRPr="00060369" w:rsidRDefault="007E7D58" w:rsidP="007E7D58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E7B8D">
              <w:rPr>
                <w:rFonts w:ascii="Arial" w:hAnsi="Arial" w:cs="Arial"/>
                <w:i/>
                <w:sz w:val="18"/>
                <w:szCs w:val="18"/>
              </w:rPr>
              <w:t xml:space="preserve">The Customer requires the Contractor to ensure that any person employed in the Delivery of the Goods and/or Services has </w:t>
            </w:r>
            <w:r w:rsidR="006E7B8D" w:rsidRPr="006E7B8D">
              <w:rPr>
                <w:rFonts w:ascii="Arial" w:hAnsi="Arial" w:cs="Arial"/>
                <w:i/>
                <w:sz w:val="18"/>
                <w:szCs w:val="18"/>
              </w:rPr>
              <w:t>in date and appropriate certification for the tasks undertaken</w:t>
            </w:r>
          </w:p>
          <w:p w14:paraId="00A1E155" w14:textId="77777777" w:rsidR="007E7D58" w:rsidRPr="00060369" w:rsidRDefault="007E7D58" w:rsidP="006E7B8D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E7D58" w:rsidRPr="00961A47" w14:paraId="5BE74AA2" w14:textId="77777777">
        <w:tc>
          <w:tcPr>
            <w:tcW w:w="1413" w:type="pct"/>
            <w:shd w:val="clear" w:color="auto" w:fill="auto"/>
          </w:tcPr>
          <w:p w14:paraId="1B2BEDDD" w14:textId="77777777" w:rsidR="007E7D58" w:rsidRPr="00607C0A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4" w:name="_Ref111456393"/>
            <w:r w:rsidRPr="00607C0A">
              <w:rPr>
                <w:rFonts w:ascii="Arial" w:hAnsi="Arial" w:cs="Arial"/>
                <w:b/>
                <w:sz w:val="18"/>
                <w:szCs w:val="18"/>
              </w:rPr>
              <w:t>Special Terms</w:t>
            </w:r>
            <w:bookmarkEnd w:id="14"/>
          </w:p>
        </w:tc>
        <w:tc>
          <w:tcPr>
            <w:tcW w:w="3587" w:type="pct"/>
            <w:gridSpan w:val="2"/>
            <w:shd w:val="clear" w:color="auto" w:fill="auto"/>
          </w:tcPr>
          <w:p w14:paraId="5CA25D6F" w14:textId="6ABBDE8A" w:rsidR="007E7D58" w:rsidRPr="00607C0A" w:rsidRDefault="006E7B8D" w:rsidP="006E7B8D">
            <w:pPr>
              <w:spacing w:before="120" w:after="120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N/A</w:t>
            </w:r>
          </w:p>
        </w:tc>
      </w:tr>
      <w:tr w:rsidR="007E7D58" w:rsidRPr="00961A47" w14:paraId="3A1B4439" w14:textId="77777777">
        <w:tc>
          <w:tcPr>
            <w:tcW w:w="1413" w:type="pct"/>
            <w:shd w:val="clear" w:color="auto" w:fill="auto"/>
          </w:tcPr>
          <w:p w14:paraId="5327047D" w14:textId="77777777" w:rsidR="007E7D58" w:rsidRPr="00060369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060369">
              <w:rPr>
                <w:rFonts w:ascii="Arial" w:hAnsi="Arial" w:cs="Arial"/>
                <w:b/>
                <w:sz w:val="18"/>
                <w:szCs w:val="18"/>
              </w:rPr>
              <w:t>Additional Insurance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AE40EDF" w14:textId="168EB011" w:rsidR="007E7D58" w:rsidRPr="00060369" w:rsidRDefault="007E7D58" w:rsidP="007E7D58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E7D58" w:rsidRPr="00961A47" w14:paraId="5FF59053" w14:textId="77777777">
        <w:tc>
          <w:tcPr>
            <w:tcW w:w="1413" w:type="pct"/>
            <w:shd w:val="clear" w:color="auto" w:fill="auto"/>
          </w:tcPr>
          <w:p w14:paraId="4E4C9474" w14:textId="7F6261B7" w:rsidR="007E7D58" w:rsidRPr="00280C77" w:rsidRDefault="007E7D58" w:rsidP="007E7D58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280C77">
              <w:rPr>
                <w:rFonts w:ascii="Arial" w:hAnsi="Arial" w:cs="Arial"/>
                <w:b/>
                <w:sz w:val="18"/>
                <w:szCs w:val="18"/>
              </w:rPr>
              <w:t xml:space="preserve">Further Data Protection Provisions 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59DFDD32" w14:textId="6BA41EED" w:rsidR="007E7D58" w:rsidRPr="00280C7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iCs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The further data protection provisions contained </w:t>
            </w:r>
            <w:r w:rsidR="00F703C7">
              <w:rPr>
                <w:rFonts w:ascii="Arial" w:eastAsia="Arial" w:hAnsi="Arial" w:cs="Arial"/>
                <w:iCs/>
                <w:sz w:val="18"/>
                <w:szCs w:val="18"/>
              </w:rPr>
              <w:t>within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</w:t>
            </w:r>
            <w:r w:rsidR="00C110C4">
              <w:rPr>
                <w:rFonts w:ascii="Arial" w:eastAsia="Arial" w:hAnsi="Arial" w:cs="Arial"/>
                <w:iCs/>
                <w:sz w:val="18"/>
                <w:szCs w:val="18"/>
              </w:rPr>
              <w:t>Annex 4 of the terms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and conditions are applicable to this Agreement where indicated below:</w:t>
            </w:r>
          </w:p>
          <w:p w14:paraId="2E28458D" w14:textId="59BB38B3" w:rsidR="007E7D58" w:rsidRPr="00280C77" w:rsidRDefault="007E7D58" w:rsidP="007E7D58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Yes: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1772826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0C77">
                  <w:rPr>
                    <w:rFonts w:ascii="Segoe UI Symbol" w:eastAsia="MS Gothic" w:hAnsi="Segoe UI Symbol" w:cs="Segoe UI Symbol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</w:p>
          <w:p w14:paraId="6AE812DC" w14:textId="424D096E" w:rsidR="007E7D58" w:rsidRPr="006E7B8D" w:rsidRDefault="007E7D58" w:rsidP="006E7B8D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No: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-17570520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7B8D"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</w:rPr>
                  <w:t>☒</w:t>
                </w:r>
              </w:sdtContent>
            </w:sdt>
          </w:p>
        </w:tc>
      </w:tr>
    </w:tbl>
    <w:p w14:paraId="5C1859B0" w14:textId="77777777" w:rsidR="00CA4BA2" w:rsidRDefault="00CA4BA2" w:rsidP="009D6BFB"/>
    <w:p w14:paraId="5A4033C0" w14:textId="77777777" w:rsidR="00E567F8" w:rsidRDefault="00E567F8" w:rsidP="009D6BFB"/>
    <w:tbl>
      <w:tblPr>
        <w:tblW w:w="101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Look w:val="04A0" w:firstRow="1" w:lastRow="0" w:firstColumn="1" w:lastColumn="0" w:noHBand="0" w:noVBand="1"/>
      </w:tblPr>
      <w:tblGrid>
        <w:gridCol w:w="5089"/>
        <w:gridCol w:w="5089"/>
      </w:tblGrid>
      <w:tr w:rsidR="009C2213" w:rsidRPr="00961A47" w14:paraId="740CF37C" w14:textId="77777777" w:rsidTr="00C30D6E">
        <w:trPr>
          <w:trHeight w:val="997"/>
        </w:trPr>
        <w:tc>
          <w:tcPr>
            <w:tcW w:w="5089" w:type="dxa"/>
            <w:shd w:val="clear" w:color="auto" w:fill="D5DCE4"/>
          </w:tcPr>
          <w:p w14:paraId="149FDB35" w14:textId="2E5C8A25" w:rsidR="009C2213" w:rsidRPr="00961A47" w:rsidRDefault="00964799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>
              <w:lastRenderedPageBreak/>
              <w:br w:type="page"/>
            </w:r>
            <w:r w:rsidR="009C2213" w:rsidRPr="00961A47">
              <w:rPr>
                <w:rFonts w:ascii="Arial" w:hAnsi="Arial" w:cs="Arial"/>
                <w:szCs w:val="22"/>
              </w:rPr>
              <w:t xml:space="preserve">Signed for and on behalf of the </w:t>
            </w:r>
            <w:r w:rsidR="009C2213" w:rsidRPr="009C2213">
              <w:rPr>
                <w:rFonts w:ascii="Arial" w:hAnsi="Arial" w:cs="Arial"/>
                <w:b/>
                <w:bCs/>
                <w:szCs w:val="22"/>
              </w:rPr>
              <w:t>Customer</w:t>
            </w:r>
          </w:p>
        </w:tc>
        <w:tc>
          <w:tcPr>
            <w:tcW w:w="5089" w:type="dxa"/>
            <w:shd w:val="clear" w:color="auto" w:fill="D5DCE4"/>
          </w:tcPr>
          <w:p w14:paraId="2096778D" w14:textId="6650DAEC" w:rsidR="009C2213" w:rsidRPr="00961A47" w:rsidRDefault="009C2213" w:rsidP="00D21BA4">
            <w:pPr>
              <w:pStyle w:val="Numpara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ind w:right="3"/>
              <w:jc w:val="both"/>
              <w:rPr>
                <w:rFonts w:cs="Arial"/>
                <w:szCs w:val="22"/>
              </w:rPr>
            </w:pPr>
            <w:r w:rsidRPr="00961A47">
              <w:rPr>
                <w:rFonts w:cs="Arial"/>
                <w:sz w:val="22"/>
                <w:szCs w:val="22"/>
              </w:rPr>
              <w:t xml:space="preserve">Signed for and on behalf of the </w:t>
            </w:r>
            <w:r w:rsidR="00D21BA4" w:rsidRPr="00D21BA4">
              <w:rPr>
                <w:rFonts w:cs="Arial"/>
                <w:b/>
                <w:bCs/>
                <w:sz w:val="22"/>
                <w:szCs w:val="22"/>
              </w:rPr>
              <w:t>Contractor</w:t>
            </w:r>
            <w:r w:rsidRPr="00D21BA4">
              <w:rPr>
                <w:rFonts w:cs="Arial"/>
                <w:b/>
                <w:bCs/>
                <w:szCs w:val="22"/>
              </w:rPr>
              <w:tab/>
            </w:r>
            <w:r w:rsidRPr="00961A47">
              <w:rPr>
                <w:rFonts w:cs="Arial"/>
                <w:szCs w:val="22"/>
              </w:rPr>
              <w:tab/>
              <w:t xml:space="preserve"> </w:t>
            </w:r>
          </w:p>
          <w:p w14:paraId="477524A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</w:tr>
      <w:tr w:rsidR="009C2213" w:rsidRPr="00961A47" w14:paraId="19BF07DB" w14:textId="77777777" w:rsidTr="00C30D6E">
        <w:trPr>
          <w:trHeight w:val="1630"/>
        </w:trPr>
        <w:tc>
          <w:tcPr>
            <w:tcW w:w="5089" w:type="dxa"/>
            <w:shd w:val="clear" w:color="auto" w:fill="D5DCE4"/>
          </w:tcPr>
          <w:p w14:paraId="2FE5D8CE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Name: </w:t>
            </w:r>
          </w:p>
          <w:p w14:paraId="1FBB1AF3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  <w:highlight w:val="yellow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name</w:t>
            </w:r>
            <w:r w:rsidRPr="00961A47">
              <w:rPr>
                <w:rFonts w:ascii="Arial" w:hAnsi="Arial" w:cs="Arial"/>
                <w:szCs w:val="22"/>
              </w:rPr>
              <w:t xml:space="preserve">] </w:t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  <w:r w:rsidRPr="00961A47">
              <w:rPr>
                <w:rFonts w:ascii="Arial" w:hAnsi="Arial" w:cs="Arial"/>
                <w:szCs w:val="22"/>
              </w:rPr>
              <w:tab/>
            </w:r>
          </w:p>
          <w:p w14:paraId="68059406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</w:p>
          <w:p w14:paraId="390C896A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job title</w:t>
            </w:r>
            <w:r w:rsidRPr="00961A47">
              <w:rPr>
                <w:rFonts w:ascii="Arial" w:hAnsi="Arial" w:cs="Arial"/>
                <w:szCs w:val="22"/>
              </w:rPr>
              <w:t>]</w:t>
            </w:r>
          </w:p>
          <w:p w14:paraId="31007C2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  <w:tc>
          <w:tcPr>
            <w:tcW w:w="5089" w:type="dxa"/>
            <w:shd w:val="clear" w:color="auto" w:fill="D5DCE4"/>
          </w:tcPr>
          <w:p w14:paraId="7AA8ADED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Name: </w:t>
            </w:r>
          </w:p>
          <w:p w14:paraId="3425464C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name</w:t>
            </w:r>
            <w:r w:rsidRPr="00961A47">
              <w:rPr>
                <w:rFonts w:ascii="Arial" w:hAnsi="Arial" w:cs="Arial"/>
                <w:szCs w:val="22"/>
              </w:rPr>
              <w:t>]</w:t>
            </w:r>
          </w:p>
          <w:p w14:paraId="1506AC5A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</w:p>
          <w:p w14:paraId="3C0EAAE6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  <w:highlight w:val="yellow"/>
              </w:rPr>
              <w:t>[</w:t>
            </w:r>
            <w:r w:rsidRPr="00961A47">
              <w:rPr>
                <w:rFonts w:ascii="Arial" w:hAnsi="Arial" w:cs="Arial"/>
                <w:b/>
                <w:szCs w:val="22"/>
                <w:highlight w:val="yellow"/>
              </w:rPr>
              <w:t>Insert</w:t>
            </w:r>
            <w:r w:rsidRPr="00961A47">
              <w:rPr>
                <w:rFonts w:ascii="Arial" w:hAnsi="Arial" w:cs="Arial"/>
                <w:szCs w:val="22"/>
                <w:highlight w:val="yellow"/>
              </w:rPr>
              <w:t xml:space="preserve"> job title]</w:t>
            </w:r>
          </w:p>
        </w:tc>
      </w:tr>
      <w:tr w:rsidR="009C2213" w:rsidRPr="00961A47" w14:paraId="207F3855" w14:textId="77777777" w:rsidTr="00C30D6E">
        <w:tc>
          <w:tcPr>
            <w:tcW w:w="5089" w:type="dxa"/>
            <w:shd w:val="clear" w:color="auto" w:fill="D5DCE4"/>
          </w:tcPr>
          <w:p w14:paraId="509D2F47" w14:textId="77777777" w:rsidR="009C2213" w:rsidRPr="00961A4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 xml:space="preserve">Date: </w:t>
            </w:r>
          </w:p>
          <w:p w14:paraId="392BA503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  <w:tc>
          <w:tcPr>
            <w:tcW w:w="5089" w:type="dxa"/>
            <w:shd w:val="clear" w:color="auto" w:fill="D5DCE4"/>
          </w:tcPr>
          <w:p w14:paraId="5A664558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Date:</w:t>
            </w:r>
          </w:p>
        </w:tc>
      </w:tr>
      <w:tr w:rsidR="009C2213" w:rsidRPr="00961A47" w14:paraId="25AAE989" w14:textId="77777777" w:rsidTr="00C30D6E">
        <w:tc>
          <w:tcPr>
            <w:tcW w:w="5089" w:type="dxa"/>
            <w:shd w:val="clear" w:color="auto" w:fill="D5DCE4"/>
          </w:tcPr>
          <w:p w14:paraId="4BA0D5EB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Signature:</w:t>
            </w:r>
          </w:p>
        </w:tc>
        <w:tc>
          <w:tcPr>
            <w:tcW w:w="5089" w:type="dxa"/>
            <w:shd w:val="clear" w:color="auto" w:fill="D5DCE4"/>
          </w:tcPr>
          <w:p w14:paraId="743B6552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  <w:r w:rsidRPr="00961A47">
              <w:rPr>
                <w:rFonts w:ascii="Arial" w:hAnsi="Arial" w:cs="Arial"/>
                <w:szCs w:val="22"/>
              </w:rPr>
              <w:t>Signature:</w:t>
            </w:r>
          </w:p>
        </w:tc>
      </w:tr>
    </w:tbl>
    <w:p w14:paraId="28CDF23B" w14:textId="46EB74D0" w:rsidR="009C2213" w:rsidRPr="00961A47" w:rsidRDefault="009C2213" w:rsidP="009C2213">
      <w:pPr>
        <w:pStyle w:val="GPSL2numberedclause"/>
        <w:numPr>
          <w:ilvl w:val="0"/>
          <w:numId w:val="0"/>
        </w:numPr>
        <w:ind w:left="360"/>
        <w:rPr>
          <w:b/>
          <w:i/>
          <w:sz w:val="22"/>
          <w:highlight w:val="yellow"/>
        </w:rPr>
      </w:pPr>
      <w:r w:rsidRPr="00961A47">
        <w:rPr>
          <w:b/>
          <w:i/>
          <w:sz w:val="22"/>
          <w:highlight w:val="yellow"/>
        </w:rPr>
        <w:br w:type="page"/>
      </w:r>
    </w:p>
    <w:p w14:paraId="5D5B8B3B" w14:textId="648CFDC5" w:rsidR="00964799" w:rsidRDefault="00964799"/>
    <w:p w14:paraId="4623DDA0" w14:textId="0D5C8079" w:rsidR="00964799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1: Terms and Conditions</w:t>
      </w:r>
    </w:p>
    <w:p w14:paraId="567C6E6E" w14:textId="77777777" w:rsidR="0034450F" w:rsidRDefault="00F76444" w:rsidP="0034450F">
      <w:pPr>
        <w:rPr>
          <w:rFonts w:ascii="Arial" w:hAnsi="Arial" w:cs="Arial"/>
        </w:rPr>
      </w:pPr>
      <w:r w:rsidRPr="00F76444">
        <w:t xml:space="preserve"> </w:t>
      </w:r>
    </w:p>
    <w:p w14:paraId="66A445F6" w14:textId="0BBD31A3" w:rsidR="0034450F" w:rsidRDefault="0034450F" w:rsidP="0034450F">
      <w:pPr>
        <w:rPr>
          <w:rFonts w:ascii="Calibri" w:hAnsi="Calibri" w:cs="Calibri"/>
          <w:sz w:val="18"/>
          <w:szCs w:val="18"/>
        </w:rPr>
      </w:pPr>
      <w:r>
        <w:rPr>
          <w:rFonts w:ascii="Arial" w:hAnsi="Arial" w:cs="Arial"/>
        </w:rPr>
        <w:t xml:space="preserve">The Customer’s Standard Good &amp; Services Terms and Conditions which </w:t>
      </w:r>
      <w:r w:rsidRPr="00CE4F63">
        <w:rPr>
          <w:rStyle w:val="Important"/>
          <w:b w:val="0"/>
          <w:bCs w:val="0"/>
          <w:color w:val="auto"/>
        </w:rPr>
        <w:t>can be located on the</w:t>
      </w:r>
      <w:r w:rsidRPr="00CE4F63">
        <w:rPr>
          <w:rStyle w:val="Important"/>
          <w:color w:val="auto"/>
        </w:rPr>
        <w:t xml:space="preserve"> </w:t>
      </w:r>
      <w:hyperlink r:id="rId14" w:history="1">
        <w:r w:rsidR="00CE4F63" w:rsidRPr="00CE4F63">
          <w:rPr>
            <w:rStyle w:val="Hyperlink"/>
            <w:rFonts w:ascii="Arial" w:hAnsi="Arial" w:cs="Arial"/>
          </w:rPr>
          <w:t>Natural England Website</w:t>
        </w:r>
      </w:hyperlink>
      <w:r w:rsidR="00CE4F63">
        <w:rPr>
          <w:rStyle w:val="Important"/>
        </w:rPr>
        <w:t xml:space="preserve"> </w:t>
      </w:r>
      <w:r w:rsidR="00005103" w:rsidRPr="00CE4F63">
        <w:rPr>
          <w:rStyle w:val="Important"/>
          <w:b w:val="0"/>
          <w:bCs w:val="0"/>
          <w:color w:val="auto"/>
        </w:rPr>
        <w:t>and which are</w:t>
      </w:r>
      <w:r w:rsidRPr="00CE4F63">
        <w:rPr>
          <w:rStyle w:val="Important"/>
          <w:b w:val="0"/>
          <w:bCs w:val="0"/>
          <w:color w:val="auto"/>
        </w:rPr>
        <w:t xml:space="preserve"> called ‘Standard Goods &amp; Services Terms and Condi</w:t>
      </w:r>
      <w:r w:rsidRPr="005270DD">
        <w:rPr>
          <w:rStyle w:val="Important"/>
          <w:b w:val="0"/>
          <w:bCs w:val="0"/>
          <w:color w:val="auto"/>
        </w:rPr>
        <w:t>tions’</w:t>
      </w:r>
    </w:p>
    <w:p w14:paraId="6FEB3C26" w14:textId="77777777" w:rsidR="005270DD" w:rsidRDefault="005270DD">
      <w:pPr>
        <w:rPr>
          <w:b/>
          <w:bCs/>
        </w:rPr>
      </w:pPr>
      <w:r>
        <w:rPr>
          <w:b/>
          <w:bCs/>
        </w:rPr>
        <w:br w:type="page"/>
      </w:r>
    </w:p>
    <w:p w14:paraId="1D3B8839" w14:textId="7425F9C0" w:rsidR="00DF1F5A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lastRenderedPageBreak/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2</w:t>
      </w:r>
      <w:r w:rsidRPr="00964799">
        <w:rPr>
          <w:b/>
          <w:bCs/>
        </w:rPr>
        <w:t xml:space="preserve">: </w:t>
      </w:r>
      <w:r>
        <w:rPr>
          <w:b/>
          <w:bCs/>
        </w:rPr>
        <w:t>Specification</w:t>
      </w:r>
      <w:r w:rsidR="008B397E">
        <w:rPr>
          <w:b/>
          <w:bCs/>
        </w:rPr>
        <w:t xml:space="preserve">/Description </w:t>
      </w:r>
    </w:p>
    <w:p w14:paraId="20F04C51" w14:textId="77777777" w:rsidR="0028704B" w:rsidRPr="009D6BFB" w:rsidRDefault="0028704B" w:rsidP="00964799">
      <w:pPr>
        <w:jc w:val="center"/>
        <w:rPr>
          <w:b/>
          <w:bCs/>
        </w:rPr>
      </w:pPr>
    </w:p>
    <w:p w14:paraId="1F0A7A86" w14:textId="077C3930" w:rsidR="00964799" w:rsidRDefault="00964799">
      <w:pPr>
        <w:rPr>
          <w:b/>
          <w:bCs/>
        </w:rPr>
      </w:pPr>
      <w:r>
        <w:rPr>
          <w:b/>
          <w:bCs/>
        </w:rPr>
        <w:br w:type="page"/>
      </w:r>
      <w:r w:rsidR="00E26AAB">
        <w:object w:dxaOrig="1508" w:dyaOrig="983" w14:anchorId="2B44BF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15" o:title=""/>
          </v:shape>
          <o:OLEObject Type="Embed" ProgID="Word.Document.8" ShapeID="_x0000_i1025" DrawAspect="Icon" ObjectID="_1809257487" r:id="rId16">
            <o:FieldCodes>\s</o:FieldCodes>
          </o:OLEObject>
        </w:object>
      </w:r>
    </w:p>
    <w:p w14:paraId="03F248C0" w14:textId="3588C4FF" w:rsidR="00DF1F5A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3</w:t>
      </w:r>
      <w:r w:rsidRPr="00964799">
        <w:rPr>
          <w:b/>
          <w:bCs/>
        </w:rPr>
        <w:t xml:space="preserve">: </w:t>
      </w:r>
      <w:r>
        <w:rPr>
          <w:b/>
          <w:bCs/>
        </w:rPr>
        <w:t>C</w:t>
      </w:r>
      <w:r w:rsidR="00260BC4">
        <w:rPr>
          <w:b/>
          <w:bCs/>
        </w:rPr>
        <w:t>harges</w:t>
      </w:r>
    </w:p>
    <w:p w14:paraId="4F15FD70" w14:textId="0D9B413A" w:rsidR="00C110C4" w:rsidRDefault="00C110C4" w:rsidP="00C110C4">
      <w:pPr>
        <w:jc w:val="center"/>
        <w:rPr>
          <w:b/>
          <w:bCs/>
        </w:rPr>
      </w:pPr>
    </w:p>
    <w:p w14:paraId="4AB237C3" w14:textId="77777777" w:rsidR="006418F8" w:rsidRPr="009D6BFB" w:rsidRDefault="006418F8" w:rsidP="00964799">
      <w:pPr>
        <w:jc w:val="center"/>
        <w:rPr>
          <w:b/>
          <w:bCs/>
        </w:rPr>
      </w:pPr>
    </w:p>
    <w:p w14:paraId="77F16D12" w14:textId="6FF6FDF5" w:rsidR="00260BC4" w:rsidRDefault="00260BC4">
      <w:pPr>
        <w:rPr>
          <w:b/>
          <w:bCs/>
        </w:rPr>
      </w:pPr>
      <w:r>
        <w:rPr>
          <w:b/>
          <w:bCs/>
        </w:rPr>
        <w:br w:type="page"/>
      </w:r>
    </w:p>
    <w:p w14:paraId="49E8E7A3" w14:textId="13861969" w:rsidR="00982134" w:rsidRPr="009D6BFB" w:rsidRDefault="00982134" w:rsidP="00982134">
      <w:pPr>
        <w:jc w:val="center"/>
        <w:rPr>
          <w:b/>
          <w:bCs/>
        </w:rPr>
      </w:pPr>
      <w:r w:rsidRPr="00964799">
        <w:rPr>
          <w:b/>
          <w:bCs/>
        </w:rPr>
        <w:lastRenderedPageBreak/>
        <w:t>A</w:t>
      </w:r>
      <w:r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4</w:t>
      </w:r>
      <w:r w:rsidRPr="00964799">
        <w:rPr>
          <w:b/>
          <w:bCs/>
        </w:rPr>
        <w:t xml:space="preserve">: </w:t>
      </w:r>
      <w:r>
        <w:rPr>
          <w:b/>
          <w:bCs/>
        </w:rPr>
        <w:t>Processing Personal Data</w:t>
      </w:r>
    </w:p>
    <w:p w14:paraId="4ACC77C0" w14:textId="0727C8BA" w:rsidR="00137FF0" w:rsidRDefault="00137FF0" w:rsidP="00982134">
      <w:pPr>
        <w:rPr>
          <w:b/>
          <w:bCs/>
        </w:rPr>
      </w:pPr>
    </w:p>
    <w:tbl>
      <w:tblPr>
        <w:tblW w:w="9028" w:type="dxa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6"/>
        <w:gridCol w:w="5782"/>
      </w:tblGrid>
      <w:tr w:rsidR="00137FF0" w:rsidRPr="00961A47" w14:paraId="5448B78B" w14:textId="77777777">
        <w:trPr>
          <w:trHeight w:hRule="exact" w:val="168"/>
        </w:trPr>
        <w:tc>
          <w:tcPr>
            <w:tcW w:w="32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211ADF50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BFBFBF" w:fill="BFBFBF"/>
          </w:tcPr>
          <w:p w14:paraId="1EF5BC62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768BADE6" w14:textId="77777777">
        <w:trPr>
          <w:trHeight w:hRule="exact" w:val="120"/>
        </w:trPr>
        <w:tc>
          <w:tcPr>
            <w:tcW w:w="3246" w:type="dxa"/>
            <w:vMerge/>
            <w:tcBorders>
              <w:top w:val="single" w:sz="2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04B63554" w14:textId="77777777" w:rsidR="00137FF0" w:rsidRPr="00852203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2" w:type="dxa"/>
            <w:vMerge w:val="restart"/>
            <w:tcBorders>
              <w:top w:val="none" w:sz="0" w:space="0" w:color="020000"/>
              <w:left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5D288538" w14:textId="77777777" w:rsidR="00137FF0" w:rsidRPr="00852203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2EB932A7" w14:textId="77777777" w:rsidTr="00137FF0">
        <w:trPr>
          <w:trHeight w:val="689"/>
        </w:trPr>
        <w:tc>
          <w:tcPr>
            <w:tcW w:w="324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679B5AB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Contract:</w:t>
            </w:r>
          </w:p>
        </w:tc>
        <w:tc>
          <w:tcPr>
            <w:tcW w:w="57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4DF442F3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7FF0" w:rsidRPr="00961A47" w14:paraId="7A2D5FBB" w14:textId="77777777" w:rsidTr="00137FF0">
        <w:trPr>
          <w:trHeight w:hRule="exact" w:val="578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1D90A5C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Date:</w:t>
            </w:r>
          </w:p>
          <w:p w14:paraId="4E6F2F2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A70F32A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59F20E80" w14:textId="77777777" w:rsidTr="00137FF0">
        <w:trPr>
          <w:trHeight w:hRule="exact" w:val="101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39BE821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44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Description of authorised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5C91A19E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Details</w:t>
            </w:r>
          </w:p>
        </w:tc>
      </w:tr>
      <w:tr w:rsidR="00137FF0" w:rsidRPr="00961A47" w14:paraId="4954E492" w14:textId="77777777" w:rsidTr="00137FF0">
        <w:trPr>
          <w:trHeight w:hRule="exact" w:val="125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3381E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Identity of Controller and Processor for each category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C94C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47DABE88" w14:textId="77777777" w:rsidTr="00137FF0">
        <w:trPr>
          <w:trHeight w:hRule="exact" w:val="97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1910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Subject matter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68A0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42FC6639" w14:textId="77777777">
        <w:trPr>
          <w:trHeight w:hRule="exact" w:val="40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C4F0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Duration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0C7C4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24B0B71E" w14:textId="77777777">
        <w:trPr>
          <w:trHeight w:hRule="exact" w:val="71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A5F23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 w:right="46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Nature and purposes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0B807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65391FD8" w14:textId="77777777" w:rsidTr="00137FF0">
        <w:trPr>
          <w:trHeight w:hRule="exact" w:val="84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DB3D2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Type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8426D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9D270D6" w14:textId="77777777" w:rsidTr="00137FF0">
        <w:trPr>
          <w:trHeight w:hRule="exact" w:val="69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78FE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Categories of Data Subject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8D3CE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CE3006A" w14:textId="77777777" w:rsidTr="00137FF0">
        <w:trPr>
          <w:trHeight w:hRule="exact" w:val="104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F83E7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Plan for return and destruction of the data once the processing is complete UNLESS requirement under law to preserve that type of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41DAA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53F24F4C" w14:textId="77777777" w:rsidTr="00137FF0">
        <w:trPr>
          <w:trHeight w:hRule="exact" w:val="86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3AD82" w14:textId="39AC756C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Locations at which the Contractor and/or its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s</w:t>
            </w: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ubcontractors process Personal Data under this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Agreement</w:t>
            </w:r>
          </w:p>
          <w:p w14:paraId="1B744D9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7D23D66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A6931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238E58EF" w14:textId="77777777" w:rsidTr="00137FF0">
        <w:trPr>
          <w:trHeight w:hRule="exact" w:val="1836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8EFED" w14:textId="23B7B62E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Protective Measures that the Contractor and, where applicable, its subcontractors have implemented to protect Personal Data processed under this Agreement against a breach of security (insofar as that breach of security relates to data) or a Personal Data Breach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91E5B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70B2F0F" w14:textId="12AB258E" w:rsidR="00982134" w:rsidRDefault="00982134" w:rsidP="00982134">
      <w:pPr>
        <w:rPr>
          <w:b/>
          <w:bCs/>
        </w:rPr>
      </w:pPr>
    </w:p>
    <w:p w14:paraId="7179A66C" w14:textId="77777777" w:rsidR="00DF1F5A" w:rsidRPr="009D6BFB" w:rsidRDefault="00DF1F5A" w:rsidP="00260BC4">
      <w:pPr>
        <w:rPr>
          <w:b/>
          <w:bCs/>
        </w:rPr>
      </w:pPr>
    </w:p>
    <w:sectPr w:rsidR="00DF1F5A" w:rsidRPr="009D6BFB" w:rsidSect="00C30D6E">
      <w:footerReference w:type="default" r:id="rId17"/>
      <w:pgSz w:w="11900" w:h="16840"/>
      <w:pgMar w:top="1123" w:right="822" w:bottom="278" w:left="9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692B69" w14:textId="77777777" w:rsidR="002C5FF2" w:rsidRDefault="002C5FF2" w:rsidP="006D4D44">
      <w:r>
        <w:separator/>
      </w:r>
    </w:p>
  </w:endnote>
  <w:endnote w:type="continuationSeparator" w:id="0">
    <w:p w14:paraId="7F3F2733" w14:textId="77777777" w:rsidR="002C5FF2" w:rsidRDefault="002C5FF2" w:rsidP="006D4D44">
      <w:r>
        <w:continuationSeparator/>
      </w:r>
    </w:p>
  </w:endnote>
  <w:endnote w:type="continuationNotice" w:id="1">
    <w:p w14:paraId="22053A68" w14:textId="77777777" w:rsidR="002C5FF2" w:rsidRDefault="002C5F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Arial Bold">
    <w:panose1 w:val="020B0704020202020204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EA4E7" w14:textId="13C08D14" w:rsidR="007E7D58" w:rsidRPr="00880830" w:rsidRDefault="00880830" w:rsidP="00880830">
    <w:pPr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NE Version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02018" w14:textId="77777777" w:rsidR="002C5FF2" w:rsidRDefault="002C5FF2" w:rsidP="006D4D44">
      <w:r>
        <w:separator/>
      </w:r>
    </w:p>
  </w:footnote>
  <w:footnote w:type="continuationSeparator" w:id="0">
    <w:p w14:paraId="7F221F8C" w14:textId="77777777" w:rsidR="002C5FF2" w:rsidRDefault="002C5FF2" w:rsidP="006D4D44">
      <w:r>
        <w:continuationSeparator/>
      </w:r>
    </w:p>
  </w:footnote>
  <w:footnote w:type="continuationNotice" w:id="1">
    <w:p w14:paraId="2417ABD7" w14:textId="77777777" w:rsidR="002C5FF2" w:rsidRDefault="002C5FF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6D48E05A"/>
    <w:lvl w:ilvl="0">
      <w:start w:val="2"/>
      <w:numFmt w:val="decimal"/>
      <w:pStyle w:val="Numpara"/>
      <w:lvlText w:val="%1."/>
      <w:lvlJc w:val="left"/>
      <w:pPr>
        <w:tabs>
          <w:tab w:val="num" w:pos="360"/>
        </w:tabs>
      </w:pPr>
      <w:rPr>
        <w:rFonts w:ascii="Arial" w:hAnsi="Arial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360"/>
      </w:pPr>
      <w:rPr>
        <w:rFonts w:cs="Times New Roman" w:hint="eastAsia"/>
      </w:rPr>
    </w:lvl>
    <w:lvl w:ilvl="2">
      <w:start w:val="1"/>
      <w:numFmt w:val="lowerRoman"/>
      <w:lvlText w:val="%3)"/>
      <w:lvlJc w:val="left"/>
      <w:pPr>
        <w:tabs>
          <w:tab w:val="num" w:pos="1364"/>
        </w:tabs>
        <w:ind w:left="1364" w:hanging="360"/>
      </w:pPr>
      <w:rPr>
        <w:rFonts w:cs="Times New Roman" w:hint="eastAsia"/>
      </w:rPr>
    </w:lvl>
    <w:lvl w:ilvl="3">
      <w:start w:val="1"/>
      <w:numFmt w:val="decimal"/>
      <w:lvlText w:val="(%4)"/>
      <w:lvlJc w:val="left"/>
      <w:pPr>
        <w:tabs>
          <w:tab w:val="num" w:pos="1724"/>
        </w:tabs>
        <w:ind w:left="1724" w:hanging="360"/>
      </w:pPr>
      <w:rPr>
        <w:rFonts w:cs="Times New Roman" w:hint="eastAsia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cs="Times New Roman" w:hint="eastAsia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cs="Times New Roman" w:hint="eastAsia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cs="Times New Roman" w:hint="eastAsia"/>
      </w:rPr>
    </w:lvl>
  </w:abstractNum>
  <w:abstractNum w:abstractNumId="1" w15:restartNumberingAfterBreak="0">
    <w:nsid w:val="13A3766A"/>
    <w:multiLevelType w:val="multilevel"/>
    <w:tmpl w:val="4754E7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B46FD3"/>
    <w:multiLevelType w:val="hybridMultilevel"/>
    <w:tmpl w:val="6B70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C7E50"/>
    <w:multiLevelType w:val="multilevel"/>
    <w:tmpl w:val="12245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B66260F"/>
    <w:multiLevelType w:val="hybridMultilevel"/>
    <w:tmpl w:val="8F4E2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1667A2"/>
    <w:multiLevelType w:val="hybridMultilevel"/>
    <w:tmpl w:val="DD8823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F939EB"/>
    <w:multiLevelType w:val="hybridMultilevel"/>
    <w:tmpl w:val="F12A9238"/>
    <w:lvl w:ilvl="0" w:tplc="349CCA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446AE52" w:tentative="1">
      <w:start w:val="1"/>
      <w:numFmt w:val="lowerLetter"/>
      <w:lvlText w:val="%2."/>
      <w:lvlJc w:val="left"/>
      <w:pPr>
        <w:ind w:left="1440" w:hanging="360"/>
      </w:pPr>
    </w:lvl>
    <w:lvl w:ilvl="2" w:tplc="FDE866C4" w:tentative="1">
      <w:start w:val="1"/>
      <w:numFmt w:val="lowerRoman"/>
      <w:lvlText w:val="%3."/>
      <w:lvlJc w:val="right"/>
      <w:pPr>
        <w:ind w:left="2160" w:hanging="180"/>
      </w:pPr>
    </w:lvl>
    <w:lvl w:ilvl="3" w:tplc="D7A8DDC8" w:tentative="1">
      <w:start w:val="1"/>
      <w:numFmt w:val="decimal"/>
      <w:lvlText w:val="%4."/>
      <w:lvlJc w:val="left"/>
      <w:pPr>
        <w:ind w:left="2880" w:hanging="360"/>
      </w:pPr>
    </w:lvl>
    <w:lvl w:ilvl="4" w:tplc="EFEE0DA8" w:tentative="1">
      <w:start w:val="1"/>
      <w:numFmt w:val="lowerLetter"/>
      <w:lvlText w:val="%5."/>
      <w:lvlJc w:val="left"/>
      <w:pPr>
        <w:ind w:left="3600" w:hanging="360"/>
      </w:pPr>
    </w:lvl>
    <w:lvl w:ilvl="5" w:tplc="5B88F3E6" w:tentative="1">
      <w:start w:val="1"/>
      <w:numFmt w:val="lowerRoman"/>
      <w:lvlText w:val="%6."/>
      <w:lvlJc w:val="right"/>
      <w:pPr>
        <w:ind w:left="4320" w:hanging="180"/>
      </w:pPr>
    </w:lvl>
    <w:lvl w:ilvl="6" w:tplc="87F06F24" w:tentative="1">
      <w:start w:val="1"/>
      <w:numFmt w:val="decimal"/>
      <w:lvlText w:val="%7."/>
      <w:lvlJc w:val="left"/>
      <w:pPr>
        <w:ind w:left="5040" w:hanging="360"/>
      </w:pPr>
    </w:lvl>
    <w:lvl w:ilvl="7" w:tplc="4796D2EC" w:tentative="1">
      <w:start w:val="1"/>
      <w:numFmt w:val="lowerLetter"/>
      <w:lvlText w:val="%8."/>
      <w:lvlJc w:val="left"/>
      <w:pPr>
        <w:ind w:left="5760" w:hanging="360"/>
      </w:pPr>
    </w:lvl>
    <w:lvl w:ilvl="8" w:tplc="62C6C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DE29FA"/>
    <w:multiLevelType w:val="hybridMultilevel"/>
    <w:tmpl w:val="86804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5E68E8"/>
    <w:multiLevelType w:val="hybridMultilevel"/>
    <w:tmpl w:val="70AE4C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C307E"/>
    <w:multiLevelType w:val="hybridMultilevel"/>
    <w:tmpl w:val="06C4C94E"/>
    <w:lvl w:ilvl="0" w:tplc="5936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382068"/>
    <w:multiLevelType w:val="multilevel"/>
    <w:tmpl w:val="E1FAB5BC"/>
    <w:name w:val="Plato Heading List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aps w:val="0"/>
        <w:effect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2847"/>
        </w:tabs>
        <w:ind w:left="2847" w:hanging="720"/>
      </w:pPr>
      <w:rPr>
        <w:rFonts w:ascii="Arial" w:hAnsi="Arial" w:cs="Arial" w:hint="default"/>
        <w:b w:val="0"/>
        <w:caps w:val="0"/>
        <w:effect w:val="none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146"/>
        </w:tabs>
        <w:ind w:left="1146" w:hanging="720"/>
      </w:pPr>
      <w:rPr>
        <w:rFonts w:ascii="Arial" w:hAnsi="Arial" w:cs="Arial" w:hint="default"/>
        <w:b w:val="0"/>
        <w:caps w:val="0"/>
        <w:strike w:val="0"/>
        <w:effect w:val="none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1735"/>
        </w:tabs>
        <w:ind w:left="1735" w:hanging="720"/>
      </w:pPr>
      <w:rPr>
        <w:rFonts w:hint="default"/>
        <w:caps w:val="0"/>
        <w:effect w:val="none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455"/>
        </w:tabs>
        <w:ind w:left="2455" w:hanging="720"/>
      </w:pPr>
      <w:rPr>
        <w:rFonts w:hint="default"/>
        <w:caps w:val="0"/>
        <w:effect w:val="none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3175"/>
        </w:tabs>
        <w:ind w:left="3175" w:hanging="720"/>
      </w:pPr>
      <w:rPr>
        <w:rFonts w:hint="default"/>
        <w:caps w:val="0"/>
        <w:effect w:val="none"/>
      </w:rPr>
    </w:lvl>
    <w:lvl w:ilvl="6">
      <w:start w:val="1"/>
      <w:numFmt w:val="lowerLetter"/>
      <w:pStyle w:val="Heading7"/>
      <w:lvlText w:val="(%7)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7">
      <w:start w:val="1"/>
      <w:numFmt w:val="none"/>
      <w:pStyle w:val="Heading8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8">
      <w:start w:val="1"/>
      <w:numFmt w:val="none"/>
      <w:pStyle w:val="Heading9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</w:abstractNum>
  <w:abstractNum w:abstractNumId="11" w15:restartNumberingAfterBreak="0">
    <w:nsid w:val="68473E53"/>
    <w:multiLevelType w:val="hybridMultilevel"/>
    <w:tmpl w:val="19309C0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B">
      <w:start w:val="1"/>
      <w:numFmt w:val="lowerRoman"/>
      <w:lvlText w:val="%2."/>
      <w:lvlJc w:val="righ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2936E4"/>
    <w:multiLevelType w:val="multilevel"/>
    <w:tmpl w:val="B6FA3878"/>
    <w:lvl w:ilvl="0">
      <w:start w:val="1"/>
      <w:numFmt w:val="decimal"/>
      <w:pStyle w:val="GPSL1CLAUSEHEADING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Cs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GPSL2numberedclause"/>
      <w:isLgl/>
      <w:lvlText w:val="%1.%2"/>
      <w:lvlJc w:val="left"/>
      <w:pPr>
        <w:tabs>
          <w:tab w:val="num" w:pos="907"/>
        </w:tabs>
        <w:ind w:left="907" w:hanging="547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GPSL3numberedclause"/>
      <w:isLgl/>
      <w:lvlText w:val="%1.%2.%3"/>
      <w:lvlJc w:val="left"/>
      <w:pPr>
        <w:tabs>
          <w:tab w:val="num" w:pos="1757"/>
        </w:tabs>
        <w:ind w:left="1757" w:hanging="85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pStyle w:val="GPSL4numberedclause"/>
      <w:lvlText w:val="(%4)"/>
      <w:lvlJc w:val="left"/>
      <w:pPr>
        <w:tabs>
          <w:tab w:val="num" w:pos="2606"/>
        </w:tabs>
        <w:ind w:left="2606" w:hanging="849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Roman"/>
      <w:pStyle w:val="GPSL5numberedclause"/>
      <w:lvlText w:val="(%5)"/>
      <w:lvlJc w:val="left"/>
      <w:pPr>
        <w:ind w:left="3349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upperLetter"/>
      <w:pStyle w:val="GPSL6numbered"/>
      <w:lvlText w:val="(%6)"/>
      <w:lvlJc w:val="left"/>
      <w:pPr>
        <w:ind w:left="1440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245187806">
    <w:abstractNumId w:val="8"/>
  </w:num>
  <w:num w:numId="2" w16cid:durableId="48959668">
    <w:abstractNumId w:val="5"/>
  </w:num>
  <w:num w:numId="3" w16cid:durableId="1865634184">
    <w:abstractNumId w:val="2"/>
  </w:num>
  <w:num w:numId="4" w16cid:durableId="1817600806">
    <w:abstractNumId w:val="7"/>
  </w:num>
  <w:num w:numId="5" w16cid:durableId="1411125109">
    <w:abstractNumId w:val="1"/>
  </w:num>
  <w:num w:numId="6" w16cid:durableId="1032612986">
    <w:abstractNumId w:val="9"/>
  </w:num>
  <w:num w:numId="7" w16cid:durableId="57559465">
    <w:abstractNumId w:val="11"/>
  </w:num>
  <w:num w:numId="8" w16cid:durableId="1106075539">
    <w:abstractNumId w:val="10"/>
  </w:num>
  <w:num w:numId="9" w16cid:durableId="385764938">
    <w:abstractNumId w:val="0"/>
  </w:num>
  <w:num w:numId="10" w16cid:durableId="1917786695">
    <w:abstractNumId w:val="12"/>
  </w:num>
  <w:num w:numId="11" w16cid:durableId="2083286213">
    <w:abstractNumId w:val="4"/>
  </w:num>
  <w:num w:numId="12" w16cid:durableId="241069624">
    <w:abstractNumId w:val="6"/>
  </w:num>
  <w:num w:numId="13" w16cid:durableId="6741102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186"/>
    <w:rsid w:val="00005103"/>
    <w:rsid w:val="00031050"/>
    <w:rsid w:val="000465D8"/>
    <w:rsid w:val="00051580"/>
    <w:rsid w:val="00060369"/>
    <w:rsid w:val="00064402"/>
    <w:rsid w:val="00067FA0"/>
    <w:rsid w:val="00086559"/>
    <w:rsid w:val="00090B3C"/>
    <w:rsid w:val="00093053"/>
    <w:rsid w:val="000D3162"/>
    <w:rsid w:val="000D4BA5"/>
    <w:rsid w:val="000D6A64"/>
    <w:rsid w:val="000E216C"/>
    <w:rsid w:val="000E22F5"/>
    <w:rsid w:val="000E2930"/>
    <w:rsid w:val="000E43D4"/>
    <w:rsid w:val="00103D5D"/>
    <w:rsid w:val="00106DEB"/>
    <w:rsid w:val="00107BD9"/>
    <w:rsid w:val="00112FA7"/>
    <w:rsid w:val="00117472"/>
    <w:rsid w:val="00137FF0"/>
    <w:rsid w:val="00140E15"/>
    <w:rsid w:val="00152BE0"/>
    <w:rsid w:val="0018116A"/>
    <w:rsid w:val="00184C46"/>
    <w:rsid w:val="001A5EE7"/>
    <w:rsid w:val="001A7EE6"/>
    <w:rsid w:val="001B4F0A"/>
    <w:rsid w:val="001E3F05"/>
    <w:rsid w:val="001E591E"/>
    <w:rsid w:val="001E7197"/>
    <w:rsid w:val="001E7201"/>
    <w:rsid w:val="001E774C"/>
    <w:rsid w:val="001F3739"/>
    <w:rsid w:val="001F43D2"/>
    <w:rsid w:val="001F56D9"/>
    <w:rsid w:val="001F7295"/>
    <w:rsid w:val="001F7939"/>
    <w:rsid w:val="0020641D"/>
    <w:rsid w:val="002312B7"/>
    <w:rsid w:val="002316D2"/>
    <w:rsid w:val="00245322"/>
    <w:rsid w:val="00260BC4"/>
    <w:rsid w:val="00261E81"/>
    <w:rsid w:val="00280C77"/>
    <w:rsid w:val="0028352A"/>
    <w:rsid w:val="0028704B"/>
    <w:rsid w:val="0029726B"/>
    <w:rsid w:val="002B11D2"/>
    <w:rsid w:val="002C5FF2"/>
    <w:rsid w:val="002D71E6"/>
    <w:rsid w:val="002F6F29"/>
    <w:rsid w:val="0030291B"/>
    <w:rsid w:val="00306F3A"/>
    <w:rsid w:val="003112A2"/>
    <w:rsid w:val="0034450F"/>
    <w:rsid w:val="003561B6"/>
    <w:rsid w:val="00357164"/>
    <w:rsid w:val="003646C1"/>
    <w:rsid w:val="00365728"/>
    <w:rsid w:val="003714F6"/>
    <w:rsid w:val="003814A0"/>
    <w:rsid w:val="00392A4E"/>
    <w:rsid w:val="00392B73"/>
    <w:rsid w:val="003975F1"/>
    <w:rsid w:val="003C4D8D"/>
    <w:rsid w:val="003E02E2"/>
    <w:rsid w:val="003E0478"/>
    <w:rsid w:val="003E1946"/>
    <w:rsid w:val="003E3F57"/>
    <w:rsid w:val="003F2057"/>
    <w:rsid w:val="003F40DF"/>
    <w:rsid w:val="004028F1"/>
    <w:rsid w:val="00417BD4"/>
    <w:rsid w:val="0042045B"/>
    <w:rsid w:val="00420833"/>
    <w:rsid w:val="00425D5F"/>
    <w:rsid w:val="00431E7C"/>
    <w:rsid w:val="00447F3F"/>
    <w:rsid w:val="00460766"/>
    <w:rsid w:val="00466581"/>
    <w:rsid w:val="0047390D"/>
    <w:rsid w:val="00495AF2"/>
    <w:rsid w:val="004A3885"/>
    <w:rsid w:val="004A78E6"/>
    <w:rsid w:val="004C735C"/>
    <w:rsid w:val="004D6A40"/>
    <w:rsid w:val="004E3F6D"/>
    <w:rsid w:val="004E401D"/>
    <w:rsid w:val="00502C2A"/>
    <w:rsid w:val="005270DD"/>
    <w:rsid w:val="005331C6"/>
    <w:rsid w:val="00560301"/>
    <w:rsid w:val="00561D0A"/>
    <w:rsid w:val="0056575C"/>
    <w:rsid w:val="0056680F"/>
    <w:rsid w:val="00592833"/>
    <w:rsid w:val="005954B9"/>
    <w:rsid w:val="005A6439"/>
    <w:rsid w:val="005B1BD6"/>
    <w:rsid w:val="005B7BA0"/>
    <w:rsid w:val="005D7E88"/>
    <w:rsid w:val="005E3AB1"/>
    <w:rsid w:val="005F21B0"/>
    <w:rsid w:val="00607C0A"/>
    <w:rsid w:val="00622BBD"/>
    <w:rsid w:val="0062693F"/>
    <w:rsid w:val="006418F8"/>
    <w:rsid w:val="00643F0F"/>
    <w:rsid w:val="00650E75"/>
    <w:rsid w:val="00661567"/>
    <w:rsid w:val="00671CDA"/>
    <w:rsid w:val="00675C3D"/>
    <w:rsid w:val="0069576E"/>
    <w:rsid w:val="006B1941"/>
    <w:rsid w:val="006C1774"/>
    <w:rsid w:val="006C2154"/>
    <w:rsid w:val="006C4019"/>
    <w:rsid w:val="006C46CB"/>
    <w:rsid w:val="006D3AB7"/>
    <w:rsid w:val="006D4D44"/>
    <w:rsid w:val="006E7B8D"/>
    <w:rsid w:val="006F3AA3"/>
    <w:rsid w:val="00714685"/>
    <w:rsid w:val="00720A44"/>
    <w:rsid w:val="007368D0"/>
    <w:rsid w:val="00755B7F"/>
    <w:rsid w:val="00775FBA"/>
    <w:rsid w:val="00782853"/>
    <w:rsid w:val="00782BF3"/>
    <w:rsid w:val="00786A8B"/>
    <w:rsid w:val="007940DD"/>
    <w:rsid w:val="00795DE6"/>
    <w:rsid w:val="007A1EC5"/>
    <w:rsid w:val="007A7B89"/>
    <w:rsid w:val="007C2C25"/>
    <w:rsid w:val="007C3600"/>
    <w:rsid w:val="007C4512"/>
    <w:rsid w:val="007C701F"/>
    <w:rsid w:val="007D1C0C"/>
    <w:rsid w:val="007D770C"/>
    <w:rsid w:val="007E13D8"/>
    <w:rsid w:val="007E3C94"/>
    <w:rsid w:val="007E4FEE"/>
    <w:rsid w:val="007E7D58"/>
    <w:rsid w:val="007F72FF"/>
    <w:rsid w:val="0081473B"/>
    <w:rsid w:val="008162B1"/>
    <w:rsid w:val="0081639D"/>
    <w:rsid w:val="0082099A"/>
    <w:rsid w:val="00824FEA"/>
    <w:rsid w:val="008373F3"/>
    <w:rsid w:val="00841C2B"/>
    <w:rsid w:val="00852203"/>
    <w:rsid w:val="008736A8"/>
    <w:rsid w:val="00876766"/>
    <w:rsid w:val="00880830"/>
    <w:rsid w:val="0089641B"/>
    <w:rsid w:val="00897DEE"/>
    <w:rsid w:val="008A6193"/>
    <w:rsid w:val="008B3400"/>
    <w:rsid w:val="008B397E"/>
    <w:rsid w:val="008C06F3"/>
    <w:rsid w:val="008C0AAD"/>
    <w:rsid w:val="008C6DE8"/>
    <w:rsid w:val="008F21B2"/>
    <w:rsid w:val="008F26D3"/>
    <w:rsid w:val="008F6523"/>
    <w:rsid w:val="00902AD3"/>
    <w:rsid w:val="0090448C"/>
    <w:rsid w:val="00904553"/>
    <w:rsid w:val="009179C1"/>
    <w:rsid w:val="00937B12"/>
    <w:rsid w:val="00946D10"/>
    <w:rsid w:val="0095605E"/>
    <w:rsid w:val="00957A9E"/>
    <w:rsid w:val="00964799"/>
    <w:rsid w:val="00973FCF"/>
    <w:rsid w:val="00982134"/>
    <w:rsid w:val="00982F06"/>
    <w:rsid w:val="00983BD6"/>
    <w:rsid w:val="00987AD1"/>
    <w:rsid w:val="009C2213"/>
    <w:rsid w:val="009D51E3"/>
    <w:rsid w:val="009D6BFB"/>
    <w:rsid w:val="009E4387"/>
    <w:rsid w:val="009F6829"/>
    <w:rsid w:val="009F7160"/>
    <w:rsid w:val="00A1327E"/>
    <w:rsid w:val="00A14AE1"/>
    <w:rsid w:val="00A242C1"/>
    <w:rsid w:val="00A348D3"/>
    <w:rsid w:val="00A81221"/>
    <w:rsid w:val="00A81E57"/>
    <w:rsid w:val="00A82FE8"/>
    <w:rsid w:val="00A96A21"/>
    <w:rsid w:val="00AD73E4"/>
    <w:rsid w:val="00AE364D"/>
    <w:rsid w:val="00AE4917"/>
    <w:rsid w:val="00AE4BE3"/>
    <w:rsid w:val="00B16F5C"/>
    <w:rsid w:val="00B23851"/>
    <w:rsid w:val="00B45454"/>
    <w:rsid w:val="00B462BF"/>
    <w:rsid w:val="00B46D37"/>
    <w:rsid w:val="00B632B0"/>
    <w:rsid w:val="00B76B73"/>
    <w:rsid w:val="00B86864"/>
    <w:rsid w:val="00BA1A16"/>
    <w:rsid w:val="00BB4E1D"/>
    <w:rsid w:val="00BB513D"/>
    <w:rsid w:val="00BC1D50"/>
    <w:rsid w:val="00BC7CC2"/>
    <w:rsid w:val="00BE2155"/>
    <w:rsid w:val="00BE7371"/>
    <w:rsid w:val="00BF4F9C"/>
    <w:rsid w:val="00C00DC9"/>
    <w:rsid w:val="00C050CF"/>
    <w:rsid w:val="00C110C4"/>
    <w:rsid w:val="00C30D6E"/>
    <w:rsid w:val="00C32A46"/>
    <w:rsid w:val="00C46173"/>
    <w:rsid w:val="00C66B2C"/>
    <w:rsid w:val="00C67A7F"/>
    <w:rsid w:val="00CA4382"/>
    <w:rsid w:val="00CA4BA2"/>
    <w:rsid w:val="00CD0BC1"/>
    <w:rsid w:val="00CE4F63"/>
    <w:rsid w:val="00CF313C"/>
    <w:rsid w:val="00CF572A"/>
    <w:rsid w:val="00CF68EF"/>
    <w:rsid w:val="00D016D1"/>
    <w:rsid w:val="00D067DB"/>
    <w:rsid w:val="00D109E4"/>
    <w:rsid w:val="00D13D45"/>
    <w:rsid w:val="00D21BA4"/>
    <w:rsid w:val="00D2736E"/>
    <w:rsid w:val="00D833E2"/>
    <w:rsid w:val="00D92643"/>
    <w:rsid w:val="00D929D8"/>
    <w:rsid w:val="00DA5CAA"/>
    <w:rsid w:val="00DC3186"/>
    <w:rsid w:val="00DD176F"/>
    <w:rsid w:val="00DD5B37"/>
    <w:rsid w:val="00DE4F91"/>
    <w:rsid w:val="00DF1F5A"/>
    <w:rsid w:val="00DF7B9A"/>
    <w:rsid w:val="00E02BF7"/>
    <w:rsid w:val="00E25618"/>
    <w:rsid w:val="00E26AAB"/>
    <w:rsid w:val="00E3048C"/>
    <w:rsid w:val="00E31A41"/>
    <w:rsid w:val="00E42D4F"/>
    <w:rsid w:val="00E4362A"/>
    <w:rsid w:val="00E567F8"/>
    <w:rsid w:val="00E71E78"/>
    <w:rsid w:val="00E72C17"/>
    <w:rsid w:val="00E747E2"/>
    <w:rsid w:val="00E767AE"/>
    <w:rsid w:val="00E76D6F"/>
    <w:rsid w:val="00E82DFB"/>
    <w:rsid w:val="00E82F01"/>
    <w:rsid w:val="00E96B1C"/>
    <w:rsid w:val="00EA529F"/>
    <w:rsid w:val="00EB5236"/>
    <w:rsid w:val="00ED3EB7"/>
    <w:rsid w:val="00ED7D8D"/>
    <w:rsid w:val="00EE40F2"/>
    <w:rsid w:val="00EF562A"/>
    <w:rsid w:val="00F315B1"/>
    <w:rsid w:val="00F34637"/>
    <w:rsid w:val="00F41BF3"/>
    <w:rsid w:val="00F476E9"/>
    <w:rsid w:val="00F5113F"/>
    <w:rsid w:val="00F52B8D"/>
    <w:rsid w:val="00F55C82"/>
    <w:rsid w:val="00F60A5A"/>
    <w:rsid w:val="00F622CE"/>
    <w:rsid w:val="00F703C7"/>
    <w:rsid w:val="00F76444"/>
    <w:rsid w:val="00F77094"/>
    <w:rsid w:val="00F81522"/>
    <w:rsid w:val="00F8541A"/>
    <w:rsid w:val="00FA2C69"/>
    <w:rsid w:val="00FA703D"/>
    <w:rsid w:val="00FD57F2"/>
    <w:rsid w:val="00FD7AA5"/>
    <w:rsid w:val="00FF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207AA"/>
  <w15:chartTrackingRefBased/>
  <w15:docId w15:val="{7369C809-B175-448B-955A-E6BDB9C65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aliases w:val="h1,A MAJOR/BOLD,Schedheading,Heading 1(Report Only),h1 chapter heading,Section Heading,H1,Attribute Heading 1,Roman 14 B Heading,Roman 14 B Heading1,Roman 14 B Heading2,Roman 14 B Heading11,new page/chapter,1st level,(Alt+1),Part,2,1,o,sectio"/>
    <w:basedOn w:val="Normal"/>
    <w:link w:val="Heading1Char"/>
    <w:qFormat/>
    <w:rsid w:val="00DD5B37"/>
    <w:pPr>
      <w:keepNext/>
      <w:numPr>
        <w:numId w:val="8"/>
      </w:numPr>
      <w:adjustRightInd w:val="0"/>
      <w:spacing w:after="240"/>
      <w:jc w:val="both"/>
      <w:outlineLvl w:val="0"/>
    </w:pPr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paragraph" w:styleId="Heading2">
    <w:name w:val="heading 2"/>
    <w:aliases w:val="Major,PARA2,KJL:1st Level,Heading Two,h2,(1.1,1.2,1.3 etc),Prophead 2,RFP Heading 2,Activity,l2,H2,h 3,Numbered - 2,Reset numbering,S Heading,S Heading 2,Project 2,RFS 2,Heading 2 Number,Heading 2a,T2,PARA21,PARA22,PARA23,T21,PARA24,T22,TSBTW"/>
    <w:basedOn w:val="Normal"/>
    <w:link w:val="Heading2Char"/>
    <w:qFormat/>
    <w:rsid w:val="00DD5B37"/>
    <w:pPr>
      <w:numPr>
        <w:ilvl w:val="1"/>
        <w:numId w:val="8"/>
      </w:numPr>
      <w:adjustRightInd w:val="0"/>
      <w:spacing w:after="240"/>
      <w:jc w:val="both"/>
      <w:outlineLvl w:val="1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3">
    <w:name w:val="heading 3"/>
    <w:aliases w:val="H3,Prophead 3,h3,HHHeading,Heading 31,Heading 32,Heading 33,Heading 34,Heading 35,Heading 36,H31,H32,H33,H34,H35,H36,3,Numbered - 3,HeadC,Level 1 - 1,Minor1,Para Heading 3,Para Heading 31,h31,Minor,H311,(Alt+3),h32,h311,h33,h312,h34,h313,h35,L"/>
    <w:basedOn w:val="Normal"/>
    <w:link w:val="Heading3Char"/>
    <w:qFormat/>
    <w:rsid w:val="00DD5B37"/>
    <w:pPr>
      <w:numPr>
        <w:ilvl w:val="2"/>
        <w:numId w:val="8"/>
      </w:numPr>
      <w:adjustRightInd w:val="0"/>
      <w:spacing w:after="240"/>
      <w:jc w:val="both"/>
      <w:outlineLvl w:val="2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4">
    <w:name w:val="heading 4"/>
    <w:basedOn w:val="Normal"/>
    <w:link w:val="Heading4Char"/>
    <w:qFormat/>
    <w:rsid w:val="00DD5B37"/>
    <w:pPr>
      <w:numPr>
        <w:ilvl w:val="3"/>
        <w:numId w:val="8"/>
      </w:numPr>
      <w:adjustRightInd w:val="0"/>
      <w:spacing w:after="240"/>
      <w:jc w:val="both"/>
      <w:outlineLvl w:val="3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5">
    <w:name w:val="heading 5"/>
    <w:aliases w:val="Heading 5(unused),Level 3 - (i),Third Level Heading,h5,Response Type,Response Type1,Response Type2,Response Type3,Response Type4,Response Type5,Response Type6,Response Type7,Appendix A to X,Heading 5   Appendix A to X,H5,l5,Subheading"/>
    <w:basedOn w:val="Normal"/>
    <w:link w:val="Heading5Char"/>
    <w:qFormat/>
    <w:rsid w:val="00DD5B37"/>
    <w:pPr>
      <w:numPr>
        <w:ilvl w:val="4"/>
        <w:numId w:val="8"/>
      </w:numPr>
      <w:adjustRightInd w:val="0"/>
      <w:spacing w:after="240"/>
      <w:jc w:val="both"/>
      <w:outlineLvl w:val="4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6">
    <w:name w:val="heading 6"/>
    <w:aliases w:val="Heading 6(unused),Legal Level 1.,L1 PIP,Heading 6  Appendix Y &amp; Z,Lev 6,H6 DO NOT USE,Bullet list,PA Appendix,H6,H61,PR14,bullet2,Blank 2,Appendix,h6,H62,H63,H64,H65,H66,H67,H68,H69,H610,H611,H612,H613,H614,H615,H616,H617,H618,H619,H621,H631"/>
    <w:basedOn w:val="Normal"/>
    <w:link w:val="Heading6Char"/>
    <w:qFormat/>
    <w:rsid w:val="00DD5B37"/>
    <w:pPr>
      <w:numPr>
        <w:ilvl w:val="5"/>
        <w:numId w:val="8"/>
      </w:numPr>
      <w:adjustRightInd w:val="0"/>
      <w:spacing w:after="240"/>
      <w:jc w:val="both"/>
      <w:outlineLvl w:val="5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7">
    <w:name w:val="heading 7"/>
    <w:basedOn w:val="Normal"/>
    <w:link w:val="Heading7Char"/>
    <w:qFormat/>
    <w:rsid w:val="00DD5B37"/>
    <w:pPr>
      <w:numPr>
        <w:ilvl w:val="6"/>
        <w:numId w:val="8"/>
      </w:numPr>
      <w:adjustRightInd w:val="0"/>
      <w:spacing w:after="240"/>
      <w:jc w:val="both"/>
      <w:outlineLvl w:val="6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8">
    <w:name w:val="heading 8"/>
    <w:basedOn w:val="Normal"/>
    <w:link w:val="Heading8Char"/>
    <w:qFormat/>
    <w:rsid w:val="00DD5B37"/>
    <w:pPr>
      <w:numPr>
        <w:ilvl w:val="7"/>
        <w:numId w:val="8"/>
      </w:numPr>
      <w:adjustRightInd w:val="0"/>
      <w:spacing w:after="240"/>
      <w:jc w:val="both"/>
      <w:outlineLvl w:val="7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9">
    <w:name w:val="heading 9"/>
    <w:basedOn w:val="Normal"/>
    <w:link w:val="Heading9Char"/>
    <w:qFormat/>
    <w:rsid w:val="00DD5B37"/>
    <w:pPr>
      <w:numPr>
        <w:ilvl w:val="8"/>
        <w:numId w:val="8"/>
      </w:numPr>
      <w:adjustRightInd w:val="0"/>
      <w:spacing w:after="240"/>
      <w:jc w:val="both"/>
      <w:outlineLvl w:val="8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31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1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C3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D4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D4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F21B0"/>
    <w:pPr>
      <w:ind w:left="720"/>
      <w:contextualSpacing/>
    </w:pPr>
  </w:style>
  <w:style w:type="character" w:customStyle="1" w:styleId="Heading1Char">
    <w:name w:val="Heading 1 Char"/>
    <w:aliases w:val="h1 Char,A MAJOR/BOLD Char,Schedheading Char,Heading 1(Report Only) Char,h1 chapter heading Char,Section Heading Char,H1 Char,Attribute Heading 1 Char,Roman 14 B Heading Char,Roman 14 B Heading1 Char,Roman 14 B Heading2 Char,1st level Char"/>
    <w:basedOn w:val="DefaultParagraphFont"/>
    <w:link w:val="Heading1"/>
    <w:rsid w:val="00DD5B37"/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character" w:customStyle="1" w:styleId="Heading2Char">
    <w:name w:val="Heading 2 Char"/>
    <w:aliases w:val="Major Char,PARA2 Char,KJL:1st Level Char,Heading Two Char,h2 Char,(1.1 Char,1.2 Char,1.3 etc) Char,Prophead 2 Char,RFP Heading 2 Char,Activity Char,l2 Char,H2 Char,h 3 Char,Numbered - 2 Char,Reset numbering Char,S Heading Char,RFS 2 Char"/>
    <w:basedOn w:val="DefaultParagraphFont"/>
    <w:link w:val="Heading2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3Char">
    <w:name w:val="Heading 3 Char"/>
    <w:aliases w:val="H3 Char,Prophead 3 Char,h3 Char,HHHeading Char,Heading 31 Char,Heading 32 Char,Heading 33 Char,Heading 34 Char,Heading 35 Char,Heading 36 Char,H31 Char,H32 Char,H33 Char,H34 Char,H35 Char,H36 Char,3 Char,Numbered - 3 Char,HeadC Char"/>
    <w:basedOn w:val="DefaultParagraphFont"/>
    <w:link w:val="Heading3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4Char">
    <w:name w:val="Heading 4 Char"/>
    <w:basedOn w:val="DefaultParagraphFont"/>
    <w:link w:val="Heading4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5Char">
    <w:name w:val="Heading 5 Char"/>
    <w:aliases w:val="Heading 5(unused) Char,Level 3 - (i) Char,Third Level Heading Char,h5 Char,Response Type Char,Response Type1 Char,Response Type2 Char,Response Type3 Char,Response Type4 Char,Response Type5 Char,Response Type6 Char,Response Type7 Char"/>
    <w:basedOn w:val="DefaultParagraphFont"/>
    <w:link w:val="Heading5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6Char">
    <w:name w:val="Heading 6 Char"/>
    <w:aliases w:val="Heading 6(unused) Char,Legal Level 1. Char,L1 PIP Char,Heading 6  Appendix Y &amp; Z Char,Lev 6 Char,H6 DO NOT USE Char,Bullet list Char,PA Appendix Char,H6 Char,H61 Char,PR14 Char,bullet2 Char,Blank 2 Char,Appendix Char,h6 Char,H62 Char"/>
    <w:basedOn w:val="DefaultParagraphFont"/>
    <w:link w:val="Heading6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7Char">
    <w:name w:val="Heading 7 Char"/>
    <w:basedOn w:val="DefaultParagraphFont"/>
    <w:link w:val="Heading7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8Char">
    <w:name w:val="Heading 8 Char"/>
    <w:basedOn w:val="DefaultParagraphFont"/>
    <w:link w:val="Heading8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9Char">
    <w:name w:val="Heading 9 Char"/>
    <w:basedOn w:val="DefaultParagraphFont"/>
    <w:link w:val="Heading9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BodyText3">
    <w:name w:val="Body Text 3"/>
    <w:basedOn w:val="Normal"/>
    <w:link w:val="BodyText3Char"/>
    <w:uiPriority w:val="99"/>
    <w:rsid w:val="00DD5B37"/>
    <w:pPr>
      <w:overflowPunct w:val="0"/>
      <w:autoSpaceDE w:val="0"/>
      <w:autoSpaceDN w:val="0"/>
      <w:adjustRightInd w:val="0"/>
      <w:spacing w:after="120" w:line="360" w:lineRule="auto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DD5B37"/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DeltaViewInsertion">
    <w:name w:val="DeltaView Insertion"/>
    <w:uiPriority w:val="99"/>
    <w:rsid w:val="00DD5B37"/>
    <w:rPr>
      <w:color w:val="0000FF"/>
      <w:u w:val="double"/>
    </w:rPr>
  </w:style>
  <w:style w:type="character" w:styleId="CommentReference">
    <w:name w:val="annotation reference"/>
    <w:basedOn w:val="DefaultParagraphFont"/>
    <w:uiPriority w:val="99"/>
    <w:semiHidden/>
    <w:unhideWhenUsed/>
    <w:rsid w:val="003F4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4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4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4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40DF"/>
    <w:rPr>
      <w:rFonts w:eastAsiaTheme="minorEastAsia"/>
      <w:b/>
      <w:bCs/>
      <w:sz w:val="20"/>
      <w:szCs w:val="20"/>
    </w:rPr>
  </w:style>
  <w:style w:type="paragraph" w:customStyle="1" w:styleId="Numpara">
    <w:name w:val="Numpara"/>
    <w:basedOn w:val="Normal"/>
    <w:rsid w:val="009C2213"/>
    <w:pPr>
      <w:numPr>
        <w:numId w:val="9"/>
      </w:numPr>
      <w:tabs>
        <w:tab w:val="clear" w:pos="360"/>
        <w:tab w:val="num" w:pos="926"/>
      </w:tabs>
      <w:autoSpaceDE w:val="0"/>
      <w:autoSpaceDN w:val="0"/>
      <w:adjustRightInd w:val="0"/>
      <w:spacing w:before="40" w:after="120"/>
      <w:ind w:left="340" w:hanging="360"/>
    </w:pPr>
    <w:rPr>
      <w:rFonts w:ascii="Arial" w:eastAsia="Times New Roman" w:hAnsi="Arial" w:cs="Times New Roman"/>
      <w:lang w:val="en-GB" w:eastAsia="en-GB"/>
    </w:rPr>
  </w:style>
  <w:style w:type="paragraph" w:customStyle="1" w:styleId="GPSL1CLAUSEHEADING">
    <w:name w:val="GPS L1 CLAUSE HEADING"/>
    <w:basedOn w:val="Normal"/>
    <w:next w:val="Normal"/>
    <w:qFormat/>
    <w:rsid w:val="009C2213"/>
    <w:pPr>
      <w:keepNext/>
      <w:numPr>
        <w:numId w:val="10"/>
      </w:numPr>
      <w:tabs>
        <w:tab w:val="left" w:pos="0"/>
      </w:tabs>
      <w:adjustRightInd w:val="0"/>
      <w:spacing w:before="120" w:after="240"/>
      <w:outlineLvl w:val="1"/>
    </w:pPr>
    <w:rPr>
      <w:rFonts w:ascii="Arial Bold" w:eastAsia="STZhongsong" w:hAnsi="Arial Bold" w:cs="Arial"/>
      <w:b/>
      <w:szCs w:val="22"/>
      <w:lang w:val="en-GB" w:eastAsia="zh-CN"/>
    </w:rPr>
  </w:style>
  <w:style w:type="paragraph" w:customStyle="1" w:styleId="GPSL2numberedclause">
    <w:name w:val="GPS L2 numbered clause"/>
    <w:basedOn w:val="Normal"/>
    <w:qFormat/>
    <w:rsid w:val="009C2213"/>
    <w:pPr>
      <w:numPr>
        <w:ilvl w:val="1"/>
        <w:numId w:val="10"/>
      </w:numPr>
      <w:adjustRightInd w:val="0"/>
      <w:spacing w:before="120" w:after="120"/>
    </w:pPr>
    <w:rPr>
      <w:rFonts w:ascii="Arial" w:eastAsia="Times New Roman" w:hAnsi="Arial" w:cs="Arial"/>
      <w:szCs w:val="22"/>
      <w:lang w:val="en-GB" w:eastAsia="zh-CN"/>
    </w:rPr>
  </w:style>
  <w:style w:type="paragraph" w:customStyle="1" w:styleId="GPSL3numberedclause">
    <w:name w:val="GPS L3 numbered clause"/>
    <w:basedOn w:val="GPSL2numberedclause"/>
    <w:qFormat/>
    <w:rsid w:val="009C2213"/>
    <w:pPr>
      <w:numPr>
        <w:ilvl w:val="2"/>
      </w:numPr>
      <w:tabs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rsid w:val="009C2213"/>
    <w:pPr>
      <w:numPr>
        <w:ilvl w:val="3"/>
      </w:numPr>
      <w:tabs>
        <w:tab w:val="clear" w:pos="2127"/>
      </w:tabs>
    </w:pPr>
    <w:rPr>
      <w:szCs w:val="20"/>
    </w:rPr>
  </w:style>
  <w:style w:type="paragraph" w:customStyle="1" w:styleId="GPSL5numberedclause">
    <w:name w:val="GPS L5 numbered clause"/>
    <w:basedOn w:val="GPSL4numberedclause"/>
    <w:qFormat/>
    <w:rsid w:val="009C2213"/>
    <w:pPr>
      <w:numPr>
        <w:ilvl w:val="4"/>
      </w:numPr>
      <w:tabs>
        <w:tab w:val="left" w:pos="3402"/>
      </w:tabs>
    </w:pPr>
  </w:style>
  <w:style w:type="paragraph" w:customStyle="1" w:styleId="GPSL6numbered">
    <w:name w:val="GPS L6 numbered"/>
    <w:basedOn w:val="GPSL5numberedclause"/>
    <w:qFormat/>
    <w:rsid w:val="009C2213"/>
    <w:pPr>
      <w:numPr>
        <w:ilvl w:val="5"/>
      </w:numPr>
      <w:tabs>
        <w:tab w:val="num" w:pos="2880"/>
        <w:tab w:val="left" w:pos="4253"/>
      </w:tabs>
      <w:ind w:left="2880" w:hanging="720"/>
    </w:pPr>
  </w:style>
  <w:style w:type="paragraph" w:styleId="Revision">
    <w:name w:val="Revision"/>
    <w:hidden/>
    <w:uiPriority w:val="99"/>
    <w:semiHidden/>
    <w:rsid w:val="003F2057"/>
    <w:rPr>
      <w:rFonts w:eastAsiaTheme="minorEastAsia"/>
    </w:rPr>
  </w:style>
  <w:style w:type="paragraph" w:styleId="BodyText">
    <w:name w:val="Body Text"/>
    <w:basedOn w:val="Normal"/>
    <w:link w:val="BodyTextChar"/>
    <w:uiPriority w:val="99"/>
    <w:semiHidden/>
    <w:unhideWhenUsed/>
    <w:rsid w:val="003561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61B6"/>
    <w:rPr>
      <w:rFonts w:eastAsiaTheme="minorEastAsia"/>
    </w:rPr>
  </w:style>
  <w:style w:type="paragraph" w:customStyle="1" w:styleId="pf0">
    <w:name w:val="pf0"/>
    <w:basedOn w:val="Normal"/>
    <w:rsid w:val="005B1BD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cf01">
    <w:name w:val="cf0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00FFFF"/>
    </w:rPr>
  </w:style>
  <w:style w:type="character" w:customStyle="1" w:styleId="cf21">
    <w:name w:val="cf21"/>
    <w:basedOn w:val="DefaultParagraphFont"/>
    <w:rsid w:val="005B1BD6"/>
    <w:rPr>
      <w:rFonts w:ascii="Segoe UI" w:hAnsi="Segoe UI" w:cs="Segoe UI" w:hint="default"/>
      <w:b/>
      <w:bCs/>
      <w:sz w:val="18"/>
      <w:szCs w:val="18"/>
      <w:shd w:val="clear" w:color="auto" w:fill="FFFF00"/>
    </w:rPr>
  </w:style>
  <w:style w:type="character" w:customStyle="1" w:styleId="cf31">
    <w:name w:val="cf3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FFFF00"/>
    </w:rPr>
  </w:style>
  <w:style w:type="character" w:customStyle="1" w:styleId="cf41">
    <w:name w:val="cf41"/>
    <w:basedOn w:val="DefaultParagraphFont"/>
    <w:rsid w:val="005B1BD6"/>
    <w:rPr>
      <w:rFonts w:ascii="Segoe UI" w:hAnsi="Segoe UI" w:cs="Segoe UI" w:hint="default"/>
      <w:sz w:val="18"/>
      <w:szCs w:val="18"/>
    </w:rPr>
  </w:style>
  <w:style w:type="character" w:customStyle="1" w:styleId="Important">
    <w:name w:val="! Important"/>
    <w:basedOn w:val="DefaultParagraphFont"/>
    <w:uiPriority w:val="1"/>
    <w:rsid w:val="0034450F"/>
    <w:rPr>
      <w:rFonts w:ascii="Arial" w:hAnsi="Arial" w:cs="Arial" w:hint="default"/>
      <w:b/>
      <w:bCs/>
      <w:i w:val="0"/>
      <w:iCs w:val="0"/>
      <w:color w:val="D9262E"/>
    </w:rPr>
  </w:style>
  <w:style w:type="character" w:styleId="FollowedHyperlink">
    <w:name w:val="FollowedHyperlink"/>
    <w:basedOn w:val="DefaultParagraphFont"/>
    <w:uiPriority w:val="99"/>
    <w:semiHidden/>
    <w:unhideWhenUsed/>
    <w:rsid w:val="003445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49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Word_97_-_2003_Document.doc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��< ? x m l   v e r s i o n = " 1 . 0 "   e n c o d i n g = " u t f - 1 6 " ? > < p r o p e r t i e s   x m l n s = " h t t p : / / w w w . i m a n a g e . c o m / w o r k / x m l s c h e m a " >  
     < d o c u m e n t i d > U K M A T T E R S ! 1 2 9 2 7 0 5 3 6 . 1 < / d o c u m e n t i d >  
     < s e n d e r i d > L A V E N D E D < / s e n d e r i d >  
     < s e n d e r e m a i l > D A N I E L . L A V E N D E R @ D L A P I P E R . C O M < / s e n d e r e m a i l >  
     < l a s t m o d i f i e d > 2 0 2 3 - 1 0 - 1 6 T 1 4 : 0 5 : 0 0 . 0 0 0 0 0 0 0 + 0 1 : 0 0 < / l a s t m o d i f i e d >  
     < d a t a b a s e > U K M A T T E R S < / d a t a b a s e >  
 < / p r o p e r t i e s > 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BF088B14398A41B002C264BF96F5AB" ma:contentTypeVersion="19" ma:contentTypeDescription="Create a new document." ma:contentTypeScope="" ma:versionID="4e64e52dafec2a095f645f7deb3d2423">
  <xsd:schema xmlns:xsd="http://www.w3.org/2001/XMLSchema" xmlns:xs="http://www.w3.org/2001/XMLSchema" xmlns:p="http://schemas.microsoft.com/office/2006/metadata/properties" xmlns:ns2="662745e8-e224-48e8-a2e3-254862b8c2f5" xmlns:ns3="c4ee7ba7-8672-4171-a38c-09e15f1d8da3" xmlns:ns4="0029c479-b6eb-4758-ab57-da7c569841f3" targetNamespace="http://schemas.microsoft.com/office/2006/metadata/properties" ma:root="true" ma:fieldsID="6c0ade107e49fa2764fdb592d3cadd0b" ns2:_="" ns3:_="" ns4:_="">
    <xsd:import namespace="662745e8-e224-48e8-a2e3-254862b8c2f5"/>
    <xsd:import namespace="c4ee7ba7-8672-4171-a38c-09e15f1d8da3"/>
    <xsd:import namespace="0029c479-b6eb-4758-ab57-da7c569841f3"/>
    <xsd:element name="properties">
      <xsd:complexType>
        <xsd:sequence>
          <xsd:element name="documentManagement">
            <xsd:complexType>
              <xsd:all>
                <xsd:element ref="ns2:Record_x0020_Number_x0020__x0028_NE_x0029_" minOccurs="0"/>
                <xsd:element ref="ns2:lae2bfa7b6474897ab4a53f76ea236c7" minOccurs="0"/>
                <xsd:element ref="ns2:TaxCatchAll" minOccurs="0"/>
                <xsd:element ref="ns2:Container_x0020__x0028_NE_x0029_" minOccurs="0"/>
                <xsd:element ref="ns2:External_x0020_Ref_x0020_Number_x0020__x0028_NE_x0029_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MediaServiceSearchPropertie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Record_x0020_Number_x0020__x0028_NE_x0029_" ma:index="8" nillable="true" ma:displayName="Record Number (NE)" ma:default="" ma:description="This is the TRIM record number that gets automatically associated with the record." ma:internalName="Record_x0020_Number_x0020__x0028_NE_x0029_">
      <xsd:simpleType>
        <xsd:restriction base="dms:Text">
          <xsd:maxLength value="255"/>
        </xsd:restriction>
      </xsd:simpleType>
    </xsd:element>
    <xsd:element name="lae2bfa7b6474897ab4a53f76ea236c7" ma:index="10" nillable="true" ma:taxonomy="true" ma:internalName="lae2bfa7b6474897ab4a53f76ea236c7" ma:taxonomyFieldName="HOGovernmentSecurityClassification" ma:displayName="Government Security Classification" ma:default="2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hidden="true" ma:list="{d3d4f815-5f6b-49eb-9904-693194ef8a93}" ma:internalName="TaxCatchAll" ma:showField="CatchAllData" ma:web="0029c479-b6eb-4758-ab57-da7c569841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ntainer_x0020__x0028_NE_x0029_" ma:index="12" nillable="true" ma:displayName="Container (NE)" ma:default="N/A" ma:description="&quot;This is original TRIM container that the file resided within. &#10;This will not be required for new SharePoint files. &quot;" ma:internalName="Container_x0020__x0028_NE_x0029_">
      <xsd:simpleType>
        <xsd:restriction base="dms:Text">
          <xsd:maxLength value="255"/>
        </xsd:restriction>
      </xsd:simpleType>
    </xsd:element>
    <xsd:element name="External_x0020_Ref_x0020_Number_x0020__x0028_NE_x0029_" ma:index="13" nillable="true" ma:displayName="External Ref Number (NE)" ma:default="" ma:description="This is the external reference that this document is known as outside of the system to the likes of 3rd parties involved." ma:internalName="External_x0020_Ref_x0020_Number_x0020__x0028_NE_x0029_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ee7ba7-8672-4171-a38c-09e15f1d8d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29c479-b6eb-4758-ab57-da7c569841f3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2745e8-e224-48e8-a2e3-254862b8c2f5">
      <Value>2</Value>
    </TaxCatchAll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Container_x0020__x0028_NE_x0029_ xmlns="662745e8-e224-48e8-a2e3-254862b8c2f5">N/A</Container_x0020__x0028_NE_x0029_>
    <External_x0020_Ref_x0020_Number_x0020__x0028_NE_x0029_ xmlns="662745e8-e224-48e8-a2e3-254862b8c2f5" xsi:nil="true"/>
    <Record_x0020_Number_x0020__x0028_NE_x0029_ xmlns="662745e8-e224-48e8-a2e3-254862b8c2f5" xsi:nil="true"/>
    <lcf76f155ced4ddcb4097134ff3c332f xmlns="c4ee7ba7-8672-4171-a38c-09e15f1d8da3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?mso-contentType ?>
<SharedContentType xmlns="Microsoft.SharePoint.Taxonomy.ContentTypeSync" SourceId="d1117845-93f6-4da3-abaa-fcb4fa669c78" ContentTypeId="0x0101" PreviousValue="false" LastSyncTimeStamp="2022-12-23T11:43:36.903Z"/>
</file>

<file path=customXml/itemProps1.xml><?xml version="1.0" encoding="utf-8"?>
<ds:datastoreItem xmlns:ds="http://schemas.openxmlformats.org/officeDocument/2006/customXml" ds:itemID="{ADB93593-FFEE-4392-ADBD-1267D2B082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6A6351-C2A9-40F8-B50A-3A655FD40671}">
  <ds:schemaRefs>
    <ds:schemaRef ds:uri="http://www.imanage.com/work/xmlschema"/>
  </ds:schemaRefs>
</ds:datastoreItem>
</file>

<file path=customXml/itemProps3.xml><?xml version="1.0" encoding="utf-8"?>
<ds:datastoreItem xmlns:ds="http://schemas.openxmlformats.org/officeDocument/2006/customXml" ds:itemID="{4155ADBF-3D8B-4FD6-99B8-A84ABB7580B8}"/>
</file>

<file path=customXml/itemProps4.xml><?xml version="1.0" encoding="utf-8"?>
<ds:datastoreItem xmlns:ds="http://schemas.openxmlformats.org/officeDocument/2006/customXml" ds:itemID="{32790311-5850-4D4A-9827-FF30B06CAF20}">
  <ds:schemaRefs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ee7ec744-006a-4fe7-8c30-b39f5d48ad61"/>
    <ds:schemaRef ds:uri="9f1280a9-6f3b-4345-af0f-26a71367dd1b"/>
    <ds:schemaRef ds:uri="http://purl.org/dc/dcmitype/"/>
    <ds:schemaRef ds:uri="http://schemas.microsoft.com/office/2006/documentManagement/types"/>
    <ds:schemaRef ds:uri="http://purl.org/dc/terms/"/>
    <ds:schemaRef ds:uri="662745e8-e224-48e8-a2e3-254862b8c2f5"/>
    <ds:schemaRef ds:uri="http://www.w3.org/XML/1998/namespace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9D7A52B7-0B4C-4EEA-B52C-42872D8F3885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2FDE4559-D66D-485C-9530-22325D4CDC7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821</Words>
  <Characters>4685</Characters>
  <Application>Microsoft Office Word</Application>
  <DocSecurity>4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</CharactersWithSpaces>
  <SharedDoc>false</SharedDoc>
  <HLinks>
    <vt:vector size="18" baseType="variant">
      <vt:variant>
        <vt:i4>8323186</vt:i4>
      </vt:variant>
      <vt:variant>
        <vt:i4>9</vt:i4>
      </vt:variant>
      <vt:variant>
        <vt:i4>0</vt:i4>
      </vt:variant>
      <vt:variant>
        <vt:i4>5</vt:i4>
      </vt:variant>
      <vt:variant>
        <vt:lpwstr>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</vt:lpwstr>
      </vt:variant>
      <vt:variant>
        <vt:lpwstr/>
      </vt:variant>
      <vt:variant>
        <vt:i4>7143458</vt:i4>
      </vt:variant>
      <vt:variant>
        <vt:i4>6</vt:i4>
      </vt:variant>
      <vt:variant>
        <vt:i4>0</vt:i4>
      </vt:variant>
      <vt:variant>
        <vt:i4>5</vt:i4>
      </vt:variant>
      <vt:variant>
        <vt:lpwstr>https://defra.sharepoint.com/sites/Defraintranet/SitePages/data-protection.aspx</vt:lpwstr>
      </vt:variant>
      <vt:variant>
        <vt:lpwstr/>
      </vt:variant>
      <vt:variant>
        <vt:i4>2293814</vt:i4>
      </vt:variant>
      <vt:variant>
        <vt:i4>0</vt:i4>
      </vt:variant>
      <vt:variant>
        <vt:i4>0</vt:i4>
      </vt:variant>
      <vt:variant>
        <vt:i4>5</vt:i4>
      </vt:variant>
      <vt:variant>
        <vt:lpwstr>https://find-and-update.company-information.service.gov.uk/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 Bain</dc:creator>
  <cp:keywords/>
  <dc:description/>
  <cp:lastModifiedBy>James Turner</cp:lastModifiedBy>
  <cp:revision>2</cp:revision>
  <dcterms:created xsi:type="dcterms:W3CDTF">2025-05-20T13:45:00Z</dcterms:created>
  <dcterms:modified xsi:type="dcterms:W3CDTF">2025-05-20T13:45:00Z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lato EditorId">
    <vt:lpwstr>6c34bbef-e483-4a9b-a2f8-2fba3c277fc0</vt:lpwstr>
  </property>
  <property fmtid="{D5CDD505-2E9C-101B-9397-08002B2CF9AE}" pid="3" name="ContentTypeId">
    <vt:lpwstr>0x01010008BF088B14398A41B002C264BF96F5AB</vt:lpwstr>
  </property>
  <property fmtid="{D5CDD505-2E9C-101B-9397-08002B2CF9AE}" pid="4" name="MediaServiceImageTags">
    <vt:lpwstr/>
  </property>
  <property fmtid="{D5CDD505-2E9C-101B-9397-08002B2CF9AE}" pid="5" name="Distribution">
    <vt:lpwstr>9;#Internal Defra Group|0867f7b3-e76e-40ca-bb1f-5ba341a49230</vt:lpwstr>
  </property>
  <property fmtid="{D5CDD505-2E9C-101B-9397-08002B2CF9AE}" pid="6" name="HOCopyrightLevel">
    <vt:lpwstr>7;#Crown|69589897-2828-4761-976e-717fd8e631c9</vt:lpwstr>
  </property>
  <property fmtid="{D5CDD505-2E9C-101B-9397-08002B2CF9AE}" pid="7" name="HOGovernmentSecurityClassification">
    <vt:lpwstr>2;#Official|14c80daa-741b-422c-9722-f71693c9ede4</vt:lpwstr>
  </property>
  <property fmtid="{D5CDD505-2E9C-101B-9397-08002B2CF9AE}" pid="8" name="HOSiteType">
    <vt:lpwstr>10;#Community|144ac7d7-0b9a-42f9-9385-2935294b6de3</vt:lpwstr>
  </property>
  <property fmtid="{D5CDD505-2E9C-101B-9397-08002B2CF9AE}" pid="9" name="OrganisationalUnit">
    <vt:lpwstr>8;#Defra Group Commercial|88c065df-18f9-4530-b972-ea809b7dd96d</vt:lpwstr>
  </property>
  <property fmtid="{D5CDD505-2E9C-101B-9397-08002B2CF9AE}" pid="10" name="InformationType">
    <vt:lpwstr/>
  </property>
</Properties>
</file>