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7F42" w14:textId="77777777" w:rsidR="006178B6" w:rsidRDefault="006178B6" w:rsidP="006178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8DCFA8" w14:textId="77777777" w:rsidR="006178B6" w:rsidRPr="006178B6" w:rsidRDefault="006178B6" w:rsidP="006178B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178B6">
        <w:rPr>
          <w:rFonts w:ascii="Calibri" w:hAnsi="Calibri" w:cs="Calibri"/>
          <w:b/>
          <w:bCs/>
          <w:sz w:val="22"/>
          <w:szCs w:val="22"/>
        </w:rPr>
        <w:t>TR4: Conflict of Interest Declaration</w:t>
      </w:r>
    </w:p>
    <w:p w14:paraId="17644137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7C26A515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  <w:r w:rsidRPr="00972F19">
        <w:rPr>
          <w:rFonts w:ascii="Calibri" w:hAnsi="Calibri" w:cs="Calibri"/>
          <w:sz w:val="22"/>
          <w:szCs w:val="22"/>
        </w:rPr>
        <w:t>I/We warrant that</w:t>
      </w:r>
      <w:r>
        <w:rPr>
          <w:rFonts w:ascii="Calibri" w:hAnsi="Calibri" w:cs="Calibri"/>
          <w:sz w:val="22"/>
          <w:szCs w:val="22"/>
        </w:rPr>
        <w:t>:</w:t>
      </w:r>
    </w:p>
    <w:p w14:paraId="7198091E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70A2B2B7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  <w:r w:rsidRPr="00CA4612">
        <w:rPr>
          <w:rFonts w:ascii="Calibri" w:hAnsi="Calibri" w:cs="Calibri"/>
          <w:b/>
          <w:bCs/>
          <w:sz w:val="22"/>
          <w:szCs w:val="22"/>
        </w:rPr>
        <w:t>EITHER</w:t>
      </w:r>
    </w:p>
    <w:p w14:paraId="2CAF0932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5200A099" w14:textId="77777777" w:rsidR="006178B6" w:rsidRPr="00085356" w:rsidRDefault="006178B6" w:rsidP="006178B6">
      <w:pPr>
        <w:pStyle w:val="ListParagraph"/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5356">
        <w:rPr>
          <w:rFonts w:ascii="Calibri" w:hAnsi="Calibri" w:cs="Calibri"/>
          <w:sz w:val="22"/>
          <w:szCs w:val="22"/>
        </w:rPr>
        <w:t xml:space="preserve">There </w:t>
      </w:r>
      <w:r w:rsidRPr="00085356">
        <w:rPr>
          <w:rFonts w:ascii="Calibri" w:hAnsi="Calibri" w:cs="Calibri"/>
          <w:b/>
          <w:sz w:val="22"/>
          <w:szCs w:val="22"/>
        </w:rPr>
        <w:t>would be no</w:t>
      </w:r>
      <w:r w:rsidRPr="00085356">
        <w:rPr>
          <w:rFonts w:ascii="Calibri" w:hAnsi="Calibri" w:cs="Calibri"/>
          <w:sz w:val="22"/>
          <w:szCs w:val="22"/>
        </w:rPr>
        <w:t xml:space="preserve"> conflict or perceived conflict of interest in relation to the personnel or type of work involved in this contract.</w:t>
      </w:r>
    </w:p>
    <w:p w14:paraId="7D1DFAD3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6178B6" w:rsidRPr="00486CE6" w14:paraId="7CFB1E6D" w14:textId="77777777" w:rsidTr="00F13E69">
        <w:trPr>
          <w:trHeight w:val="454"/>
        </w:trPr>
        <w:tc>
          <w:tcPr>
            <w:tcW w:w="8505" w:type="dxa"/>
            <w:gridSpan w:val="2"/>
            <w:shd w:val="clear" w:color="auto" w:fill="45B0E1" w:themeFill="accent1" w:themeFillTint="99"/>
            <w:vAlign w:val="center"/>
          </w:tcPr>
          <w:p w14:paraId="022C6A6A" w14:textId="77777777" w:rsidR="006178B6" w:rsidRPr="00B748A1" w:rsidRDefault="006178B6" w:rsidP="00F13E69">
            <w:pPr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410FC2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Signed for and on behalf of the Tenderer:</w:t>
            </w:r>
          </w:p>
        </w:tc>
      </w:tr>
      <w:tr w:rsidR="006178B6" w:rsidRPr="00486CE6" w14:paraId="259DDD21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8CB2519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Signed: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45B1769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7C3CCAC9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3439077E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Position/Status: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AE131B6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468327AA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33C7FA6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2F9DC40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79541CC5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3095893E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3BEC9E4" w14:textId="77777777" w:rsidR="006178B6" w:rsidRPr="00486CE6" w:rsidRDefault="006178B6" w:rsidP="00F13E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8B6" w:rsidRPr="00486CE6" w14:paraId="7DE39B4B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2AE0B5F7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B19D13" w14:textId="77777777" w:rsidR="006178B6" w:rsidRPr="00486CE6" w:rsidRDefault="006178B6" w:rsidP="00F13E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C991B2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12E72079" w14:textId="77777777" w:rsidR="006178B6" w:rsidRPr="000E7677" w:rsidRDefault="006178B6" w:rsidP="006178B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E7677">
        <w:rPr>
          <w:rFonts w:ascii="Calibri" w:hAnsi="Calibri" w:cs="Calibri"/>
          <w:b/>
          <w:bCs/>
          <w:sz w:val="22"/>
          <w:szCs w:val="22"/>
        </w:rPr>
        <w:t>OR</w:t>
      </w:r>
    </w:p>
    <w:p w14:paraId="47D58E62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66C429EE" w14:textId="77777777" w:rsidR="006178B6" w:rsidRPr="00085356" w:rsidRDefault="006178B6" w:rsidP="006178B6">
      <w:pPr>
        <w:pStyle w:val="ListParagraph"/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5356">
        <w:rPr>
          <w:rFonts w:ascii="Calibri" w:hAnsi="Calibri" w:cs="Calibri"/>
          <w:sz w:val="22"/>
          <w:szCs w:val="22"/>
        </w:rPr>
        <w:t>There could be a possible conflict or perceived conflict of interest in relation to the personnel or type of work involved in this contract.</w:t>
      </w:r>
    </w:p>
    <w:p w14:paraId="0E89719F" w14:textId="77777777" w:rsidR="006178B6" w:rsidRPr="00972F19" w:rsidRDefault="006178B6" w:rsidP="006178B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9D8924A" w14:textId="77777777" w:rsidR="006178B6" w:rsidRPr="00972F19" w:rsidRDefault="006178B6" w:rsidP="006178B6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972F19">
        <w:rPr>
          <w:rFonts w:ascii="Calibri" w:hAnsi="Calibri" w:cs="Calibri"/>
          <w:sz w:val="22"/>
          <w:szCs w:val="22"/>
        </w:rPr>
        <w:t>Please explain what the possible conflict or perceived conflict of interest may be and who it relates to and how it could have an adverse effect on this contract.</w:t>
      </w:r>
    </w:p>
    <w:p w14:paraId="1470FD33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6178B6" w:rsidRPr="00972F19" w14:paraId="0F192032" w14:textId="77777777" w:rsidTr="00F13E69">
        <w:tc>
          <w:tcPr>
            <w:tcW w:w="8499" w:type="dxa"/>
            <w:shd w:val="clear" w:color="auto" w:fill="auto"/>
          </w:tcPr>
          <w:p w14:paraId="4DAE389C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BEA385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93FFE8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CD31E9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008E2F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5B996A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F4E9D8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6178B6" w:rsidRPr="00486CE6" w14:paraId="31794D9F" w14:textId="77777777" w:rsidTr="00F13E69">
        <w:trPr>
          <w:trHeight w:val="454"/>
        </w:trPr>
        <w:tc>
          <w:tcPr>
            <w:tcW w:w="8505" w:type="dxa"/>
            <w:gridSpan w:val="2"/>
            <w:shd w:val="clear" w:color="auto" w:fill="45B0E1" w:themeFill="accent1" w:themeFillTint="99"/>
            <w:vAlign w:val="center"/>
          </w:tcPr>
          <w:p w14:paraId="3BBBDF7B" w14:textId="77777777" w:rsidR="006178B6" w:rsidRPr="00B748A1" w:rsidRDefault="006178B6" w:rsidP="00F13E69">
            <w:pPr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410FC2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Signed for and on behalf of the Tenderer:</w:t>
            </w:r>
          </w:p>
        </w:tc>
      </w:tr>
      <w:tr w:rsidR="006178B6" w:rsidRPr="00486CE6" w14:paraId="74572AE4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15A3A1BC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Signed: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1805C06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08EE2C88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F156F6D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Position/Status: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4609985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071CF9CA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342F0D23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C17C63E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74F77CFB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7DA775DF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C61F4C2" w14:textId="77777777" w:rsidR="006178B6" w:rsidRPr="00486CE6" w:rsidRDefault="006178B6" w:rsidP="00F13E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8B6" w:rsidRPr="00486CE6" w14:paraId="739C80DE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5582A676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038F1AF" w14:textId="77777777" w:rsidR="006178B6" w:rsidRPr="00486CE6" w:rsidRDefault="006178B6" w:rsidP="00F13E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08AAA0" w14:textId="77777777" w:rsidR="00B94AEA" w:rsidRDefault="00B94AEA"/>
    <w:sectPr w:rsidR="00B94AEA" w:rsidSect="00C46A5F">
      <w:headerReference w:type="default" r:id="rId10"/>
      <w:pgSz w:w="11906" w:h="16838" w:code="9"/>
      <w:pgMar w:top="720" w:right="720" w:bottom="720" w:left="720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EE62" w14:textId="77777777" w:rsidR="004761D2" w:rsidRDefault="004761D2" w:rsidP="00C46A5F">
      <w:r>
        <w:separator/>
      </w:r>
    </w:p>
  </w:endnote>
  <w:endnote w:type="continuationSeparator" w:id="0">
    <w:p w14:paraId="417E0136" w14:textId="77777777" w:rsidR="004761D2" w:rsidRDefault="004761D2" w:rsidP="00C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282D" w14:textId="77777777" w:rsidR="004761D2" w:rsidRDefault="004761D2" w:rsidP="00C46A5F">
      <w:r>
        <w:separator/>
      </w:r>
    </w:p>
  </w:footnote>
  <w:footnote w:type="continuationSeparator" w:id="0">
    <w:p w14:paraId="505697BA" w14:textId="77777777" w:rsidR="004761D2" w:rsidRDefault="004761D2" w:rsidP="00C4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1294" w14:textId="77777777" w:rsidR="00C46A5F" w:rsidRDefault="00C46A5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FF6A736" wp14:editId="3479BDF3">
          <wp:simplePos x="0" y="0"/>
          <wp:positionH relativeFrom="column">
            <wp:posOffset>5957375</wp:posOffset>
          </wp:positionH>
          <wp:positionV relativeFrom="paragraph">
            <wp:posOffset>-754380</wp:posOffset>
          </wp:positionV>
          <wp:extent cx="939800" cy="778875"/>
          <wp:effectExtent l="0" t="0" r="0" b="0"/>
          <wp:wrapThrough wrapText="bothSides">
            <wp:wrapPolygon edited="0">
              <wp:start x="5546" y="0"/>
              <wp:lineTo x="3795" y="705"/>
              <wp:lineTo x="0" y="4581"/>
              <wp:lineTo x="0" y="14095"/>
              <wp:lineTo x="584" y="17618"/>
              <wp:lineTo x="4670" y="21142"/>
              <wp:lineTo x="5546" y="21142"/>
              <wp:lineTo x="9341" y="21142"/>
              <wp:lineTo x="10800" y="20790"/>
              <wp:lineTo x="14011" y="17618"/>
              <wp:lineTo x="13719" y="16914"/>
              <wp:lineTo x="21308" y="13038"/>
              <wp:lineTo x="21308" y="7400"/>
              <wp:lineTo x="15178" y="4581"/>
              <wp:lineTo x="11092" y="705"/>
              <wp:lineTo x="9049" y="0"/>
              <wp:lineTo x="5546" y="0"/>
            </wp:wrapPolygon>
          </wp:wrapThrough>
          <wp:docPr id="3" name="Picture 2" descr="A logo with blue and yellow swirl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54E26B9-1387-3839-489F-8D63B0BC59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blue and yellow swirls&#10;&#10;AI-generated content may be incorrect.">
                    <a:extLst>
                      <a:ext uri="{FF2B5EF4-FFF2-40B4-BE49-F238E27FC236}">
                        <a16:creationId xmlns:a16="http://schemas.microsoft.com/office/drawing/2014/main" id="{754E26B9-1387-3839-489F-8D63B0BC59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77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75C"/>
    <w:multiLevelType w:val="hybridMultilevel"/>
    <w:tmpl w:val="BF50EAC2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7314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D2"/>
    <w:rsid w:val="00074C0B"/>
    <w:rsid w:val="00142BAB"/>
    <w:rsid w:val="00306F6C"/>
    <w:rsid w:val="004557E0"/>
    <w:rsid w:val="004761D2"/>
    <w:rsid w:val="004F0C5D"/>
    <w:rsid w:val="006178B6"/>
    <w:rsid w:val="007F6E0F"/>
    <w:rsid w:val="00AF38D4"/>
    <w:rsid w:val="00B91F54"/>
    <w:rsid w:val="00B94AEA"/>
    <w:rsid w:val="00C46A5F"/>
    <w:rsid w:val="00D62D72"/>
    <w:rsid w:val="00EB58EA"/>
    <w:rsid w:val="00E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66A9A"/>
  <w15:chartTrackingRefBased/>
  <w15:docId w15:val="{7406839B-F941-48FA-9B12-FAB1713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78B6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8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8B6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Bullet Points,MAIN CONTENT,List Paragraph12"/>
    <w:basedOn w:val="Normal"/>
    <w:link w:val="ListParagraphChar"/>
    <w:uiPriority w:val="34"/>
    <w:qFormat/>
    <w:rsid w:val="00617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8B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ed Para 1 Char,Dot pt Char,No Spacing1 Char,List Paragraph Char Char Char Char,Indicator Text Char,Bullet Points Char,MAIN CONTENT Char,List Paragraph12 Char"/>
    <w:basedOn w:val="DefaultParagraphFont"/>
    <w:link w:val="ListParagraph"/>
    <w:uiPriority w:val="34"/>
    <w:rsid w:val="006178B6"/>
  </w:style>
  <w:style w:type="paragraph" w:styleId="Header">
    <w:name w:val="header"/>
    <w:basedOn w:val="Normal"/>
    <w:link w:val="HeaderChar"/>
    <w:uiPriority w:val="99"/>
    <w:unhideWhenUsed/>
    <w:rsid w:val="00C46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A5F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A5F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s.Lucano\CRESCENT%20PURCHASING%20LTD\CPC%20Consulting%20-%20Documents\TES\Procurement%20Templates\1.%20ACT-Procurement%20Act%202023\3.%20Procure\3b.%20CFP%20Restricted%20(Above%20Threshold)\Part%202%20-%20ITT\TR4%20Conflict%20of%20Interest%20Decla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MigrationWizIdPermissionLevels xmlns="9155b9f6-860a-4047-a3a4-80b086de82cc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01717-BB67-478A-99B4-2DB437A31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CA951-93D7-415D-8E68-04A1E84323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55b9f6-860a-4047-a3a4-80b086de82cc"/>
    <ds:schemaRef ds:uri="88af7924-c5ef-49d8-adcc-76d4766852ff"/>
  </ds:schemaRefs>
</ds:datastoreItem>
</file>

<file path=customXml/itemProps3.xml><?xml version="1.0" encoding="utf-8"?>
<ds:datastoreItem xmlns:ds="http://schemas.openxmlformats.org/officeDocument/2006/customXml" ds:itemID="{0755403F-8E49-4CA0-86DB-449EC9619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TR4 Conflict of Interest Declaration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 Lucano-Jones</dc:creator>
  <cp:keywords/>
  <dc:description/>
  <cp:lastModifiedBy>Karis Lucano-Jones</cp:lastModifiedBy>
  <cp:revision>1</cp:revision>
  <dcterms:created xsi:type="dcterms:W3CDTF">2025-05-14T13:43:00Z</dcterms:created>
  <dcterms:modified xsi:type="dcterms:W3CDTF">2025-05-14T13:43:00Z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2024-05-29T11:25:41Z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5f2ecc4a-ba90-4f9c-a92b-120affd626b9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</Properties>
</file>