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76B" w:rsidP="00E9076B" w:rsidRDefault="00E9076B" w14:paraId="28503509" w14:textId="77777777">
      <w:pPr>
        <w:pStyle w:val="Part"/>
        <w:numPr>
          <w:ilvl w:val="0"/>
          <w:numId w:val="0"/>
        </w:numPr>
        <w:rPr>
          <w:rStyle w:val="BoldText"/>
          <w:rFonts w:ascii="Arial" w:hAnsi="Arial" w:eastAsia="Aptos Narrow" w:cs="Arial"/>
          <w:sz w:val="22"/>
        </w:rPr>
      </w:pPr>
      <w:bookmarkStart w:name="_Toc197423855" w:id="0"/>
    </w:p>
    <w:p w:rsidR="00526B07" w:rsidP="00526B07" w:rsidRDefault="00526B07" w14:paraId="418391ED" w14:textId="77777777"/>
    <w:p w:rsidR="00526B07" w:rsidP="00526B07" w:rsidRDefault="00526B07" w14:paraId="6A800FA4" w14:textId="77777777"/>
    <w:p w:rsidR="00526B07" w:rsidP="00526B07" w:rsidRDefault="00526B07" w14:paraId="660E3AA7" w14:textId="77777777"/>
    <w:p w:rsidR="00526B07" w:rsidP="00526B07" w:rsidRDefault="00526B07" w14:paraId="046CF9DC" w14:textId="77777777"/>
    <w:p w:rsidR="00526B07" w:rsidP="00526B07" w:rsidRDefault="00526B07" w14:paraId="781D67D8" w14:textId="77777777"/>
    <w:p w:rsidR="00526B07" w:rsidP="00526B07" w:rsidRDefault="00526B07" w14:paraId="0FB74B46" w14:textId="77777777"/>
    <w:p w:rsidR="00526B07" w:rsidP="00526B07" w:rsidRDefault="00526B07" w14:paraId="04636DAB" w14:textId="77777777"/>
    <w:p w:rsidR="00526B07" w:rsidP="00526B07" w:rsidRDefault="00526B07" w14:paraId="56C5C5EA" w14:textId="77777777"/>
    <w:p w:rsidR="00526B07" w:rsidP="00526B07" w:rsidRDefault="00526B07" w14:paraId="3890F3EB" w14:textId="77777777"/>
    <w:p w:rsidR="00526B07" w:rsidP="00526B07" w:rsidRDefault="00526B07" w14:paraId="54BA8A28" w14:textId="77777777"/>
    <w:p w:rsidR="00526B07" w:rsidP="00526B07" w:rsidRDefault="00526B07" w14:paraId="70FA2494" w14:textId="77777777"/>
    <w:p w:rsidRPr="00526B07" w:rsidR="00526B07" w:rsidP="00526B07" w:rsidRDefault="00526B07" w14:paraId="6A90B0A2" w14:textId="77777777"/>
    <w:p w:rsidRPr="00E9076B" w:rsidR="00E9076B" w:rsidP="00E9076B" w:rsidRDefault="00E9076B" w14:paraId="0E117C0C" w14:textId="35871729">
      <w:pPr>
        <w:pStyle w:val="Part"/>
        <w:numPr>
          <w:ilvl w:val="0"/>
          <w:numId w:val="0"/>
        </w:numPr>
        <w:rPr>
          <w:rFonts w:ascii="Arial" w:hAnsi="Arial" w:eastAsia="Aptos Narrow" w:cs="Arial"/>
          <w:sz w:val="22"/>
        </w:rPr>
      </w:pPr>
      <w:r w:rsidRPr="00E9076B">
        <w:rPr>
          <w:rStyle w:val="BoldText"/>
          <w:rFonts w:ascii="Arial" w:hAnsi="Arial" w:eastAsia="Aptos Narrow" w:cs="Arial"/>
          <w:sz w:val="22"/>
        </w:rPr>
        <w:t>SUBMISSION CERTIFICATE</w:t>
      </w:r>
      <w:bookmarkEnd w:id="0"/>
    </w:p>
    <w:p w:rsidRPr="00E9076B" w:rsidR="00E9076B" w:rsidP="00E9076B" w:rsidRDefault="00E9076B" w14:paraId="4FD08457" w14:textId="77777777">
      <w:pPr>
        <w:pStyle w:val="Body1"/>
        <w:rPr>
          <w:rFonts w:eastAsia="Aptos Narrow" w:cs="Arial"/>
          <w:sz w:val="22"/>
          <w:szCs w:val="22"/>
        </w:rPr>
      </w:pPr>
      <w:r w:rsidRPr="00E9076B">
        <w:rPr>
          <w:rFonts w:eastAsia="Aptos Narrow" w:cs="Arial"/>
          <w:sz w:val="22"/>
          <w:szCs w:val="22"/>
        </w:rPr>
        <w:t>This certificate must be printed on the headed paper of the Participant in the form of a letter addressed to the Authority. The certificate must be returned with each submission.</w:t>
      </w:r>
    </w:p>
    <w:p w:rsidRPr="00E9076B" w:rsidR="00E9076B" w:rsidP="00E9076B" w:rsidRDefault="00E9076B" w14:paraId="0D71EF5A" w14:textId="77777777">
      <w:pPr>
        <w:pStyle w:val="Level1"/>
        <w:numPr>
          <w:ilvl w:val="0"/>
          <w:numId w:val="3"/>
        </w:numPr>
        <w:ind w:left="709" w:hanging="709"/>
        <w:rPr>
          <w:rFonts w:eastAsia="Aptos Narrow" w:cs="Arial"/>
          <w:sz w:val="22"/>
          <w:szCs w:val="22"/>
        </w:rPr>
      </w:pPr>
      <w:r w:rsidRPr="00E9076B">
        <w:rPr>
          <w:rStyle w:val="BoldText"/>
          <w:rFonts w:eastAsia="Aptos Narrow" w:cs="Arial"/>
          <w:sz w:val="22"/>
          <w:szCs w:val="22"/>
        </w:rPr>
        <w:t>Date</w:t>
      </w:r>
    </w:p>
    <w:p w:rsidRPr="00E9076B" w:rsidR="00E9076B" w:rsidP="0F39EE0C" w:rsidRDefault="00E9076B" w14:paraId="1C9E4FAF" w14:textId="217AA047">
      <w:pPr>
        <w:pStyle w:val="Level2"/>
        <w:ind w:left="709"/>
        <w:rPr>
          <w:rFonts w:eastAsia="Aptos Narrow" w:cs="Arial"/>
          <w:sz w:val="22"/>
          <w:szCs w:val="22"/>
        </w:rPr>
      </w:pPr>
      <w:r w:rsidRPr="7D8D05CE" w:rsidR="00E9076B">
        <w:rPr>
          <w:rFonts w:eastAsia="Aptos Narrow" w:cs="Arial"/>
          <w:sz w:val="22"/>
          <w:szCs w:val="22"/>
        </w:rPr>
        <w:t xml:space="preserve">This certificate is dated </w:t>
      </w:r>
      <w:r w:rsidRPr="7D8D05CE" w:rsidR="00E9076B">
        <w:rPr>
          <w:rFonts w:eastAsia="Aptos Narrow" w:cs="Arial"/>
          <w:b w:val="1"/>
          <w:bCs w:val="1"/>
          <w:sz w:val="22"/>
          <w:szCs w:val="22"/>
          <w:highlight w:val="green"/>
        </w:rPr>
        <w:t>[Participant to insert date].</w:t>
      </w:r>
      <w:r w:rsidRPr="7D8D05CE" w:rsidR="00E9076B">
        <w:rPr>
          <w:rFonts w:eastAsia="Aptos Narrow" w:cs="Arial"/>
          <w:sz w:val="22"/>
          <w:szCs w:val="22"/>
        </w:rPr>
        <w:t xml:space="preserve"> It relates to our submission for the Invitation to Submit a Tender for</w:t>
      </w:r>
      <w:r w:rsidRPr="7D8D05CE" w:rsidR="2DB5FC5A">
        <w:rPr>
          <w:rFonts w:eastAsia="Aptos Narrow" w:cs="Arial"/>
          <w:sz w:val="22"/>
          <w:szCs w:val="22"/>
        </w:rPr>
        <w:t xml:space="preserve"> Minibus Leases (BTC reference KI/MB/2025)</w:t>
      </w:r>
    </w:p>
    <w:p w:rsidRPr="00E9076B" w:rsidR="00E9076B" w:rsidP="00E9076B" w:rsidRDefault="00E9076B" w14:paraId="5211D281" w14:textId="77777777">
      <w:pPr>
        <w:pStyle w:val="Level1"/>
        <w:keepNext/>
        <w:numPr>
          <w:ilvl w:val="0"/>
          <w:numId w:val="3"/>
        </w:numPr>
        <w:ind w:left="709" w:hanging="709"/>
        <w:rPr>
          <w:rFonts w:eastAsia="Aptos Narrow" w:cs="Arial"/>
          <w:sz w:val="22"/>
          <w:szCs w:val="22"/>
          <w:lang w:val="fr-FR"/>
        </w:rPr>
      </w:pPr>
      <w:r w:rsidRPr="00E9076B">
        <w:rPr>
          <w:rStyle w:val="BoldText"/>
          <w:rFonts w:eastAsia="Aptos Narrow" w:cs="Arial"/>
          <w:sz w:val="22"/>
          <w:szCs w:val="22"/>
          <w:lang w:val="fr-FR"/>
        </w:rPr>
        <w:t>Procurement specific questionnaire (PSQ) confirmation</w:t>
      </w:r>
    </w:p>
    <w:p w:rsidRPr="00E9076B" w:rsidR="00E9076B" w:rsidP="00E9076B" w:rsidRDefault="00E9076B" w14:paraId="10C57183" w14:textId="77777777">
      <w:pPr>
        <w:pStyle w:val="Level2"/>
        <w:ind w:left="709"/>
        <w:rPr>
          <w:rFonts w:eastAsia="Aptos Narrow" w:cs="Arial"/>
          <w:sz w:val="22"/>
          <w:szCs w:val="22"/>
        </w:rPr>
      </w:pPr>
      <w:r w:rsidRPr="00E9076B">
        <w:rPr>
          <w:rFonts w:eastAsia="Aptos Narrow" w:cs="Arial"/>
          <w:sz w:val="22"/>
          <w:szCs w:val="22"/>
        </w:rPr>
        <w:t>We confirm that our response to the procurement specific questionnaire is true and accurate in all material aspects as at the date of this certificate.</w:t>
      </w:r>
    </w:p>
    <w:p w:rsidRPr="00E9076B" w:rsidR="00E9076B" w:rsidP="00E9076B" w:rsidRDefault="00E9076B" w14:paraId="01A06F7B" w14:textId="77777777">
      <w:pPr>
        <w:pStyle w:val="Level1"/>
        <w:keepNext/>
        <w:numPr>
          <w:ilvl w:val="0"/>
          <w:numId w:val="3"/>
        </w:numPr>
        <w:ind w:left="709" w:hanging="709"/>
        <w:rPr>
          <w:rFonts w:eastAsia="Aptos Narrow" w:cs="Arial"/>
          <w:sz w:val="22"/>
          <w:szCs w:val="22"/>
        </w:rPr>
      </w:pPr>
      <w:bookmarkStart w:name="_Ref169273371" w:id="1"/>
      <w:r w:rsidRPr="00E9076B">
        <w:rPr>
          <w:rStyle w:val="BoldText"/>
          <w:rFonts w:eastAsia="Aptos Narrow" w:cs="Arial"/>
          <w:sz w:val="22"/>
          <w:szCs w:val="22"/>
        </w:rPr>
        <w:t>Canvassing</w:t>
      </w:r>
      <w:bookmarkEnd w:id="1"/>
    </w:p>
    <w:p w:rsidRPr="00E9076B" w:rsidR="00E9076B" w:rsidP="00E9076B" w:rsidRDefault="00E9076B" w14:paraId="02E180B4" w14:textId="77777777">
      <w:pPr>
        <w:pStyle w:val="Level2"/>
        <w:ind w:left="709"/>
        <w:rPr>
          <w:rFonts w:eastAsia="Aptos Narrow" w:cs="Arial"/>
          <w:sz w:val="22"/>
          <w:szCs w:val="22"/>
        </w:rPr>
      </w:pPr>
      <w:r w:rsidRPr="00E9076B">
        <w:rPr>
          <w:rFonts w:eastAsia="Aptos Narrow" w:cs="Arial"/>
          <w:sz w:val="22"/>
          <w:szCs w:val="22"/>
        </w:rPr>
        <w:t>We certify that in making this submission we have not (and will not have before the award of any contract for the work):</w:t>
      </w:r>
    </w:p>
    <w:p w:rsidRPr="00E9076B" w:rsidR="00E9076B" w:rsidP="00E9076B" w:rsidRDefault="00E9076B" w14:paraId="201323A7" w14:textId="77777777">
      <w:pPr>
        <w:pStyle w:val="Level3"/>
        <w:numPr>
          <w:ilvl w:val="1"/>
          <w:numId w:val="2"/>
        </w:numPr>
        <w:ind w:left="1418" w:hanging="709"/>
        <w:rPr>
          <w:rFonts w:eastAsia="Aptos Narrow" w:cs="Arial"/>
          <w:sz w:val="22"/>
          <w:szCs w:val="22"/>
        </w:rPr>
      </w:pPr>
      <w:bookmarkStart w:name="_Ref169273357" w:id="2"/>
      <w:r w:rsidRPr="00E9076B">
        <w:rPr>
          <w:rFonts w:eastAsia="Aptos Narrow" w:cs="Arial"/>
          <w:sz w:val="22"/>
          <w:szCs w:val="22"/>
        </w:rPr>
        <w:t>offered any inducement, fee or reward to any member or officer of the Authority or any person acting as an adviser for the Authority in connection with the Project; or</w:t>
      </w:r>
      <w:bookmarkEnd w:id="2"/>
    </w:p>
    <w:p w:rsidRPr="00E9076B" w:rsidR="00E9076B" w:rsidP="00E9076B" w:rsidRDefault="00E9076B" w14:paraId="194B8DBB" w14:textId="77777777">
      <w:pPr>
        <w:pStyle w:val="Level3"/>
        <w:numPr>
          <w:ilvl w:val="1"/>
          <w:numId w:val="2"/>
        </w:numPr>
        <w:ind w:left="1418" w:hanging="709"/>
        <w:rPr>
          <w:rFonts w:eastAsia="Aptos Narrow" w:cs="Arial"/>
          <w:sz w:val="22"/>
          <w:szCs w:val="22"/>
        </w:rPr>
      </w:pPr>
      <w:r w:rsidRPr="00E9076B">
        <w:rPr>
          <w:rFonts w:eastAsia="Aptos Narrow" w:cs="Arial"/>
          <w:sz w:val="22"/>
          <w:szCs w:val="22"/>
        </w:rPr>
        <w:t>done anything which would constitute a breach of the Bribery Act 2010; or</w:t>
      </w:r>
    </w:p>
    <w:p w:rsidRPr="00E9076B" w:rsidR="00E9076B" w:rsidP="00E9076B" w:rsidRDefault="00E9076B" w14:paraId="0288F1C7" w14:textId="77777777">
      <w:pPr>
        <w:pStyle w:val="Level3"/>
        <w:numPr>
          <w:ilvl w:val="1"/>
          <w:numId w:val="2"/>
        </w:numPr>
        <w:ind w:left="1418" w:hanging="709"/>
        <w:rPr>
          <w:rFonts w:eastAsia="Aptos Narrow" w:cs="Arial"/>
          <w:sz w:val="22"/>
          <w:szCs w:val="22"/>
        </w:rPr>
      </w:pPr>
      <w:r w:rsidRPr="00E9076B">
        <w:rPr>
          <w:rFonts w:eastAsia="Aptos Narrow" w:cs="Arial"/>
          <w:sz w:val="22"/>
          <w:szCs w:val="22"/>
        </w:rPr>
        <w:t xml:space="preserve">canvassed any of the persons referred to in clause </w:t>
      </w:r>
      <w:r w:rsidRPr="00E9076B">
        <w:rPr>
          <w:rFonts w:cs="Arial"/>
          <w:sz w:val="22"/>
          <w:szCs w:val="22"/>
        </w:rPr>
        <w:fldChar w:fldCharType="begin"/>
      </w:r>
      <w:r w:rsidRPr="00E9076B">
        <w:rPr>
          <w:rFonts w:cs="Arial"/>
          <w:sz w:val="22"/>
          <w:szCs w:val="22"/>
        </w:rPr>
        <w:instrText xml:space="preserve"> REF _Ref169273371 \r \h  \* MERGEFORMAT </w:instrText>
      </w:r>
      <w:r w:rsidRPr="00E9076B">
        <w:rPr>
          <w:rFonts w:cs="Arial"/>
          <w:sz w:val="22"/>
          <w:szCs w:val="22"/>
        </w:rPr>
      </w:r>
      <w:r w:rsidRPr="00E9076B">
        <w:rPr>
          <w:rFonts w:cs="Arial"/>
          <w:sz w:val="22"/>
          <w:szCs w:val="22"/>
        </w:rPr>
        <w:fldChar w:fldCharType="separate"/>
      </w:r>
      <w:r w:rsidRPr="00E9076B">
        <w:rPr>
          <w:rFonts w:cs="Arial"/>
          <w:sz w:val="22"/>
          <w:szCs w:val="22"/>
        </w:rPr>
        <w:t>3</w:t>
      </w:r>
      <w:r w:rsidRPr="00E9076B">
        <w:rPr>
          <w:rFonts w:cs="Arial"/>
          <w:sz w:val="22"/>
          <w:szCs w:val="22"/>
        </w:rPr>
        <w:fldChar w:fldCharType="end"/>
      </w:r>
      <w:r w:rsidRPr="00E9076B">
        <w:rPr>
          <w:rFonts w:cs="Arial"/>
          <w:sz w:val="22"/>
          <w:szCs w:val="22"/>
        </w:rPr>
        <w:fldChar w:fldCharType="begin"/>
      </w:r>
      <w:r w:rsidRPr="00E9076B">
        <w:rPr>
          <w:rFonts w:cs="Arial"/>
          <w:sz w:val="22"/>
          <w:szCs w:val="22"/>
        </w:rPr>
        <w:instrText xml:space="preserve"> REF _Ref169273357 \r \h  \* MERGEFORMAT </w:instrText>
      </w:r>
      <w:r w:rsidRPr="00E9076B">
        <w:rPr>
          <w:rFonts w:cs="Arial"/>
          <w:sz w:val="22"/>
          <w:szCs w:val="22"/>
        </w:rPr>
      </w:r>
      <w:r w:rsidRPr="00E9076B">
        <w:rPr>
          <w:rFonts w:cs="Arial"/>
          <w:sz w:val="22"/>
          <w:szCs w:val="22"/>
        </w:rPr>
        <w:fldChar w:fldCharType="separate"/>
      </w:r>
      <w:r w:rsidRPr="00E9076B">
        <w:rPr>
          <w:rFonts w:cs="Arial"/>
          <w:sz w:val="22"/>
          <w:szCs w:val="22"/>
        </w:rPr>
        <w:t>a</w:t>
      </w:r>
      <w:r w:rsidRPr="00E9076B">
        <w:rPr>
          <w:rFonts w:cs="Arial"/>
          <w:sz w:val="22"/>
          <w:szCs w:val="22"/>
        </w:rPr>
        <w:fldChar w:fldCharType="end"/>
      </w:r>
      <w:r w:rsidRPr="00E9076B">
        <w:rPr>
          <w:rFonts w:eastAsia="Aptos Narrow" w:cs="Arial"/>
          <w:sz w:val="22"/>
          <w:szCs w:val="22"/>
        </w:rPr>
        <w:t xml:space="preserve"> of this Submission Certificate in connection with the Project; or </w:t>
      </w:r>
    </w:p>
    <w:p w:rsidRPr="00E9076B" w:rsidR="00E9076B" w:rsidP="00E9076B" w:rsidRDefault="00E9076B" w14:paraId="5AB008EA" w14:textId="77777777">
      <w:pPr>
        <w:pStyle w:val="Level3"/>
        <w:numPr>
          <w:ilvl w:val="1"/>
          <w:numId w:val="2"/>
        </w:numPr>
        <w:ind w:left="1418" w:hanging="709"/>
        <w:rPr>
          <w:rFonts w:eastAsia="Aptos Narrow" w:cs="Arial"/>
          <w:sz w:val="22"/>
          <w:szCs w:val="22"/>
        </w:rPr>
      </w:pPr>
      <w:r w:rsidRPr="00E9076B">
        <w:rPr>
          <w:rFonts w:eastAsia="Aptos Narrow" w:cs="Arial"/>
          <w:sz w:val="22"/>
          <w:szCs w:val="22"/>
        </w:rPr>
        <w:t>contacted any officer of the Authority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rsidRPr="00E9076B" w:rsidR="00E9076B" w:rsidP="00E9076B" w:rsidRDefault="00E9076B" w14:paraId="2E52E240" w14:textId="77777777">
      <w:pPr>
        <w:pStyle w:val="Level1"/>
        <w:numPr>
          <w:ilvl w:val="0"/>
          <w:numId w:val="3"/>
        </w:numPr>
        <w:ind w:left="709" w:hanging="709"/>
        <w:rPr>
          <w:rFonts w:eastAsia="Aptos Narrow" w:cs="Arial"/>
          <w:sz w:val="22"/>
          <w:szCs w:val="22"/>
        </w:rPr>
      </w:pPr>
      <w:bookmarkStart w:name="_Ref169273400" w:id="3"/>
      <w:r w:rsidRPr="00E9076B">
        <w:rPr>
          <w:rStyle w:val="BoldText"/>
          <w:rFonts w:eastAsia="Aptos Narrow" w:cs="Arial"/>
          <w:sz w:val="22"/>
          <w:szCs w:val="22"/>
        </w:rPr>
        <w:t>Non-collusion</w:t>
      </w:r>
      <w:bookmarkEnd w:id="3"/>
    </w:p>
    <w:p w:rsidRPr="00E9076B" w:rsidR="00E9076B" w:rsidP="00E9076B" w:rsidRDefault="00E9076B" w14:paraId="3CBE6CE5" w14:textId="77777777">
      <w:pPr>
        <w:pStyle w:val="Level2"/>
        <w:ind w:left="709"/>
        <w:rPr>
          <w:rFonts w:eastAsia="Aptos Narrow" w:cs="Arial"/>
          <w:sz w:val="22"/>
          <w:szCs w:val="22"/>
        </w:rPr>
      </w:pPr>
      <w:r w:rsidRPr="00E9076B">
        <w:rPr>
          <w:rFonts w:eastAsia="Aptos Narrow" w:cs="Arial"/>
          <w:sz w:val="22"/>
          <w:szCs w:val="22"/>
        </w:rPr>
        <w:lastRenderedPageBreak/>
        <w:t>We certify that this submission is made in good faith and that we have not (and will not have before the award of any contract for the work):</w:t>
      </w:r>
    </w:p>
    <w:p w:rsidRPr="00E9076B" w:rsidR="00E9076B" w:rsidP="00E9076B" w:rsidRDefault="00E9076B" w14:paraId="70645725" w14:textId="77777777">
      <w:pPr>
        <w:pStyle w:val="Level3"/>
        <w:numPr>
          <w:ilvl w:val="1"/>
          <w:numId w:val="4"/>
        </w:numPr>
        <w:ind w:left="1418" w:hanging="709"/>
        <w:rPr>
          <w:rFonts w:eastAsia="Aptos Narrow" w:cs="Arial"/>
          <w:sz w:val="22"/>
          <w:szCs w:val="22"/>
        </w:rPr>
      </w:pPr>
      <w:bookmarkStart w:name="_Ref169273403" w:id="4"/>
      <w:r w:rsidRPr="00E9076B">
        <w:rPr>
          <w:rFonts w:eastAsia="Aptos Narrow" w:cs="Arial"/>
          <w:sz w:val="22"/>
          <w:szCs w:val="22"/>
        </w:rPr>
        <w:t>fixed or adjusted the amount of our submission by or in accordance with any agreement or arrangement with any other Participant; or</w:t>
      </w:r>
      <w:bookmarkEnd w:id="4"/>
    </w:p>
    <w:p w:rsidRPr="00E9076B" w:rsidR="00E9076B" w:rsidP="00E9076B" w:rsidRDefault="00E9076B" w14:paraId="54700AFF" w14:textId="77777777">
      <w:pPr>
        <w:pStyle w:val="Level3"/>
        <w:numPr>
          <w:ilvl w:val="1"/>
          <w:numId w:val="4"/>
        </w:numPr>
        <w:ind w:left="1418" w:hanging="709"/>
        <w:rPr>
          <w:rFonts w:eastAsia="Aptos Narrow" w:cs="Arial"/>
          <w:sz w:val="22"/>
          <w:szCs w:val="22"/>
        </w:rPr>
      </w:pPr>
      <w:bookmarkStart w:name="_Ref169273409" w:id="5"/>
      <w:r w:rsidRPr="00E9076B">
        <w:rPr>
          <w:rFonts w:eastAsia="Aptos Narrow" w:cs="Arial"/>
          <w:sz w:val="22"/>
          <w:szCs w:val="22"/>
        </w:rPr>
        <w:t>entered into any agreement or arrangement with any other person that the other person shall refrain from making a submission or as to the amount of any submission to be submitted; or</w:t>
      </w:r>
      <w:bookmarkEnd w:id="5"/>
    </w:p>
    <w:p w:rsidRPr="00E9076B" w:rsidR="00E9076B" w:rsidP="00E9076B" w:rsidRDefault="00E9076B" w14:paraId="6962A97B" w14:textId="77777777">
      <w:pPr>
        <w:pStyle w:val="Level3"/>
        <w:numPr>
          <w:ilvl w:val="1"/>
          <w:numId w:val="4"/>
        </w:numPr>
        <w:ind w:left="1418" w:hanging="709"/>
        <w:rPr>
          <w:rFonts w:eastAsia="Aptos Narrow" w:cs="Arial"/>
          <w:sz w:val="22"/>
          <w:szCs w:val="22"/>
        </w:rPr>
      </w:pPr>
      <w:r w:rsidRPr="00E9076B">
        <w:rPr>
          <w:rFonts w:eastAsia="Aptos Narrow" w:cs="Arial"/>
          <w:sz w:val="22"/>
          <w:szCs w:val="22"/>
        </w:rPr>
        <w:t xml:space="preserve">caused or induced any person to enter into such agreement as is mentioned in either clauses </w:t>
      </w:r>
      <w:r w:rsidRPr="00E9076B">
        <w:rPr>
          <w:rFonts w:cs="Arial"/>
          <w:sz w:val="22"/>
          <w:szCs w:val="22"/>
        </w:rPr>
        <w:fldChar w:fldCharType="begin"/>
      </w:r>
      <w:r w:rsidRPr="00E9076B">
        <w:rPr>
          <w:rFonts w:cs="Arial"/>
          <w:sz w:val="22"/>
          <w:szCs w:val="22"/>
        </w:rPr>
        <w:instrText xml:space="preserve"> REF _Ref169273400 \r \h  \* MERGEFORMAT </w:instrText>
      </w:r>
      <w:r w:rsidRPr="00E9076B">
        <w:rPr>
          <w:rFonts w:cs="Arial"/>
          <w:sz w:val="22"/>
          <w:szCs w:val="22"/>
        </w:rPr>
      </w:r>
      <w:r w:rsidRPr="00E9076B">
        <w:rPr>
          <w:rFonts w:cs="Arial"/>
          <w:sz w:val="22"/>
          <w:szCs w:val="22"/>
        </w:rPr>
        <w:fldChar w:fldCharType="separate"/>
      </w:r>
      <w:r w:rsidRPr="00E9076B">
        <w:rPr>
          <w:rFonts w:cs="Arial"/>
          <w:sz w:val="22"/>
          <w:szCs w:val="22"/>
        </w:rPr>
        <w:t>4</w:t>
      </w:r>
      <w:r w:rsidRPr="00E9076B">
        <w:rPr>
          <w:rFonts w:cs="Arial"/>
          <w:sz w:val="22"/>
          <w:szCs w:val="22"/>
        </w:rPr>
        <w:fldChar w:fldCharType="end"/>
      </w:r>
      <w:r w:rsidRPr="00E9076B">
        <w:rPr>
          <w:rFonts w:cs="Arial"/>
          <w:sz w:val="22"/>
          <w:szCs w:val="22"/>
        </w:rPr>
        <w:fldChar w:fldCharType="begin"/>
      </w:r>
      <w:r w:rsidRPr="00E9076B">
        <w:rPr>
          <w:rFonts w:cs="Arial"/>
          <w:sz w:val="22"/>
          <w:szCs w:val="22"/>
        </w:rPr>
        <w:instrText xml:space="preserve"> REF _Ref169273403 \r \h  \* MERGEFORMAT </w:instrText>
      </w:r>
      <w:r w:rsidRPr="00E9076B">
        <w:rPr>
          <w:rFonts w:cs="Arial"/>
          <w:sz w:val="22"/>
          <w:szCs w:val="22"/>
        </w:rPr>
      </w:r>
      <w:r w:rsidRPr="00E9076B">
        <w:rPr>
          <w:rFonts w:cs="Arial"/>
          <w:sz w:val="22"/>
          <w:szCs w:val="22"/>
        </w:rPr>
        <w:fldChar w:fldCharType="separate"/>
      </w:r>
      <w:r w:rsidRPr="00E9076B">
        <w:rPr>
          <w:rFonts w:cs="Arial"/>
          <w:sz w:val="22"/>
          <w:szCs w:val="22"/>
        </w:rPr>
        <w:t>a</w:t>
      </w:r>
      <w:r w:rsidRPr="00E9076B">
        <w:rPr>
          <w:rFonts w:cs="Arial"/>
          <w:sz w:val="22"/>
          <w:szCs w:val="22"/>
        </w:rPr>
        <w:fldChar w:fldCharType="end"/>
      </w:r>
      <w:r w:rsidRPr="00E9076B">
        <w:rPr>
          <w:rFonts w:eastAsia="Aptos Narrow" w:cs="Arial"/>
          <w:sz w:val="22"/>
          <w:szCs w:val="22"/>
        </w:rPr>
        <w:t xml:space="preserve"> or </w:t>
      </w:r>
      <w:r w:rsidRPr="00E9076B">
        <w:rPr>
          <w:rFonts w:cs="Arial"/>
          <w:sz w:val="22"/>
          <w:szCs w:val="22"/>
        </w:rPr>
        <w:fldChar w:fldCharType="begin"/>
      </w:r>
      <w:r w:rsidRPr="00E9076B">
        <w:rPr>
          <w:rFonts w:cs="Arial"/>
          <w:sz w:val="22"/>
          <w:szCs w:val="22"/>
        </w:rPr>
        <w:instrText xml:space="preserve"> REF _Ref169273400 \r \h  \* MERGEFORMAT </w:instrText>
      </w:r>
      <w:r w:rsidRPr="00E9076B">
        <w:rPr>
          <w:rFonts w:cs="Arial"/>
          <w:sz w:val="22"/>
          <w:szCs w:val="22"/>
        </w:rPr>
      </w:r>
      <w:r w:rsidRPr="00E9076B">
        <w:rPr>
          <w:rFonts w:cs="Arial"/>
          <w:sz w:val="22"/>
          <w:szCs w:val="22"/>
        </w:rPr>
        <w:fldChar w:fldCharType="separate"/>
      </w:r>
      <w:r w:rsidRPr="00E9076B">
        <w:rPr>
          <w:rFonts w:cs="Arial"/>
          <w:sz w:val="22"/>
          <w:szCs w:val="22"/>
        </w:rPr>
        <w:t>4</w:t>
      </w:r>
      <w:r w:rsidRPr="00E9076B">
        <w:rPr>
          <w:rFonts w:cs="Arial"/>
          <w:sz w:val="22"/>
          <w:szCs w:val="22"/>
        </w:rPr>
        <w:fldChar w:fldCharType="end"/>
      </w:r>
      <w:r w:rsidRPr="00E9076B">
        <w:rPr>
          <w:rFonts w:cs="Arial"/>
          <w:sz w:val="22"/>
          <w:szCs w:val="22"/>
        </w:rPr>
        <w:fldChar w:fldCharType="begin"/>
      </w:r>
      <w:r w:rsidRPr="00E9076B">
        <w:rPr>
          <w:rFonts w:cs="Arial"/>
          <w:sz w:val="22"/>
          <w:szCs w:val="22"/>
        </w:rPr>
        <w:instrText xml:space="preserve"> REF _Ref169273409 \r \h  \* MERGEFORMAT </w:instrText>
      </w:r>
      <w:r w:rsidRPr="00E9076B">
        <w:rPr>
          <w:rFonts w:cs="Arial"/>
          <w:sz w:val="22"/>
          <w:szCs w:val="22"/>
        </w:rPr>
      </w:r>
      <w:r w:rsidRPr="00E9076B">
        <w:rPr>
          <w:rFonts w:cs="Arial"/>
          <w:sz w:val="22"/>
          <w:szCs w:val="22"/>
        </w:rPr>
        <w:fldChar w:fldCharType="separate"/>
      </w:r>
      <w:r w:rsidRPr="00E9076B">
        <w:rPr>
          <w:rFonts w:cs="Arial"/>
          <w:sz w:val="22"/>
          <w:szCs w:val="22"/>
        </w:rPr>
        <w:t>b</w:t>
      </w:r>
      <w:r w:rsidRPr="00E9076B">
        <w:rPr>
          <w:rFonts w:cs="Arial"/>
          <w:sz w:val="22"/>
          <w:szCs w:val="22"/>
        </w:rPr>
        <w:fldChar w:fldCharType="end"/>
      </w:r>
      <w:r w:rsidRPr="00E9076B">
        <w:rPr>
          <w:rFonts w:eastAsia="Aptos Narrow" w:cs="Arial"/>
          <w:sz w:val="22"/>
          <w:szCs w:val="22"/>
        </w:rPr>
        <w:t xml:space="preserve"> of this Submission Certificate or to inform us of the amount or approximate amount of any rival submission; or</w:t>
      </w:r>
    </w:p>
    <w:p w:rsidRPr="00E9076B" w:rsidR="00E9076B" w:rsidP="00E9076B" w:rsidRDefault="00E9076B" w14:paraId="090CD384" w14:textId="77777777">
      <w:pPr>
        <w:pStyle w:val="Level3"/>
        <w:numPr>
          <w:ilvl w:val="1"/>
          <w:numId w:val="4"/>
        </w:numPr>
        <w:ind w:left="1418" w:hanging="709"/>
        <w:rPr>
          <w:rFonts w:eastAsia="Aptos Narrow" w:cs="Arial"/>
          <w:sz w:val="22"/>
          <w:szCs w:val="22"/>
        </w:rPr>
      </w:pPr>
      <w:r w:rsidRPr="00E9076B">
        <w:rPr>
          <w:rFonts w:eastAsia="Aptos Narrow" w:cs="Arial"/>
          <w:sz w:val="22"/>
          <w:szCs w:val="22"/>
        </w:rPr>
        <w:t xml:space="preserve">communicated to any person other than the Authority the amount or approximate amount of our proposed submission (except where such disclosure is made in confidence </w:t>
      </w:r>
      <w:proofErr w:type="gramStart"/>
      <w:r w:rsidRPr="00E9076B">
        <w:rPr>
          <w:rFonts w:eastAsia="Aptos Narrow" w:cs="Arial"/>
          <w:sz w:val="22"/>
          <w:szCs w:val="22"/>
        </w:rPr>
        <w:t>in order to</w:t>
      </w:r>
      <w:proofErr w:type="gramEnd"/>
      <w:r w:rsidRPr="00E9076B">
        <w:rPr>
          <w:rFonts w:eastAsia="Aptos Narrow" w:cs="Arial"/>
          <w:sz w:val="22"/>
          <w:szCs w:val="22"/>
        </w:rPr>
        <w:t xml:space="preserve"> obtain quotations necessary for the preparation of the submission or where both are acting as members of a consortium which has made a submission).</w:t>
      </w:r>
    </w:p>
    <w:p w:rsidRPr="00E9076B" w:rsidR="00E9076B" w:rsidP="00E9076B" w:rsidRDefault="00E9076B" w14:paraId="4C1B1DC8" w14:textId="77777777">
      <w:pPr>
        <w:pStyle w:val="Level1"/>
        <w:numPr>
          <w:ilvl w:val="0"/>
          <w:numId w:val="3"/>
        </w:numPr>
        <w:ind w:left="709" w:hanging="709"/>
        <w:rPr>
          <w:rStyle w:val="BoldText"/>
          <w:rFonts w:eastAsia="Aptos Narrow" w:cs="Arial"/>
          <w:sz w:val="22"/>
          <w:szCs w:val="22"/>
        </w:rPr>
      </w:pPr>
      <w:r w:rsidRPr="00E9076B">
        <w:rPr>
          <w:rStyle w:val="BoldText"/>
          <w:rFonts w:eastAsia="Aptos Narrow" w:cs="Arial"/>
          <w:sz w:val="22"/>
          <w:szCs w:val="22"/>
        </w:rPr>
        <w:t>Use of Artificial Intelligence</w:t>
      </w:r>
    </w:p>
    <w:p w:rsidRPr="00E9076B" w:rsidR="00E9076B" w:rsidP="00E9076B" w:rsidRDefault="00E9076B" w14:paraId="47526FA7" w14:textId="77777777">
      <w:pPr>
        <w:pStyle w:val="Level3"/>
        <w:ind w:left="709"/>
        <w:rPr>
          <w:rFonts w:eastAsia="Aptos Narrow" w:cs="Arial"/>
          <w:sz w:val="22"/>
          <w:szCs w:val="22"/>
        </w:rPr>
      </w:pPr>
      <w:r w:rsidRPr="00E9076B">
        <w:rPr>
          <w:rFonts w:eastAsia="Aptos Narrow" w:cs="Arial"/>
          <w:sz w:val="22"/>
          <w:szCs w:val="22"/>
        </w:rPr>
        <w:t>We certify that we have clearly identified any text forming part of our submission which has been generated by artificial intelligence or machine learning tools, including large language models, and that any such text has been checked and verified for accuracy.</w:t>
      </w:r>
    </w:p>
    <w:p w:rsidRPr="00E9076B" w:rsidR="00E9076B" w:rsidP="00E9076B" w:rsidRDefault="00E9076B" w14:paraId="7C90DCB2" w14:textId="7FF4F20C">
      <w:pPr>
        <w:pStyle w:val="Level1"/>
        <w:numPr>
          <w:ilvl w:val="0"/>
          <w:numId w:val="3"/>
        </w:numPr>
        <w:ind w:left="709" w:hanging="709"/>
        <w:rPr>
          <w:rStyle w:val="BoldText"/>
          <w:rFonts w:eastAsia="Aptos Narrow" w:cs="Arial"/>
          <w:sz w:val="22"/>
          <w:szCs w:val="22"/>
        </w:rPr>
      </w:pPr>
      <w:r w:rsidRPr="00E9076B">
        <w:rPr>
          <w:rStyle w:val="BoldText"/>
          <w:rFonts w:eastAsia="Aptos Narrow" w:cs="Arial"/>
          <w:sz w:val="22"/>
          <w:szCs w:val="22"/>
        </w:rPr>
        <w:t>Confidentiality</w:t>
      </w:r>
    </w:p>
    <w:p w:rsidRPr="00E9076B" w:rsidR="00E9076B" w:rsidP="00E9076B" w:rsidRDefault="00E9076B" w14:paraId="157AAD91" w14:textId="574FACF9">
      <w:pPr>
        <w:pStyle w:val="Level3"/>
        <w:ind w:left="709"/>
        <w:rPr>
          <w:rFonts w:eastAsia="Aptos Narrow" w:cs="Arial"/>
          <w:sz w:val="22"/>
          <w:szCs w:val="22"/>
        </w:rPr>
      </w:pPr>
      <w:r w:rsidRPr="00E9076B">
        <w:rPr>
          <w:rFonts w:eastAsia="Aptos Narrow" w:cs="Arial"/>
          <w:sz w:val="22"/>
          <w:szCs w:val="22"/>
        </w:rPr>
        <w:t>We</w:t>
      </w:r>
      <w:r w:rsidRPr="00E9076B">
        <w:rPr>
          <w:rFonts w:eastAsia="Aptos Narrow" w:cs="Arial"/>
          <w:sz w:val="22"/>
          <w:szCs w:val="22"/>
        </w:rPr>
        <w:t xml:space="preserve"> certify and agree that:</w:t>
      </w:r>
    </w:p>
    <w:p w:rsidRPr="00E9076B" w:rsidR="00E9076B" w:rsidP="00E9076B" w:rsidRDefault="00E9076B" w14:paraId="78ED042B" w14:textId="15D1E773">
      <w:pPr>
        <w:pStyle w:val="Level3"/>
        <w:numPr>
          <w:ilvl w:val="0"/>
          <w:numId w:val="9"/>
        </w:numPr>
        <w:rPr>
          <w:rFonts w:eastAsia="Aptos Narrow" w:cs="Arial"/>
          <w:sz w:val="22"/>
          <w:szCs w:val="22"/>
        </w:rPr>
      </w:pPr>
      <w:r w:rsidRPr="00E9076B">
        <w:rPr>
          <w:rFonts w:eastAsia="Aptos Narrow" w:cs="Arial"/>
          <w:sz w:val="22"/>
          <w:szCs w:val="22"/>
        </w:rPr>
        <w:t>the process, all of the information provided throughout it, and all material produced, provided or created Bridgwater &amp; Taunton College or any organisation connected with it in connection with or for the purpose of this process is intended for my exclusive use/the exclusive use of my organisation and is provided on the express understanding that it will be used for the sole purpose of supporting the process and regarded and treated as strictly confidential;</w:t>
      </w:r>
    </w:p>
    <w:p w:rsidRPr="00E9076B" w:rsidR="00E9076B" w:rsidP="00E9076B" w:rsidRDefault="00E9076B" w14:paraId="1924FA5B" w14:textId="086FF66B">
      <w:pPr>
        <w:pStyle w:val="Level3"/>
        <w:numPr>
          <w:ilvl w:val="0"/>
          <w:numId w:val="9"/>
        </w:numPr>
        <w:rPr>
          <w:rFonts w:eastAsia="Aptos Narrow" w:cs="Arial"/>
          <w:sz w:val="22"/>
          <w:szCs w:val="22"/>
        </w:rPr>
      </w:pPr>
      <w:r w:rsidRPr="00E9076B">
        <w:rPr>
          <w:rFonts w:eastAsia="Aptos Narrow" w:cs="Arial"/>
          <w:sz w:val="22"/>
          <w:szCs w:val="22"/>
        </w:rPr>
        <w:t xml:space="preserve">the process, </w:t>
      </w:r>
      <w:proofErr w:type="gramStart"/>
      <w:r w:rsidRPr="00E9076B">
        <w:rPr>
          <w:rFonts w:eastAsia="Aptos Narrow" w:cs="Arial"/>
          <w:sz w:val="22"/>
          <w:szCs w:val="22"/>
        </w:rPr>
        <w:t>all of</w:t>
      </w:r>
      <w:proofErr w:type="gramEnd"/>
      <w:r w:rsidRPr="00E9076B">
        <w:rPr>
          <w:rFonts w:eastAsia="Aptos Narrow" w:cs="Arial"/>
          <w:sz w:val="22"/>
          <w:szCs w:val="22"/>
        </w:rPr>
        <w:t xml:space="preserve"> the information provided throughout it, and all material produced, provided or created by Bridgwater &amp; Taunton College or any organisation connected with it in connection with or for the purpose of this process may not be reproduced, copied or distributed in whole or in part nor disclosed to any person or body, save for the purpose of: </w:t>
      </w:r>
    </w:p>
    <w:p w:rsidRPr="00E9076B" w:rsidR="00E9076B" w:rsidP="00E9076B" w:rsidRDefault="00E9076B" w14:paraId="70105EE9" w14:textId="23D13C40">
      <w:pPr>
        <w:pStyle w:val="Level3"/>
        <w:numPr>
          <w:ilvl w:val="0"/>
          <w:numId w:val="10"/>
        </w:numPr>
        <w:rPr>
          <w:rFonts w:eastAsia="Aptos Narrow" w:cs="Arial"/>
          <w:sz w:val="22"/>
          <w:szCs w:val="22"/>
        </w:rPr>
      </w:pPr>
      <w:r w:rsidRPr="00E9076B">
        <w:rPr>
          <w:rFonts w:eastAsia="Aptos Narrow" w:cs="Arial"/>
          <w:sz w:val="22"/>
          <w:szCs w:val="22"/>
        </w:rPr>
        <w:t xml:space="preserve">taking legal advice in connection with my responsibilities; and/or </w:t>
      </w:r>
    </w:p>
    <w:p w:rsidRPr="00E9076B" w:rsidR="00E9076B" w:rsidP="00E9076B" w:rsidRDefault="00E9076B" w14:paraId="25528EA9" w14:textId="56A84ACC">
      <w:pPr>
        <w:pStyle w:val="Level3"/>
        <w:numPr>
          <w:ilvl w:val="0"/>
          <w:numId w:val="10"/>
        </w:numPr>
        <w:rPr>
          <w:rFonts w:eastAsia="Aptos Narrow" w:cs="Arial"/>
          <w:sz w:val="22"/>
          <w:szCs w:val="22"/>
        </w:rPr>
      </w:pPr>
      <w:r w:rsidRPr="00E9076B">
        <w:rPr>
          <w:rFonts w:eastAsia="Aptos Narrow" w:cs="Arial"/>
          <w:sz w:val="22"/>
          <w:szCs w:val="22"/>
        </w:rPr>
        <w:t xml:space="preserve">subject always to the Bridgwater &amp; Taunton College’s prior written consent to such disclosure (which it may withhold in its absolute discretion), obtaining input from any other parties which I/my organisation demonstrate(s) will provide information relevant to the </w:t>
      </w:r>
      <w:proofErr w:type="gramStart"/>
      <w:r w:rsidRPr="00E9076B">
        <w:rPr>
          <w:rFonts w:eastAsia="Aptos Narrow" w:cs="Arial"/>
          <w:sz w:val="22"/>
          <w:szCs w:val="22"/>
        </w:rPr>
        <w:t>process;</w:t>
      </w:r>
      <w:proofErr w:type="gramEnd"/>
    </w:p>
    <w:p w:rsidRPr="00E9076B" w:rsidR="00E9076B" w:rsidP="00E9076B" w:rsidRDefault="00E9076B" w14:paraId="6D8ED1A3" w14:textId="178D0517">
      <w:pPr>
        <w:pStyle w:val="Level3"/>
        <w:numPr>
          <w:ilvl w:val="0"/>
          <w:numId w:val="9"/>
        </w:numPr>
        <w:rPr>
          <w:rFonts w:eastAsia="Aptos Narrow" w:cs="Arial"/>
          <w:sz w:val="22"/>
          <w:szCs w:val="22"/>
        </w:rPr>
      </w:pPr>
      <w:r w:rsidRPr="00E9076B">
        <w:rPr>
          <w:rFonts w:eastAsia="Aptos Narrow" w:cs="Arial"/>
          <w:sz w:val="22"/>
          <w:szCs w:val="22"/>
        </w:rPr>
        <w:lastRenderedPageBreak/>
        <w:t xml:space="preserve">Where disclosure has been provided in accordance with </w:t>
      </w:r>
      <w:r w:rsidRPr="00E9076B">
        <w:rPr>
          <w:rFonts w:eastAsia="Aptos Narrow" w:cs="Arial"/>
          <w:sz w:val="22"/>
          <w:szCs w:val="22"/>
        </w:rPr>
        <w:t>section 6b</w:t>
      </w:r>
      <w:r w:rsidRPr="00E9076B">
        <w:rPr>
          <w:rFonts w:eastAsia="Aptos Narrow" w:cs="Arial"/>
          <w:sz w:val="22"/>
          <w:szCs w:val="22"/>
        </w:rPr>
        <w:t xml:space="preserve">, above, I/my organisation will obtain confidentiality undertakings of identical strength to those set out above from any such parties prior to disclosure. Each such confidentiality undertaking shall name the Bridgwater &amp; Taunton College as a third party and shall expressly provide that Bridgwater &amp; Taunton College may enforce the confidentiality undertakings contained within it as a third party right by virtue of the Contracts (Rights of Third Parties) Act </w:t>
      </w:r>
      <w:proofErr w:type="gramStart"/>
      <w:r w:rsidRPr="00E9076B">
        <w:rPr>
          <w:rFonts w:eastAsia="Aptos Narrow" w:cs="Arial"/>
          <w:sz w:val="22"/>
          <w:szCs w:val="22"/>
        </w:rPr>
        <w:t>1999;</w:t>
      </w:r>
      <w:proofErr w:type="gramEnd"/>
      <w:r w:rsidRPr="00E9076B">
        <w:rPr>
          <w:rFonts w:eastAsia="Aptos Narrow" w:cs="Arial"/>
          <w:sz w:val="22"/>
          <w:szCs w:val="22"/>
        </w:rPr>
        <w:t xml:space="preserve"> </w:t>
      </w:r>
    </w:p>
    <w:p w:rsidRPr="00E9076B" w:rsidR="00E9076B" w:rsidP="00E9076B" w:rsidRDefault="00E9076B" w14:paraId="0F00C86D" w14:textId="1A9693A5">
      <w:pPr>
        <w:pStyle w:val="Level3"/>
        <w:ind w:left="709"/>
        <w:rPr>
          <w:rFonts w:eastAsia="Aptos Narrow" w:cs="Arial"/>
          <w:sz w:val="22"/>
          <w:szCs w:val="22"/>
        </w:rPr>
      </w:pPr>
      <w:r w:rsidRPr="00E9076B">
        <w:rPr>
          <w:rFonts w:eastAsia="Aptos Narrow" w:cs="Arial"/>
          <w:sz w:val="22"/>
          <w:szCs w:val="22"/>
        </w:rPr>
        <w:t>d)</w:t>
      </w:r>
      <w:r w:rsidRPr="00E9076B">
        <w:rPr>
          <w:rFonts w:eastAsia="Aptos Narrow" w:cs="Arial"/>
          <w:sz w:val="22"/>
          <w:szCs w:val="22"/>
        </w:rPr>
        <w:tab/>
      </w:r>
      <w:r w:rsidRPr="00E9076B">
        <w:rPr>
          <w:rFonts w:eastAsia="Aptos Narrow" w:cs="Arial"/>
          <w:sz w:val="22"/>
          <w:szCs w:val="22"/>
        </w:rPr>
        <w:t xml:space="preserve">upon written request from Bridgwater &amp; Taunton College, I/my organisation </w:t>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ab/>
      </w:r>
      <w:r w:rsidRPr="00E9076B">
        <w:rPr>
          <w:rFonts w:eastAsia="Aptos Narrow" w:cs="Arial"/>
          <w:sz w:val="22"/>
          <w:szCs w:val="22"/>
        </w:rPr>
        <w:t xml:space="preserve">shall promptly provide evidence that confidentiality undertakings as described </w:t>
      </w:r>
      <w:r w:rsidRPr="00E9076B">
        <w:rPr>
          <w:rFonts w:eastAsia="Aptos Narrow" w:cs="Arial"/>
          <w:sz w:val="22"/>
          <w:szCs w:val="22"/>
        </w:rPr>
        <w:t>in</w:t>
      </w:r>
      <w:r w:rsidRPr="00E9076B">
        <w:rPr>
          <w:rFonts w:eastAsia="Aptos Narrow" w:cs="Arial"/>
          <w:sz w:val="22"/>
          <w:szCs w:val="22"/>
        </w:rPr>
        <w:t xml:space="preserve"> </w:t>
      </w:r>
      <w:r w:rsidR="00526B07">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section 6c</w:t>
      </w:r>
      <w:r w:rsidRPr="00E9076B">
        <w:rPr>
          <w:rFonts w:eastAsia="Aptos Narrow" w:cs="Arial"/>
          <w:sz w:val="22"/>
          <w:szCs w:val="22"/>
        </w:rPr>
        <w:t xml:space="preserve">, above, have been provided to me/my organisation by all </w:t>
      </w:r>
      <w:r w:rsidRPr="00E9076B">
        <w:rPr>
          <w:rFonts w:eastAsia="Aptos Narrow" w:cs="Arial"/>
          <w:sz w:val="22"/>
          <w:szCs w:val="22"/>
        </w:rPr>
        <w:tab/>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ab/>
      </w:r>
      <w:r w:rsidRPr="00E9076B">
        <w:rPr>
          <w:rFonts w:eastAsia="Aptos Narrow" w:cs="Arial"/>
          <w:sz w:val="22"/>
          <w:szCs w:val="22"/>
        </w:rPr>
        <w:t xml:space="preserve">recipients of information to whom disclosure has been made pursuant to </w:t>
      </w:r>
      <w:r w:rsidRPr="00E9076B">
        <w:rPr>
          <w:rFonts w:eastAsia="Aptos Narrow" w:cs="Arial"/>
          <w:sz w:val="22"/>
          <w:szCs w:val="22"/>
        </w:rPr>
        <w:tab/>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ab/>
      </w:r>
      <w:r w:rsidRPr="00E9076B">
        <w:rPr>
          <w:rFonts w:eastAsia="Aptos Narrow" w:cs="Arial"/>
          <w:sz w:val="22"/>
          <w:szCs w:val="22"/>
        </w:rPr>
        <w:t>section 6b, above.</w:t>
      </w:r>
    </w:p>
    <w:p w:rsidRPr="00E9076B" w:rsidR="00E9076B" w:rsidP="00E9076B" w:rsidRDefault="00E9076B" w14:paraId="41A1869B" w14:textId="405EE22D">
      <w:pPr>
        <w:pStyle w:val="Level3"/>
        <w:ind w:left="709"/>
        <w:rPr>
          <w:rFonts w:eastAsia="Aptos Narrow" w:cs="Arial"/>
          <w:sz w:val="22"/>
          <w:szCs w:val="22"/>
        </w:rPr>
      </w:pPr>
      <w:r w:rsidRPr="00E9076B">
        <w:rPr>
          <w:rFonts w:eastAsia="Aptos Narrow" w:cs="Arial"/>
          <w:sz w:val="22"/>
          <w:szCs w:val="22"/>
        </w:rPr>
        <w:t>e)</w:t>
      </w:r>
      <w:r w:rsidRPr="00E9076B">
        <w:rPr>
          <w:rFonts w:eastAsia="Aptos Narrow" w:cs="Arial"/>
          <w:sz w:val="22"/>
          <w:szCs w:val="22"/>
        </w:rPr>
        <w:tab/>
      </w:r>
      <w:r w:rsidRPr="00E9076B">
        <w:rPr>
          <w:rFonts w:eastAsia="Aptos Narrow" w:cs="Arial"/>
          <w:sz w:val="22"/>
          <w:szCs w:val="22"/>
        </w:rPr>
        <w:t xml:space="preserve">upon written request from Bridgwater &amp; Taunton College, I/my organisation </w:t>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ab/>
      </w:r>
      <w:r w:rsidRPr="00E9076B">
        <w:rPr>
          <w:rFonts w:eastAsia="Aptos Narrow" w:cs="Arial"/>
          <w:sz w:val="22"/>
          <w:szCs w:val="22"/>
        </w:rPr>
        <w:t xml:space="preserve">shall promptly destroy/return any confidential information received through the </w:t>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ab/>
      </w:r>
      <w:r w:rsidRPr="00E9076B">
        <w:rPr>
          <w:rFonts w:eastAsia="Aptos Narrow" w:cs="Arial"/>
          <w:sz w:val="22"/>
          <w:szCs w:val="22"/>
        </w:rPr>
        <w:t xml:space="preserve">commissioning process to Bridgwater &amp; Taunton College, including the </w:t>
      </w:r>
      <w:r w:rsidRPr="00E9076B">
        <w:rPr>
          <w:rFonts w:eastAsia="Aptos Narrow" w:cs="Arial"/>
          <w:sz w:val="22"/>
          <w:szCs w:val="22"/>
        </w:rPr>
        <w:tab/>
      </w:r>
      <w:r w:rsidRPr="00E9076B">
        <w:rPr>
          <w:rFonts w:eastAsia="Aptos Narrow" w:cs="Arial"/>
          <w:sz w:val="22"/>
          <w:szCs w:val="22"/>
        </w:rPr>
        <w:tab/>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 xml:space="preserve">destruction/return of any information provided to third parties in accordance </w:t>
      </w:r>
      <w:r w:rsidRPr="00E9076B">
        <w:rPr>
          <w:rFonts w:eastAsia="Aptos Narrow" w:cs="Arial"/>
          <w:sz w:val="22"/>
          <w:szCs w:val="22"/>
        </w:rPr>
        <w:tab/>
      </w:r>
      <w:r w:rsidR="00526B07">
        <w:rPr>
          <w:rFonts w:eastAsia="Aptos Narrow" w:cs="Arial"/>
          <w:sz w:val="22"/>
          <w:szCs w:val="22"/>
        </w:rPr>
        <w:tab/>
      </w:r>
      <w:r w:rsidR="00526B07">
        <w:rPr>
          <w:rFonts w:eastAsia="Aptos Narrow" w:cs="Arial"/>
          <w:sz w:val="22"/>
          <w:szCs w:val="22"/>
        </w:rPr>
        <w:tab/>
      </w:r>
      <w:r w:rsidRPr="00E9076B">
        <w:rPr>
          <w:rFonts w:eastAsia="Aptos Narrow" w:cs="Arial"/>
          <w:sz w:val="22"/>
          <w:szCs w:val="22"/>
        </w:rPr>
        <w:tab/>
      </w:r>
      <w:r w:rsidRPr="00E9076B">
        <w:rPr>
          <w:rFonts w:eastAsia="Aptos Narrow" w:cs="Arial"/>
          <w:sz w:val="22"/>
          <w:szCs w:val="22"/>
        </w:rPr>
        <w:t>with section 6b.</w:t>
      </w:r>
    </w:p>
    <w:p w:rsidR="00E9076B" w:rsidP="00E9076B" w:rsidRDefault="00E9076B" w14:paraId="40922605" w14:textId="77777777">
      <w:pPr>
        <w:pStyle w:val="Level3"/>
        <w:ind w:left="95"/>
        <w:rPr>
          <w:rFonts w:eastAsia="Aptos Narrow" w:cs="Arial"/>
          <w:sz w:val="22"/>
          <w:szCs w:val="22"/>
        </w:rPr>
      </w:pPr>
      <w:r w:rsidRPr="00E9076B">
        <w:rPr>
          <w:rFonts w:eastAsia="Aptos Narrow" w:cs="Arial"/>
          <w:sz w:val="22"/>
          <w:szCs w:val="22"/>
        </w:rPr>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rsidRPr="00E9076B" w:rsidR="00E9076B" w:rsidP="00E9076B" w:rsidRDefault="00E9076B" w14:paraId="6721839F" w14:textId="77777777">
      <w:pPr>
        <w:pStyle w:val="Level2"/>
        <w:ind w:left="95"/>
        <w:rPr>
          <w:rFonts w:eastAsia="Aptos Narrow" w:cs="Arial"/>
          <w:sz w:val="22"/>
          <w:szCs w:val="22"/>
        </w:rPr>
      </w:pPr>
      <w:r w:rsidRPr="00E9076B">
        <w:rPr>
          <w:rFonts w:eastAsia="Aptos Narrow" w:cs="Arial"/>
          <w:sz w:val="22"/>
          <w:szCs w:val="22"/>
        </w:rPr>
        <w:t xml:space="preserve">Signature……………………………………………… </w:t>
      </w:r>
      <w:r w:rsidRPr="00E9076B">
        <w:rPr>
          <w:rFonts w:cs="Arial"/>
          <w:sz w:val="22"/>
          <w:szCs w:val="22"/>
        </w:rPr>
        <w:tab/>
      </w:r>
    </w:p>
    <w:p w:rsidRPr="00E9076B" w:rsidR="00E9076B" w:rsidP="00E9076B" w:rsidRDefault="00E9076B" w14:paraId="0BC368A5" w14:textId="77777777">
      <w:pPr>
        <w:pStyle w:val="Level2"/>
        <w:ind w:left="95"/>
        <w:rPr>
          <w:rFonts w:eastAsia="Aptos Narrow" w:cs="Arial"/>
          <w:sz w:val="22"/>
          <w:szCs w:val="22"/>
        </w:rPr>
      </w:pPr>
      <w:r w:rsidRPr="00E9076B">
        <w:rPr>
          <w:rFonts w:eastAsia="Aptos Narrow" w:cs="Arial"/>
          <w:sz w:val="22"/>
          <w:szCs w:val="22"/>
        </w:rPr>
        <w:t>in the capacity of …………………………………….</w:t>
      </w:r>
    </w:p>
    <w:p w:rsidRPr="00E9076B" w:rsidR="00E9076B" w:rsidP="00E9076B" w:rsidRDefault="00E9076B" w14:paraId="62923B69" w14:textId="77777777">
      <w:pPr>
        <w:pStyle w:val="Level2"/>
        <w:ind w:left="95"/>
        <w:rPr>
          <w:rFonts w:eastAsia="Aptos Narrow" w:cs="Arial"/>
          <w:sz w:val="22"/>
          <w:szCs w:val="22"/>
        </w:rPr>
      </w:pPr>
      <w:r w:rsidRPr="00E9076B">
        <w:rPr>
          <w:rFonts w:eastAsia="Aptos Narrow" w:cs="Arial"/>
          <w:sz w:val="22"/>
          <w:szCs w:val="22"/>
        </w:rPr>
        <w:t>Name (Block Capitals) ……………………………….</w:t>
      </w:r>
    </w:p>
    <w:p w:rsidRPr="00E9076B" w:rsidR="00E9076B" w:rsidP="00E9076B" w:rsidRDefault="00E9076B" w14:paraId="1EFE1133" w14:textId="77777777">
      <w:pPr>
        <w:pStyle w:val="Level2"/>
        <w:ind w:left="95"/>
        <w:rPr>
          <w:rFonts w:eastAsia="Aptos Narrow" w:cs="Arial"/>
          <w:sz w:val="22"/>
          <w:szCs w:val="22"/>
        </w:rPr>
      </w:pPr>
      <w:r w:rsidRPr="00E9076B">
        <w:rPr>
          <w:rFonts w:eastAsia="Aptos Narrow" w:cs="Arial"/>
          <w:sz w:val="22"/>
          <w:szCs w:val="22"/>
        </w:rPr>
        <w:t xml:space="preserve">Authorised to sign the submission for and on behalf </w:t>
      </w:r>
    </w:p>
    <w:p w:rsidRPr="00E9076B" w:rsidR="00E9076B" w:rsidP="00E9076B" w:rsidRDefault="00E9076B" w14:paraId="13E69424" w14:textId="77777777">
      <w:pPr>
        <w:pStyle w:val="Level2"/>
        <w:ind w:left="95"/>
        <w:rPr>
          <w:rFonts w:eastAsia="Aptos Narrow" w:cs="Arial"/>
          <w:sz w:val="22"/>
          <w:szCs w:val="22"/>
        </w:rPr>
      </w:pPr>
      <w:r w:rsidRPr="00E9076B">
        <w:rPr>
          <w:rFonts w:eastAsia="Aptos Narrow" w:cs="Arial"/>
          <w:sz w:val="22"/>
          <w:szCs w:val="22"/>
        </w:rPr>
        <w:t>of…………………………………………....</w:t>
      </w:r>
    </w:p>
    <w:p w:rsidRPr="00E9076B" w:rsidR="001F775C" w:rsidRDefault="001F775C" w14:paraId="38015A9A" w14:textId="5275F038">
      <w:pPr>
        <w:rPr>
          <w:rFonts w:ascii="Arial" w:hAnsi="Arial" w:eastAsia="Aptos Narrow" w:cs="Arial"/>
          <w:sz w:val="22"/>
        </w:rPr>
      </w:pPr>
    </w:p>
    <w:sectPr w:rsidRPr="00E9076B" w:rsidR="001F775C" w:rsidSect="00526B07">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3F45"/>
    <w:multiLevelType w:val="hybridMultilevel"/>
    <w:tmpl w:val="59F2201A"/>
    <w:lvl w:ilvl="0" w:tplc="A6B63F22">
      <w:start w:val="2"/>
      <w:numFmt w:val="bullet"/>
      <w:lvlText w:val=""/>
      <w:lvlJc w:val="left"/>
      <w:pPr>
        <w:ind w:left="1069" w:hanging="360"/>
      </w:pPr>
      <w:rPr>
        <w:rFonts w:hint="default" w:ascii="Symbol" w:hAnsi="Symbol" w:eastAsia="Aptos Narrow" w:cs="Arial"/>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 w15:restartNumberingAfterBreak="0">
    <w:nsid w:val="3F5C602F"/>
    <w:multiLevelType w:val="hybridMultilevel"/>
    <w:tmpl w:val="6A92F6D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11D125E"/>
    <w:multiLevelType w:val="hybridMultilevel"/>
    <w:tmpl w:val="3A647FE2"/>
    <w:lvl w:ilvl="0" w:tplc="969097B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983471"/>
    <w:multiLevelType w:val="hybridMultilevel"/>
    <w:tmpl w:val="DD4404DC"/>
    <w:lvl w:ilvl="0" w:tplc="08090001">
      <w:start w:val="1"/>
      <w:numFmt w:val="bullet"/>
      <w:lvlText w:val=""/>
      <w:lvlJc w:val="left"/>
      <w:pPr>
        <w:ind w:left="1080" w:hanging="360"/>
      </w:pPr>
      <w:rPr>
        <w:rFonts w:hint="default" w:ascii="Symbol" w:hAnsi="Symbol"/>
      </w:rPr>
    </w:lvl>
    <w:lvl w:ilvl="1" w:tplc="DFD475EC">
      <w:start w:val="3"/>
      <w:numFmt w:val="decimal"/>
      <w:lvlText w:val="%2."/>
      <w:lvlJc w:val="left"/>
      <w:pPr>
        <w:tabs>
          <w:tab w:val="num" w:pos="1800"/>
        </w:tabs>
        <w:ind w:left="1800" w:hanging="1440"/>
      </w:pPr>
      <w:rPr>
        <w:rFonts w:hint="default"/>
        <w:color w:val="auto"/>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82850AF"/>
    <w:multiLevelType w:val="hybridMultilevel"/>
    <w:tmpl w:val="AB5EC8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77D64B1"/>
    <w:multiLevelType w:val="multilevel"/>
    <w:tmpl w:val="9EC8D8D8"/>
    <w:lvl w:ilvl="0">
      <w:start w:val="1"/>
      <w:numFmt w:val="decimal"/>
      <w:lvlText w:val="%1."/>
      <w:lvlJc w:val="left"/>
      <w:pPr>
        <w:ind w:left="360" w:hanging="360"/>
      </w:pPr>
      <w:rPr>
        <w:rFonts w:hint="default" w:ascii="Arial" w:hAnsi="Arial" w:eastAsia="Calibri" w:cs="Arial"/>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1E4ABF"/>
    <w:multiLevelType w:val="hybridMultilevel"/>
    <w:tmpl w:val="ECECA632"/>
    <w:lvl w:ilvl="0" w:tplc="B504CD3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790471B7"/>
    <w:multiLevelType w:val="multilevel"/>
    <w:tmpl w:val="77242E8C"/>
    <w:lvl w:ilvl="0">
      <w:start w:val="1"/>
      <w:numFmt w:val="none"/>
      <w:pStyle w:val="Schedule"/>
      <w:suff w:val="nothing"/>
      <w:lvlText w:val="SCHEDULE"/>
      <w:lvlJc w:val="left"/>
      <w:pPr>
        <w:ind w:left="3621"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7499264">
    <w:abstractNumId w:val="9"/>
  </w:num>
  <w:num w:numId="2" w16cid:durableId="1904175500">
    <w:abstractNumId w:val="3"/>
  </w:num>
  <w:num w:numId="3" w16cid:durableId="812605636">
    <w:abstractNumId w:val="7"/>
  </w:num>
  <w:num w:numId="4" w16cid:durableId="1624847314">
    <w:abstractNumId w:val="2"/>
  </w:num>
  <w:num w:numId="5" w16cid:durableId="38822099">
    <w:abstractNumId w:val="4"/>
  </w:num>
  <w:num w:numId="6" w16cid:durableId="336470684">
    <w:abstractNumId w:val="5"/>
  </w:num>
  <w:num w:numId="7" w16cid:durableId="886992717">
    <w:abstractNumId w:val="6"/>
  </w:num>
  <w:num w:numId="8" w16cid:durableId="671684683">
    <w:abstractNumId w:val="1"/>
  </w:num>
  <w:num w:numId="9" w16cid:durableId="687172680">
    <w:abstractNumId w:val="8"/>
  </w:num>
  <w:num w:numId="10" w16cid:durableId="92865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6B"/>
    <w:rsid w:val="0013531A"/>
    <w:rsid w:val="001D02E9"/>
    <w:rsid w:val="001F775C"/>
    <w:rsid w:val="00261039"/>
    <w:rsid w:val="00526B07"/>
    <w:rsid w:val="00701114"/>
    <w:rsid w:val="00DC6B11"/>
    <w:rsid w:val="00E9076B"/>
    <w:rsid w:val="0F39EE0C"/>
    <w:rsid w:val="2DB5FC5A"/>
    <w:rsid w:val="7D8D0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8F81"/>
  <w15:chartTrackingRefBased/>
  <w15:docId w15:val="{60239EA5-3399-49DA-B060-1DE76F3B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qFormat/>
    <w:rsid w:val="00E9076B"/>
    <w:pPr>
      <w:spacing w:after="0" w:line="240" w:lineRule="auto"/>
      <w:jc w:val="both"/>
    </w:pPr>
    <w:rPr>
      <w:color w:val="000000" w:themeColor="text1"/>
      <w:sz w:val="19"/>
    </w:rPr>
  </w:style>
  <w:style w:type="paragraph" w:styleId="Heading1">
    <w:name w:val="heading 1"/>
    <w:basedOn w:val="Normal"/>
    <w:next w:val="Normal"/>
    <w:link w:val="Heading1Char"/>
    <w:uiPriority w:val="9"/>
    <w:qFormat/>
    <w:rsid w:val="00E9076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76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7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7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7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76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76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076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076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076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076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076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076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076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076B"/>
    <w:rPr>
      <w:rFonts w:eastAsiaTheme="majorEastAsia" w:cstheme="majorBidi"/>
      <w:color w:val="272727" w:themeColor="text1" w:themeTint="D8"/>
    </w:rPr>
  </w:style>
  <w:style w:type="paragraph" w:styleId="Title">
    <w:name w:val="Title"/>
    <w:basedOn w:val="Normal"/>
    <w:next w:val="Normal"/>
    <w:link w:val="TitleChar"/>
    <w:uiPriority w:val="10"/>
    <w:qFormat/>
    <w:rsid w:val="00E9076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076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076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0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76B"/>
    <w:pPr>
      <w:spacing w:before="160"/>
      <w:jc w:val="center"/>
    </w:pPr>
    <w:rPr>
      <w:i/>
      <w:iCs/>
      <w:color w:val="404040" w:themeColor="text1" w:themeTint="BF"/>
    </w:rPr>
  </w:style>
  <w:style w:type="character" w:styleId="QuoteChar" w:customStyle="1">
    <w:name w:val="Quote Char"/>
    <w:basedOn w:val="DefaultParagraphFont"/>
    <w:link w:val="Quote"/>
    <w:uiPriority w:val="29"/>
    <w:rsid w:val="00E9076B"/>
    <w:rPr>
      <w:i/>
      <w:iCs/>
      <w:color w:val="404040" w:themeColor="text1" w:themeTint="BF"/>
    </w:rPr>
  </w:style>
  <w:style w:type="paragraph" w:styleId="ListParagraph">
    <w:name w:val="List Paragraph"/>
    <w:basedOn w:val="Normal"/>
    <w:uiPriority w:val="34"/>
    <w:qFormat/>
    <w:rsid w:val="00E9076B"/>
    <w:pPr>
      <w:ind w:left="720"/>
      <w:contextualSpacing/>
    </w:pPr>
  </w:style>
  <w:style w:type="character" w:styleId="IntenseEmphasis">
    <w:name w:val="Intense Emphasis"/>
    <w:basedOn w:val="DefaultParagraphFont"/>
    <w:uiPriority w:val="21"/>
    <w:qFormat/>
    <w:rsid w:val="00E9076B"/>
    <w:rPr>
      <w:i/>
      <w:iCs/>
      <w:color w:val="0F4761" w:themeColor="accent1" w:themeShade="BF"/>
    </w:rPr>
  </w:style>
  <w:style w:type="paragraph" w:styleId="IntenseQuote">
    <w:name w:val="Intense Quote"/>
    <w:basedOn w:val="Normal"/>
    <w:next w:val="Normal"/>
    <w:link w:val="IntenseQuoteChar"/>
    <w:uiPriority w:val="30"/>
    <w:qFormat/>
    <w:rsid w:val="00E9076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076B"/>
    <w:rPr>
      <w:i/>
      <w:iCs/>
      <w:color w:val="0F4761" w:themeColor="accent1" w:themeShade="BF"/>
    </w:rPr>
  </w:style>
  <w:style w:type="character" w:styleId="IntenseReference">
    <w:name w:val="Intense Reference"/>
    <w:basedOn w:val="DefaultParagraphFont"/>
    <w:uiPriority w:val="32"/>
    <w:qFormat/>
    <w:rsid w:val="00E9076B"/>
    <w:rPr>
      <w:b/>
      <w:bCs/>
      <w:smallCaps/>
      <w:color w:val="0F4761" w:themeColor="accent1" w:themeShade="BF"/>
      <w:spacing w:val="5"/>
    </w:rPr>
  </w:style>
  <w:style w:type="paragraph" w:styleId="Schedule" w:customStyle="1">
    <w:name w:val="Schedule"/>
    <w:basedOn w:val="BodyText"/>
    <w:next w:val="Normal"/>
    <w:uiPriority w:val="18"/>
    <w:qFormat/>
    <w:rsid w:val="00E9076B"/>
    <w:pPr>
      <w:numPr>
        <w:numId w:val="1"/>
      </w:numPr>
      <w:tabs>
        <w:tab w:val="num" w:pos="360"/>
      </w:tabs>
      <w:spacing w:after="240" w:line="360" w:lineRule="auto"/>
      <w:ind w:left="360" w:firstLine="0"/>
      <w:jc w:val="center"/>
      <w:outlineLvl w:val="0"/>
    </w:pPr>
    <w:rPr>
      <w:b/>
      <w:caps/>
    </w:rPr>
  </w:style>
  <w:style w:type="paragraph" w:styleId="Part" w:customStyle="1">
    <w:name w:val="Part"/>
    <w:basedOn w:val="BodyText"/>
    <w:next w:val="Normal"/>
    <w:uiPriority w:val="19"/>
    <w:qFormat/>
    <w:rsid w:val="00E9076B"/>
    <w:pPr>
      <w:numPr>
        <w:ilvl w:val="1"/>
        <w:numId w:val="1"/>
      </w:numPr>
      <w:tabs>
        <w:tab w:val="num" w:pos="360"/>
      </w:tabs>
      <w:spacing w:after="240" w:line="360" w:lineRule="auto"/>
      <w:ind w:left="0" w:firstLine="0"/>
      <w:jc w:val="center"/>
      <w:outlineLvl w:val="0"/>
    </w:pPr>
    <w:rPr>
      <w:b/>
      <w:caps/>
    </w:rPr>
  </w:style>
  <w:style w:type="paragraph" w:styleId="Sch1Heading" w:customStyle="1">
    <w:name w:val="Sch 1 Heading"/>
    <w:basedOn w:val="BodyText"/>
    <w:uiPriority w:val="19"/>
    <w:qFormat/>
    <w:rsid w:val="00E9076B"/>
    <w:pPr>
      <w:keepNext/>
      <w:numPr>
        <w:ilvl w:val="2"/>
        <w:numId w:val="1"/>
      </w:numPr>
      <w:tabs>
        <w:tab w:val="num" w:pos="360"/>
      </w:tabs>
      <w:spacing w:after="240" w:line="360" w:lineRule="auto"/>
      <w:ind w:left="0" w:firstLine="0"/>
      <w:outlineLvl w:val="0"/>
    </w:pPr>
    <w:rPr>
      <w:b/>
    </w:rPr>
  </w:style>
  <w:style w:type="paragraph" w:styleId="Sch2Number" w:customStyle="1">
    <w:name w:val="Sch 2 Number"/>
    <w:basedOn w:val="BodyText"/>
    <w:uiPriority w:val="19"/>
    <w:qFormat/>
    <w:rsid w:val="00E9076B"/>
    <w:pPr>
      <w:numPr>
        <w:ilvl w:val="3"/>
        <w:numId w:val="1"/>
      </w:numPr>
      <w:tabs>
        <w:tab w:val="num" w:pos="360"/>
      </w:tabs>
      <w:spacing w:after="240" w:line="360" w:lineRule="auto"/>
      <w:ind w:left="0" w:firstLine="0"/>
      <w:outlineLvl w:val="1"/>
    </w:pPr>
  </w:style>
  <w:style w:type="paragraph" w:styleId="Sch3Number" w:customStyle="1">
    <w:name w:val="Sch 3 Number"/>
    <w:basedOn w:val="BodyText"/>
    <w:uiPriority w:val="19"/>
    <w:qFormat/>
    <w:rsid w:val="00E9076B"/>
    <w:pPr>
      <w:numPr>
        <w:ilvl w:val="4"/>
        <w:numId w:val="1"/>
      </w:numPr>
      <w:tabs>
        <w:tab w:val="num" w:pos="360"/>
      </w:tabs>
      <w:spacing w:after="240" w:line="360" w:lineRule="auto"/>
      <w:ind w:left="0" w:firstLine="0"/>
      <w:outlineLvl w:val="2"/>
    </w:pPr>
  </w:style>
  <w:style w:type="paragraph" w:styleId="Sch4Number" w:customStyle="1">
    <w:name w:val="Sch 4 Number"/>
    <w:basedOn w:val="BodyText"/>
    <w:uiPriority w:val="19"/>
    <w:unhideWhenUsed/>
    <w:qFormat/>
    <w:rsid w:val="00E9076B"/>
    <w:pPr>
      <w:numPr>
        <w:ilvl w:val="5"/>
        <w:numId w:val="1"/>
      </w:numPr>
      <w:tabs>
        <w:tab w:val="clear" w:pos="2880"/>
        <w:tab w:val="num" w:pos="360"/>
      </w:tabs>
      <w:spacing w:after="240" w:line="360" w:lineRule="auto"/>
      <w:ind w:left="0" w:firstLine="0"/>
      <w:outlineLvl w:val="3"/>
    </w:pPr>
  </w:style>
  <w:style w:type="paragraph" w:styleId="Sch5Number" w:customStyle="1">
    <w:name w:val="Sch 5 Number"/>
    <w:basedOn w:val="BodyText"/>
    <w:uiPriority w:val="19"/>
    <w:unhideWhenUsed/>
    <w:qFormat/>
    <w:rsid w:val="00E9076B"/>
    <w:pPr>
      <w:numPr>
        <w:ilvl w:val="6"/>
        <w:numId w:val="1"/>
      </w:numPr>
      <w:tabs>
        <w:tab w:val="clear" w:pos="4320"/>
        <w:tab w:val="num" w:pos="360"/>
      </w:tabs>
      <w:spacing w:after="240" w:line="360" w:lineRule="auto"/>
      <w:ind w:left="0" w:firstLine="0"/>
      <w:outlineLvl w:val="4"/>
    </w:pPr>
  </w:style>
  <w:style w:type="paragraph" w:styleId="Body1" w:customStyle="1">
    <w:name w:val="Body 1"/>
    <w:basedOn w:val="Normal"/>
    <w:rsid w:val="00E9076B"/>
    <w:pPr>
      <w:suppressAutoHyphens/>
      <w:autoSpaceDN w:val="0"/>
      <w:spacing w:after="240" w:line="360" w:lineRule="auto"/>
      <w:textAlignment w:val="baseline"/>
    </w:pPr>
    <w:rPr>
      <w:rFonts w:ascii="Arial" w:hAnsi="Arial" w:eastAsia="Times New Roman" w:cs="Times New Roman"/>
      <w:color w:val="auto"/>
      <w:szCs w:val="20"/>
      <w:lang w:eastAsia="en-GB"/>
    </w:rPr>
  </w:style>
  <w:style w:type="character" w:styleId="BoldText" w:customStyle="1">
    <w:name w:val="BoldText"/>
    <w:rsid w:val="00E9076B"/>
    <w:rPr>
      <w:b/>
    </w:rPr>
  </w:style>
  <w:style w:type="paragraph" w:styleId="Level1" w:customStyle="1">
    <w:name w:val="Level 1"/>
    <w:basedOn w:val="Body1"/>
    <w:next w:val="Level2"/>
    <w:rsid w:val="00E9076B"/>
  </w:style>
  <w:style w:type="paragraph" w:styleId="Level2" w:customStyle="1">
    <w:name w:val="Level 2"/>
    <w:basedOn w:val="Normal"/>
    <w:rsid w:val="00E9076B"/>
    <w:pPr>
      <w:suppressAutoHyphens/>
      <w:autoSpaceDN w:val="0"/>
      <w:spacing w:after="240" w:line="360" w:lineRule="auto"/>
      <w:ind w:left="720"/>
      <w:textAlignment w:val="baseline"/>
    </w:pPr>
    <w:rPr>
      <w:rFonts w:ascii="Arial" w:hAnsi="Arial" w:eastAsia="Times New Roman" w:cs="Times New Roman"/>
      <w:color w:val="auto"/>
      <w:szCs w:val="20"/>
      <w:lang w:eastAsia="en-GB"/>
    </w:rPr>
  </w:style>
  <w:style w:type="paragraph" w:styleId="Level3" w:customStyle="1">
    <w:name w:val="Level 3"/>
    <w:basedOn w:val="Normal"/>
    <w:rsid w:val="00E9076B"/>
    <w:pPr>
      <w:suppressAutoHyphens/>
      <w:autoSpaceDN w:val="0"/>
      <w:spacing w:after="240" w:line="360" w:lineRule="auto"/>
      <w:ind w:left="1728"/>
      <w:textAlignment w:val="baseline"/>
    </w:pPr>
    <w:rPr>
      <w:rFonts w:ascii="Arial" w:hAnsi="Arial" w:eastAsia="Times New Roman" w:cs="Times New Roman"/>
      <w:color w:val="auto"/>
      <w:szCs w:val="20"/>
      <w:lang w:eastAsia="en-GB"/>
    </w:rPr>
  </w:style>
  <w:style w:type="paragraph" w:styleId="BodyText">
    <w:name w:val="Body Text"/>
    <w:basedOn w:val="Normal"/>
    <w:link w:val="BodyTextChar"/>
    <w:uiPriority w:val="99"/>
    <w:semiHidden/>
    <w:unhideWhenUsed/>
    <w:rsid w:val="00E9076B"/>
    <w:pPr>
      <w:spacing w:after="120"/>
    </w:pPr>
  </w:style>
  <w:style w:type="character" w:styleId="BodyTextChar" w:customStyle="1">
    <w:name w:val="Body Text Char"/>
    <w:basedOn w:val="DefaultParagraphFont"/>
    <w:link w:val="BodyText"/>
    <w:uiPriority w:val="99"/>
    <w:semiHidden/>
    <w:rsid w:val="00E9076B"/>
    <w:rPr>
      <w:color w:val="000000" w:themeColor="text1"/>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20" ma:contentTypeDescription="Create a new document." ma:contentTypeScope="" ma:versionID="eaca4ddae5e90fd3c1d3b110b7cf5906">
  <xsd:schema xmlns:xsd="http://www.w3.org/2001/XMLSchema" xmlns:xs="http://www.w3.org/2001/XMLSchema" xmlns:p="http://schemas.microsoft.com/office/2006/metadata/properties" xmlns:ns1="http://schemas.microsoft.com/sharepoint/v3" xmlns:ns2="0d745048-50b5-4afa-a57b-20cf21634d7d" xmlns:ns3="587f64ae-493b-4233-84c0-ea9f20c3dfac" targetNamespace="http://schemas.microsoft.com/office/2006/metadata/properties" ma:root="true" ma:fieldsID="2240a165a9c0b1aae9a4c619bd01236a" ns1:_="" ns2:_="" ns3:_="">
    <xsd:import namespace="http://schemas.microsoft.com/sharepoint/v3"/>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b4443a-b76a-47e5-b9cc-75cdb7e91256}"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87f64ae-493b-4233-84c0-ea9f20c3dfac" xsi:nil="true"/>
    <lcf76f155ced4ddcb4097134ff3c332f xmlns="0d745048-50b5-4afa-a57b-20cf21634d7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635457A-4373-46EF-82C0-50493FCF5759}"/>
</file>

<file path=customXml/itemProps2.xml><?xml version="1.0" encoding="utf-8"?>
<ds:datastoreItem xmlns:ds="http://schemas.openxmlformats.org/officeDocument/2006/customXml" ds:itemID="{0B486CCB-813E-4FE9-B9CA-46A5CD3AB53B}"/>
</file>

<file path=customXml/itemProps3.xml><?xml version="1.0" encoding="utf-8"?>
<ds:datastoreItem xmlns:ds="http://schemas.openxmlformats.org/officeDocument/2006/customXml" ds:itemID="{77518FC1-38E6-4F37-882F-602462733E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Ingle</dc:creator>
  <cp:keywords/>
  <dc:description/>
  <cp:lastModifiedBy>Kirsty Ingle</cp:lastModifiedBy>
  <cp:revision>4</cp:revision>
  <dcterms:created xsi:type="dcterms:W3CDTF">2025-05-06T10:41:00Z</dcterms:created>
  <dcterms:modified xsi:type="dcterms:W3CDTF">2025-05-14T07:27:28Z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MediaServiceImageTags">
    <vt:lpwstr/>
  </property>
</Properties>
</file>