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217B" w14:textId="2F6BE7DD" w:rsidR="006A79B2" w:rsidRDefault="006A79B2" w:rsidP="006A79B2">
      <w:r>
        <w:t>Our Ref:</w:t>
      </w:r>
      <w:r w:rsidR="007123B3">
        <w:t xml:space="preserve"> </w:t>
      </w:r>
      <w:r w:rsidR="00581F15">
        <w:t>KI/MB/2025</w:t>
      </w:r>
      <w:r>
        <w:tab/>
      </w:r>
    </w:p>
    <w:p w14:paraId="130A5749" w14:textId="77777777" w:rsidR="006A79B2" w:rsidRDefault="006A79B2" w:rsidP="006A79B2">
      <w:pPr>
        <w:jc w:val="right"/>
      </w:pPr>
    </w:p>
    <w:p w14:paraId="0EC338B4" w14:textId="77777777" w:rsidR="006A79B2" w:rsidRDefault="006A79B2" w:rsidP="006A79B2"/>
    <w:p w14:paraId="7263192B" w14:textId="56674086" w:rsidR="006A79B2" w:rsidRDefault="006A79B2" w:rsidP="006A79B2">
      <w:r>
        <w:t xml:space="preserve">Date: </w:t>
      </w:r>
      <w:r>
        <w:tab/>
      </w:r>
      <w:r w:rsidR="00581F15">
        <w:t>1</w:t>
      </w:r>
      <w:r w:rsidR="00C01115">
        <w:t>4</w:t>
      </w:r>
      <w:r w:rsidR="00581F15">
        <w:t xml:space="preserve"> May </w:t>
      </w:r>
      <w:r w:rsidR="00A06D74">
        <w:t>2025</w:t>
      </w:r>
      <w:r>
        <w:tab/>
      </w:r>
    </w:p>
    <w:p w14:paraId="5EC98745" w14:textId="77777777" w:rsidR="006A79B2" w:rsidRDefault="006A79B2" w:rsidP="006A79B2"/>
    <w:p w14:paraId="74575D9F" w14:textId="77777777" w:rsidR="006A79B2" w:rsidRDefault="006A79B2" w:rsidP="006A79B2"/>
    <w:p w14:paraId="0C612328" w14:textId="77777777" w:rsidR="006A79B2" w:rsidRDefault="006A79B2" w:rsidP="006A79B2"/>
    <w:p w14:paraId="11F3978D" w14:textId="77777777" w:rsidR="00BA5DAA" w:rsidRDefault="00BA5DAA" w:rsidP="006A79B2"/>
    <w:p w14:paraId="155B240B" w14:textId="77777777" w:rsidR="00BA5DAA" w:rsidRDefault="00BA5DAA" w:rsidP="006A79B2"/>
    <w:p w14:paraId="7E7A20EA" w14:textId="6295AC94" w:rsidR="00BA5DAA" w:rsidRDefault="0027625A" w:rsidP="006A79B2">
      <w:r>
        <w:t>(sent via Elcom Multiquote)</w:t>
      </w:r>
    </w:p>
    <w:p w14:paraId="058E66B0" w14:textId="77777777" w:rsidR="006A79B2" w:rsidRDefault="006A79B2" w:rsidP="006A79B2">
      <w:pPr>
        <w:jc w:val="both"/>
      </w:pPr>
    </w:p>
    <w:p w14:paraId="43062768" w14:textId="77777777" w:rsidR="006A79B2" w:rsidRDefault="006A79B2" w:rsidP="006A79B2">
      <w:pPr>
        <w:jc w:val="both"/>
      </w:pPr>
    </w:p>
    <w:p w14:paraId="5E22A6D5" w14:textId="77777777" w:rsidR="006A79B2" w:rsidRDefault="006A79B2" w:rsidP="006A79B2">
      <w:pPr>
        <w:jc w:val="both"/>
      </w:pPr>
    </w:p>
    <w:p w14:paraId="7267225A" w14:textId="77777777" w:rsidR="006A79B2" w:rsidRDefault="006A79B2" w:rsidP="006A79B2">
      <w:pPr>
        <w:jc w:val="both"/>
      </w:pPr>
    </w:p>
    <w:p w14:paraId="799DC2E3" w14:textId="77777777" w:rsidR="006A79B2" w:rsidRDefault="006A79B2" w:rsidP="006A79B2">
      <w:pPr>
        <w:jc w:val="both"/>
      </w:pPr>
    </w:p>
    <w:p w14:paraId="344A89C2" w14:textId="77777777" w:rsidR="006A79B2" w:rsidRDefault="006A79B2" w:rsidP="006A79B2">
      <w:pPr>
        <w:jc w:val="both"/>
      </w:pPr>
    </w:p>
    <w:p w14:paraId="2A93A4BB" w14:textId="08DD5D4E" w:rsidR="006A79B2" w:rsidRDefault="006A79B2" w:rsidP="006A79B2">
      <w:pPr>
        <w:jc w:val="both"/>
      </w:pPr>
      <w:r>
        <w:t xml:space="preserve">Dear </w:t>
      </w:r>
      <w:r w:rsidR="00BA5DAA">
        <w:t xml:space="preserve">Supplier, </w:t>
      </w:r>
    </w:p>
    <w:p w14:paraId="7D2357D2" w14:textId="77777777" w:rsidR="006A79B2" w:rsidRDefault="006A79B2" w:rsidP="006A79B2">
      <w:pPr>
        <w:jc w:val="both"/>
      </w:pPr>
    </w:p>
    <w:p w14:paraId="4FED14D7" w14:textId="0EDD21DA" w:rsidR="006A79B2" w:rsidRPr="00B36142" w:rsidRDefault="00BA5DAA" w:rsidP="006A79B2">
      <w:pPr>
        <w:jc w:val="both"/>
        <w:rPr>
          <w:b/>
        </w:rPr>
      </w:pPr>
      <w:r>
        <w:rPr>
          <w:b/>
        </w:rPr>
        <w:t>RE: Minibus Leases KI/MB/2025</w:t>
      </w:r>
    </w:p>
    <w:p w14:paraId="55455831" w14:textId="77777777" w:rsidR="006A79B2" w:rsidRDefault="006A79B2" w:rsidP="006A79B2">
      <w:pPr>
        <w:jc w:val="both"/>
      </w:pPr>
    </w:p>
    <w:p w14:paraId="7FEC7D52" w14:textId="77777777" w:rsidR="007D0BED" w:rsidRPr="00E27D75" w:rsidRDefault="007D0BED" w:rsidP="007D0BED">
      <w:pPr>
        <w:jc w:val="both"/>
        <w:rPr>
          <w:sz w:val="21"/>
          <w:szCs w:val="21"/>
        </w:rPr>
      </w:pPr>
      <w:r w:rsidRPr="00E27D75">
        <w:rPr>
          <w:sz w:val="21"/>
          <w:szCs w:val="21"/>
        </w:rPr>
        <w:t>Thank you for expressing an interest in this tender.</w:t>
      </w:r>
    </w:p>
    <w:p w14:paraId="2E90AE0C" w14:textId="77777777" w:rsidR="007D0BED" w:rsidRPr="00E27D75" w:rsidRDefault="007D0BED" w:rsidP="007D0BED">
      <w:pPr>
        <w:jc w:val="both"/>
        <w:rPr>
          <w:sz w:val="21"/>
          <w:szCs w:val="21"/>
        </w:rPr>
      </w:pPr>
    </w:p>
    <w:p w14:paraId="7F71D48D" w14:textId="3081175D" w:rsidR="007D0BED" w:rsidRDefault="007D0BED" w:rsidP="007D0BED">
      <w:pPr>
        <w:jc w:val="both"/>
        <w:rPr>
          <w:sz w:val="21"/>
          <w:szCs w:val="21"/>
        </w:rPr>
      </w:pPr>
      <w:r w:rsidRPr="00E27D75">
        <w:rPr>
          <w:sz w:val="21"/>
          <w:szCs w:val="21"/>
        </w:rPr>
        <w:t xml:space="preserve">The documentation is now available for you to download via the </w:t>
      </w:r>
      <w:r>
        <w:rPr>
          <w:sz w:val="21"/>
          <w:szCs w:val="21"/>
        </w:rPr>
        <w:t>Elcom Multiquote</w:t>
      </w:r>
      <w:r w:rsidRPr="00E27D75">
        <w:rPr>
          <w:sz w:val="21"/>
          <w:szCs w:val="21"/>
        </w:rPr>
        <w:t xml:space="preserve"> system, this will </w:t>
      </w:r>
      <w:r w:rsidR="00A108B9">
        <w:rPr>
          <w:sz w:val="21"/>
          <w:szCs w:val="21"/>
        </w:rPr>
        <w:t xml:space="preserve">include: </w:t>
      </w:r>
    </w:p>
    <w:p w14:paraId="16976189" w14:textId="77777777" w:rsidR="00A108B9" w:rsidRDefault="00A108B9" w:rsidP="007D0BED">
      <w:pPr>
        <w:jc w:val="both"/>
        <w:rPr>
          <w:sz w:val="21"/>
          <w:szCs w:val="21"/>
        </w:rPr>
      </w:pPr>
    </w:p>
    <w:p w14:paraId="4C41EB03" w14:textId="77777777" w:rsidR="00A108B9" w:rsidRPr="00E27D75" w:rsidRDefault="00A108B9" w:rsidP="00A108B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E27D75">
        <w:rPr>
          <w:sz w:val="21"/>
          <w:szCs w:val="21"/>
        </w:rPr>
        <w:t>1</w:t>
      </w:r>
      <w:r>
        <w:rPr>
          <w:sz w:val="21"/>
          <w:szCs w:val="21"/>
        </w:rPr>
        <w:t>.0</w:t>
      </w:r>
      <w:r w:rsidRPr="00E27D75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Pr="00E27D75">
        <w:rPr>
          <w:sz w:val="21"/>
          <w:szCs w:val="21"/>
        </w:rPr>
        <w:t xml:space="preserve">Tender </w:t>
      </w:r>
      <w:r>
        <w:rPr>
          <w:sz w:val="21"/>
          <w:szCs w:val="21"/>
        </w:rPr>
        <w:t>Letter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E27D75">
        <w:rPr>
          <w:sz w:val="21"/>
          <w:szCs w:val="21"/>
        </w:rPr>
        <w:t xml:space="preserve"> </w:t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  <w:t>(Contractors to review)</w:t>
      </w:r>
    </w:p>
    <w:p w14:paraId="17E1BE37" w14:textId="77777777" w:rsidR="00A108B9" w:rsidRPr="00D14F89" w:rsidRDefault="00A108B9" w:rsidP="00A108B9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1"/>
          <w:szCs w:val="21"/>
          <w:lang w:val="fr-FR"/>
        </w:rPr>
      </w:pPr>
      <w:r w:rsidRPr="00E27D75">
        <w:rPr>
          <w:sz w:val="21"/>
          <w:szCs w:val="21"/>
          <w:lang w:val="fr-FR"/>
        </w:rPr>
        <w:t>2</w:t>
      </w:r>
      <w:r>
        <w:rPr>
          <w:sz w:val="21"/>
          <w:szCs w:val="21"/>
          <w:lang w:val="fr-FR"/>
        </w:rPr>
        <w:t xml:space="preserve">.0 </w:t>
      </w:r>
      <w:r>
        <w:rPr>
          <w:sz w:val="21"/>
          <w:szCs w:val="21"/>
          <w:lang w:val="fr-FR"/>
        </w:rPr>
        <w:tab/>
        <w:t>Procurement Specific Questionnaire (PSQ)</w:t>
      </w:r>
      <w:r w:rsidRPr="00E27D75">
        <w:rPr>
          <w:sz w:val="21"/>
          <w:szCs w:val="21"/>
        </w:rPr>
        <w:tab/>
        <w:t>(Complete and return)</w:t>
      </w:r>
    </w:p>
    <w:p w14:paraId="4A4AFB94" w14:textId="77777777" w:rsidR="00A108B9" w:rsidRPr="00D14F89" w:rsidRDefault="00A108B9" w:rsidP="00A108B9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1"/>
          <w:szCs w:val="21"/>
          <w:lang w:val="fr-FR"/>
        </w:rPr>
      </w:pPr>
      <w:r>
        <w:rPr>
          <w:sz w:val="21"/>
          <w:szCs w:val="21"/>
        </w:rPr>
        <w:t>3.0</w:t>
      </w:r>
      <w:r>
        <w:rPr>
          <w:sz w:val="21"/>
          <w:szCs w:val="21"/>
        </w:rPr>
        <w:tab/>
        <w:t>Invitation to Tender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(Contractors to review)</w:t>
      </w:r>
    </w:p>
    <w:p w14:paraId="39A22E10" w14:textId="77777777" w:rsidR="00A108B9" w:rsidRPr="00E27D75" w:rsidRDefault="00A108B9" w:rsidP="00A108B9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1"/>
          <w:szCs w:val="21"/>
          <w:lang w:val="fr-FR"/>
        </w:rPr>
      </w:pPr>
      <w:r>
        <w:rPr>
          <w:sz w:val="21"/>
          <w:szCs w:val="21"/>
        </w:rPr>
        <w:t xml:space="preserve">4.0 </w:t>
      </w:r>
      <w:r>
        <w:rPr>
          <w:sz w:val="21"/>
          <w:szCs w:val="21"/>
        </w:rPr>
        <w:tab/>
        <w:t>Specification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(Contractors to review)</w:t>
      </w:r>
      <w:r>
        <w:rPr>
          <w:sz w:val="21"/>
          <w:szCs w:val="21"/>
        </w:rPr>
        <w:tab/>
      </w:r>
    </w:p>
    <w:p w14:paraId="1DCDF8BA" w14:textId="77777777" w:rsidR="00A108B9" w:rsidRPr="00E27D75" w:rsidRDefault="00A108B9" w:rsidP="00A108B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6.0</w:t>
      </w:r>
      <w:r>
        <w:rPr>
          <w:sz w:val="21"/>
          <w:szCs w:val="21"/>
        </w:rPr>
        <w:tab/>
      </w:r>
      <w:r w:rsidRPr="00E27D75">
        <w:rPr>
          <w:sz w:val="21"/>
          <w:szCs w:val="21"/>
        </w:rPr>
        <w:t>Quality Questions</w:t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  <w:t>(Complete and return)</w:t>
      </w:r>
    </w:p>
    <w:p w14:paraId="01CBB40B" w14:textId="77777777" w:rsidR="00A108B9" w:rsidRPr="00E27D75" w:rsidRDefault="00A108B9" w:rsidP="00A108B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E27D75">
        <w:rPr>
          <w:sz w:val="21"/>
          <w:szCs w:val="21"/>
        </w:rPr>
        <w:t>.</w:t>
      </w:r>
      <w:r>
        <w:rPr>
          <w:sz w:val="21"/>
          <w:szCs w:val="21"/>
        </w:rPr>
        <w:t>0</w:t>
      </w:r>
      <w:r>
        <w:rPr>
          <w:sz w:val="21"/>
          <w:szCs w:val="21"/>
        </w:rPr>
        <w:tab/>
      </w:r>
      <w:r w:rsidRPr="00E27D75">
        <w:rPr>
          <w:sz w:val="21"/>
          <w:szCs w:val="21"/>
        </w:rPr>
        <w:t xml:space="preserve">Pricing Schedules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  <w:t>(Complete and return)</w:t>
      </w:r>
    </w:p>
    <w:p w14:paraId="7EC6AD82" w14:textId="77777777" w:rsidR="00A108B9" w:rsidRDefault="00A108B9" w:rsidP="00A108B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9.0 </w:t>
      </w:r>
      <w:r>
        <w:rPr>
          <w:sz w:val="21"/>
          <w:szCs w:val="21"/>
        </w:rPr>
        <w:tab/>
        <w:t xml:space="preserve">Submission Certificate </w:t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  <w:t>(Complete and return)</w:t>
      </w:r>
    </w:p>
    <w:p w14:paraId="26FB582E" w14:textId="77777777" w:rsidR="00A108B9" w:rsidRDefault="00A108B9" w:rsidP="00A108B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10.0</w:t>
      </w:r>
      <w:r>
        <w:rPr>
          <w:sz w:val="21"/>
          <w:szCs w:val="21"/>
        </w:rPr>
        <w:tab/>
        <w:t>Form of offer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(Complete and return)</w:t>
      </w:r>
    </w:p>
    <w:p w14:paraId="1372A22C" w14:textId="77777777" w:rsidR="00A108B9" w:rsidRPr="00E27D75" w:rsidRDefault="00A108B9" w:rsidP="00A108B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11.0</w:t>
      </w:r>
      <w:r>
        <w:rPr>
          <w:sz w:val="21"/>
          <w:szCs w:val="21"/>
        </w:rPr>
        <w:tab/>
      </w:r>
      <w:r w:rsidRPr="00E27D75">
        <w:rPr>
          <w:sz w:val="21"/>
          <w:szCs w:val="21"/>
        </w:rPr>
        <w:t>Terms and Conditions</w:t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</w:r>
      <w:r w:rsidRPr="00E27D75">
        <w:rPr>
          <w:sz w:val="21"/>
          <w:szCs w:val="21"/>
        </w:rPr>
        <w:tab/>
        <w:t>(Contractors to review and agree)</w:t>
      </w:r>
    </w:p>
    <w:p w14:paraId="79C9C2C5" w14:textId="77777777" w:rsidR="00A108B9" w:rsidRPr="00E27D75" w:rsidRDefault="00A108B9" w:rsidP="007D0BED">
      <w:pPr>
        <w:jc w:val="both"/>
        <w:rPr>
          <w:sz w:val="21"/>
          <w:szCs w:val="21"/>
        </w:rPr>
      </w:pPr>
    </w:p>
    <w:p w14:paraId="73D8A455" w14:textId="77777777" w:rsidR="0027625A" w:rsidRPr="00E27D75" w:rsidRDefault="0027625A" w:rsidP="0027625A">
      <w:pPr>
        <w:jc w:val="both"/>
        <w:rPr>
          <w:sz w:val="21"/>
          <w:szCs w:val="21"/>
        </w:rPr>
      </w:pPr>
      <w:r w:rsidRPr="00E27D75">
        <w:rPr>
          <w:sz w:val="21"/>
          <w:szCs w:val="21"/>
        </w:rPr>
        <w:t>As detailed within the documents, this tender will be conducted as an Open Procedure.</w:t>
      </w:r>
    </w:p>
    <w:p w14:paraId="5925502E" w14:textId="77777777" w:rsidR="0027625A" w:rsidRPr="00E27D75" w:rsidRDefault="0027625A" w:rsidP="0027625A">
      <w:pPr>
        <w:jc w:val="both"/>
        <w:rPr>
          <w:sz w:val="21"/>
          <w:szCs w:val="21"/>
        </w:rPr>
      </w:pPr>
    </w:p>
    <w:p w14:paraId="0781E5EE" w14:textId="7D85D00C" w:rsidR="0027625A" w:rsidRPr="007569EE" w:rsidRDefault="0027625A" w:rsidP="0027625A">
      <w:pPr>
        <w:jc w:val="both"/>
        <w:rPr>
          <w:b/>
          <w:bCs/>
          <w:sz w:val="21"/>
          <w:szCs w:val="21"/>
          <w:u w:val="single"/>
        </w:rPr>
      </w:pPr>
      <w:r w:rsidRPr="00E27D75">
        <w:rPr>
          <w:sz w:val="21"/>
          <w:szCs w:val="21"/>
        </w:rPr>
        <w:t xml:space="preserve">Please return the </w:t>
      </w:r>
      <w:r>
        <w:rPr>
          <w:sz w:val="21"/>
          <w:szCs w:val="21"/>
        </w:rPr>
        <w:t>Procurement Specific Questionnaire</w:t>
      </w:r>
      <w:r w:rsidRPr="00E27D75">
        <w:rPr>
          <w:sz w:val="21"/>
          <w:szCs w:val="21"/>
        </w:rPr>
        <w:t xml:space="preserve"> and ITT Documents by </w:t>
      </w:r>
      <w:r w:rsidRPr="00100DE1">
        <w:rPr>
          <w:b/>
          <w:bCs/>
          <w:sz w:val="21"/>
          <w:szCs w:val="21"/>
          <w:u w:val="single"/>
        </w:rPr>
        <w:t xml:space="preserve">Noon on </w:t>
      </w:r>
      <w:r w:rsidR="00940758">
        <w:rPr>
          <w:b/>
          <w:bCs/>
          <w:sz w:val="21"/>
          <w:szCs w:val="21"/>
          <w:u w:val="single"/>
        </w:rPr>
        <w:t>Monday 09</w:t>
      </w:r>
      <w:r>
        <w:rPr>
          <w:b/>
          <w:bCs/>
          <w:sz w:val="21"/>
          <w:szCs w:val="21"/>
          <w:u w:val="single"/>
        </w:rPr>
        <w:t xml:space="preserve"> June</w:t>
      </w:r>
      <w:r w:rsidRPr="00100DE1">
        <w:rPr>
          <w:b/>
          <w:bCs/>
          <w:sz w:val="21"/>
          <w:szCs w:val="21"/>
          <w:u w:val="single"/>
        </w:rPr>
        <w:t xml:space="preserve"> 202</w:t>
      </w:r>
      <w:r>
        <w:rPr>
          <w:b/>
          <w:bCs/>
          <w:sz w:val="21"/>
          <w:szCs w:val="21"/>
          <w:u w:val="single"/>
        </w:rPr>
        <w:t>5</w:t>
      </w:r>
    </w:p>
    <w:p w14:paraId="3F871A9A" w14:textId="77777777" w:rsidR="006A79B2" w:rsidRDefault="006A79B2" w:rsidP="006A79B2">
      <w:pPr>
        <w:jc w:val="both"/>
      </w:pPr>
    </w:p>
    <w:p w14:paraId="3D145F69" w14:textId="46863C3F" w:rsidR="006A79B2" w:rsidRDefault="006A79B2" w:rsidP="006A79B2">
      <w:pPr>
        <w:jc w:val="both"/>
      </w:pPr>
      <w:r>
        <w:t>Yours sincerely</w:t>
      </w:r>
      <w:r w:rsidR="0027625A">
        <w:t xml:space="preserve">, </w:t>
      </w:r>
    </w:p>
    <w:p w14:paraId="519D1456" w14:textId="77777777" w:rsidR="006A79B2" w:rsidRDefault="006A79B2" w:rsidP="006A79B2">
      <w:pPr>
        <w:jc w:val="both"/>
        <w:rPr>
          <w:noProof/>
          <w:lang w:eastAsia="en-GB"/>
        </w:rPr>
      </w:pPr>
    </w:p>
    <w:p w14:paraId="1222153D" w14:textId="77777777" w:rsidR="006A79B2" w:rsidRDefault="006A79B2" w:rsidP="006A79B2">
      <w:pPr>
        <w:jc w:val="both"/>
        <w:rPr>
          <w:noProof/>
          <w:lang w:eastAsia="en-GB"/>
        </w:rPr>
      </w:pPr>
    </w:p>
    <w:p w14:paraId="40959183" w14:textId="77777777" w:rsidR="006A79B2" w:rsidRDefault="006A79B2" w:rsidP="006A79B2">
      <w:pPr>
        <w:jc w:val="both"/>
      </w:pPr>
    </w:p>
    <w:p w14:paraId="44FC2BF3" w14:textId="77777777" w:rsidR="006A79B2" w:rsidRDefault="006A79B2" w:rsidP="006A79B2">
      <w:pPr>
        <w:jc w:val="both"/>
      </w:pPr>
    </w:p>
    <w:p w14:paraId="192EEF8F" w14:textId="77777777" w:rsidR="006A79B2" w:rsidRDefault="006A79B2" w:rsidP="006A79B2">
      <w:pPr>
        <w:jc w:val="both"/>
      </w:pPr>
    </w:p>
    <w:p w14:paraId="38A8F21A" w14:textId="58E6F291" w:rsidR="006A79B2" w:rsidRPr="00675BC4" w:rsidRDefault="0027625A" w:rsidP="006A79B2">
      <w:pPr>
        <w:jc w:val="both"/>
        <w:rPr>
          <w:b/>
        </w:rPr>
      </w:pPr>
      <w:r>
        <w:rPr>
          <w:b/>
        </w:rPr>
        <w:t>KIRSTY INGLE</w:t>
      </w:r>
    </w:p>
    <w:p w14:paraId="445CAF47" w14:textId="23192DB0" w:rsidR="006A79B2" w:rsidRDefault="0027625A" w:rsidP="006A79B2">
      <w:pPr>
        <w:rPr>
          <w:b/>
        </w:rPr>
      </w:pPr>
      <w:r>
        <w:rPr>
          <w:b/>
        </w:rPr>
        <w:t>Assistant Accountant</w:t>
      </w:r>
    </w:p>
    <w:p w14:paraId="32BD1CD9" w14:textId="77777777" w:rsidR="006A79B2" w:rsidRDefault="006A79B2" w:rsidP="006A79B2"/>
    <w:p w14:paraId="1C087372" w14:textId="77777777" w:rsidR="006A79B2" w:rsidRDefault="006A79B2" w:rsidP="006A79B2"/>
    <w:p w14:paraId="37D3ECE2" w14:textId="77777777" w:rsidR="005E4EBD" w:rsidRDefault="005E4EBD"/>
    <w:p w14:paraId="461F56D0" w14:textId="3B6B8014" w:rsidR="00D42C6B" w:rsidRDefault="00D42C6B"/>
    <w:sectPr w:rsidR="00D42C6B" w:rsidSect="004A5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560" w:right="1440" w:bottom="1440" w:left="1440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47EB" w14:textId="77777777" w:rsidR="006178C6" w:rsidRDefault="006178C6" w:rsidP="006A79B2">
      <w:r>
        <w:separator/>
      </w:r>
    </w:p>
  </w:endnote>
  <w:endnote w:type="continuationSeparator" w:id="0">
    <w:p w14:paraId="69FE9E57" w14:textId="77777777" w:rsidR="006178C6" w:rsidRDefault="006178C6" w:rsidP="006A79B2">
      <w:r>
        <w:continuationSeparator/>
      </w:r>
    </w:p>
  </w:endnote>
  <w:endnote w:type="continuationNotice" w:id="1">
    <w:p w14:paraId="398D3864" w14:textId="77777777" w:rsidR="00EB2BA0" w:rsidRDefault="00EB2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D1F0" w14:textId="77777777" w:rsidR="00FB3359" w:rsidRDefault="00FB3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FE22" w14:textId="77777777" w:rsidR="00FB3359" w:rsidRDefault="00FB3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8E30" w14:textId="77777777" w:rsidR="00FB3359" w:rsidRDefault="00FB3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AA75" w14:textId="77777777" w:rsidR="006178C6" w:rsidRDefault="006178C6" w:rsidP="006A79B2">
      <w:r>
        <w:separator/>
      </w:r>
    </w:p>
  </w:footnote>
  <w:footnote w:type="continuationSeparator" w:id="0">
    <w:p w14:paraId="2B198475" w14:textId="77777777" w:rsidR="006178C6" w:rsidRDefault="006178C6" w:rsidP="006A79B2">
      <w:r>
        <w:continuationSeparator/>
      </w:r>
    </w:p>
  </w:footnote>
  <w:footnote w:type="continuationNotice" w:id="1">
    <w:p w14:paraId="3CEB4875" w14:textId="77777777" w:rsidR="00EB2BA0" w:rsidRDefault="00EB2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EC77" w14:textId="77777777" w:rsidR="006A79B2" w:rsidRDefault="00C01115">
    <w:pPr>
      <w:pStyle w:val="Header"/>
    </w:pPr>
    <w:r>
      <w:rPr>
        <w:noProof/>
      </w:rPr>
      <w:pict w14:anchorId="1FA91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7118340" o:spid="_x0000_s1026" type="#_x0000_t75" style="position:absolute;margin-left:0;margin-top:0;width:607.6pt;height:859.45pt;z-index:-251658239;mso-wrap-edited:f;mso-position-horizontal:center;mso-position-horizontal-relative:margin;mso-position-vertical:center;mso-position-vertical-relative:margin" o:allowincell="f">
          <v:imagedata r:id="rId1" o:title="BRIDGWATER Campus_College Letterhead_March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03DC" w14:textId="77777777" w:rsidR="0008138B" w:rsidRDefault="0008138B" w:rsidP="00FB3359">
    <w:pPr>
      <w:pStyle w:val="Header"/>
      <w:tabs>
        <w:tab w:val="clear" w:pos="9026"/>
      </w:tabs>
      <w:ind w:right="-75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2345" w14:textId="77777777" w:rsidR="0008138B" w:rsidRDefault="00C01115" w:rsidP="00940758">
    <w:pPr>
      <w:pStyle w:val="Header"/>
      <w:tabs>
        <w:tab w:val="clear" w:pos="9026"/>
      </w:tabs>
      <w:ind w:right="-1180"/>
      <w:jc w:val="right"/>
    </w:pPr>
    <w:r>
      <w:rPr>
        <w:noProof/>
      </w:rPr>
      <w:pict w14:anchorId="07501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7118339" o:spid="_x0000_s1025" type="#_x0000_t75" style="position:absolute;left:0;text-align:left;margin-left:0;margin-top:0;width:607.6pt;height:859.45pt;z-index:-251658240;mso-wrap-edited:f;mso-position-horizontal:center;mso-position-horizontal-relative:margin;mso-position-vertical:center;mso-position-vertical-relative:margin" o:allowincell="f">
          <v:imagedata r:id="rId1" o:title="BRIDGWATER Campus_College Letterhead_March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36167"/>
    <w:multiLevelType w:val="hybridMultilevel"/>
    <w:tmpl w:val="C998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39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B2"/>
    <w:rsid w:val="000358EB"/>
    <w:rsid w:val="0005181E"/>
    <w:rsid w:val="0008138B"/>
    <w:rsid w:val="000B69CE"/>
    <w:rsid w:val="001057E8"/>
    <w:rsid w:val="00157BF3"/>
    <w:rsid w:val="001B088E"/>
    <w:rsid w:val="0027625A"/>
    <w:rsid w:val="002B3F81"/>
    <w:rsid w:val="002C7040"/>
    <w:rsid w:val="00340C0A"/>
    <w:rsid w:val="004A5A5F"/>
    <w:rsid w:val="00581F15"/>
    <w:rsid w:val="005E4EBD"/>
    <w:rsid w:val="006178C6"/>
    <w:rsid w:val="0065267C"/>
    <w:rsid w:val="00696ACE"/>
    <w:rsid w:val="006A79B2"/>
    <w:rsid w:val="00701114"/>
    <w:rsid w:val="007123B3"/>
    <w:rsid w:val="00782B37"/>
    <w:rsid w:val="007B6CE2"/>
    <w:rsid w:val="007D0BED"/>
    <w:rsid w:val="0082597F"/>
    <w:rsid w:val="00830F6B"/>
    <w:rsid w:val="00843349"/>
    <w:rsid w:val="008D7FAE"/>
    <w:rsid w:val="00914367"/>
    <w:rsid w:val="00940758"/>
    <w:rsid w:val="00977BA1"/>
    <w:rsid w:val="009C24E1"/>
    <w:rsid w:val="009C59B9"/>
    <w:rsid w:val="00A06D74"/>
    <w:rsid w:val="00A108B9"/>
    <w:rsid w:val="00A35696"/>
    <w:rsid w:val="00AA2072"/>
    <w:rsid w:val="00AC5805"/>
    <w:rsid w:val="00B42018"/>
    <w:rsid w:val="00B63427"/>
    <w:rsid w:val="00BA5DAA"/>
    <w:rsid w:val="00BD2C0C"/>
    <w:rsid w:val="00C01115"/>
    <w:rsid w:val="00C23486"/>
    <w:rsid w:val="00C7103C"/>
    <w:rsid w:val="00C80F31"/>
    <w:rsid w:val="00C90FC0"/>
    <w:rsid w:val="00CC0002"/>
    <w:rsid w:val="00D42C6B"/>
    <w:rsid w:val="00D80C7B"/>
    <w:rsid w:val="00DB6DD8"/>
    <w:rsid w:val="00DD47AE"/>
    <w:rsid w:val="00E4403F"/>
    <w:rsid w:val="00E94E58"/>
    <w:rsid w:val="00EB2BA0"/>
    <w:rsid w:val="00F0119D"/>
    <w:rsid w:val="00F576B8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7586E"/>
  <w15:chartTrackingRefBased/>
  <w15:docId w15:val="{C86F3578-BE18-4620-A894-C6F37908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B2"/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9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9B2"/>
    <w:rPr>
      <w:rFonts w:ascii="Arial" w:eastAsia="Times New Roman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6A79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9B2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uiPriority w:val="34"/>
    <w:qFormat/>
    <w:rsid w:val="00A1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6D1B14310DA408CC8D99F43CE9B9B" ma:contentTypeVersion="20" ma:contentTypeDescription="Create a new document." ma:contentTypeScope="" ma:versionID="eaca4ddae5e90fd3c1d3b110b7cf5906">
  <xsd:schema xmlns:xsd="http://www.w3.org/2001/XMLSchema" xmlns:xs="http://www.w3.org/2001/XMLSchema" xmlns:p="http://schemas.microsoft.com/office/2006/metadata/properties" xmlns:ns1="http://schemas.microsoft.com/sharepoint/v3" xmlns:ns2="0d745048-50b5-4afa-a57b-20cf21634d7d" xmlns:ns3="587f64ae-493b-4233-84c0-ea9f20c3dfac" targetNamespace="http://schemas.microsoft.com/office/2006/metadata/properties" ma:root="true" ma:fieldsID="2240a165a9c0b1aae9a4c619bd01236a" ns1:_="" ns2:_="" ns3:_="">
    <xsd:import namespace="http://schemas.microsoft.com/sharepoint/v3"/>
    <xsd:import namespace="0d745048-50b5-4afa-a57b-20cf21634d7d"/>
    <xsd:import namespace="587f64ae-493b-4233-84c0-ea9f20c3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048-50b5-4afa-a57b-20cf21634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65e05e-2d7e-4090-bec2-783d3be0e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64ae-493b-4233-84c0-ea9f20c3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b4443a-b76a-47e5-b9cc-75cdb7e91256}" ma:internalName="TaxCatchAll" ma:showField="CatchAllData" ma:web="587f64ae-493b-4233-84c0-ea9f20c3d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87f64ae-493b-4233-84c0-ea9f20c3dfac" xsi:nil="true"/>
    <lcf76f155ced4ddcb4097134ff3c332f xmlns="0d745048-50b5-4afa-a57b-20cf21634d7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20CFF2-DE50-4F1A-AE90-636683BA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45048-50b5-4afa-a57b-20cf21634d7d"/>
    <ds:schemaRef ds:uri="587f64ae-493b-4233-84c0-ea9f20c3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68536-3FAB-44C6-954D-583D49050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FBA1E-0F8F-4DC6-9F15-1A51D20D14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7f64ae-493b-4233-84c0-ea9f20c3dfac"/>
    <ds:schemaRef ds:uri="0d745048-50b5-4afa-a57b-20cf21634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Vickery</dc:creator>
  <cp:keywords/>
  <dc:description/>
  <cp:lastModifiedBy>Kirsty Ingle</cp:lastModifiedBy>
  <cp:revision>11</cp:revision>
  <dcterms:created xsi:type="dcterms:W3CDTF">2025-05-06T19:14:00Z</dcterms:created>
  <dcterms:modified xsi:type="dcterms:W3CDTF">2025-05-14T07:24:00Z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0x0101005296D1B14310DA408CC8D99F43CE9B9B</vt:lpwstr>
  </property>
  <property fmtid="{D5CDD505-2E9C-101B-9397-08002B2CF9AE}" pid="3" name="MediaServiceImageTags">
    <vt:lpwstr/>
  </property>
</Properties>
</file>