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37E6" w14:textId="3EDCE36D" w:rsidR="00B94AEA" w:rsidRPr="00200A92" w:rsidRDefault="00C42D5F">
      <w:pPr>
        <w:rPr>
          <w:rFonts w:ascii="Calibri" w:hAnsi="Calibri" w:cs="Calibri"/>
          <w:b/>
          <w:bCs/>
          <w:sz w:val="24"/>
          <w:szCs w:val="24"/>
        </w:rPr>
      </w:pPr>
      <w:r w:rsidRPr="00200A92">
        <w:rPr>
          <w:rFonts w:ascii="Calibri" w:hAnsi="Calibri" w:cs="Calibri"/>
          <w:b/>
          <w:bCs/>
          <w:sz w:val="24"/>
          <w:szCs w:val="24"/>
        </w:rPr>
        <w:t>TR6: Confidential Information Declaration</w:t>
      </w:r>
      <w:r w:rsidR="002105C9">
        <w:rPr>
          <w:rFonts w:ascii="Calibri" w:hAnsi="Calibri" w:cs="Calibri"/>
          <w:b/>
          <w:bCs/>
          <w:sz w:val="24"/>
          <w:szCs w:val="24"/>
        </w:rPr>
        <w:t xml:space="preserve"> - </w:t>
      </w:r>
      <w:r w:rsidR="002105C9" w:rsidRPr="002105C9">
        <w:rPr>
          <w:rFonts w:ascii="Calibri" w:hAnsi="Calibri" w:cs="Calibri"/>
          <w:b/>
          <w:bCs/>
          <w:sz w:val="24"/>
          <w:szCs w:val="24"/>
        </w:rPr>
        <w:t xml:space="preserve">The Provision of Snacks and Soft Drinks Ref </w:t>
      </w:r>
      <w:r w:rsidR="002105C9" w:rsidRPr="0000756B">
        <w:rPr>
          <w:rFonts w:ascii="Calibri" w:hAnsi="Calibri" w:cs="Calibri"/>
          <w:b/>
          <w:bCs/>
          <w:sz w:val="24"/>
          <w:szCs w:val="24"/>
        </w:rPr>
        <w:t>CA</w:t>
      </w:r>
      <w:r w:rsidR="0000756B">
        <w:rPr>
          <w:rFonts w:ascii="Calibri" w:hAnsi="Calibri" w:cs="Calibri"/>
          <w:b/>
          <w:bCs/>
          <w:sz w:val="24"/>
          <w:szCs w:val="24"/>
        </w:rPr>
        <w:t>15779</w:t>
      </w:r>
    </w:p>
    <w:p w14:paraId="714D5695" w14:textId="77777777" w:rsidR="00C42D5F" w:rsidRDefault="00C42D5F">
      <w:pPr>
        <w:rPr>
          <w:rFonts w:ascii="Calibri" w:hAnsi="Calibri" w:cs="Calibri"/>
          <w:sz w:val="24"/>
          <w:szCs w:val="24"/>
        </w:rPr>
      </w:pPr>
    </w:p>
    <w:p w14:paraId="3EFF7EC6" w14:textId="77777777" w:rsidR="00405744" w:rsidRPr="002F35C8" w:rsidRDefault="00405744" w:rsidP="002F35C8">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the below table and</w:t>
      </w:r>
      <w:r w:rsidRPr="00405744">
        <w:rPr>
          <w:rFonts w:ascii="Calibri" w:hAnsi="Calibri" w:cs="Calibri"/>
          <w:sz w:val="24"/>
          <w:szCs w:val="24"/>
        </w:rPr>
        <w:t xml:space="preserve"> contained in</w:t>
      </w:r>
      <w:r>
        <w:rPr>
          <w:rFonts w:ascii="Calibri" w:hAnsi="Calibri" w:cs="Calibri"/>
          <w:sz w:val="24"/>
          <w:szCs w:val="24"/>
        </w:rPr>
        <w:t xml:space="preserve"> my/our</w:t>
      </w:r>
      <w:r w:rsidRPr="00405744">
        <w:rPr>
          <w:rFonts w:ascii="Calibri" w:hAnsi="Calibri" w:cs="Calibri"/>
          <w:sz w:val="24"/>
          <w:szCs w:val="24"/>
        </w:rPr>
        <w:t xml:space="preserve"> </w:t>
      </w:r>
      <w:r>
        <w:rPr>
          <w:rFonts w:ascii="Calibri" w:hAnsi="Calibri" w:cs="Calibri"/>
          <w:sz w:val="24"/>
          <w:szCs w:val="24"/>
        </w:rPr>
        <w:t>tender</w:t>
      </w:r>
      <w:r w:rsidRPr="00405744">
        <w:rPr>
          <w:rFonts w:ascii="Calibri" w:hAnsi="Calibri" w:cs="Calibri"/>
          <w:sz w:val="24"/>
          <w:szCs w:val="24"/>
        </w:rPr>
        <w:t xml:space="preserve"> is ‘confidential information’</w:t>
      </w:r>
      <w:r>
        <w:rPr>
          <w:rFonts w:ascii="Calibri" w:hAnsi="Calibri" w:cs="Calibri"/>
          <w:sz w:val="24"/>
          <w:szCs w:val="24"/>
        </w:rPr>
        <w:t>:</w:t>
      </w:r>
      <w:bookmarkStart w:id="0" w:name="_Hlk167883313"/>
    </w:p>
    <w:tbl>
      <w:tblPr>
        <w:tblStyle w:val="TableGrid"/>
        <w:tblW w:w="0" w:type="auto"/>
        <w:tblInd w:w="360" w:type="dxa"/>
        <w:tblLook w:val="04A0" w:firstRow="1" w:lastRow="0" w:firstColumn="1" w:lastColumn="0" w:noHBand="0" w:noVBand="1"/>
      </w:tblPr>
      <w:tblGrid>
        <w:gridCol w:w="3746"/>
        <w:gridCol w:w="3827"/>
        <w:gridCol w:w="2523"/>
      </w:tblGrid>
      <w:tr w:rsidR="00405744" w14:paraId="14980631" w14:textId="77777777" w:rsidTr="00200A92">
        <w:tc>
          <w:tcPr>
            <w:tcW w:w="3746" w:type="dxa"/>
            <w:tcBorders>
              <w:bottom w:val="single" w:sz="4" w:space="0" w:color="auto"/>
              <w:right w:val="dotted" w:sz="4" w:space="0" w:color="auto"/>
            </w:tcBorders>
            <w:shd w:val="clear" w:color="auto" w:fill="FFFF99"/>
            <w:vAlign w:val="center"/>
          </w:tcPr>
          <w:p w14:paraId="6AAF5A74" w14:textId="77777777" w:rsidR="00200A92" w:rsidRPr="00200A92" w:rsidRDefault="00405744" w:rsidP="00200A92">
            <w:pPr>
              <w:pStyle w:val="ListParagraph"/>
              <w:ind w:left="0"/>
              <w:rPr>
                <w:rFonts w:ascii="Calibri" w:hAnsi="Calibri" w:cs="Calibri"/>
                <w:b/>
                <w:bCs/>
                <w:sz w:val="24"/>
                <w:szCs w:val="24"/>
              </w:rPr>
            </w:pPr>
            <w:r w:rsidRPr="00200A92">
              <w:rPr>
                <w:rFonts w:ascii="Calibri" w:hAnsi="Calibri" w:cs="Calibri"/>
                <w:b/>
                <w:bCs/>
                <w:sz w:val="24"/>
                <w:szCs w:val="24"/>
              </w:rPr>
              <w:t>Information</w:t>
            </w:r>
            <w:r w:rsidR="00200A92" w:rsidRPr="00200A92">
              <w:rPr>
                <w:rFonts w:ascii="Calibri" w:hAnsi="Calibri" w:cs="Calibri"/>
                <w:b/>
                <w:bCs/>
                <w:sz w:val="24"/>
                <w:szCs w:val="24"/>
              </w:rPr>
              <w:t xml:space="preserve"> considered ‘Confidential’</w:t>
            </w:r>
          </w:p>
        </w:tc>
        <w:tc>
          <w:tcPr>
            <w:tcW w:w="3827" w:type="dxa"/>
            <w:tcBorders>
              <w:left w:val="dotted" w:sz="4" w:space="0" w:color="auto"/>
              <w:bottom w:val="single" w:sz="4" w:space="0" w:color="auto"/>
              <w:right w:val="dotted" w:sz="4" w:space="0" w:color="auto"/>
            </w:tcBorders>
            <w:shd w:val="clear" w:color="auto" w:fill="FFFF99"/>
            <w:vAlign w:val="center"/>
          </w:tcPr>
          <w:p w14:paraId="642DFCE3"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534B8E1E"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1A33947F" w14:textId="77777777" w:rsidTr="00200A92">
        <w:tc>
          <w:tcPr>
            <w:tcW w:w="3746" w:type="dxa"/>
            <w:tcBorders>
              <w:bottom w:val="dotted" w:sz="4" w:space="0" w:color="auto"/>
              <w:right w:val="dotted" w:sz="4" w:space="0" w:color="auto"/>
            </w:tcBorders>
            <w:vAlign w:val="center"/>
          </w:tcPr>
          <w:p w14:paraId="273251DB" w14:textId="77777777" w:rsidR="00405744" w:rsidRDefault="00405744" w:rsidP="00200A92">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507B000C" w14:textId="77777777" w:rsidR="00405744" w:rsidRDefault="00405744" w:rsidP="00200A92">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19BD9CC3" w14:textId="77777777" w:rsidR="00405744" w:rsidRDefault="00405744" w:rsidP="00200A92">
            <w:pPr>
              <w:pStyle w:val="ListParagraph"/>
              <w:ind w:left="0"/>
              <w:rPr>
                <w:rFonts w:ascii="Calibri" w:hAnsi="Calibri" w:cs="Calibri"/>
                <w:sz w:val="24"/>
                <w:szCs w:val="24"/>
              </w:rPr>
            </w:pPr>
          </w:p>
        </w:tc>
      </w:tr>
      <w:tr w:rsidR="00200A92" w14:paraId="3F515802" w14:textId="77777777" w:rsidTr="00200A92">
        <w:tc>
          <w:tcPr>
            <w:tcW w:w="3746" w:type="dxa"/>
            <w:tcBorders>
              <w:top w:val="dotted" w:sz="4" w:space="0" w:color="auto"/>
              <w:bottom w:val="dotted" w:sz="4" w:space="0" w:color="auto"/>
              <w:right w:val="dotted" w:sz="4" w:space="0" w:color="auto"/>
            </w:tcBorders>
            <w:vAlign w:val="center"/>
          </w:tcPr>
          <w:p w14:paraId="47D493B1"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4132D90C"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56BD82D7" w14:textId="77777777" w:rsidR="00405744" w:rsidRDefault="00405744" w:rsidP="00200A92">
            <w:pPr>
              <w:pStyle w:val="ListParagraph"/>
              <w:ind w:left="0"/>
              <w:rPr>
                <w:rFonts w:ascii="Calibri" w:hAnsi="Calibri" w:cs="Calibri"/>
                <w:sz w:val="24"/>
                <w:szCs w:val="24"/>
              </w:rPr>
            </w:pPr>
          </w:p>
        </w:tc>
      </w:tr>
      <w:tr w:rsidR="00200A92" w14:paraId="59A91FAD" w14:textId="77777777" w:rsidTr="00200A92">
        <w:tc>
          <w:tcPr>
            <w:tcW w:w="3746" w:type="dxa"/>
            <w:tcBorders>
              <w:top w:val="dotted" w:sz="4" w:space="0" w:color="auto"/>
              <w:right w:val="dotted" w:sz="4" w:space="0" w:color="auto"/>
            </w:tcBorders>
            <w:vAlign w:val="center"/>
          </w:tcPr>
          <w:p w14:paraId="2EAA1FC4"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4F917047"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198D37FA" w14:textId="77777777" w:rsidR="00405744" w:rsidRDefault="00405744" w:rsidP="00200A92">
            <w:pPr>
              <w:pStyle w:val="ListParagraph"/>
              <w:ind w:left="0"/>
              <w:rPr>
                <w:rFonts w:ascii="Calibri" w:hAnsi="Calibri" w:cs="Calibri"/>
                <w:sz w:val="24"/>
                <w:szCs w:val="24"/>
              </w:rPr>
            </w:pPr>
          </w:p>
        </w:tc>
      </w:tr>
    </w:tbl>
    <w:p w14:paraId="48310FFB" w14:textId="77777777" w:rsidR="00405744" w:rsidRDefault="00405744" w:rsidP="00405744">
      <w:pPr>
        <w:pStyle w:val="ListParagraph"/>
        <w:ind w:left="360"/>
        <w:rPr>
          <w:rFonts w:ascii="Calibri" w:hAnsi="Calibri" w:cs="Calibri"/>
          <w:sz w:val="24"/>
          <w:szCs w:val="24"/>
        </w:rPr>
      </w:pPr>
    </w:p>
    <w:bookmarkEnd w:id="0"/>
    <w:p w14:paraId="1D3EEBC0" w14:textId="77777777" w:rsidR="00200A92" w:rsidRPr="002F35C8" w:rsidRDefault="00405744" w:rsidP="00200A92">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 xml:space="preserve">the below table and </w:t>
      </w:r>
      <w:r w:rsidRPr="00405744">
        <w:rPr>
          <w:rFonts w:ascii="Calibri" w:hAnsi="Calibri" w:cs="Calibri"/>
          <w:sz w:val="24"/>
          <w:szCs w:val="24"/>
        </w:rPr>
        <w:t xml:space="preserve">contained in </w:t>
      </w:r>
      <w:r>
        <w:rPr>
          <w:rFonts w:ascii="Calibri" w:hAnsi="Calibri" w:cs="Calibri"/>
          <w:sz w:val="24"/>
          <w:szCs w:val="24"/>
        </w:rPr>
        <w:t>my/our tender</w:t>
      </w:r>
      <w:r w:rsidRPr="00405744">
        <w:rPr>
          <w:rFonts w:ascii="Calibri" w:hAnsi="Calibri" w:cs="Calibri"/>
          <w:sz w:val="24"/>
          <w:szCs w:val="24"/>
        </w:rPr>
        <w:t xml:space="preserve"> is not confidential information but is 'commercially sensitive' information</w:t>
      </w:r>
      <w:r>
        <w:rPr>
          <w:rFonts w:ascii="Calibri" w:hAnsi="Calibri" w:cs="Calibri"/>
          <w:sz w:val="24"/>
          <w:szCs w:val="24"/>
        </w:rPr>
        <w:t>:</w:t>
      </w:r>
    </w:p>
    <w:tbl>
      <w:tblPr>
        <w:tblStyle w:val="TableGrid"/>
        <w:tblW w:w="0" w:type="auto"/>
        <w:tblInd w:w="360" w:type="dxa"/>
        <w:tblLook w:val="04A0" w:firstRow="1" w:lastRow="0" w:firstColumn="1" w:lastColumn="0" w:noHBand="0" w:noVBand="1"/>
      </w:tblPr>
      <w:tblGrid>
        <w:gridCol w:w="3746"/>
        <w:gridCol w:w="3827"/>
        <w:gridCol w:w="2523"/>
      </w:tblGrid>
      <w:tr w:rsidR="00200A92" w14:paraId="3D0D2115" w14:textId="77777777" w:rsidTr="00A407F1">
        <w:tc>
          <w:tcPr>
            <w:tcW w:w="3746" w:type="dxa"/>
            <w:tcBorders>
              <w:bottom w:val="single" w:sz="4" w:space="0" w:color="auto"/>
              <w:right w:val="dotted" w:sz="4" w:space="0" w:color="auto"/>
            </w:tcBorders>
            <w:shd w:val="clear" w:color="auto" w:fill="FFFF99"/>
            <w:vAlign w:val="center"/>
          </w:tcPr>
          <w:p w14:paraId="11E6D6E1" w14:textId="77777777" w:rsidR="00200A92" w:rsidRPr="00200A92" w:rsidRDefault="00200A92" w:rsidP="00A407F1">
            <w:pPr>
              <w:pStyle w:val="ListParagraph"/>
              <w:ind w:left="0"/>
              <w:rPr>
                <w:rFonts w:ascii="Calibri" w:hAnsi="Calibri" w:cs="Calibri"/>
                <w:b/>
                <w:bCs/>
                <w:sz w:val="24"/>
                <w:szCs w:val="24"/>
              </w:rPr>
            </w:pPr>
            <w:r w:rsidRPr="00200A92">
              <w:rPr>
                <w:rFonts w:ascii="Calibri" w:hAnsi="Calibri" w:cs="Calibri"/>
                <w:b/>
                <w:bCs/>
                <w:sz w:val="24"/>
                <w:szCs w:val="24"/>
              </w:rPr>
              <w:t>Information considered ‘C</w:t>
            </w:r>
            <w:r>
              <w:rPr>
                <w:rFonts w:ascii="Calibri" w:hAnsi="Calibri" w:cs="Calibri"/>
                <w:b/>
                <w:bCs/>
                <w:sz w:val="24"/>
                <w:szCs w:val="24"/>
              </w:rPr>
              <w:t>ommercially Sensitive</w:t>
            </w:r>
            <w:r w:rsidRPr="00200A92">
              <w:rPr>
                <w:rFonts w:ascii="Calibri" w:hAnsi="Calibri" w:cs="Calibri"/>
                <w:b/>
                <w:bCs/>
                <w:sz w:val="24"/>
                <w:szCs w:val="24"/>
              </w:rPr>
              <w:t>’</w:t>
            </w:r>
          </w:p>
        </w:tc>
        <w:tc>
          <w:tcPr>
            <w:tcW w:w="3827" w:type="dxa"/>
            <w:tcBorders>
              <w:left w:val="dotted" w:sz="4" w:space="0" w:color="auto"/>
              <w:bottom w:val="single" w:sz="4" w:space="0" w:color="auto"/>
              <w:right w:val="dotted" w:sz="4" w:space="0" w:color="auto"/>
            </w:tcBorders>
            <w:shd w:val="clear" w:color="auto" w:fill="FFFF99"/>
            <w:vAlign w:val="center"/>
          </w:tcPr>
          <w:p w14:paraId="5FCE3D12"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0609B263"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2E7FA78D" w14:textId="77777777" w:rsidTr="00A407F1">
        <w:tc>
          <w:tcPr>
            <w:tcW w:w="3746" w:type="dxa"/>
            <w:tcBorders>
              <w:bottom w:val="dotted" w:sz="4" w:space="0" w:color="auto"/>
              <w:right w:val="dotted" w:sz="4" w:space="0" w:color="auto"/>
            </w:tcBorders>
            <w:vAlign w:val="center"/>
          </w:tcPr>
          <w:p w14:paraId="3BBB0768" w14:textId="77777777" w:rsidR="00200A92" w:rsidRDefault="00200A92" w:rsidP="00A407F1">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11180663" w14:textId="77777777" w:rsidR="00200A92" w:rsidRDefault="00200A92" w:rsidP="00A407F1">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61B9C321" w14:textId="77777777" w:rsidR="00200A92" w:rsidRDefault="00200A92" w:rsidP="00A407F1">
            <w:pPr>
              <w:pStyle w:val="ListParagraph"/>
              <w:ind w:left="0"/>
              <w:rPr>
                <w:rFonts w:ascii="Calibri" w:hAnsi="Calibri" w:cs="Calibri"/>
                <w:sz w:val="24"/>
                <w:szCs w:val="24"/>
              </w:rPr>
            </w:pPr>
          </w:p>
        </w:tc>
      </w:tr>
      <w:tr w:rsidR="00200A92" w14:paraId="37208A06" w14:textId="77777777" w:rsidTr="00A407F1">
        <w:tc>
          <w:tcPr>
            <w:tcW w:w="3746" w:type="dxa"/>
            <w:tcBorders>
              <w:top w:val="dotted" w:sz="4" w:space="0" w:color="auto"/>
              <w:bottom w:val="dotted" w:sz="4" w:space="0" w:color="auto"/>
              <w:right w:val="dotted" w:sz="4" w:space="0" w:color="auto"/>
            </w:tcBorders>
            <w:vAlign w:val="center"/>
          </w:tcPr>
          <w:p w14:paraId="724B888A"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56C1F870"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6A64C683" w14:textId="77777777" w:rsidR="00200A92" w:rsidRDefault="00200A92" w:rsidP="00A407F1">
            <w:pPr>
              <w:pStyle w:val="ListParagraph"/>
              <w:ind w:left="0"/>
              <w:rPr>
                <w:rFonts w:ascii="Calibri" w:hAnsi="Calibri" w:cs="Calibri"/>
                <w:sz w:val="24"/>
                <w:szCs w:val="24"/>
              </w:rPr>
            </w:pPr>
          </w:p>
        </w:tc>
      </w:tr>
      <w:tr w:rsidR="00200A92" w14:paraId="24439905" w14:textId="77777777" w:rsidTr="00A407F1">
        <w:tc>
          <w:tcPr>
            <w:tcW w:w="3746" w:type="dxa"/>
            <w:tcBorders>
              <w:top w:val="dotted" w:sz="4" w:space="0" w:color="auto"/>
              <w:right w:val="dotted" w:sz="4" w:space="0" w:color="auto"/>
            </w:tcBorders>
            <w:vAlign w:val="center"/>
          </w:tcPr>
          <w:p w14:paraId="765BDA5F"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3CD578AE"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648382F3" w14:textId="77777777" w:rsidR="00200A92" w:rsidRDefault="00200A92" w:rsidP="00A407F1">
            <w:pPr>
              <w:pStyle w:val="ListParagraph"/>
              <w:ind w:left="0"/>
              <w:rPr>
                <w:rFonts w:ascii="Calibri" w:hAnsi="Calibri" w:cs="Calibri"/>
                <w:sz w:val="24"/>
                <w:szCs w:val="24"/>
              </w:rPr>
            </w:pPr>
          </w:p>
        </w:tc>
      </w:tr>
    </w:tbl>
    <w:p w14:paraId="50520824" w14:textId="77777777" w:rsidR="00200A92" w:rsidRPr="00200A92" w:rsidRDefault="00200A92" w:rsidP="00200A92">
      <w:pPr>
        <w:rPr>
          <w:rFonts w:ascii="Calibri" w:hAnsi="Calibri" w:cs="Calibri"/>
          <w:sz w:val="24"/>
          <w:szCs w:val="24"/>
        </w:rPr>
      </w:pPr>
    </w:p>
    <w:p w14:paraId="760F372C" w14:textId="77777777" w:rsidR="00405744" w:rsidRDefault="00405744" w:rsidP="00405744">
      <w:pPr>
        <w:pStyle w:val="ListParagraph"/>
        <w:numPr>
          <w:ilvl w:val="0"/>
          <w:numId w:val="1"/>
        </w:numPr>
        <w:rPr>
          <w:rFonts w:ascii="Calibri" w:hAnsi="Calibri" w:cs="Calibri"/>
          <w:sz w:val="24"/>
          <w:szCs w:val="24"/>
        </w:rPr>
      </w:pPr>
      <w:r>
        <w:rPr>
          <w:rFonts w:ascii="Calibri" w:hAnsi="Calibri" w:cs="Calibri"/>
          <w:sz w:val="24"/>
          <w:szCs w:val="24"/>
        </w:rPr>
        <w:t>I/we have completed</w:t>
      </w:r>
      <w:r w:rsidRPr="00405744">
        <w:rPr>
          <w:rFonts w:ascii="Calibri" w:hAnsi="Calibri" w:cs="Calibri"/>
          <w:sz w:val="24"/>
          <w:szCs w:val="24"/>
        </w:rPr>
        <w:t xml:space="preserve"> </w:t>
      </w:r>
      <w:r>
        <w:rPr>
          <w:rFonts w:ascii="Calibri" w:hAnsi="Calibri" w:cs="Calibri"/>
          <w:sz w:val="24"/>
          <w:szCs w:val="24"/>
        </w:rPr>
        <w:t>each of the tables at (1) and (2) above,</w:t>
      </w:r>
      <w:r w:rsidRPr="00405744">
        <w:rPr>
          <w:rFonts w:ascii="Calibri" w:hAnsi="Calibri" w:cs="Calibri"/>
          <w:sz w:val="24"/>
          <w:szCs w:val="24"/>
        </w:rPr>
        <w:t xml:space="preserve"> fully and </w:t>
      </w:r>
      <w:r>
        <w:rPr>
          <w:rFonts w:ascii="Calibri" w:hAnsi="Calibri" w:cs="Calibri"/>
          <w:sz w:val="24"/>
          <w:szCs w:val="24"/>
        </w:rPr>
        <w:t xml:space="preserve">have </w:t>
      </w:r>
      <w:r w:rsidRPr="00405744">
        <w:rPr>
          <w:rFonts w:ascii="Calibri" w:hAnsi="Calibri" w:cs="Calibri"/>
          <w:sz w:val="24"/>
          <w:szCs w:val="24"/>
        </w:rPr>
        <w:t>give</w:t>
      </w:r>
      <w:r>
        <w:rPr>
          <w:rFonts w:ascii="Calibri" w:hAnsi="Calibri" w:cs="Calibri"/>
          <w:sz w:val="24"/>
          <w:szCs w:val="24"/>
        </w:rPr>
        <w:t>n</w:t>
      </w:r>
      <w:r w:rsidRPr="00405744">
        <w:rPr>
          <w:rFonts w:ascii="Calibri" w:hAnsi="Calibri" w:cs="Calibri"/>
          <w:sz w:val="24"/>
          <w:szCs w:val="24"/>
        </w:rPr>
        <w:t xml:space="preserve"> full, valid</w:t>
      </w:r>
      <w:r>
        <w:rPr>
          <w:rFonts w:ascii="Calibri" w:hAnsi="Calibri" w:cs="Calibri"/>
          <w:sz w:val="24"/>
          <w:szCs w:val="24"/>
        </w:rPr>
        <w:t>,</w:t>
      </w:r>
      <w:r w:rsidRPr="00405744">
        <w:rPr>
          <w:rFonts w:ascii="Calibri" w:hAnsi="Calibri" w:cs="Calibri"/>
          <w:sz w:val="24"/>
          <w:szCs w:val="24"/>
        </w:rPr>
        <w:t xml:space="preserve"> and justifiable reasons for including any information in the</w:t>
      </w:r>
      <w:r>
        <w:rPr>
          <w:rFonts w:ascii="Calibri" w:hAnsi="Calibri" w:cs="Calibri"/>
          <w:sz w:val="24"/>
          <w:szCs w:val="24"/>
        </w:rPr>
        <w:t>se tables</w:t>
      </w:r>
      <w:r w:rsidRPr="00405744">
        <w:rPr>
          <w:rFonts w:ascii="Calibri" w:hAnsi="Calibri" w:cs="Calibri"/>
          <w:sz w:val="24"/>
          <w:szCs w:val="24"/>
        </w:rPr>
        <w:t>.</w:t>
      </w:r>
    </w:p>
    <w:p w14:paraId="40C49AFB" w14:textId="77777777" w:rsidR="00200A92" w:rsidRDefault="00200A92" w:rsidP="00200A92">
      <w:pPr>
        <w:pStyle w:val="ListParagraph"/>
        <w:ind w:left="360"/>
        <w:rPr>
          <w:rFonts w:ascii="Calibri" w:hAnsi="Calibri" w:cs="Calibri"/>
          <w:sz w:val="24"/>
          <w:szCs w:val="24"/>
        </w:rPr>
      </w:pPr>
    </w:p>
    <w:p w14:paraId="517A5CBC" w14:textId="77777777" w:rsidR="00200A92" w:rsidRPr="00200A92" w:rsidRDefault="00200A92" w:rsidP="00200A92">
      <w:pPr>
        <w:pStyle w:val="ListParagraph"/>
        <w:numPr>
          <w:ilvl w:val="0"/>
          <w:numId w:val="1"/>
        </w:numPr>
        <w:rPr>
          <w:rFonts w:ascii="Calibri" w:hAnsi="Calibri" w:cs="Calibri"/>
          <w:sz w:val="24"/>
          <w:szCs w:val="24"/>
        </w:rPr>
      </w:pPr>
      <w:r w:rsidRPr="00200A92">
        <w:rPr>
          <w:rFonts w:ascii="Calibri" w:hAnsi="Calibri" w:cs="Calibri"/>
          <w:sz w:val="24"/>
          <w:szCs w:val="24"/>
        </w:rPr>
        <w:t>I</w:t>
      </w:r>
      <w:r>
        <w:rPr>
          <w:rFonts w:ascii="Calibri" w:hAnsi="Calibri" w:cs="Calibri"/>
          <w:sz w:val="24"/>
          <w:szCs w:val="24"/>
        </w:rPr>
        <w:t>/We</w:t>
      </w:r>
      <w:r w:rsidRPr="00200A92">
        <w:rPr>
          <w:rFonts w:ascii="Calibri" w:hAnsi="Calibri" w:cs="Calibri"/>
          <w:sz w:val="24"/>
          <w:szCs w:val="24"/>
        </w:rPr>
        <w:t xml:space="preserve"> hereby declare that at the date of signing, the information given</w:t>
      </w:r>
      <w:r>
        <w:rPr>
          <w:rFonts w:ascii="Calibri" w:hAnsi="Calibri" w:cs="Calibri"/>
          <w:sz w:val="24"/>
          <w:szCs w:val="24"/>
        </w:rPr>
        <w:t xml:space="preserve"> above</w:t>
      </w:r>
      <w:r w:rsidRPr="00200A92">
        <w:rPr>
          <w:rFonts w:ascii="Calibri" w:hAnsi="Calibri" w:cs="Calibri"/>
          <w:sz w:val="24"/>
          <w:szCs w:val="24"/>
        </w:rPr>
        <w:t xml:space="preserve"> is a true and accurate record. </w:t>
      </w:r>
    </w:p>
    <w:p w14:paraId="5E44720F" w14:textId="77777777" w:rsidR="00405744" w:rsidRPr="00CA2E41" w:rsidRDefault="00405744" w:rsidP="00405744">
      <w:pPr>
        <w:jc w:val="both"/>
        <w:rPr>
          <w:rFonts w:ascii="Calibri" w:hAnsi="Calibri" w:cs="Calibri"/>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405744" w:rsidRPr="00CA2E41" w14:paraId="4AAC9777" w14:textId="77777777" w:rsidTr="00405744">
        <w:trPr>
          <w:trHeight w:val="454"/>
        </w:trPr>
        <w:tc>
          <w:tcPr>
            <w:tcW w:w="10064" w:type="dxa"/>
            <w:gridSpan w:val="2"/>
            <w:shd w:val="clear" w:color="auto" w:fill="FFFF99"/>
            <w:vAlign w:val="center"/>
          </w:tcPr>
          <w:p w14:paraId="02D89A85" w14:textId="77777777" w:rsidR="00405744" w:rsidRPr="00CA2E41" w:rsidRDefault="00405744" w:rsidP="00A407F1">
            <w:pPr>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405744" w:rsidRPr="00CA2E41" w14:paraId="186188CD" w14:textId="77777777" w:rsidTr="00200A92">
        <w:trPr>
          <w:trHeight w:val="454"/>
        </w:trPr>
        <w:tc>
          <w:tcPr>
            <w:tcW w:w="2268" w:type="dxa"/>
            <w:shd w:val="clear" w:color="auto" w:fill="auto"/>
            <w:vAlign w:val="center"/>
          </w:tcPr>
          <w:p w14:paraId="5A3B7E15" w14:textId="77777777" w:rsidR="00405744" w:rsidRPr="00CA2E41" w:rsidRDefault="00405744" w:rsidP="00200A92">
            <w:pPr>
              <w:rPr>
                <w:rFonts w:ascii="Calibri" w:eastAsia="Calibri" w:hAnsi="Calibri" w:cs="Calibri"/>
                <w:szCs w:val="24"/>
              </w:rPr>
            </w:pPr>
            <w:r w:rsidRPr="00CA2E41">
              <w:rPr>
                <w:rFonts w:ascii="Calibri" w:hAnsi="Calibri" w:cs="Calibri"/>
                <w:szCs w:val="24"/>
              </w:rPr>
              <w:t>Signed:</w:t>
            </w:r>
          </w:p>
        </w:tc>
        <w:tc>
          <w:tcPr>
            <w:tcW w:w="7796" w:type="dxa"/>
            <w:shd w:val="clear" w:color="auto" w:fill="auto"/>
            <w:vAlign w:val="center"/>
          </w:tcPr>
          <w:p w14:paraId="3760D1E8" w14:textId="77777777" w:rsidR="00405744" w:rsidRPr="00CA2E41" w:rsidRDefault="00405744" w:rsidP="00200A92">
            <w:pPr>
              <w:rPr>
                <w:rFonts w:ascii="Calibri" w:eastAsia="Calibri" w:hAnsi="Calibri" w:cs="Calibri"/>
                <w:szCs w:val="24"/>
              </w:rPr>
            </w:pPr>
          </w:p>
        </w:tc>
      </w:tr>
      <w:tr w:rsidR="00405744" w:rsidRPr="00CA2E41" w14:paraId="3D147512" w14:textId="77777777" w:rsidTr="00200A92">
        <w:trPr>
          <w:trHeight w:val="454"/>
        </w:trPr>
        <w:tc>
          <w:tcPr>
            <w:tcW w:w="2268" w:type="dxa"/>
            <w:shd w:val="clear" w:color="auto" w:fill="auto"/>
            <w:vAlign w:val="center"/>
          </w:tcPr>
          <w:p w14:paraId="70C9D9F1" w14:textId="77777777" w:rsidR="00405744" w:rsidRPr="00CA2E41" w:rsidRDefault="00405744" w:rsidP="00200A92">
            <w:pPr>
              <w:rPr>
                <w:rFonts w:ascii="Calibri" w:eastAsia="Calibri" w:hAnsi="Calibri" w:cs="Calibri"/>
                <w:szCs w:val="24"/>
              </w:rPr>
            </w:pPr>
            <w:r w:rsidRPr="00CA2E41">
              <w:rPr>
                <w:rFonts w:ascii="Calibri" w:hAnsi="Calibri" w:cs="Calibri"/>
                <w:szCs w:val="24"/>
              </w:rPr>
              <w:t>Position/Status:</w:t>
            </w:r>
          </w:p>
        </w:tc>
        <w:tc>
          <w:tcPr>
            <w:tcW w:w="7796" w:type="dxa"/>
            <w:shd w:val="clear" w:color="auto" w:fill="auto"/>
            <w:vAlign w:val="center"/>
          </w:tcPr>
          <w:p w14:paraId="0ABAD89B" w14:textId="77777777" w:rsidR="00405744" w:rsidRPr="00CA2E41" w:rsidRDefault="00405744" w:rsidP="00200A92">
            <w:pPr>
              <w:rPr>
                <w:rFonts w:ascii="Calibri" w:eastAsia="Calibri" w:hAnsi="Calibri" w:cs="Calibri"/>
                <w:szCs w:val="24"/>
              </w:rPr>
            </w:pPr>
          </w:p>
        </w:tc>
      </w:tr>
      <w:tr w:rsidR="00405744" w:rsidRPr="00CA2E41" w14:paraId="689329E3" w14:textId="77777777" w:rsidTr="00200A92">
        <w:trPr>
          <w:trHeight w:val="454"/>
        </w:trPr>
        <w:tc>
          <w:tcPr>
            <w:tcW w:w="2268" w:type="dxa"/>
            <w:shd w:val="clear" w:color="auto" w:fill="auto"/>
            <w:vAlign w:val="center"/>
          </w:tcPr>
          <w:p w14:paraId="54DC074F" w14:textId="77777777" w:rsidR="00405744" w:rsidRPr="00CA2E41" w:rsidRDefault="00405744" w:rsidP="00200A92">
            <w:pPr>
              <w:rPr>
                <w:rFonts w:ascii="Calibri" w:eastAsia="Calibri" w:hAnsi="Calibri" w:cs="Calibri"/>
                <w:szCs w:val="24"/>
              </w:rPr>
            </w:pPr>
            <w:r w:rsidRPr="00CA2E41">
              <w:rPr>
                <w:rFonts w:ascii="Calibri" w:hAnsi="Calibri" w:cs="Calibri"/>
                <w:szCs w:val="24"/>
              </w:rPr>
              <w:t>Company Name:</w:t>
            </w:r>
          </w:p>
        </w:tc>
        <w:tc>
          <w:tcPr>
            <w:tcW w:w="7796" w:type="dxa"/>
            <w:shd w:val="clear" w:color="auto" w:fill="auto"/>
            <w:vAlign w:val="center"/>
          </w:tcPr>
          <w:p w14:paraId="18113E63" w14:textId="77777777" w:rsidR="00405744" w:rsidRPr="00CA2E41" w:rsidRDefault="00405744" w:rsidP="00200A92">
            <w:pPr>
              <w:rPr>
                <w:rFonts w:ascii="Calibri" w:eastAsia="Calibri" w:hAnsi="Calibri" w:cs="Calibri"/>
                <w:szCs w:val="24"/>
              </w:rPr>
            </w:pPr>
          </w:p>
        </w:tc>
      </w:tr>
      <w:tr w:rsidR="00405744" w:rsidRPr="00CA2E41" w14:paraId="577A6888" w14:textId="77777777" w:rsidTr="00200A92">
        <w:trPr>
          <w:trHeight w:val="454"/>
        </w:trPr>
        <w:tc>
          <w:tcPr>
            <w:tcW w:w="2268" w:type="dxa"/>
            <w:shd w:val="clear" w:color="auto" w:fill="auto"/>
            <w:vAlign w:val="center"/>
          </w:tcPr>
          <w:p w14:paraId="70BAE611" w14:textId="77777777" w:rsidR="00405744" w:rsidRPr="00CA2E41" w:rsidRDefault="00405744" w:rsidP="00200A92">
            <w:pPr>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4D191D00" w14:textId="77777777" w:rsidR="00405744" w:rsidRPr="00CA2E41" w:rsidRDefault="00405744" w:rsidP="00200A92">
            <w:pPr>
              <w:rPr>
                <w:rFonts w:ascii="Calibri" w:hAnsi="Calibri" w:cs="Calibri"/>
                <w:szCs w:val="24"/>
              </w:rPr>
            </w:pPr>
          </w:p>
        </w:tc>
      </w:tr>
      <w:tr w:rsidR="00405744" w:rsidRPr="00CA2E41" w14:paraId="2EA5F136" w14:textId="77777777" w:rsidTr="00200A92">
        <w:trPr>
          <w:trHeight w:val="454"/>
        </w:trPr>
        <w:tc>
          <w:tcPr>
            <w:tcW w:w="2268" w:type="dxa"/>
            <w:shd w:val="clear" w:color="auto" w:fill="auto"/>
            <w:vAlign w:val="center"/>
          </w:tcPr>
          <w:p w14:paraId="0E0919F4" w14:textId="77777777" w:rsidR="00405744" w:rsidRPr="00CA2E41" w:rsidRDefault="00405744" w:rsidP="00200A92">
            <w:pPr>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0E355260" w14:textId="77777777" w:rsidR="00405744" w:rsidRPr="00CA2E41" w:rsidRDefault="00405744" w:rsidP="00200A92">
            <w:pPr>
              <w:rPr>
                <w:rFonts w:ascii="Calibri" w:hAnsi="Calibri" w:cs="Calibri"/>
                <w:szCs w:val="24"/>
              </w:rPr>
            </w:pPr>
          </w:p>
        </w:tc>
      </w:tr>
    </w:tbl>
    <w:p w14:paraId="2F237145" w14:textId="77777777" w:rsidR="00405744" w:rsidRPr="00CA2E41" w:rsidRDefault="00405744" w:rsidP="00405744">
      <w:pPr>
        <w:keepNext/>
        <w:rPr>
          <w:rFonts w:ascii="Calibri" w:hAnsi="Calibri" w:cs="Calibri"/>
          <w:szCs w:val="24"/>
        </w:rPr>
      </w:pPr>
    </w:p>
    <w:p w14:paraId="7DBD36EF" w14:textId="77777777" w:rsidR="00405744" w:rsidRPr="00405744" w:rsidRDefault="00405744" w:rsidP="00405744">
      <w:pPr>
        <w:rPr>
          <w:rFonts w:ascii="Calibri" w:hAnsi="Calibri" w:cs="Calibri"/>
          <w:b/>
          <w:bCs/>
          <w:sz w:val="24"/>
          <w:szCs w:val="24"/>
        </w:rPr>
      </w:pPr>
      <w:r>
        <w:rPr>
          <w:rFonts w:ascii="Calibri" w:hAnsi="Calibri" w:cs="Calibri"/>
          <w:b/>
          <w:bCs/>
          <w:sz w:val="24"/>
          <w:szCs w:val="24"/>
        </w:rPr>
        <w:t>Please n</w:t>
      </w:r>
      <w:r w:rsidRPr="00405744">
        <w:rPr>
          <w:rFonts w:ascii="Calibri" w:hAnsi="Calibri" w:cs="Calibri"/>
          <w:b/>
          <w:bCs/>
          <w:sz w:val="24"/>
          <w:szCs w:val="24"/>
        </w:rPr>
        <w:t xml:space="preserve">ote: </w:t>
      </w:r>
    </w:p>
    <w:p w14:paraId="5EF16AFB" w14:textId="77777777" w:rsidR="00405744" w:rsidRDefault="00405744" w:rsidP="00405744">
      <w:pPr>
        <w:pStyle w:val="ListParagraph"/>
        <w:ind w:left="360"/>
        <w:rPr>
          <w:rFonts w:ascii="Calibri" w:hAnsi="Calibri" w:cs="Calibri"/>
          <w:sz w:val="24"/>
          <w:szCs w:val="24"/>
        </w:rPr>
      </w:pPr>
    </w:p>
    <w:p w14:paraId="6EA1F845" w14:textId="77777777" w:rsidR="00405744" w:rsidRPr="00405744" w:rsidRDefault="00405744" w:rsidP="00405744">
      <w:pPr>
        <w:pStyle w:val="ListParagraph"/>
        <w:numPr>
          <w:ilvl w:val="0"/>
          <w:numId w:val="2"/>
        </w:numPr>
        <w:rPr>
          <w:rFonts w:ascii="Calibri" w:hAnsi="Calibri" w:cs="Calibri"/>
          <w:sz w:val="24"/>
          <w:szCs w:val="24"/>
        </w:rPr>
      </w:pPr>
      <w:r w:rsidRPr="00405744">
        <w:rPr>
          <w:rFonts w:ascii="Calibri" w:hAnsi="Calibri" w:cs="Calibri"/>
          <w:sz w:val="24"/>
          <w:szCs w:val="24"/>
        </w:rPr>
        <w:t>The College cannot accept any broad attempt to class all or any broad categories of information as either ‘confidential information’ or ‘commercially sensitive’ information and may discard any attempts to classify information in this way.</w:t>
      </w:r>
    </w:p>
    <w:p w14:paraId="56BE6E25" w14:textId="77777777" w:rsidR="00405744" w:rsidRPr="00405744" w:rsidRDefault="00405744" w:rsidP="00405744">
      <w:pPr>
        <w:pStyle w:val="ListParagraph"/>
        <w:rPr>
          <w:rFonts w:ascii="Calibri" w:hAnsi="Calibri" w:cs="Calibri"/>
          <w:sz w:val="24"/>
          <w:szCs w:val="24"/>
        </w:rPr>
      </w:pPr>
    </w:p>
    <w:p w14:paraId="62945DAD" w14:textId="77777777" w:rsidR="00C42D5F" w:rsidRPr="00405744" w:rsidRDefault="00405744" w:rsidP="00405744">
      <w:pPr>
        <w:pStyle w:val="ListParagraph"/>
        <w:numPr>
          <w:ilvl w:val="0"/>
          <w:numId w:val="2"/>
        </w:numPr>
        <w:rPr>
          <w:rFonts w:ascii="Calibri" w:hAnsi="Calibri" w:cs="Calibri"/>
          <w:sz w:val="24"/>
          <w:szCs w:val="24"/>
        </w:rPr>
      </w:pPr>
      <w:r w:rsidRPr="00200A92">
        <w:rPr>
          <w:rFonts w:ascii="Calibri" w:hAnsi="Calibri" w:cs="Calibri"/>
          <w:sz w:val="24"/>
          <w:szCs w:val="24"/>
        </w:rPr>
        <w:t>Tenderers are reminded that notwithstanding the inclusion of any information in the tables at (1) and (2) above, the College shall be responsible for determining in its absolute discretion whether any information is exempt from disclosure in accordance with the Freedom of Information Act 2000 or the Procurement Act 2023.</w:t>
      </w:r>
    </w:p>
    <w:sectPr w:rsidR="00C42D5F" w:rsidRPr="00405744" w:rsidSect="00480E1B">
      <w:headerReference w:type="default" r:id="rId10"/>
      <w:pgSz w:w="11906" w:h="16838" w:code="9"/>
      <w:pgMar w:top="720" w:right="720" w:bottom="720" w:left="720"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8E16" w14:textId="77777777" w:rsidR="00061428" w:rsidRDefault="00061428" w:rsidP="00480E1B">
      <w:pPr>
        <w:spacing w:line="240" w:lineRule="auto"/>
      </w:pPr>
      <w:r>
        <w:separator/>
      </w:r>
    </w:p>
  </w:endnote>
  <w:endnote w:type="continuationSeparator" w:id="0">
    <w:p w14:paraId="4A8E5611" w14:textId="77777777" w:rsidR="00061428" w:rsidRDefault="00061428" w:rsidP="0048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C015" w14:textId="77777777" w:rsidR="00061428" w:rsidRDefault="00061428" w:rsidP="00480E1B">
      <w:pPr>
        <w:spacing w:line="240" w:lineRule="auto"/>
      </w:pPr>
      <w:r>
        <w:separator/>
      </w:r>
    </w:p>
  </w:footnote>
  <w:footnote w:type="continuationSeparator" w:id="0">
    <w:p w14:paraId="5FBD642A" w14:textId="77777777" w:rsidR="00061428" w:rsidRDefault="00061428" w:rsidP="00480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B7DC" w14:textId="3662707F" w:rsidR="00480E1B" w:rsidRDefault="00D938DC">
    <w:pPr>
      <w:pStyle w:val="Header"/>
    </w:pPr>
    <w:r>
      <w:rPr>
        <w:noProof/>
      </w:rPr>
      <w:drawing>
        <wp:anchor distT="0" distB="0" distL="114300" distR="114300" simplePos="0" relativeHeight="251660288" behindDoc="0" locked="0" layoutInCell="1" allowOverlap="1" wp14:anchorId="79827905" wp14:editId="3A198709">
          <wp:simplePos x="0" y="0"/>
          <wp:positionH relativeFrom="column">
            <wp:posOffset>-304800</wp:posOffset>
          </wp:positionH>
          <wp:positionV relativeFrom="paragraph">
            <wp:posOffset>-711835</wp:posOffset>
          </wp:positionV>
          <wp:extent cx="2720514" cy="539750"/>
          <wp:effectExtent l="0" t="0" r="3810" b="0"/>
          <wp:wrapNone/>
          <wp:docPr id="5" name="Picture 4" descr="A blue text on a black background&#10;&#10;AI-generated content may be incorrect.">
            <a:extLst xmlns:a="http://schemas.openxmlformats.org/drawingml/2006/main">
              <a:ext uri="{FF2B5EF4-FFF2-40B4-BE49-F238E27FC236}">
                <a16:creationId xmlns:a16="http://schemas.microsoft.com/office/drawing/2014/main" id="{783D5840-E0DC-B6F8-431E-2DCF5B4FF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black background&#10;&#10;AI-generated content may be incorrect.">
                    <a:extLst>
                      <a:ext uri="{FF2B5EF4-FFF2-40B4-BE49-F238E27FC236}">
                        <a16:creationId xmlns:a16="http://schemas.microsoft.com/office/drawing/2014/main" id="{783D5840-E0DC-B6F8-431E-2DCF5B4FF7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20514" cy="539750"/>
                  </a:xfrm>
                  <a:prstGeom prst="rect">
                    <a:avLst/>
                  </a:prstGeom>
                </pic:spPr>
              </pic:pic>
            </a:graphicData>
          </a:graphic>
        </wp:anchor>
      </w:drawing>
    </w:r>
    <w:r w:rsidR="00480E1B">
      <w:rPr>
        <w:noProof/>
      </w:rPr>
      <w:drawing>
        <wp:anchor distT="0" distB="0" distL="114300" distR="114300" simplePos="0" relativeHeight="251658240" behindDoc="0" locked="0" layoutInCell="1" allowOverlap="1" wp14:anchorId="5015ED03" wp14:editId="743270A4">
          <wp:simplePos x="0" y="0"/>
          <wp:positionH relativeFrom="column">
            <wp:posOffset>5971345</wp:posOffset>
          </wp:positionH>
          <wp:positionV relativeFrom="paragraph">
            <wp:posOffset>-782205</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8AA"/>
    <w:multiLevelType w:val="hybridMultilevel"/>
    <w:tmpl w:val="1C180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53350D"/>
    <w:multiLevelType w:val="hybridMultilevel"/>
    <w:tmpl w:val="235E2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1902971">
    <w:abstractNumId w:val="0"/>
  </w:num>
  <w:num w:numId="2" w16cid:durableId="92330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95"/>
    <w:rsid w:val="0000756B"/>
    <w:rsid w:val="00061428"/>
    <w:rsid w:val="000A0DA3"/>
    <w:rsid w:val="000A1AF0"/>
    <w:rsid w:val="00142BAB"/>
    <w:rsid w:val="00186D86"/>
    <w:rsid w:val="00200A92"/>
    <w:rsid w:val="002105C9"/>
    <w:rsid w:val="00233271"/>
    <w:rsid w:val="002F35C8"/>
    <w:rsid w:val="00405744"/>
    <w:rsid w:val="00444A08"/>
    <w:rsid w:val="004557E0"/>
    <w:rsid w:val="00480E1B"/>
    <w:rsid w:val="00485CC0"/>
    <w:rsid w:val="00496495"/>
    <w:rsid w:val="004F0C5D"/>
    <w:rsid w:val="00550116"/>
    <w:rsid w:val="005D2483"/>
    <w:rsid w:val="006A583F"/>
    <w:rsid w:val="00B94AEA"/>
    <w:rsid w:val="00C42D5F"/>
    <w:rsid w:val="00D62D72"/>
    <w:rsid w:val="00D938DC"/>
    <w:rsid w:val="00DC6753"/>
    <w:rsid w:val="00E11384"/>
    <w:rsid w:val="00E6548F"/>
    <w:rsid w:val="00F9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E712F"/>
  <w15:chartTrackingRefBased/>
  <w15:docId w15:val="{3B8A3773-39F7-4E54-8B26-9C10341B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5F"/>
    <w:rPr>
      <w:rFonts w:eastAsiaTheme="majorEastAsia" w:cstheme="majorBidi"/>
      <w:color w:val="272727" w:themeColor="text1" w:themeTint="D8"/>
    </w:rPr>
  </w:style>
  <w:style w:type="paragraph" w:styleId="Title">
    <w:name w:val="Title"/>
    <w:basedOn w:val="Normal"/>
    <w:next w:val="Normal"/>
    <w:link w:val="TitleChar"/>
    <w:uiPriority w:val="10"/>
    <w:qFormat/>
    <w:rsid w:val="00C4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D5F"/>
    <w:rPr>
      <w:i/>
      <w:iCs/>
      <w:color w:val="404040" w:themeColor="text1" w:themeTint="BF"/>
    </w:rPr>
  </w:style>
  <w:style w:type="paragraph" w:styleId="ListParagraph">
    <w:name w:val="List Paragraph"/>
    <w:basedOn w:val="Normal"/>
    <w:uiPriority w:val="34"/>
    <w:qFormat/>
    <w:rsid w:val="00C42D5F"/>
    <w:pPr>
      <w:ind w:left="720"/>
      <w:contextualSpacing/>
    </w:pPr>
  </w:style>
  <w:style w:type="character" w:styleId="IntenseEmphasis">
    <w:name w:val="Intense Emphasis"/>
    <w:basedOn w:val="DefaultParagraphFont"/>
    <w:uiPriority w:val="21"/>
    <w:qFormat/>
    <w:rsid w:val="00C42D5F"/>
    <w:rPr>
      <w:i/>
      <w:iCs/>
      <w:color w:val="0F4761" w:themeColor="accent1" w:themeShade="BF"/>
    </w:rPr>
  </w:style>
  <w:style w:type="paragraph" w:styleId="IntenseQuote">
    <w:name w:val="Intense Quote"/>
    <w:basedOn w:val="Normal"/>
    <w:next w:val="Normal"/>
    <w:link w:val="IntenseQuoteChar"/>
    <w:uiPriority w:val="30"/>
    <w:qFormat/>
    <w:rsid w:val="00C4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5F"/>
    <w:rPr>
      <w:i/>
      <w:iCs/>
      <w:color w:val="0F4761" w:themeColor="accent1" w:themeShade="BF"/>
    </w:rPr>
  </w:style>
  <w:style w:type="character" w:styleId="IntenseReference">
    <w:name w:val="Intense Reference"/>
    <w:basedOn w:val="DefaultParagraphFont"/>
    <w:uiPriority w:val="32"/>
    <w:qFormat/>
    <w:rsid w:val="00C42D5F"/>
    <w:rPr>
      <w:b/>
      <w:bCs/>
      <w:smallCaps/>
      <w:color w:val="0F4761" w:themeColor="accent1" w:themeShade="BF"/>
      <w:spacing w:val="5"/>
    </w:rPr>
  </w:style>
  <w:style w:type="table" w:styleId="TableGrid">
    <w:name w:val="Table Grid"/>
    <w:basedOn w:val="TableNormal"/>
    <w:uiPriority w:val="39"/>
    <w:rsid w:val="00405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1B"/>
    <w:pPr>
      <w:tabs>
        <w:tab w:val="center" w:pos="4513"/>
        <w:tab w:val="right" w:pos="9026"/>
      </w:tabs>
      <w:spacing w:line="240" w:lineRule="auto"/>
    </w:pPr>
  </w:style>
  <w:style w:type="character" w:customStyle="1" w:styleId="HeaderChar">
    <w:name w:val="Header Char"/>
    <w:basedOn w:val="DefaultParagraphFont"/>
    <w:link w:val="Header"/>
    <w:uiPriority w:val="99"/>
    <w:rsid w:val="00480E1B"/>
  </w:style>
  <w:style w:type="paragraph" w:styleId="Footer">
    <w:name w:val="footer"/>
    <w:basedOn w:val="Normal"/>
    <w:link w:val="FooterChar"/>
    <w:uiPriority w:val="99"/>
    <w:unhideWhenUsed/>
    <w:rsid w:val="00480E1B"/>
    <w:pPr>
      <w:tabs>
        <w:tab w:val="center" w:pos="4513"/>
        <w:tab w:val="right" w:pos="9026"/>
      </w:tabs>
      <w:spacing w:line="240" w:lineRule="auto"/>
    </w:pPr>
  </w:style>
  <w:style w:type="character" w:customStyle="1" w:styleId="FooterChar">
    <w:name w:val="Footer Char"/>
    <w:basedOn w:val="DefaultParagraphFont"/>
    <w:link w:val="Footer"/>
    <w:uiPriority w:val="99"/>
    <w:rsid w:val="0048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4F6C8-9A79-43A6-8F5B-8A90EA10922C}">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2.xml><?xml version="1.0" encoding="utf-8"?>
<ds:datastoreItem xmlns:ds="http://schemas.openxmlformats.org/officeDocument/2006/customXml" ds:itemID="{791FA0DC-4EC3-435D-82AF-066285D1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AF909-914C-4124-AEB5-CAAC8F41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4</cp:revision>
  <dcterms:created xsi:type="dcterms:W3CDTF">2025-04-03T12:02:00Z</dcterms:created>
  <dcterms:modified xsi:type="dcterms:W3CDTF">2025-05-01T14:50:00Z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2024-05-29T12:34:21Z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9a1b6d13-354e-4741-bffa-68b17aa6a6ed</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