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0649" w14:textId="57EDE6EA" w:rsidR="006C4B3C" w:rsidRPr="00D7415A" w:rsidRDefault="006C4B3C" w:rsidP="006C4B3C">
      <w:pPr>
        <w:pStyle w:val="Heading2"/>
        <w:numPr>
          <w:ilvl w:val="0"/>
          <w:numId w:val="0"/>
        </w:numPr>
        <w:jc w:val="center"/>
        <w:rPr>
          <w:rFonts w:cs="Arial"/>
        </w:rPr>
      </w:pPr>
    </w:p>
    <w:p w14:paraId="11EB14AF" w14:textId="77777777" w:rsidR="006C4B3C" w:rsidRPr="00D7415A" w:rsidRDefault="006C4B3C" w:rsidP="006C4B3C">
      <w:pPr>
        <w:pStyle w:val="Heading2"/>
        <w:numPr>
          <w:ilvl w:val="0"/>
          <w:numId w:val="0"/>
        </w:numPr>
        <w:jc w:val="center"/>
        <w:rPr>
          <w:rFonts w:cs="Arial"/>
        </w:rPr>
      </w:pPr>
    </w:p>
    <w:p w14:paraId="0285424A" w14:textId="77777777" w:rsidR="006C4B3C" w:rsidRDefault="006C4B3C" w:rsidP="006C4B3C">
      <w:pPr>
        <w:pStyle w:val="Heading1"/>
        <w:rPr>
          <w:rFonts w:cs="Arial"/>
        </w:rPr>
      </w:pPr>
    </w:p>
    <w:p w14:paraId="431A1BC9" w14:textId="77777777" w:rsidR="00D7415A" w:rsidRPr="00D7415A" w:rsidRDefault="00D7415A" w:rsidP="00D7415A">
      <w:pPr>
        <w:pStyle w:val="Body1"/>
      </w:pPr>
    </w:p>
    <w:p w14:paraId="4D4CB3A6" w14:textId="77777777" w:rsidR="006C4B3C" w:rsidRPr="002846F2" w:rsidRDefault="006C4B3C" w:rsidP="006C4B3C">
      <w:pPr>
        <w:pStyle w:val="Heading2"/>
        <w:numPr>
          <w:ilvl w:val="0"/>
          <w:numId w:val="0"/>
        </w:numPr>
        <w:jc w:val="center"/>
        <w:rPr>
          <w:rFonts w:cs="Arial"/>
          <w:b/>
          <w:i/>
          <w:iCs/>
          <w:highlight w:val="yellow"/>
        </w:rPr>
      </w:pPr>
      <w:r w:rsidRPr="002846F2">
        <w:rPr>
          <w:rFonts w:eastAsiaTheme="minorEastAsia" w:cs="Arial"/>
          <w:b/>
        </w:rPr>
        <w:t>Mid Cheshire Hospitals NHS Foundation Trust</w:t>
      </w:r>
    </w:p>
    <w:p w14:paraId="1294CBF0" w14:textId="77777777" w:rsidR="006C4B3C" w:rsidRPr="00D7415A" w:rsidRDefault="006C4B3C" w:rsidP="006C4B3C">
      <w:pPr>
        <w:pStyle w:val="Heading2"/>
        <w:numPr>
          <w:ilvl w:val="0"/>
          <w:numId w:val="0"/>
        </w:numPr>
        <w:rPr>
          <w:rFonts w:cs="Arial"/>
        </w:rPr>
      </w:pPr>
    </w:p>
    <w:p w14:paraId="71607E7E" w14:textId="4F5D83D7" w:rsidR="006C4B3C" w:rsidRPr="002846F2" w:rsidRDefault="00F11810" w:rsidP="006C4B3C">
      <w:pPr>
        <w:pStyle w:val="Heading2"/>
        <w:numPr>
          <w:ilvl w:val="0"/>
          <w:numId w:val="0"/>
        </w:numPr>
        <w:jc w:val="center"/>
        <w:rPr>
          <w:rFonts w:cs="Arial"/>
          <w:b/>
          <w:bCs/>
        </w:rPr>
      </w:pPr>
      <w:r>
        <w:rPr>
          <w:rFonts w:cs="Arial"/>
          <w:b/>
          <w:bCs/>
        </w:rPr>
        <w:t xml:space="preserve">Pre-Qualification </w:t>
      </w:r>
      <w:r w:rsidR="00BE07F4" w:rsidRPr="002846F2">
        <w:rPr>
          <w:rFonts w:cs="Arial"/>
          <w:b/>
          <w:bCs/>
        </w:rPr>
        <w:t xml:space="preserve">Questionnaire for </w:t>
      </w:r>
      <w:r w:rsidR="00FD67AE" w:rsidRPr="002846F2">
        <w:rPr>
          <w:rFonts w:cs="Arial"/>
          <w:b/>
          <w:bCs/>
        </w:rPr>
        <w:t xml:space="preserve">a </w:t>
      </w:r>
      <w:r w:rsidR="005B2F87">
        <w:rPr>
          <w:rFonts w:cs="Arial"/>
          <w:b/>
          <w:bCs/>
        </w:rPr>
        <w:t>Social Value Strategic Advisor tender</w:t>
      </w:r>
    </w:p>
    <w:p w14:paraId="18B0E121" w14:textId="5C5AF512" w:rsidR="00ED4EBA" w:rsidRPr="002846F2" w:rsidRDefault="00ED4EBA" w:rsidP="006C4B3C">
      <w:pPr>
        <w:pStyle w:val="Heading2"/>
        <w:numPr>
          <w:ilvl w:val="0"/>
          <w:numId w:val="0"/>
        </w:numPr>
        <w:jc w:val="center"/>
        <w:rPr>
          <w:rFonts w:cs="Arial"/>
          <w:b/>
          <w:bCs/>
          <w:i/>
          <w:iCs/>
          <w:highlight w:val="yellow"/>
        </w:rPr>
      </w:pPr>
      <w:r w:rsidRPr="002846F2">
        <w:rPr>
          <w:rFonts w:cs="Arial"/>
          <w:b/>
          <w:bCs/>
        </w:rPr>
        <w:t>Healthier Futures Programme</w:t>
      </w:r>
    </w:p>
    <w:p w14:paraId="1DE18C7B" w14:textId="77777777" w:rsidR="006C4B3C" w:rsidRPr="002846F2" w:rsidRDefault="006C4B3C" w:rsidP="006C4B3C">
      <w:pPr>
        <w:pStyle w:val="Heading2"/>
        <w:numPr>
          <w:ilvl w:val="0"/>
          <w:numId w:val="0"/>
        </w:numPr>
        <w:rPr>
          <w:rFonts w:cs="Arial"/>
          <w:b/>
          <w:bCs/>
        </w:rPr>
      </w:pPr>
    </w:p>
    <w:p w14:paraId="36DF2E4C" w14:textId="14726A10" w:rsidR="000D3A28" w:rsidRPr="002846F2" w:rsidRDefault="006C4B3C" w:rsidP="000D3A28">
      <w:pPr>
        <w:pStyle w:val="Heading2"/>
        <w:numPr>
          <w:ilvl w:val="0"/>
          <w:numId w:val="0"/>
        </w:numPr>
        <w:jc w:val="center"/>
        <w:rPr>
          <w:rFonts w:cs="Arial"/>
          <w:b/>
          <w:bCs/>
          <w:i/>
          <w:iCs/>
          <w:highlight w:val="yellow"/>
        </w:rPr>
      </w:pPr>
      <w:r w:rsidRPr="002846F2">
        <w:rPr>
          <w:rFonts w:cs="Arial"/>
          <w:b/>
          <w:bCs/>
        </w:rPr>
        <w:t xml:space="preserve">Authority's Reference Number: </w:t>
      </w:r>
      <w:r w:rsidR="000D3A28" w:rsidRPr="002846F2">
        <w:rPr>
          <w:rFonts w:cs="Arial"/>
          <w:b/>
          <w:bCs/>
        </w:rPr>
        <w:t>C</w:t>
      </w:r>
      <w:r w:rsidR="00770F2F" w:rsidRPr="002846F2">
        <w:rPr>
          <w:rFonts w:cs="Arial"/>
          <w:b/>
          <w:bCs/>
        </w:rPr>
        <w:t>4</w:t>
      </w:r>
      <w:r w:rsidR="005B2F87">
        <w:rPr>
          <w:rFonts w:cs="Arial"/>
          <w:b/>
          <w:bCs/>
        </w:rPr>
        <w:t>25403</w:t>
      </w:r>
    </w:p>
    <w:p w14:paraId="2AFFD780" w14:textId="77777777" w:rsidR="000D3A28" w:rsidRPr="002846F2" w:rsidRDefault="000D3A28" w:rsidP="000D3A28">
      <w:pPr>
        <w:pStyle w:val="Heading2"/>
        <w:numPr>
          <w:ilvl w:val="0"/>
          <w:numId w:val="0"/>
        </w:numPr>
        <w:rPr>
          <w:rFonts w:cs="Arial"/>
          <w:b/>
          <w:bCs/>
        </w:rPr>
      </w:pPr>
    </w:p>
    <w:p w14:paraId="767EF891" w14:textId="6D7A978A" w:rsidR="006C4B3C" w:rsidRPr="002846F2" w:rsidRDefault="006C4B3C" w:rsidP="006C4B3C">
      <w:pPr>
        <w:pStyle w:val="Heading2"/>
        <w:numPr>
          <w:ilvl w:val="0"/>
          <w:numId w:val="0"/>
        </w:numPr>
        <w:jc w:val="center"/>
        <w:rPr>
          <w:rFonts w:cs="Arial"/>
          <w:b/>
          <w:bCs/>
        </w:rPr>
      </w:pPr>
      <w:r w:rsidRPr="002846F2">
        <w:rPr>
          <w:rFonts w:cs="Arial"/>
          <w:b/>
          <w:bCs/>
        </w:rPr>
        <w:t xml:space="preserve">Deadline for </w:t>
      </w:r>
      <w:r w:rsidR="00F305BC" w:rsidRPr="002846F2">
        <w:rPr>
          <w:rFonts w:cs="Arial"/>
          <w:b/>
          <w:bCs/>
        </w:rPr>
        <w:t xml:space="preserve">applications: </w:t>
      </w:r>
      <w:r w:rsidRPr="002846F2">
        <w:rPr>
          <w:rFonts w:cs="Arial"/>
          <w:b/>
          <w:bCs/>
        </w:rPr>
        <w:t xml:space="preserve">12:00 noon on </w:t>
      </w:r>
      <w:r w:rsidR="005B2F87">
        <w:rPr>
          <w:rFonts w:cs="Arial"/>
          <w:b/>
          <w:bCs/>
        </w:rPr>
        <w:t xml:space="preserve">Wednesday 25 March </w:t>
      </w:r>
      <w:r w:rsidR="00D13627" w:rsidRPr="002846F2">
        <w:rPr>
          <w:rFonts w:cs="Arial"/>
          <w:b/>
          <w:bCs/>
        </w:rPr>
        <w:t>2026</w:t>
      </w:r>
    </w:p>
    <w:p w14:paraId="0012B762" w14:textId="77777777" w:rsidR="006C4B3C" w:rsidRPr="00D7415A" w:rsidRDefault="006C4B3C" w:rsidP="006C4B3C">
      <w:pPr>
        <w:pStyle w:val="Heading2"/>
        <w:numPr>
          <w:ilvl w:val="0"/>
          <w:numId w:val="0"/>
        </w:numPr>
        <w:jc w:val="center"/>
        <w:rPr>
          <w:rFonts w:cs="Arial"/>
        </w:rPr>
      </w:pPr>
    </w:p>
    <w:p w14:paraId="6911E2DF" w14:textId="77777777" w:rsidR="006C4B3C" w:rsidRPr="00D7415A" w:rsidRDefault="006C4B3C" w:rsidP="006C4B3C">
      <w:pPr>
        <w:pStyle w:val="Heading2"/>
        <w:numPr>
          <w:ilvl w:val="0"/>
          <w:numId w:val="0"/>
        </w:numPr>
        <w:jc w:val="center"/>
        <w:rPr>
          <w:rFonts w:cs="Arial"/>
        </w:rPr>
      </w:pPr>
    </w:p>
    <w:p w14:paraId="6E396EA9" w14:textId="77777777" w:rsidR="006C4B3C" w:rsidRPr="00D7415A" w:rsidRDefault="006C4B3C" w:rsidP="006C4B3C">
      <w:pPr>
        <w:pStyle w:val="Heading2"/>
        <w:numPr>
          <w:ilvl w:val="0"/>
          <w:numId w:val="0"/>
        </w:numPr>
        <w:jc w:val="center"/>
        <w:rPr>
          <w:rFonts w:cs="Arial"/>
        </w:rPr>
      </w:pPr>
    </w:p>
    <w:p w14:paraId="0C0B77E3" w14:textId="4FB27F68" w:rsidR="00731E9D" w:rsidRPr="00D7415A" w:rsidRDefault="00731E9D" w:rsidP="00731E9D">
      <w:pPr>
        <w:jc w:val="center"/>
        <w:rPr>
          <w:rFonts w:cs="Arial"/>
          <w:b/>
        </w:rPr>
      </w:pPr>
      <w:r w:rsidRPr="00D7415A">
        <w:rPr>
          <w:rFonts w:cs="Arial"/>
          <w:b/>
        </w:rPr>
        <w:t>TO BE COMPLETED AND RETURNED BY BIDDERS</w:t>
      </w:r>
    </w:p>
    <w:p w14:paraId="0DCEA894" w14:textId="0CA1F0DA" w:rsidR="0020725B" w:rsidRPr="00D7415A" w:rsidRDefault="0020725B" w:rsidP="00731E9D">
      <w:pPr>
        <w:jc w:val="center"/>
        <w:rPr>
          <w:rFonts w:cs="Arial"/>
          <w:b/>
        </w:rPr>
      </w:pPr>
    </w:p>
    <w:p w14:paraId="3BA189E0" w14:textId="3F33366F" w:rsidR="0020725B" w:rsidRPr="00D7415A" w:rsidRDefault="0020725B" w:rsidP="00731E9D">
      <w:pPr>
        <w:jc w:val="center"/>
        <w:rPr>
          <w:rFonts w:cs="Arial"/>
          <w:b/>
        </w:rPr>
      </w:pPr>
    </w:p>
    <w:p w14:paraId="2ABC14EB" w14:textId="0C7B57FC" w:rsidR="0020725B" w:rsidRPr="00D7415A" w:rsidRDefault="0020725B" w:rsidP="00731E9D">
      <w:pPr>
        <w:jc w:val="center"/>
        <w:rPr>
          <w:rFonts w:cs="Arial"/>
          <w:b/>
        </w:rPr>
      </w:pPr>
    </w:p>
    <w:p w14:paraId="72EB2580" w14:textId="420AA03A" w:rsidR="0020725B" w:rsidRPr="00D7415A" w:rsidRDefault="0020725B" w:rsidP="00731E9D">
      <w:pPr>
        <w:jc w:val="center"/>
        <w:rPr>
          <w:rFonts w:cs="Arial"/>
          <w:b/>
        </w:rPr>
      </w:pPr>
    </w:p>
    <w:p w14:paraId="2CB1AD4F" w14:textId="37527A2E" w:rsidR="0020725B" w:rsidRPr="00D7415A" w:rsidRDefault="0020725B" w:rsidP="00731E9D">
      <w:pPr>
        <w:jc w:val="center"/>
        <w:rPr>
          <w:rFonts w:cs="Arial"/>
          <w:b/>
        </w:rPr>
      </w:pPr>
    </w:p>
    <w:p w14:paraId="7225FF50" w14:textId="36C0A0A4" w:rsidR="0020725B" w:rsidRPr="00D7415A" w:rsidRDefault="0020725B" w:rsidP="00731E9D">
      <w:pPr>
        <w:jc w:val="center"/>
        <w:rPr>
          <w:rFonts w:cs="Arial"/>
          <w:b/>
        </w:rPr>
      </w:pPr>
    </w:p>
    <w:p w14:paraId="16DF81BB" w14:textId="1780A7B8" w:rsidR="0020725B" w:rsidRPr="00D7415A" w:rsidRDefault="0020725B" w:rsidP="00731E9D">
      <w:pPr>
        <w:jc w:val="center"/>
        <w:rPr>
          <w:rFonts w:cs="Arial"/>
          <w:b/>
        </w:rPr>
      </w:pPr>
    </w:p>
    <w:p w14:paraId="3DAF0DF1" w14:textId="7FB6B70E" w:rsidR="0020725B" w:rsidRDefault="0020725B" w:rsidP="00731E9D">
      <w:pPr>
        <w:jc w:val="center"/>
        <w:rPr>
          <w:rFonts w:cs="Arial"/>
          <w:b/>
        </w:rPr>
      </w:pPr>
    </w:p>
    <w:p w14:paraId="7B711BC2" w14:textId="77777777" w:rsidR="003546F8" w:rsidRDefault="003546F8" w:rsidP="00731E9D">
      <w:pPr>
        <w:jc w:val="center"/>
        <w:rPr>
          <w:rFonts w:cs="Arial"/>
          <w:b/>
        </w:rPr>
      </w:pPr>
    </w:p>
    <w:p w14:paraId="46942784" w14:textId="77777777" w:rsidR="003546F8" w:rsidRDefault="003546F8" w:rsidP="00731E9D">
      <w:pPr>
        <w:jc w:val="center"/>
        <w:rPr>
          <w:rFonts w:cs="Arial"/>
          <w:b/>
        </w:rPr>
      </w:pPr>
    </w:p>
    <w:p w14:paraId="337668FF" w14:textId="77777777" w:rsidR="003546F8" w:rsidRDefault="003546F8" w:rsidP="00731E9D">
      <w:pPr>
        <w:jc w:val="center"/>
        <w:rPr>
          <w:rFonts w:cs="Arial"/>
          <w:b/>
        </w:rPr>
      </w:pPr>
    </w:p>
    <w:p w14:paraId="78089D50" w14:textId="77777777" w:rsidR="003546F8" w:rsidRDefault="003546F8" w:rsidP="00731E9D">
      <w:pPr>
        <w:jc w:val="center"/>
        <w:rPr>
          <w:rFonts w:cs="Arial"/>
          <w:b/>
        </w:rPr>
      </w:pPr>
    </w:p>
    <w:p w14:paraId="663FD234" w14:textId="77777777" w:rsidR="003546F8" w:rsidRDefault="003546F8" w:rsidP="00731E9D">
      <w:pPr>
        <w:jc w:val="center"/>
        <w:rPr>
          <w:rFonts w:cs="Arial"/>
          <w:b/>
        </w:rPr>
      </w:pPr>
    </w:p>
    <w:p w14:paraId="1A761BF2" w14:textId="77777777" w:rsidR="003546F8" w:rsidRDefault="003546F8" w:rsidP="00731E9D">
      <w:pPr>
        <w:jc w:val="center"/>
        <w:rPr>
          <w:rFonts w:cs="Arial"/>
          <w:b/>
        </w:rPr>
      </w:pPr>
    </w:p>
    <w:p w14:paraId="62784B1D" w14:textId="77777777" w:rsidR="003546F8" w:rsidRDefault="003546F8" w:rsidP="00731E9D">
      <w:pPr>
        <w:jc w:val="center"/>
        <w:rPr>
          <w:rFonts w:cs="Arial"/>
          <w:b/>
        </w:rPr>
      </w:pPr>
    </w:p>
    <w:p w14:paraId="14CBA834" w14:textId="77777777" w:rsidR="003546F8" w:rsidRDefault="003546F8" w:rsidP="00731E9D">
      <w:pPr>
        <w:jc w:val="center"/>
        <w:rPr>
          <w:rFonts w:cs="Arial"/>
          <w:b/>
        </w:rPr>
      </w:pPr>
    </w:p>
    <w:p w14:paraId="02CDDA39" w14:textId="77777777" w:rsidR="003546F8" w:rsidRDefault="003546F8" w:rsidP="00731E9D">
      <w:pPr>
        <w:jc w:val="center"/>
        <w:rPr>
          <w:rFonts w:cs="Arial"/>
          <w:b/>
        </w:rPr>
      </w:pPr>
    </w:p>
    <w:p w14:paraId="6A80A48B" w14:textId="77777777" w:rsidR="003546F8" w:rsidRDefault="003546F8" w:rsidP="00731E9D">
      <w:pPr>
        <w:jc w:val="center"/>
        <w:rPr>
          <w:rFonts w:cs="Arial"/>
          <w:b/>
        </w:rPr>
      </w:pPr>
    </w:p>
    <w:p w14:paraId="6C46F781" w14:textId="77777777" w:rsidR="003546F8" w:rsidRDefault="003546F8" w:rsidP="00731E9D">
      <w:pPr>
        <w:jc w:val="center"/>
        <w:rPr>
          <w:rFonts w:cs="Arial"/>
          <w:b/>
        </w:rPr>
      </w:pPr>
    </w:p>
    <w:p w14:paraId="70E16C21" w14:textId="77777777" w:rsidR="003546F8" w:rsidRDefault="003546F8" w:rsidP="00731E9D">
      <w:pPr>
        <w:jc w:val="center"/>
        <w:rPr>
          <w:rFonts w:cs="Arial"/>
          <w:b/>
        </w:rPr>
      </w:pPr>
    </w:p>
    <w:p w14:paraId="38B2886A" w14:textId="77777777" w:rsidR="003546F8" w:rsidRDefault="003546F8" w:rsidP="00731E9D">
      <w:pPr>
        <w:jc w:val="center"/>
        <w:rPr>
          <w:rFonts w:cs="Arial"/>
          <w:b/>
        </w:rPr>
      </w:pPr>
    </w:p>
    <w:p w14:paraId="03B0D461" w14:textId="77777777" w:rsidR="003546F8" w:rsidRDefault="003546F8" w:rsidP="00731E9D">
      <w:pPr>
        <w:jc w:val="center"/>
        <w:rPr>
          <w:rFonts w:cs="Arial"/>
          <w:b/>
        </w:rPr>
      </w:pPr>
    </w:p>
    <w:p w14:paraId="1B4CF54E" w14:textId="77777777" w:rsidR="003546F8" w:rsidRDefault="003546F8" w:rsidP="00731E9D">
      <w:pPr>
        <w:jc w:val="center"/>
        <w:rPr>
          <w:rFonts w:cs="Arial"/>
          <w:b/>
        </w:rPr>
      </w:pPr>
    </w:p>
    <w:p w14:paraId="1E4662E2" w14:textId="77777777" w:rsidR="003546F8" w:rsidRDefault="003546F8" w:rsidP="00731E9D">
      <w:pPr>
        <w:jc w:val="center"/>
        <w:rPr>
          <w:rFonts w:cs="Arial"/>
          <w:b/>
        </w:rPr>
      </w:pPr>
    </w:p>
    <w:p w14:paraId="0F3C60A5" w14:textId="01D5E246" w:rsidR="003546F8" w:rsidRDefault="00BB04CE" w:rsidP="00731E9D">
      <w:pPr>
        <w:jc w:val="center"/>
        <w:rPr>
          <w:rFonts w:cs="Arial"/>
          <w:b/>
        </w:rPr>
      </w:pPr>
      <w:r>
        <w:rPr>
          <w:rFonts w:cs="Arial"/>
          <w:b/>
        </w:rPr>
        <w:t>ELIG</w:t>
      </w:r>
      <w:r w:rsidR="00173784">
        <w:rPr>
          <w:rFonts w:cs="Arial"/>
          <w:b/>
        </w:rPr>
        <w:t>I</w:t>
      </w:r>
      <w:r>
        <w:rPr>
          <w:rFonts w:cs="Arial"/>
          <w:b/>
        </w:rPr>
        <w:t>BILITY QUESTIONS AND RESPONSES</w:t>
      </w:r>
    </w:p>
    <w:p w14:paraId="306FA4EE" w14:textId="77777777" w:rsidR="003546F8" w:rsidRDefault="003546F8" w:rsidP="00731E9D">
      <w:pPr>
        <w:jc w:val="center"/>
        <w:rPr>
          <w:rFonts w:cs="Arial"/>
          <w:b/>
        </w:rPr>
      </w:pPr>
    </w:p>
    <w:p w14:paraId="7E2EBD99" w14:textId="77777777" w:rsidR="003546F8" w:rsidRDefault="003546F8" w:rsidP="00731E9D">
      <w:pPr>
        <w:jc w:val="center"/>
        <w:rPr>
          <w:rFonts w:cs="Arial"/>
          <w:b/>
        </w:rPr>
      </w:pPr>
    </w:p>
    <w:p w14:paraId="7992286C" w14:textId="77777777" w:rsidR="008E3CA0" w:rsidRPr="00825291" w:rsidRDefault="008E3CA0" w:rsidP="008E3CA0">
      <w:pPr>
        <w:pStyle w:val="Standard"/>
        <w:spacing w:after="120" w:line="256" w:lineRule="auto"/>
        <w:jc w:val="center"/>
        <w:rPr>
          <w:rFonts w:ascii="Arial" w:hAnsi="Arial" w:cs="Arial"/>
          <w:sz w:val="20"/>
          <w:szCs w:val="20"/>
        </w:rPr>
      </w:pPr>
      <w:r w:rsidRPr="00825291">
        <w:rPr>
          <w:rFonts w:ascii="Arial" w:eastAsia="Arial" w:hAnsi="Arial" w:cs="Arial"/>
          <w:b/>
          <w:color w:val="000000"/>
          <w:sz w:val="20"/>
          <w:szCs w:val="20"/>
        </w:rPr>
        <w:t>Potential Supplier Information and Exclusion Grounds</w:t>
      </w:r>
    </w:p>
    <w:p w14:paraId="7725BFE7" w14:textId="77777777" w:rsidR="008E3CA0" w:rsidRPr="00825291" w:rsidRDefault="008E3CA0" w:rsidP="008E3CA0">
      <w:pPr>
        <w:pStyle w:val="Standard"/>
        <w:spacing w:after="120"/>
        <w:ind w:left="-567" w:right="-663"/>
        <w:rPr>
          <w:rFonts w:ascii="Arial" w:hAnsi="Arial" w:cs="Arial"/>
          <w:sz w:val="20"/>
          <w:szCs w:val="20"/>
        </w:rPr>
      </w:pPr>
      <w:r w:rsidRPr="00825291">
        <w:rPr>
          <w:rFonts w:ascii="Arial" w:eastAsia="Arial" w:hAnsi="Arial" w:cs="Arial"/>
          <w:color w:val="000000"/>
          <w:sz w:val="20"/>
          <w:szCs w:val="20"/>
          <w:shd w:val="clear" w:color="auto" w:fill="FFFFFF"/>
        </w:rPr>
        <w:t>Below includes a self-declaration,</w:t>
      </w:r>
      <w:r w:rsidRPr="00825291">
        <w:rPr>
          <w:rFonts w:ascii="Arial" w:eastAsia="Arial" w:hAnsi="Arial" w:cs="Arial"/>
          <w:sz w:val="20"/>
          <w:szCs w:val="20"/>
          <w:shd w:val="clear" w:color="auto" w:fill="FFFFFF"/>
        </w:rPr>
        <w:t xml:space="preserve"> </w:t>
      </w:r>
      <w:r w:rsidRPr="00825291">
        <w:rPr>
          <w:rFonts w:ascii="Arial" w:eastAsia="Arial" w:hAnsi="Arial" w:cs="Arial"/>
          <w:color w:val="000000"/>
          <w:sz w:val="20"/>
          <w:szCs w:val="20"/>
          <w:shd w:val="clear" w:color="auto" w:fill="FFFFFF"/>
        </w:rPr>
        <w:t>made by you (the potential supplier), that none of the grounds for exclusion apply</w:t>
      </w:r>
      <w:r w:rsidRPr="00825291">
        <w:rPr>
          <w:rStyle w:val="FootnoteReference"/>
          <w:rFonts w:ascii="Arial" w:eastAsia="Arial" w:hAnsi="Arial" w:cs="Arial"/>
          <w:color w:val="000000"/>
          <w:sz w:val="20"/>
          <w:szCs w:val="20"/>
          <w:shd w:val="clear" w:color="auto" w:fill="FFFFFF"/>
        </w:rPr>
        <w:footnoteReference w:id="1"/>
      </w:r>
      <w:r w:rsidRPr="00825291">
        <w:rPr>
          <w:rFonts w:ascii="Arial" w:eastAsia="Arial" w:hAnsi="Arial" w:cs="Arial"/>
          <w:color w:val="000000"/>
          <w:sz w:val="20"/>
          <w:szCs w:val="20"/>
          <w:shd w:val="clear" w:color="auto" w:fill="FFFFFF"/>
        </w:rPr>
        <w:t>.</w:t>
      </w:r>
      <w:r w:rsidRPr="00825291">
        <w:rPr>
          <w:rFonts w:ascii="Arial" w:eastAsia="Arial" w:hAnsi="Arial" w:cs="Arial"/>
          <w:color w:val="000000"/>
          <w:sz w:val="20"/>
          <w:szCs w:val="20"/>
        </w:rPr>
        <w:t xml:space="preserve"> If any of the grounds for exclusion do apply, there is an opportunity to explain any measures you have taken to demonstrate your reliability notwithstanding the existence of a ground for exclusion (we call this self-cleaning).</w:t>
      </w:r>
    </w:p>
    <w:p w14:paraId="74840187" w14:textId="77777777" w:rsidR="008E3CA0" w:rsidRPr="00825291" w:rsidRDefault="008E3CA0" w:rsidP="008E3CA0">
      <w:pPr>
        <w:pStyle w:val="Standard"/>
        <w:spacing w:after="120"/>
        <w:ind w:left="-567" w:right="-663"/>
        <w:rPr>
          <w:rFonts w:ascii="Arial" w:hAnsi="Arial" w:cs="Arial"/>
          <w:sz w:val="20"/>
          <w:szCs w:val="20"/>
        </w:rPr>
      </w:pPr>
      <w:r w:rsidRPr="00825291">
        <w:rPr>
          <w:rFonts w:ascii="Arial" w:eastAsia="Arial" w:hAnsi="Arial" w:cs="Arial"/>
          <w:color w:val="000000"/>
          <w:sz w:val="20"/>
          <w:szCs w:val="20"/>
        </w:rPr>
        <w:t>When completed, this form is to be sent back to the contact point given in the procurement documents</w:t>
      </w:r>
      <w:r>
        <w:rPr>
          <w:rFonts w:ascii="Arial" w:eastAsia="Arial" w:hAnsi="Arial" w:cs="Arial"/>
          <w:color w:val="000000"/>
          <w:sz w:val="20"/>
          <w:szCs w:val="20"/>
        </w:rPr>
        <w:t>.</w:t>
      </w:r>
    </w:p>
    <w:p w14:paraId="073B97A6" w14:textId="77777777" w:rsidR="008E3CA0" w:rsidRDefault="008E3CA0" w:rsidP="008E3CA0">
      <w:pPr>
        <w:pStyle w:val="Body"/>
        <w:spacing w:after="120"/>
        <w:jc w:val="left"/>
        <w:rPr>
          <w:rFonts w:eastAsia="Arial"/>
        </w:rPr>
      </w:pPr>
    </w:p>
    <w:p w14:paraId="4A093465" w14:textId="77777777" w:rsidR="00A6680A" w:rsidRDefault="00A6680A" w:rsidP="008E3CA0">
      <w:pPr>
        <w:pStyle w:val="Body"/>
        <w:spacing w:after="120"/>
        <w:jc w:val="center"/>
        <w:rPr>
          <w:rFonts w:eastAsia="Arial"/>
          <w:b/>
          <w:bCs/>
        </w:rPr>
      </w:pPr>
    </w:p>
    <w:p w14:paraId="14357BAC" w14:textId="5A88B80A" w:rsidR="008E3CA0" w:rsidRPr="00004F7D" w:rsidRDefault="008E3CA0" w:rsidP="008E3CA0">
      <w:pPr>
        <w:pStyle w:val="Body"/>
        <w:spacing w:after="120"/>
        <w:jc w:val="center"/>
        <w:rPr>
          <w:b/>
          <w:bCs/>
        </w:rPr>
      </w:pPr>
      <w:r w:rsidRPr="00004F7D">
        <w:rPr>
          <w:rFonts w:eastAsia="Arial"/>
          <w:b/>
          <w:bCs/>
        </w:rPr>
        <w:t>Consequences of misrepresentation</w:t>
      </w:r>
    </w:p>
    <w:p w14:paraId="62D62A15" w14:textId="77777777" w:rsidR="008E3CA0" w:rsidRPr="00825291" w:rsidRDefault="008E3CA0" w:rsidP="008E3CA0">
      <w:pPr>
        <w:pStyle w:val="Standard"/>
        <w:spacing w:after="120"/>
        <w:ind w:left="-567" w:right="-663"/>
        <w:rPr>
          <w:rFonts w:ascii="Arial" w:eastAsia="Arial" w:hAnsi="Arial" w:cs="Arial"/>
          <w:b/>
          <w:color w:val="FF0000"/>
          <w:sz w:val="20"/>
          <w:szCs w:val="20"/>
          <w:highlight w:val="yellow"/>
        </w:rPr>
      </w:pPr>
      <w:r w:rsidRPr="00825291">
        <w:rPr>
          <w:rFonts w:ascii="Arial" w:eastAsia="Arial" w:hAnsi="Arial" w:cs="Arial"/>
          <w:color w:val="000000"/>
          <w:sz w:val="20"/>
          <w:szCs w:val="20"/>
        </w:rPr>
        <w:t>If you seriously misrepresent any information in filling in the Eligibility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25291">
        <w:rPr>
          <w:rFonts w:ascii="Arial" w:eastAsia="Arial" w:hAnsi="Arial" w:cs="Arial"/>
          <w:color w:val="222222"/>
          <w:sz w:val="20"/>
          <w:szCs w:val="20"/>
        </w:rPr>
        <w:t>.</w:t>
      </w:r>
    </w:p>
    <w:p w14:paraId="651FBD7D" w14:textId="77777777" w:rsidR="003546F8" w:rsidRDefault="003546F8" w:rsidP="00731E9D">
      <w:pPr>
        <w:jc w:val="center"/>
        <w:rPr>
          <w:rFonts w:cs="Arial"/>
          <w:b/>
        </w:rPr>
      </w:pPr>
    </w:p>
    <w:p w14:paraId="0129E07F" w14:textId="77777777" w:rsidR="003546F8" w:rsidRDefault="003546F8" w:rsidP="00731E9D">
      <w:pPr>
        <w:jc w:val="center"/>
        <w:rPr>
          <w:rFonts w:cs="Arial"/>
          <w:b/>
        </w:rPr>
      </w:pPr>
    </w:p>
    <w:p w14:paraId="221DEBA6" w14:textId="77777777" w:rsidR="003546F8" w:rsidRDefault="003546F8" w:rsidP="00731E9D">
      <w:pPr>
        <w:jc w:val="center"/>
        <w:rPr>
          <w:rFonts w:cs="Arial"/>
          <w:b/>
        </w:rPr>
      </w:pPr>
    </w:p>
    <w:p w14:paraId="407D35E1" w14:textId="77777777" w:rsidR="003546F8" w:rsidRDefault="003546F8" w:rsidP="00731E9D">
      <w:pPr>
        <w:jc w:val="center"/>
        <w:rPr>
          <w:rFonts w:cs="Arial"/>
          <w:b/>
        </w:rPr>
      </w:pPr>
    </w:p>
    <w:p w14:paraId="03A136D2" w14:textId="77777777" w:rsidR="003546F8" w:rsidRDefault="003546F8" w:rsidP="00731E9D">
      <w:pPr>
        <w:jc w:val="center"/>
        <w:rPr>
          <w:rFonts w:cs="Arial"/>
          <w:b/>
        </w:rPr>
      </w:pPr>
    </w:p>
    <w:p w14:paraId="2E4615B1" w14:textId="77777777" w:rsidR="003546F8" w:rsidRDefault="003546F8" w:rsidP="00731E9D">
      <w:pPr>
        <w:jc w:val="center"/>
        <w:rPr>
          <w:rFonts w:cs="Arial"/>
          <w:b/>
        </w:rPr>
      </w:pPr>
    </w:p>
    <w:p w14:paraId="0AC93A8D" w14:textId="77777777" w:rsidR="003546F8" w:rsidRDefault="003546F8" w:rsidP="00731E9D">
      <w:pPr>
        <w:jc w:val="center"/>
        <w:rPr>
          <w:rFonts w:cs="Arial"/>
          <w:b/>
        </w:rPr>
      </w:pPr>
    </w:p>
    <w:p w14:paraId="4AF66479" w14:textId="77777777" w:rsidR="003546F8" w:rsidRDefault="003546F8" w:rsidP="00731E9D">
      <w:pPr>
        <w:jc w:val="center"/>
        <w:rPr>
          <w:rFonts w:cs="Arial"/>
          <w:b/>
        </w:rPr>
      </w:pPr>
    </w:p>
    <w:p w14:paraId="6EF40B66" w14:textId="77777777" w:rsidR="003546F8" w:rsidRDefault="003546F8" w:rsidP="00731E9D">
      <w:pPr>
        <w:jc w:val="center"/>
        <w:rPr>
          <w:rFonts w:cs="Arial"/>
          <w:b/>
        </w:rPr>
      </w:pPr>
    </w:p>
    <w:p w14:paraId="2342BC81" w14:textId="77777777" w:rsidR="003546F8" w:rsidRDefault="003546F8" w:rsidP="00731E9D">
      <w:pPr>
        <w:jc w:val="center"/>
        <w:rPr>
          <w:rFonts w:cs="Arial"/>
          <w:b/>
        </w:rPr>
      </w:pPr>
    </w:p>
    <w:p w14:paraId="735A0E85" w14:textId="77777777" w:rsidR="003546F8" w:rsidRDefault="003546F8" w:rsidP="00731E9D">
      <w:pPr>
        <w:jc w:val="center"/>
        <w:rPr>
          <w:rFonts w:cs="Arial"/>
          <w:b/>
        </w:rPr>
      </w:pPr>
    </w:p>
    <w:p w14:paraId="5687F5E4" w14:textId="77777777" w:rsidR="003546F8" w:rsidRDefault="003546F8" w:rsidP="00731E9D">
      <w:pPr>
        <w:jc w:val="center"/>
        <w:rPr>
          <w:rFonts w:cs="Arial"/>
          <w:b/>
        </w:rPr>
      </w:pPr>
    </w:p>
    <w:p w14:paraId="13AF490F" w14:textId="77777777" w:rsidR="003546F8" w:rsidRDefault="003546F8" w:rsidP="00731E9D">
      <w:pPr>
        <w:jc w:val="center"/>
        <w:rPr>
          <w:rFonts w:cs="Arial"/>
          <w:b/>
        </w:rPr>
      </w:pPr>
    </w:p>
    <w:p w14:paraId="7F934849" w14:textId="77777777" w:rsidR="003546F8" w:rsidRDefault="003546F8" w:rsidP="00731E9D">
      <w:pPr>
        <w:jc w:val="center"/>
        <w:rPr>
          <w:rFonts w:cs="Arial"/>
          <w:b/>
        </w:rPr>
      </w:pPr>
    </w:p>
    <w:p w14:paraId="215FCAD9" w14:textId="77777777" w:rsidR="003546F8" w:rsidRDefault="003546F8" w:rsidP="00731E9D">
      <w:pPr>
        <w:jc w:val="center"/>
        <w:rPr>
          <w:rFonts w:cs="Arial"/>
          <w:b/>
        </w:rPr>
      </w:pPr>
    </w:p>
    <w:p w14:paraId="54B1A8E9" w14:textId="77777777" w:rsidR="003546F8" w:rsidRPr="00D7415A" w:rsidRDefault="003546F8" w:rsidP="00731E9D">
      <w:pPr>
        <w:jc w:val="center"/>
        <w:rPr>
          <w:rFonts w:cs="Arial"/>
          <w:b/>
        </w:rPr>
      </w:pPr>
    </w:p>
    <w:p w14:paraId="1F99927E" w14:textId="77777777" w:rsidR="0020725B" w:rsidRPr="00D7415A" w:rsidRDefault="0020725B" w:rsidP="00731E9D">
      <w:pPr>
        <w:jc w:val="center"/>
        <w:rPr>
          <w:rFonts w:cs="Arial"/>
          <w:b/>
        </w:rPr>
      </w:pPr>
    </w:p>
    <w:p w14:paraId="657D40AD" w14:textId="11271C1F" w:rsidR="0020725B" w:rsidRPr="00D7415A" w:rsidRDefault="0020725B" w:rsidP="00731E9D">
      <w:pPr>
        <w:jc w:val="center"/>
        <w:rPr>
          <w:rFonts w:cs="Arial"/>
          <w:b/>
        </w:rPr>
      </w:pPr>
    </w:p>
    <w:p w14:paraId="246E7AA0" w14:textId="3D6309CB" w:rsidR="0020725B" w:rsidRPr="00D7415A" w:rsidRDefault="0020725B" w:rsidP="00731E9D">
      <w:pPr>
        <w:jc w:val="center"/>
        <w:rPr>
          <w:rFonts w:cs="Arial"/>
          <w:b/>
        </w:rPr>
      </w:pPr>
    </w:p>
    <w:p w14:paraId="2F0303A7" w14:textId="77777777" w:rsidR="009612D8" w:rsidRPr="00D7415A" w:rsidRDefault="009612D8" w:rsidP="009612D8">
      <w:pPr>
        <w:spacing w:after="240"/>
        <w:jc w:val="left"/>
        <w:rPr>
          <w:rFonts w:cs="Arial"/>
          <w:b/>
        </w:rPr>
      </w:pPr>
      <w:r w:rsidRPr="00D7415A">
        <w:rPr>
          <w:rFonts w:cs="Arial"/>
          <w:b/>
        </w:rPr>
        <w:br w:type="page"/>
      </w:r>
    </w:p>
    <w:p w14:paraId="21AFDC63" w14:textId="77777777" w:rsidR="009612D8" w:rsidRPr="00D7415A" w:rsidRDefault="009612D8" w:rsidP="009612D8">
      <w:pPr>
        <w:rPr>
          <w:rFonts w:cs="Arial"/>
          <w:b/>
        </w:rPr>
      </w:pPr>
    </w:p>
    <w:p w14:paraId="6054C312" w14:textId="20236154" w:rsidR="009612D8" w:rsidRPr="00D7415A" w:rsidRDefault="00BA1F03" w:rsidP="00744CDB">
      <w:pPr>
        <w:pStyle w:val="DH"/>
        <w:spacing w:after="0"/>
        <w:rPr>
          <w:rFonts w:cs="Arial"/>
        </w:rPr>
      </w:pPr>
      <w:bookmarkStart w:id="0" w:name="_Toc403567321"/>
      <w:bookmarkStart w:id="1" w:name="_Toc403567451"/>
      <w:bookmarkStart w:id="2" w:name="_Toc403573347"/>
      <w:bookmarkStart w:id="3" w:name="_Toc403575415"/>
      <w:bookmarkStart w:id="4" w:name="_Toc403644310"/>
      <w:bookmarkStart w:id="5" w:name="_Toc406659027"/>
      <w:bookmarkStart w:id="6" w:name="_Toc154647833"/>
      <w:r>
        <w:rPr>
          <w:rFonts w:cs="Arial"/>
        </w:rPr>
        <w:t xml:space="preserve">PRE QUALIFICATION </w:t>
      </w:r>
      <w:r w:rsidR="00C21F81">
        <w:rPr>
          <w:rFonts w:cs="Arial"/>
        </w:rPr>
        <w:t xml:space="preserve">QUESTIONNAIRE </w:t>
      </w:r>
      <w:r w:rsidR="009612D8" w:rsidRPr="00D7415A">
        <w:rPr>
          <w:rFonts w:cs="Arial"/>
        </w:rPr>
        <w:t>RESPONSE DOCUMENT</w:t>
      </w:r>
      <w:bookmarkEnd w:id="0"/>
      <w:bookmarkEnd w:id="1"/>
      <w:bookmarkEnd w:id="2"/>
      <w:bookmarkEnd w:id="3"/>
      <w:bookmarkEnd w:id="4"/>
      <w:bookmarkEnd w:id="5"/>
      <w:bookmarkEnd w:id="6"/>
    </w:p>
    <w:p w14:paraId="2ECC853F" w14:textId="1A371A3F" w:rsidR="009612D8" w:rsidRPr="00D7415A" w:rsidRDefault="009612D8" w:rsidP="009612D8">
      <w:pPr>
        <w:spacing w:after="240"/>
        <w:outlineLvl w:val="1"/>
        <w:rPr>
          <w:rFonts w:eastAsia="Times New Roman" w:cs="Arial"/>
          <w:b/>
          <w:color w:val="000000" w:themeColor="text1"/>
          <w:lang w:eastAsia="en-GB"/>
        </w:rPr>
      </w:pPr>
      <w:r w:rsidRPr="00D7415A">
        <w:rPr>
          <w:rFonts w:eastAsia="Times New Roman" w:cs="Arial"/>
          <w:b/>
          <w:color w:val="000000" w:themeColor="text1"/>
          <w:u w:val="single"/>
          <w:lang w:eastAsia="en-GB"/>
        </w:rPr>
        <w:t>Note to Bidders</w:t>
      </w:r>
      <w:r w:rsidRPr="00D7415A">
        <w:rPr>
          <w:rFonts w:eastAsia="Times New Roman" w:cs="Arial"/>
          <w:b/>
          <w:color w:val="000000" w:themeColor="text1"/>
          <w:lang w:eastAsia="en-GB"/>
        </w:rPr>
        <w:t>:</w:t>
      </w:r>
      <w:r w:rsidR="00D81B67" w:rsidRPr="00D7415A">
        <w:rPr>
          <w:rFonts w:eastAsia="Times New Roman" w:cs="Arial"/>
          <w:b/>
          <w:color w:val="000000" w:themeColor="text1"/>
          <w:lang w:eastAsia="en-GB"/>
        </w:rPr>
        <w:t xml:space="preserve">  Your response to this </w:t>
      </w:r>
      <w:r w:rsidR="00C21F81">
        <w:rPr>
          <w:rFonts w:eastAsia="Times New Roman" w:cs="Arial"/>
          <w:b/>
          <w:color w:val="000000" w:themeColor="text1"/>
          <w:lang w:eastAsia="en-GB"/>
        </w:rPr>
        <w:t xml:space="preserve">selection </w:t>
      </w:r>
      <w:r w:rsidR="00241180">
        <w:rPr>
          <w:rFonts w:eastAsia="Times New Roman" w:cs="Arial"/>
          <w:b/>
          <w:color w:val="000000" w:themeColor="text1"/>
          <w:lang w:eastAsia="en-GB"/>
        </w:rPr>
        <w:t>q</w:t>
      </w:r>
      <w:r w:rsidR="00C21F81">
        <w:rPr>
          <w:rFonts w:eastAsia="Times New Roman" w:cs="Arial"/>
          <w:b/>
          <w:color w:val="000000" w:themeColor="text1"/>
          <w:lang w:eastAsia="en-GB"/>
        </w:rPr>
        <w:t>uestionnaire</w:t>
      </w:r>
      <w:r w:rsidR="001658B6">
        <w:rPr>
          <w:rFonts w:eastAsia="Times New Roman" w:cs="Arial"/>
          <w:b/>
          <w:color w:val="000000" w:themeColor="text1"/>
          <w:lang w:eastAsia="en-GB"/>
        </w:rPr>
        <w:t xml:space="preserve"> </w:t>
      </w:r>
      <w:r w:rsidRPr="00D7415A">
        <w:rPr>
          <w:rFonts w:eastAsia="Times New Roman" w:cs="Arial"/>
          <w:b/>
          <w:color w:val="000000" w:themeColor="text1"/>
          <w:lang w:eastAsia="en-GB"/>
        </w:rPr>
        <w:t xml:space="preserve">will </w:t>
      </w:r>
      <w:r w:rsidR="00FC6337" w:rsidRPr="00D7415A">
        <w:rPr>
          <w:rFonts w:eastAsia="Times New Roman" w:cs="Arial"/>
          <w:b/>
          <w:color w:val="000000" w:themeColor="text1"/>
          <w:lang w:eastAsia="en-GB"/>
        </w:rPr>
        <w:t xml:space="preserve">form part of the </w:t>
      </w:r>
      <w:r w:rsidR="004D735C" w:rsidRPr="00D7415A">
        <w:rPr>
          <w:rFonts w:eastAsia="Times New Roman" w:cs="Arial"/>
          <w:b/>
          <w:color w:val="000000" w:themeColor="text1"/>
          <w:lang w:eastAsia="en-GB"/>
        </w:rPr>
        <w:t>contract</w:t>
      </w:r>
      <w:r w:rsidR="00E04585" w:rsidRPr="00D7415A">
        <w:rPr>
          <w:rFonts w:eastAsia="Times New Roman" w:cs="Arial"/>
          <w:b/>
          <w:color w:val="000000" w:themeColor="text1"/>
          <w:lang w:eastAsia="en-GB"/>
        </w:rPr>
        <w:t xml:space="preserve">. </w:t>
      </w:r>
      <w:r w:rsidRPr="00D7415A">
        <w:rPr>
          <w:rFonts w:eastAsia="Times New Roman" w:cs="Arial"/>
          <w:b/>
          <w:color w:val="000000" w:themeColor="text1"/>
          <w:lang w:eastAsia="en-GB"/>
        </w:rPr>
        <w:t xml:space="preserve">As such, it will form part of your contractual obligations to the </w:t>
      </w:r>
      <w:r w:rsidR="003E4BC0" w:rsidRPr="00D7415A">
        <w:rPr>
          <w:rFonts w:eastAsia="Times New Roman" w:cs="Arial"/>
          <w:b/>
          <w:color w:val="000000" w:themeColor="text1"/>
          <w:lang w:eastAsia="en-GB"/>
        </w:rPr>
        <w:t>Authority</w:t>
      </w:r>
      <w:r w:rsidRPr="00D7415A">
        <w:rPr>
          <w:rFonts w:eastAsia="Times New Roman" w:cs="Arial"/>
          <w:b/>
          <w:color w:val="000000" w:themeColor="text1"/>
          <w:lang w:eastAsia="en-GB"/>
        </w:rPr>
        <w:t xml:space="preserve"> if you are awarded a contract.</w:t>
      </w:r>
    </w:p>
    <w:p w14:paraId="4709F683" w14:textId="6B280BFD" w:rsidR="00656EE6" w:rsidRPr="00D7415A" w:rsidRDefault="004D735C" w:rsidP="009F6A3C">
      <w:pPr>
        <w:pStyle w:val="MRNumberedHeading1"/>
        <w:numPr>
          <w:ilvl w:val="0"/>
          <w:numId w:val="23"/>
        </w:numPr>
        <w:rPr>
          <w:sz w:val="20"/>
          <w:szCs w:val="20"/>
        </w:rPr>
      </w:pPr>
      <w:r w:rsidRPr="00D7415A">
        <w:rPr>
          <w:sz w:val="20"/>
          <w:szCs w:val="20"/>
        </w:rPr>
        <w:t xml:space="preserve">BIDDER INFORMATION </w:t>
      </w:r>
    </w:p>
    <w:p w14:paraId="7A60E883" w14:textId="77777777" w:rsidR="00656EE6" w:rsidRPr="00D7415A" w:rsidRDefault="00656EE6" w:rsidP="00656EE6">
      <w:pPr>
        <w:pStyle w:val="MRNumberedHeading1"/>
        <w:numPr>
          <w:ilvl w:val="0"/>
          <w:numId w:val="0"/>
        </w:numPr>
        <w:spacing w:before="0"/>
        <w:ind w:left="851"/>
        <w:rPr>
          <w:sz w:val="20"/>
          <w:szCs w:val="20"/>
        </w:rPr>
      </w:pPr>
    </w:p>
    <w:p w14:paraId="5041D79C" w14:textId="7D040651" w:rsidR="00656EE6" w:rsidRPr="00D7415A" w:rsidRDefault="00656EE6" w:rsidP="00D7415A">
      <w:pPr>
        <w:pStyle w:val="Heading2"/>
        <w:numPr>
          <w:ilvl w:val="1"/>
          <w:numId w:val="32"/>
        </w:numPr>
        <w:rPr>
          <w:rFonts w:cs="Arial"/>
        </w:rPr>
      </w:pPr>
      <w:r w:rsidRPr="00D7415A">
        <w:rPr>
          <w:rFonts w:cs="Arial"/>
        </w:rPr>
        <w:t>Supplier Details</w:t>
      </w:r>
    </w:p>
    <w:tbl>
      <w:tblPr>
        <w:tblW w:w="9450" w:type="dxa"/>
        <w:tblInd w:w="-5" w:type="dxa"/>
        <w:tblLayout w:type="fixed"/>
        <w:tblCellMar>
          <w:left w:w="10" w:type="dxa"/>
          <w:right w:w="10" w:type="dxa"/>
        </w:tblCellMar>
        <w:tblLook w:val="04A0" w:firstRow="1" w:lastRow="0" w:firstColumn="1" w:lastColumn="0" w:noHBand="0" w:noVBand="1"/>
      </w:tblPr>
      <w:tblGrid>
        <w:gridCol w:w="1987"/>
        <w:gridCol w:w="3969"/>
        <w:gridCol w:w="3494"/>
      </w:tblGrid>
      <w:tr w:rsidR="006C4B3C" w:rsidRPr="00D7415A" w14:paraId="4AB87E59" w14:textId="77777777" w:rsidTr="002F4448">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00AD5CA" w14:textId="77777777" w:rsidR="006C4B3C" w:rsidRPr="00D7415A" w:rsidRDefault="006C4B3C" w:rsidP="00B4496A">
            <w:pPr>
              <w:pStyle w:val="Standard"/>
              <w:spacing w:after="120"/>
              <w:ind w:right="-199"/>
              <w:jc w:val="both"/>
              <w:rPr>
                <w:rFonts w:ascii="Arial" w:eastAsia="Arial" w:hAnsi="Arial" w:cs="Arial"/>
                <w:b/>
                <w:color w:val="000000"/>
                <w:sz w:val="20"/>
                <w:szCs w:val="20"/>
              </w:rPr>
            </w:pPr>
            <w:r w:rsidRPr="00D7415A">
              <w:rPr>
                <w:rFonts w:ascii="Arial" w:eastAsia="Arial" w:hAnsi="Arial" w:cs="Arial"/>
                <w:b/>
                <w:color w:val="000000"/>
                <w:sz w:val="20"/>
                <w:szCs w:val="20"/>
              </w:rPr>
              <w:t>Your information</w:t>
            </w:r>
          </w:p>
        </w:tc>
      </w:tr>
      <w:tr w:rsidR="00026B80" w:rsidRPr="00D7415A" w14:paraId="3276E402"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2D3FF9D"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b/>
                <w:color w:val="000000"/>
                <w:sz w:val="20"/>
                <w:szCs w:val="20"/>
              </w:rPr>
              <w:t>Question number</w:t>
            </w:r>
          </w:p>
        </w:tc>
        <w:tc>
          <w:tcPr>
            <w:tcW w:w="396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01F75D"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b/>
                <w:color w:val="000000"/>
                <w:sz w:val="20"/>
                <w:szCs w:val="20"/>
              </w:rPr>
              <w:t>Question</w:t>
            </w:r>
          </w:p>
        </w:tc>
        <w:tc>
          <w:tcPr>
            <w:tcW w:w="349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7B6FA4"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b/>
                <w:color w:val="000000"/>
                <w:sz w:val="20"/>
                <w:szCs w:val="20"/>
              </w:rPr>
              <w:t>Response</w:t>
            </w:r>
          </w:p>
        </w:tc>
      </w:tr>
      <w:tr w:rsidR="00026B80" w:rsidRPr="00D7415A" w14:paraId="389AAFBC"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15FD44"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1D9B1"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Name (if registered, please give the registered name)</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2939C9"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01C4CB89"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547F5D"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1.1(b) – (i)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A6D1E0"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Registered address (if applicable) or head office address</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CE55F8"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040784E7"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C10256"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1.1(b) – (ii)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838699"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Registered website address (if applicable)</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CF4E9C"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1E33431C"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82374F"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909DAD" w14:textId="77777777" w:rsidR="00026B80" w:rsidRPr="00D7415A" w:rsidRDefault="00026B80" w:rsidP="00B4496A">
            <w:pPr>
              <w:pStyle w:val="Standard"/>
              <w:jc w:val="both"/>
              <w:rPr>
                <w:rFonts w:ascii="Arial" w:hAnsi="Arial" w:cs="Arial"/>
                <w:sz w:val="20"/>
                <w:szCs w:val="20"/>
              </w:rPr>
            </w:pPr>
            <w:r w:rsidRPr="00D7415A">
              <w:rPr>
                <w:rFonts w:ascii="Arial" w:eastAsia="Arial" w:hAnsi="Arial" w:cs="Arial"/>
                <w:color w:val="000000"/>
                <w:sz w:val="20"/>
                <w:szCs w:val="20"/>
              </w:rPr>
              <w:t>Trading status</w:t>
            </w:r>
          </w:p>
          <w:p w14:paraId="13FDD6BC" w14:textId="56D65202" w:rsidR="00026B80" w:rsidRPr="00D7415A" w:rsidRDefault="00026B80" w:rsidP="00D7415A">
            <w:pPr>
              <w:pStyle w:val="Standard"/>
              <w:numPr>
                <w:ilvl w:val="0"/>
                <w:numId w:val="37"/>
              </w:numPr>
              <w:jc w:val="both"/>
              <w:rPr>
                <w:rFonts w:ascii="Arial" w:eastAsia="Arial" w:hAnsi="Arial" w:cs="Arial"/>
                <w:color w:val="000000"/>
                <w:sz w:val="20"/>
                <w:szCs w:val="20"/>
              </w:rPr>
            </w:pPr>
            <w:r w:rsidRPr="00D7415A">
              <w:rPr>
                <w:rFonts w:ascii="Arial" w:eastAsia="Arial" w:hAnsi="Arial" w:cs="Arial"/>
                <w:color w:val="000000"/>
                <w:sz w:val="20"/>
                <w:szCs w:val="20"/>
              </w:rPr>
              <w:t>public limited company</w:t>
            </w:r>
          </w:p>
          <w:p w14:paraId="0C239875" w14:textId="7BA69A08" w:rsidR="00026B80" w:rsidRPr="00D7415A" w:rsidRDefault="00026B80" w:rsidP="00D7415A">
            <w:pPr>
              <w:pStyle w:val="Standard"/>
              <w:numPr>
                <w:ilvl w:val="0"/>
                <w:numId w:val="37"/>
              </w:numPr>
              <w:jc w:val="both"/>
              <w:rPr>
                <w:rFonts w:ascii="Arial" w:hAnsi="Arial" w:cs="Arial"/>
                <w:sz w:val="20"/>
                <w:szCs w:val="20"/>
              </w:rPr>
            </w:pPr>
            <w:r w:rsidRPr="00D7415A">
              <w:rPr>
                <w:rFonts w:ascii="Arial" w:eastAsia="Arial" w:hAnsi="Arial" w:cs="Arial"/>
                <w:color w:val="000000"/>
                <w:sz w:val="20"/>
                <w:szCs w:val="20"/>
              </w:rPr>
              <w:t>private limited company</w:t>
            </w:r>
          </w:p>
          <w:p w14:paraId="4C9C6FC9" w14:textId="70BDA8CB" w:rsidR="00026B80" w:rsidRPr="00D7415A" w:rsidRDefault="00026B80" w:rsidP="00D7415A">
            <w:pPr>
              <w:pStyle w:val="Standard"/>
              <w:numPr>
                <w:ilvl w:val="0"/>
                <w:numId w:val="37"/>
              </w:numPr>
              <w:jc w:val="both"/>
              <w:rPr>
                <w:rFonts w:ascii="Arial" w:eastAsia="Arial" w:hAnsi="Arial" w:cs="Arial"/>
                <w:color w:val="000000"/>
                <w:sz w:val="20"/>
                <w:szCs w:val="20"/>
              </w:rPr>
            </w:pPr>
            <w:r w:rsidRPr="00D7415A">
              <w:rPr>
                <w:rFonts w:ascii="Arial" w:eastAsia="Arial" w:hAnsi="Arial" w:cs="Arial"/>
                <w:color w:val="000000"/>
                <w:sz w:val="20"/>
                <w:szCs w:val="20"/>
              </w:rPr>
              <w:t>limited liability partnership</w:t>
            </w:r>
          </w:p>
          <w:p w14:paraId="28793D19" w14:textId="37017081" w:rsidR="00026B80" w:rsidRPr="00D7415A" w:rsidRDefault="00026B80" w:rsidP="00D7415A">
            <w:pPr>
              <w:pStyle w:val="Standard"/>
              <w:numPr>
                <w:ilvl w:val="0"/>
                <w:numId w:val="37"/>
              </w:numPr>
              <w:jc w:val="both"/>
              <w:rPr>
                <w:rFonts w:ascii="Arial" w:eastAsia="Arial" w:hAnsi="Arial" w:cs="Arial"/>
                <w:color w:val="000000"/>
                <w:sz w:val="20"/>
                <w:szCs w:val="20"/>
              </w:rPr>
            </w:pPr>
            <w:r w:rsidRPr="00D7415A">
              <w:rPr>
                <w:rFonts w:ascii="Arial" w:eastAsia="Arial" w:hAnsi="Arial" w:cs="Arial"/>
                <w:color w:val="000000"/>
                <w:sz w:val="20"/>
                <w:szCs w:val="20"/>
              </w:rPr>
              <w:t>other partnership</w:t>
            </w:r>
          </w:p>
          <w:p w14:paraId="4E29C212" w14:textId="4D45C8F9" w:rsidR="00026B80" w:rsidRPr="00D7415A" w:rsidRDefault="00026B80" w:rsidP="00D7415A">
            <w:pPr>
              <w:pStyle w:val="Standard"/>
              <w:numPr>
                <w:ilvl w:val="0"/>
                <w:numId w:val="37"/>
              </w:numPr>
              <w:jc w:val="both"/>
              <w:rPr>
                <w:rFonts w:ascii="Arial" w:eastAsia="Arial" w:hAnsi="Arial" w:cs="Arial"/>
                <w:color w:val="000000"/>
                <w:sz w:val="20"/>
                <w:szCs w:val="20"/>
              </w:rPr>
            </w:pPr>
            <w:r w:rsidRPr="00D7415A">
              <w:rPr>
                <w:rFonts w:ascii="Arial" w:eastAsia="Arial" w:hAnsi="Arial" w:cs="Arial"/>
                <w:color w:val="000000"/>
                <w:sz w:val="20"/>
                <w:szCs w:val="20"/>
              </w:rPr>
              <w:t>sole trader</w:t>
            </w:r>
          </w:p>
          <w:p w14:paraId="33070C26" w14:textId="093BD692" w:rsidR="00026B80" w:rsidRPr="00D7415A" w:rsidRDefault="00026B80" w:rsidP="00D7415A">
            <w:pPr>
              <w:pStyle w:val="Standard"/>
              <w:numPr>
                <w:ilvl w:val="0"/>
                <w:numId w:val="37"/>
              </w:numPr>
              <w:jc w:val="both"/>
              <w:rPr>
                <w:rFonts w:ascii="Arial" w:eastAsia="Arial" w:hAnsi="Arial" w:cs="Arial"/>
                <w:color w:val="000000"/>
                <w:sz w:val="20"/>
                <w:szCs w:val="20"/>
              </w:rPr>
            </w:pPr>
            <w:r w:rsidRPr="00D7415A">
              <w:rPr>
                <w:rFonts w:ascii="Arial" w:eastAsia="Arial" w:hAnsi="Arial" w:cs="Arial"/>
                <w:color w:val="000000"/>
                <w:sz w:val="20"/>
                <w:szCs w:val="20"/>
              </w:rPr>
              <w:t>third sector</w:t>
            </w:r>
          </w:p>
          <w:p w14:paraId="3069DEF4" w14:textId="57A357E9" w:rsidR="00026B80" w:rsidRPr="00D7415A" w:rsidRDefault="00026B80" w:rsidP="00D7415A">
            <w:pPr>
              <w:pStyle w:val="Standard"/>
              <w:numPr>
                <w:ilvl w:val="0"/>
                <w:numId w:val="37"/>
              </w:numPr>
              <w:jc w:val="both"/>
              <w:rPr>
                <w:rFonts w:ascii="Arial" w:hAnsi="Arial" w:cs="Arial"/>
                <w:sz w:val="20"/>
                <w:szCs w:val="20"/>
              </w:rPr>
            </w:pPr>
            <w:r w:rsidRPr="00D7415A">
              <w:rPr>
                <w:rFonts w:ascii="Arial" w:eastAsia="Arial" w:hAnsi="Arial" w:cs="Arial"/>
                <w:color w:val="000000"/>
                <w:sz w:val="20"/>
                <w:szCs w:val="20"/>
              </w:rPr>
              <w:t>other (please specify your trading status)</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B059D"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01B2A572"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2524E"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3C389B"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Date of registration (if applicable) or date of formation.</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4439C"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7B4F9F86"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81C97A"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1B169A"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Registration number (company, partnership, charity, etc if applicable).</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3EF527"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0FDD592D"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A7C706"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w:t>
            </w:r>
            <w:r w:rsidRPr="00D7415A">
              <w:rPr>
                <w:rFonts w:ascii="Arial" w:eastAsia="Arial" w:hAnsi="Arial" w:cs="Arial"/>
                <w:sz w:val="20"/>
                <w:szCs w:val="20"/>
              </w:rPr>
              <w:t>f</w:t>
            </w:r>
            <w:r w:rsidRPr="00D7415A">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8B0806"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Registered VAT number.</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BF95A9" w14:textId="77777777" w:rsidR="00026B80" w:rsidRPr="00D7415A" w:rsidRDefault="00026B80" w:rsidP="00B4496A">
            <w:pPr>
              <w:pStyle w:val="Standard"/>
              <w:spacing w:after="120"/>
              <w:ind w:right="-199"/>
              <w:jc w:val="both"/>
              <w:rPr>
                <w:rFonts w:ascii="Arial" w:hAnsi="Arial" w:cs="Arial"/>
                <w:color w:val="000000"/>
                <w:sz w:val="20"/>
                <w:szCs w:val="20"/>
              </w:rPr>
            </w:pPr>
          </w:p>
        </w:tc>
      </w:tr>
      <w:tr w:rsidR="00026B80" w:rsidRPr="00D7415A" w14:paraId="7255413A"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3A4A12" w14:textId="48CCF1E9"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w:t>
            </w:r>
            <w:r w:rsidR="008516F8">
              <w:rPr>
                <w:rFonts w:ascii="Arial" w:eastAsia="Arial" w:hAnsi="Arial" w:cs="Arial"/>
                <w:color w:val="000000"/>
                <w:sz w:val="20"/>
                <w:szCs w:val="20"/>
              </w:rPr>
              <w:t>g</w:t>
            </w:r>
            <w:r w:rsidRPr="00D7415A">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385AD2"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Relevant classifications (state whether you fall within one of these, and if so which one)</w:t>
            </w:r>
          </w:p>
          <w:p w14:paraId="7B23589E" w14:textId="05138FAD" w:rsidR="006C4B3C" w:rsidRPr="00D7415A" w:rsidRDefault="00026B80" w:rsidP="00D7415A">
            <w:pPr>
              <w:pStyle w:val="Standard"/>
              <w:numPr>
                <w:ilvl w:val="0"/>
                <w:numId w:val="39"/>
              </w:numPr>
              <w:spacing w:after="120"/>
              <w:jc w:val="both"/>
              <w:rPr>
                <w:rFonts w:ascii="Arial" w:hAnsi="Arial" w:cs="Arial"/>
                <w:sz w:val="20"/>
                <w:szCs w:val="20"/>
              </w:rPr>
            </w:pPr>
            <w:r w:rsidRPr="00D7415A">
              <w:rPr>
                <w:rFonts w:ascii="Arial" w:eastAsia="Arial" w:hAnsi="Arial" w:cs="Arial"/>
                <w:color w:val="000000"/>
                <w:sz w:val="20"/>
                <w:szCs w:val="20"/>
              </w:rPr>
              <w:t xml:space="preserve">Voluntary Community </w:t>
            </w:r>
            <w:r w:rsidR="006C4B3C" w:rsidRPr="00D7415A">
              <w:rPr>
                <w:rFonts w:ascii="Arial" w:eastAsia="Arial" w:hAnsi="Arial" w:cs="Arial"/>
                <w:color w:val="000000"/>
                <w:sz w:val="20"/>
                <w:szCs w:val="20"/>
              </w:rPr>
              <w:t>Social Enterprise</w:t>
            </w:r>
            <w:r w:rsidRPr="00D7415A">
              <w:rPr>
                <w:rFonts w:ascii="Arial" w:eastAsia="Arial" w:hAnsi="Arial" w:cs="Arial"/>
                <w:color w:val="000000"/>
                <w:sz w:val="20"/>
                <w:szCs w:val="20"/>
              </w:rPr>
              <w:t xml:space="preserve"> (VCSE)</w:t>
            </w:r>
          </w:p>
          <w:p w14:paraId="1709BFEE" w14:textId="30CB5F4B" w:rsidR="006C4B3C" w:rsidRPr="00D7415A" w:rsidRDefault="00026B80" w:rsidP="00D7415A">
            <w:pPr>
              <w:pStyle w:val="Standard"/>
              <w:numPr>
                <w:ilvl w:val="0"/>
                <w:numId w:val="39"/>
              </w:numPr>
              <w:spacing w:after="120"/>
              <w:jc w:val="both"/>
              <w:rPr>
                <w:rFonts w:ascii="Arial" w:hAnsi="Arial" w:cs="Arial"/>
                <w:sz w:val="20"/>
                <w:szCs w:val="20"/>
              </w:rPr>
            </w:pPr>
            <w:r w:rsidRPr="00D7415A">
              <w:rPr>
                <w:rFonts w:ascii="Arial" w:eastAsia="Arial" w:hAnsi="Arial" w:cs="Arial"/>
                <w:color w:val="000000"/>
                <w:sz w:val="20"/>
                <w:szCs w:val="20"/>
              </w:rPr>
              <w:t>Sheltered Workshop</w:t>
            </w:r>
          </w:p>
          <w:p w14:paraId="67A86692" w14:textId="5A7B81A4" w:rsidR="00026B80" w:rsidRPr="00D7415A" w:rsidRDefault="00026B80" w:rsidP="00D7415A">
            <w:pPr>
              <w:pStyle w:val="Standard"/>
              <w:numPr>
                <w:ilvl w:val="0"/>
                <w:numId w:val="39"/>
              </w:numPr>
              <w:spacing w:after="120"/>
              <w:jc w:val="both"/>
              <w:rPr>
                <w:rFonts w:ascii="Arial" w:hAnsi="Arial" w:cs="Arial"/>
                <w:sz w:val="20"/>
                <w:szCs w:val="20"/>
              </w:rPr>
            </w:pPr>
            <w:r w:rsidRPr="00D7415A">
              <w:rPr>
                <w:rFonts w:ascii="Arial" w:eastAsia="Arial" w:hAnsi="Arial" w:cs="Arial"/>
                <w:color w:val="000000"/>
                <w:sz w:val="20"/>
                <w:szCs w:val="20"/>
              </w:rPr>
              <w:t>Public service mutual</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73DF95" w14:textId="77777777" w:rsidR="00026B80" w:rsidRPr="00D7415A" w:rsidRDefault="00026B80" w:rsidP="00B4496A">
            <w:pPr>
              <w:pStyle w:val="Standard"/>
              <w:spacing w:after="120"/>
              <w:jc w:val="both"/>
              <w:rPr>
                <w:rFonts w:ascii="Arial" w:eastAsia="Arial" w:hAnsi="Arial" w:cs="Arial"/>
                <w:color w:val="000000"/>
                <w:sz w:val="20"/>
                <w:szCs w:val="20"/>
              </w:rPr>
            </w:pPr>
          </w:p>
        </w:tc>
      </w:tr>
      <w:tr w:rsidR="00026B80" w:rsidRPr="00D7415A" w14:paraId="68BB717F"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B42FB4" w14:textId="5737216D"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w:t>
            </w:r>
            <w:r w:rsidR="008516F8">
              <w:rPr>
                <w:rFonts w:ascii="Arial" w:eastAsia="Arial" w:hAnsi="Arial" w:cs="Arial"/>
                <w:color w:val="000000"/>
                <w:sz w:val="20"/>
                <w:szCs w:val="20"/>
              </w:rPr>
              <w:t>h</w:t>
            </w:r>
            <w:r w:rsidRPr="00D7415A">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6D9F1" w14:textId="77777777"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color w:val="000000"/>
                <w:sz w:val="20"/>
                <w:szCs w:val="20"/>
              </w:rPr>
              <w:t>Are you a Small, Medium or Micro Enterprise (SME)</w:t>
            </w:r>
            <w:r w:rsidRPr="00D7415A">
              <w:rPr>
                <w:rStyle w:val="FootnoteReference"/>
                <w:rFonts w:ascii="Arial" w:eastAsia="Arial" w:hAnsi="Arial" w:cs="Arial"/>
                <w:color w:val="000000"/>
                <w:sz w:val="20"/>
                <w:szCs w:val="20"/>
              </w:rPr>
              <w:footnoteReference w:id="2"/>
            </w:r>
            <w:r w:rsidRPr="00D7415A">
              <w:rPr>
                <w:rFonts w:ascii="Arial" w:eastAsia="Arial" w:hAnsi="Arial" w:cs="Arial"/>
                <w:color w:val="000000"/>
                <w:sz w:val="20"/>
                <w:szCs w:val="20"/>
              </w:rPr>
              <w:t>?</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BFA073" w14:textId="77777777" w:rsidR="006C4B3C" w:rsidRPr="00D7415A" w:rsidRDefault="00000000" w:rsidP="006C4B3C">
            <w:pPr>
              <w:pStyle w:val="Standard"/>
              <w:jc w:val="both"/>
              <w:rPr>
                <w:rFonts w:ascii="Arial" w:eastAsia="Arial" w:hAnsi="Arial" w:cs="Arial"/>
                <w:sz w:val="20"/>
                <w:szCs w:val="20"/>
              </w:rPr>
            </w:pPr>
            <w:sdt>
              <w:sdtPr>
                <w:rPr>
                  <w:rFonts w:ascii="Arial" w:hAnsi="Arial" w:cs="Arial"/>
                  <w:bCs/>
                </w:rPr>
                <w:id w:val="-1921014206"/>
                <w14:checkbox>
                  <w14:checked w14:val="0"/>
                  <w14:checkedState w14:val="2612" w14:font="MS Gothic"/>
                  <w14:uncheckedState w14:val="2610" w14:font="MS Gothic"/>
                </w14:checkbox>
              </w:sdtPr>
              <w:sdtContent>
                <w:r w:rsidR="006C4B3C" w:rsidRPr="00D7415A">
                  <w:rPr>
                    <w:rFonts w:ascii="Segoe UI Symbol" w:eastAsia="MS Gothic" w:hAnsi="Segoe UI Symbol" w:cs="Segoe UI Symbol"/>
                    <w:bCs/>
                  </w:rPr>
                  <w:t>☐</w:t>
                </w:r>
              </w:sdtContent>
            </w:sdt>
            <w:r w:rsidR="006C4B3C" w:rsidRPr="00D7415A" w:rsidDel="00632C25">
              <w:rPr>
                <w:rFonts w:ascii="Arial" w:eastAsia="Arial" w:hAnsi="Arial" w:cs="Arial"/>
                <w:sz w:val="20"/>
                <w:szCs w:val="20"/>
              </w:rPr>
              <w:t xml:space="preserve"> </w:t>
            </w:r>
            <w:r w:rsidR="006C4B3C" w:rsidRPr="00D7415A">
              <w:rPr>
                <w:rFonts w:ascii="Arial" w:eastAsia="Arial" w:hAnsi="Arial" w:cs="Arial"/>
                <w:sz w:val="20"/>
                <w:szCs w:val="20"/>
              </w:rPr>
              <w:t>Yes</w:t>
            </w:r>
          </w:p>
          <w:p w14:paraId="26320A22" w14:textId="6A7B6412" w:rsidR="00026B80" w:rsidRPr="00D7415A" w:rsidRDefault="00000000" w:rsidP="006C4B3C">
            <w:pPr>
              <w:pStyle w:val="Standard"/>
              <w:jc w:val="both"/>
              <w:rPr>
                <w:rFonts w:ascii="Arial" w:hAnsi="Arial" w:cs="Arial"/>
                <w:sz w:val="20"/>
                <w:szCs w:val="20"/>
              </w:rPr>
            </w:pPr>
            <w:sdt>
              <w:sdtPr>
                <w:rPr>
                  <w:rFonts w:ascii="Arial" w:hAnsi="Arial" w:cs="Arial"/>
                  <w:bCs/>
                </w:rPr>
                <w:id w:val="-1662153169"/>
                <w14:checkbox>
                  <w14:checked w14:val="0"/>
                  <w14:checkedState w14:val="2612" w14:font="MS Gothic"/>
                  <w14:uncheckedState w14:val="2610" w14:font="MS Gothic"/>
                </w14:checkbox>
              </w:sdtPr>
              <w:sdtContent>
                <w:r w:rsidR="006C4B3C" w:rsidRPr="00D7415A">
                  <w:rPr>
                    <w:rFonts w:ascii="Segoe UI Symbol" w:eastAsia="MS Gothic" w:hAnsi="Segoe UI Symbol" w:cs="Segoe UI Symbol"/>
                    <w:bCs/>
                  </w:rPr>
                  <w:t>☐</w:t>
                </w:r>
              </w:sdtContent>
            </w:sdt>
            <w:r w:rsidR="006C4B3C" w:rsidRPr="00D7415A" w:rsidDel="00632C25">
              <w:rPr>
                <w:rFonts w:ascii="Arial" w:eastAsia="Arial" w:hAnsi="Arial" w:cs="Arial"/>
                <w:sz w:val="20"/>
                <w:szCs w:val="20"/>
              </w:rPr>
              <w:t xml:space="preserve"> </w:t>
            </w:r>
            <w:r w:rsidR="006C4B3C" w:rsidRPr="00D7415A">
              <w:rPr>
                <w:rFonts w:ascii="Arial" w:eastAsia="Arial" w:hAnsi="Arial" w:cs="Arial"/>
                <w:sz w:val="20"/>
                <w:szCs w:val="20"/>
              </w:rPr>
              <w:t>No</w:t>
            </w:r>
          </w:p>
        </w:tc>
      </w:tr>
      <w:tr w:rsidR="00026B80" w:rsidRPr="00D7415A" w14:paraId="3B24B8E9"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982CB9" w14:textId="77777777"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w:t>
            </w:r>
            <w:r w:rsidRPr="00D7415A">
              <w:rPr>
                <w:rFonts w:ascii="Arial" w:eastAsia="Arial" w:hAnsi="Arial" w:cs="Arial"/>
                <w:sz w:val="20"/>
                <w:szCs w:val="20"/>
              </w:rPr>
              <w:t>l</w:t>
            </w:r>
            <w:r w:rsidRPr="00D7415A">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F86C0E" w14:textId="77777777" w:rsidR="00026B80" w:rsidRPr="00D7415A" w:rsidRDefault="00026B80" w:rsidP="00B4496A">
            <w:pPr>
              <w:pStyle w:val="Standard"/>
              <w:jc w:val="both"/>
              <w:rPr>
                <w:rFonts w:ascii="Arial" w:hAnsi="Arial" w:cs="Arial"/>
                <w:sz w:val="20"/>
                <w:szCs w:val="20"/>
              </w:rPr>
            </w:pPr>
            <w:r w:rsidRPr="00D7415A">
              <w:rPr>
                <w:rFonts w:ascii="Arial" w:eastAsia="Arial" w:hAnsi="Arial" w:cs="Arial"/>
                <w:color w:val="000000"/>
                <w:sz w:val="20"/>
                <w:szCs w:val="20"/>
              </w:rPr>
              <w:t>Details of your immediate parent company:</w:t>
            </w:r>
          </w:p>
          <w:p w14:paraId="74562D6C" w14:textId="6DE21008"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Full name of immediate parent company,</w:t>
            </w:r>
          </w:p>
          <w:p w14:paraId="29198E5C" w14:textId="148DF553"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Registered or head office address,</w:t>
            </w:r>
          </w:p>
          <w:p w14:paraId="5477184B" w14:textId="250932B7"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lastRenderedPageBreak/>
              <w:t>Registration number (if applicable),</w:t>
            </w:r>
          </w:p>
          <w:p w14:paraId="77EBC9E9" w14:textId="6CEB6DD8"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VAT number (if applicable),</w:t>
            </w:r>
          </w:p>
          <w:p w14:paraId="2BADF997" w14:textId="5CB6A0F0" w:rsidR="00026B80" w:rsidRPr="00D7415A" w:rsidRDefault="00026B80" w:rsidP="00B4496A">
            <w:pPr>
              <w:pStyle w:val="Standard"/>
              <w:spacing w:after="120"/>
              <w:jc w:val="both"/>
              <w:rPr>
                <w:rFonts w:ascii="Arial" w:hAnsi="Arial" w:cs="Arial"/>
                <w:sz w:val="20"/>
                <w:szCs w:val="20"/>
              </w:rPr>
            </w:pPr>
            <w:r w:rsidRPr="00D7415A">
              <w:rPr>
                <w:rFonts w:ascii="Arial" w:eastAsia="Arial" w:hAnsi="Arial" w:cs="Arial"/>
                <w:sz w:val="20"/>
                <w:szCs w:val="20"/>
              </w:rPr>
              <w:t xml:space="preserve">(Please enter N/A if not applicable) </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4CD8C4" w14:textId="77777777" w:rsidR="00026B80" w:rsidRPr="00D7415A" w:rsidRDefault="00026B80" w:rsidP="00B4496A">
            <w:pPr>
              <w:pStyle w:val="Standard"/>
              <w:spacing w:after="120"/>
              <w:jc w:val="both"/>
              <w:rPr>
                <w:rFonts w:ascii="Arial" w:eastAsia="Arial" w:hAnsi="Arial" w:cs="Arial"/>
                <w:color w:val="000000"/>
                <w:sz w:val="20"/>
                <w:szCs w:val="20"/>
              </w:rPr>
            </w:pPr>
          </w:p>
        </w:tc>
      </w:tr>
      <w:tr w:rsidR="00026B80" w:rsidRPr="00D7415A" w14:paraId="640A0CD5" w14:textId="77777777" w:rsidTr="00026B80">
        <w:tc>
          <w:tcPr>
            <w:tcW w:w="198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D69718" w14:textId="5E144E00" w:rsidR="00026B80" w:rsidRPr="00D7415A" w:rsidRDefault="00026B80" w:rsidP="00B4496A">
            <w:pPr>
              <w:pStyle w:val="Standard"/>
              <w:spacing w:after="120"/>
              <w:ind w:right="-199"/>
              <w:jc w:val="both"/>
              <w:rPr>
                <w:rFonts w:ascii="Arial" w:hAnsi="Arial" w:cs="Arial"/>
                <w:sz w:val="20"/>
                <w:szCs w:val="20"/>
              </w:rPr>
            </w:pPr>
            <w:r w:rsidRPr="00D7415A">
              <w:rPr>
                <w:rFonts w:ascii="Arial" w:eastAsia="Arial" w:hAnsi="Arial" w:cs="Arial"/>
                <w:color w:val="000000"/>
                <w:sz w:val="20"/>
                <w:szCs w:val="20"/>
              </w:rPr>
              <w:t>1.1(</w:t>
            </w:r>
            <w:r w:rsidR="008516F8">
              <w:rPr>
                <w:rFonts w:ascii="Arial" w:eastAsia="Arial" w:hAnsi="Arial" w:cs="Arial"/>
                <w:color w:val="000000"/>
                <w:sz w:val="20"/>
                <w:szCs w:val="20"/>
              </w:rPr>
              <w:t>j</w:t>
            </w:r>
            <w:r w:rsidRPr="00D7415A">
              <w:rPr>
                <w:rFonts w:ascii="Arial" w:eastAsia="Arial" w:hAnsi="Arial" w:cs="Arial"/>
                <w:color w:val="000000"/>
                <w:sz w:val="20"/>
                <w:szCs w:val="20"/>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6F1C07" w14:textId="77777777" w:rsidR="00026B80" w:rsidRPr="00D7415A" w:rsidRDefault="00026B80" w:rsidP="006C4B3C">
            <w:pPr>
              <w:pStyle w:val="Standard"/>
              <w:ind w:right="181"/>
              <w:jc w:val="both"/>
              <w:rPr>
                <w:rFonts w:ascii="Arial" w:eastAsia="Arial" w:hAnsi="Arial" w:cs="Arial"/>
                <w:sz w:val="20"/>
                <w:szCs w:val="20"/>
              </w:rPr>
            </w:pPr>
            <w:r w:rsidRPr="00D7415A">
              <w:rPr>
                <w:rFonts w:ascii="Arial" w:eastAsia="Arial" w:hAnsi="Arial" w:cs="Arial"/>
                <w:sz w:val="20"/>
                <w:szCs w:val="20"/>
              </w:rPr>
              <w:t>Details of ultimate parent company:</w:t>
            </w:r>
          </w:p>
          <w:p w14:paraId="72932E1A" w14:textId="71E3945D"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Full name of ultimate parent company,</w:t>
            </w:r>
          </w:p>
          <w:p w14:paraId="135C9B6D" w14:textId="1B0F0811"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Registered or head office address,</w:t>
            </w:r>
          </w:p>
          <w:p w14:paraId="62C3615D" w14:textId="3AE060B4"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Registration number (if applicable),</w:t>
            </w:r>
          </w:p>
          <w:p w14:paraId="7C7B1289" w14:textId="6BBF0AA6" w:rsidR="00026B80" w:rsidRPr="00D7415A" w:rsidRDefault="00026B80" w:rsidP="00D7415A">
            <w:pPr>
              <w:pStyle w:val="Standard"/>
              <w:numPr>
                <w:ilvl w:val="0"/>
                <w:numId w:val="40"/>
              </w:numPr>
              <w:ind w:right="181"/>
              <w:jc w:val="both"/>
              <w:rPr>
                <w:rFonts w:ascii="Arial" w:eastAsia="Arial" w:hAnsi="Arial" w:cs="Arial"/>
                <w:sz w:val="20"/>
                <w:szCs w:val="20"/>
              </w:rPr>
            </w:pPr>
            <w:r w:rsidRPr="00D7415A">
              <w:rPr>
                <w:rFonts w:ascii="Arial" w:eastAsia="Arial" w:hAnsi="Arial" w:cs="Arial"/>
                <w:sz w:val="20"/>
                <w:szCs w:val="20"/>
              </w:rPr>
              <w:t>VAT number (if applicable)</w:t>
            </w:r>
            <w:r w:rsidR="006C4B3C" w:rsidRPr="00D7415A">
              <w:rPr>
                <w:rFonts w:ascii="Arial" w:eastAsia="Arial" w:hAnsi="Arial" w:cs="Arial"/>
                <w:sz w:val="20"/>
                <w:szCs w:val="20"/>
              </w:rPr>
              <w:t>.</w:t>
            </w:r>
          </w:p>
          <w:p w14:paraId="1883053D" w14:textId="7BFDFD3D" w:rsidR="00026B80" w:rsidRPr="00D7415A" w:rsidRDefault="00026B80" w:rsidP="006C4B3C">
            <w:pPr>
              <w:pStyle w:val="Standard"/>
              <w:ind w:right="181"/>
              <w:jc w:val="both"/>
              <w:rPr>
                <w:rFonts w:ascii="Arial" w:eastAsia="Arial" w:hAnsi="Arial" w:cs="Arial"/>
                <w:sz w:val="20"/>
                <w:szCs w:val="20"/>
              </w:rPr>
            </w:pPr>
            <w:r w:rsidRPr="00D7415A">
              <w:rPr>
                <w:rFonts w:ascii="Arial" w:eastAsia="Arial" w:hAnsi="Arial" w:cs="Arial"/>
                <w:sz w:val="20"/>
                <w:szCs w:val="20"/>
              </w:rPr>
              <w:t xml:space="preserve">(Please enter N/A if not applicable) </w:t>
            </w:r>
          </w:p>
        </w:tc>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6CA530" w14:textId="77777777" w:rsidR="00026B80" w:rsidRPr="00D7415A" w:rsidRDefault="00026B80" w:rsidP="00B4496A">
            <w:pPr>
              <w:pStyle w:val="Standard"/>
              <w:spacing w:after="120"/>
              <w:jc w:val="both"/>
              <w:rPr>
                <w:rFonts w:ascii="Arial" w:eastAsia="Arial" w:hAnsi="Arial" w:cs="Arial"/>
                <w:color w:val="000000"/>
                <w:sz w:val="20"/>
                <w:szCs w:val="20"/>
              </w:rPr>
            </w:pPr>
          </w:p>
        </w:tc>
      </w:tr>
    </w:tbl>
    <w:p w14:paraId="5B5C20A2" w14:textId="77777777" w:rsidR="00180D61" w:rsidRDefault="00180D61" w:rsidP="00656EE6">
      <w:pPr>
        <w:pStyle w:val="Heading2"/>
        <w:numPr>
          <w:ilvl w:val="0"/>
          <w:numId w:val="0"/>
        </w:numPr>
        <w:spacing w:after="0"/>
        <w:rPr>
          <w:rFonts w:cs="Arial"/>
        </w:rPr>
      </w:pPr>
    </w:p>
    <w:p w14:paraId="158C54D8" w14:textId="77777777" w:rsidR="006F0151" w:rsidRPr="00D7415A" w:rsidRDefault="006F0151" w:rsidP="00656EE6">
      <w:pPr>
        <w:pStyle w:val="Heading2"/>
        <w:numPr>
          <w:ilvl w:val="0"/>
          <w:numId w:val="0"/>
        </w:numPr>
        <w:spacing w:after="0"/>
        <w:rPr>
          <w:rFonts w:cs="Arial"/>
        </w:rPr>
      </w:pPr>
    </w:p>
    <w:p w14:paraId="139F6A56" w14:textId="4D43755B" w:rsidR="004D735C" w:rsidRDefault="00180D61" w:rsidP="00D7415A">
      <w:pPr>
        <w:pStyle w:val="Heading2"/>
        <w:numPr>
          <w:ilvl w:val="1"/>
          <w:numId w:val="32"/>
        </w:numPr>
        <w:rPr>
          <w:rFonts w:cs="Arial"/>
        </w:rPr>
      </w:pPr>
      <w:r>
        <w:rPr>
          <w:rFonts w:cs="Arial"/>
        </w:rPr>
        <w:t xml:space="preserve">Acceptance of terms and conditions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88"/>
        <w:gridCol w:w="2268"/>
      </w:tblGrid>
      <w:tr w:rsidR="00180D61" w:rsidRPr="00D7415A" w14:paraId="0141F4D8" w14:textId="77777777" w:rsidTr="008558A3">
        <w:tc>
          <w:tcPr>
            <w:tcW w:w="9356" w:type="dxa"/>
            <w:gridSpan w:val="2"/>
            <w:shd w:val="clear" w:color="auto" w:fill="D9D9D9" w:themeFill="background1" w:themeFillShade="D9"/>
            <w:tcMar>
              <w:top w:w="0" w:type="dxa"/>
              <w:left w:w="113" w:type="dxa"/>
              <w:bottom w:w="0" w:type="dxa"/>
              <w:right w:w="108" w:type="dxa"/>
            </w:tcMar>
          </w:tcPr>
          <w:p w14:paraId="31B6F7EC" w14:textId="422E1A73" w:rsidR="00180D61" w:rsidRPr="00D7415A" w:rsidRDefault="00180D61" w:rsidP="008558A3">
            <w:pPr>
              <w:pStyle w:val="Standard"/>
              <w:spacing w:before="100" w:after="120"/>
              <w:jc w:val="both"/>
              <w:rPr>
                <w:rFonts w:ascii="Arial" w:eastAsia="Arial" w:hAnsi="Arial" w:cs="Arial"/>
                <w:b/>
                <w:i/>
                <w:iCs/>
                <w:color w:val="000000"/>
                <w:sz w:val="20"/>
                <w:szCs w:val="20"/>
              </w:rPr>
            </w:pPr>
            <w:bookmarkStart w:id="7" w:name="_Hlk216187295"/>
            <w:r w:rsidRPr="00D7415A">
              <w:rPr>
                <w:rFonts w:ascii="Arial" w:eastAsia="Arial" w:hAnsi="Arial" w:cs="Arial"/>
                <w:b/>
                <w:i/>
                <w:iCs/>
                <w:color w:val="000000"/>
                <w:sz w:val="20"/>
                <w:szCs w:val="20"/>
              </w:rPr>
              <w:t>Evaluation of Section 1.</w:t>
            </w:r>
            <w:r>
              <w:rPr>
                <w:rFonts w:ascii="Arial" w:eastAsia="Arial" w:hAnsi="Arial" w:cs="Arial"/>
                <w:b/>
                <w:i/>
                <w:iCs/>
                <w:color w:val="000000"/>
                <w:sz w:val="20"/>
                <w:szCs w:val="20"/>
              </w:rPr>
              <w:t>2</w:t>
            </w:r>
            <w:r w:rsidRPr="00D7415A">
              <w:rPr>
                <w:rFonts w:ascii="Arial" w:eastAsia="Arial" w:hAnsi="Arial" w:cs="Arial"/>
                <w:b/>
                <w:i/>
                <w:iCs/>
                <w:color w:val="000000"/>
                <w:sz w:val="20"/>
                <w:szCs w:val="20"/>
              </w:rPr>
              <w:t xml:space="preserve"> is based on the following:</w:t>
            </w:r>
          </w:p>
          <w:p w14:paraId="5351D6A0" w14:textId="6F9DE9E6" w:rsidR="00180D61" w:rsidRPr="00D7415A" w:rsidRDefault="00180D61" w:rsidP="008558A3">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(i) bidders who respond to 1.</w:t>
            </w:r>
            <w:r>
              <w:rPr>
                <w:rFonts w:ascii="Arial" w:eastAsia="Arial" w:hAnsi="Arial" w:cs="Arial"/>
                <w:bCs/>
                <w:i/>
                <w:iCs/>
                <w:color w:val="000000"/>
                <w:sz w:val="20"/>
                <w:szCs w:val="20"/>
              </w:rPr>
              <w:t>2</w:t>
            </w:r>
            <w:r w:rsidRPr="00D7415A">
              <w:rPr>
                <w:rFonts w:ascii="Arial" w:eastAsia="Arial" w:hAnsi="Arial" w:cs="Arial"/>
                <w:bCs/>
                <w:i/>
                <w:iCs/>
                <w:color w:val="000000"/>
                <w:sz w:val="20"/>
                <w:szCs w:val="20"/>
              </w:rPr>
              <w:t xml:space="preserve"> as Yes = Pass</w:t>
            </w:r>
          </w:p>
          <w:p w14:paraId="05A39351" w14:textId="11A0C371" w:rsidR="00180D61" w:rsidRPr="00D7415A" w:rsidRDefault="00180D61" w:rsidP="008558A3">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(ii) bidders who respond to 1.</w:t>
            </w:r>
            <w:r>
              <w:rPr>
                <w:rFonts w:ascii="Arial" w:eastAsia="Arial" w:hAnsi="Arial" w:cs="Arial"/>
                <w:bCs/>
                <w:i/>
                <w:iCs/>
                <w:color w:val="000000"/>
                <w:sz w:val="20"/>
                <w:szCs w:val="20"/>
              </w:rPr>
              <w:t>2</w:t>
            </w:r>
            <w:r w:rsidRPr="00D7415A">
              <w:rPr>
                <w:rFonts w:ascii="Arial" w:eastAsia="Arial" w:hAnsi="Arial" w:cs="Arial"/>
                <w:bCs/>
                <w:i/>
                <w:iCs/>
                <w:color w:val="000000"/>
                <w:sz w:val="20"/>
                <w:szCs w:val="20"/>
              </w:rPr>
              <w:t xml:space="preserve"> as No = Fail</w:t>
            </w:r>
          </w:p>
          <w:p w14:paraId="6F574012" w14:textId="77777777" w:rsidR="00180D61" w:rsidRPr="00D7415A" w:rsidRDefault="00180D61" w:rsidP="008558A3">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The response will not undergo further evaluation if it is deemed a Fail.</w:t>
            </w:r>
          </w:p>
        </w:tc>
      </w:tr>
      <w:tr w:rsidR="00180D61" w:rsidRPr="00D7415A" w14:paraId="0AB6A8ED" w14:textId="77777777" w:rsidTr="008558A3">
        <w:tc>
          <w:tcPr>
            <w:tcW w:w="7088" w:type="dxa"/>
            <w:shd w:val="clear" w:color="auto" w:fill="auto"/>
            <w:tcMar>
              <w:top w:w="0" w:type="dxa"/>
              <w:left w:w="113" w:type="dxa"/>
              <w:bottom w:w="0" w:type="dxa"/>
              <w:right w:w="108" w:type="dxa"/>
            </w:tcMar>
          </w:tcPr>
          <w:p w14:paraId="5A5AB126" w14:textId="5C31D063" w:rsidR="00180D61" w:rsidRPr="00D7415A" w:rsidRDefault="00180D61" w:rsidP="008558A3">
            <w:pPr>
              <w:pStyle w:val="Standard"/>
              <w:spacing w:before="100" w:after="120"/>
              <w:jc w:val="both"/>
              <w:rPr>
                <w:rFonts w:ascii="Arial" w:eastAsia="Arial" w:hAnsi="Arial" w:cs="Arial"/>
                <w:sz w:val="20"/>
                <w:szCs w:val="20"/>
              </w:rPr>
            </w:pPr>
            <w:r w:rsidRPr="00D7415A">
              <w:rPr>
                <w:rFonts w:ascii="Arial" w:eastAsia="Arial" w:hAnsi="Arial" w:cs="Arial"/>
                <w:sz w:val="20"/>
                <w:szCs w:val="20"/>
              </w:rPr>
              <w:t xml:space="preserve">Please </w:t>
            </w:r>
            <w:r>
              <w:rPr>
                <w:rFonts w:ascii="Arial" w:eastAsia="Arial" w:hAnsi="Arial" w:cs="Arial"/>
                <w:sz w:val="20"/>
                <w:szCs w:val="20"/>
              </w:rPr>
              <w:t xml:space="preserve">confirm </w:t>
            </w:r>
            <w:r w:rsidRPr="00D7415A">
              <w:rPr>
                <w:rFonts w:ascii="Arial" w:eastAsia="Arial" w:hAnsi="Arial" w:cs="Arial"/>
                <w:sz w:val="20"/>
                <w:szCs w:val="20"/>
              </w:rPr>
              <w:t>your acceptance</w:t>
            </w:r>
            <w:r>
              <w:rPr>
                <w:rFonts w:ascii="Arial" w:eastAsia="Arial" w:hAnsi="Arial" w:cs="Arial"/>
                <w:sz w:val="20"/>
                <w:szCs w:val="20"/>
              </w:rPr>
              <w:t xml:space="preserve"> of the</w:t>
            </w:r>
            <w:r w:rsidR="00F55D3A">
              <w:rPr>
                <w:rFonts w:ascii="Arial" w:eastAsia="Arial" w:hAnsi="Arial" w:cs="Arial"/>
                <w:sz w:val="20"/>
                <w:szCs w:val="20"/>
              </w:rPr>
              <w:t xml:space="preserve"> NHS </w:t>
            </w:r>
            <w:r w:rsidR="006F0151">
              <w:rPr>
                <w:rFonts w:ascii="Arial" w:eastAsia="Arial" w:hAnsi="Arial" w:cs="Arial"/>
                <w:sz w:val="20"/>
                <w:szCs w:val="20"/>
              </w:rPr>
              <w:t xml:space="preserve">standard </w:t>
            </w:r>
            <w:r w:rsidRPr="00180D61">
              <w:rPr>
                <w:rFonts w:ascii="Arial" w:eastAsia="Arial" w:hAnsi="Arial" w:cs="Arial"/>
                <w:sz w:val="20"/>
                <w:szCs w:val="20"/>
              </w:rPr>
              <w:t>Terms and Conditions</w:t>
            </w:r>
            <w:r w:rsidR="002A6611">
              <w:rPr>
                <w:rFonts w:ascii="Arial" w:eastAsia="Arial" w:hAnsi="Arial" w:cs="Arial"/>
                <w:sz w:val="20"/>
                <w:szCs w:val="20"/>
              </w:rPr>
              <w:t xml:space="preserve"> (as per </w:t>
            </w:r>
            <w:r w:rsidR="00BC0E34">
              <w:rPr>
                <w:rFonts w:ascii="Arial" w:eastAsia="Arial" w:hAnsi="Arial" w:cs="Arial"/>
                <w:sz w:val="20"/>
                <w:szCs w:val="20"/>
              </w:rPr>
              <w:t xml:space="preserve">document </w:t>
            </w:r>
            <w:r w:rsidR="00907F02">
              <w:rPr>
                <w:rFonts w:ascii="Arial" w:eastAsia="Arial" w:hAnsi="Arial" w:cs="Arial"/>
                <w:sz w:val="20"/>
                <w:szCs w:val="20"/>
              </w:rPr>
              <w:t>3</w:t>
            </w:r>
            <w:r w:rsidR="0037504D">
              <w:rPr>
                <w:rFonts w:ascii="Arial" w:eastAsia="Arial" w:hAnsi="Arial" w:cs="Arial"/>
                <w:sz w:val="20"/>
                <w:szCs w:val="20"/>
              </w:rPr>
              <w:t xml:space="preserve">) </w:t>
            </w:r>
            <w:r w:rsidRPr="00D7415A">
              <w:rPr>
                <w:rFonts w:ascii="Arial" w:eastAsia="Arial" w:hAnsi="Arial" w:cs="Arial"/>
                <w:sz w:val="20"/>
                <w:szCs w:val="20"/>
              </w:rPr>
              <w:t xml:space="preserve">without </w:t>
            </w:r>
            <w:r w:rsidR="00B60502">
              <w:rPr>
                <w:rFonts w:ascii="Arial" w:eastAsia="Arial" w:hAnsi="Arial" w:cs="Arial"/>
                <w:sz w:val="20"/>
                <w:szCs w:val="20"/>
              </w:rPr>
              <w:t xml:space="preserve">any </w:t>
            </w:r>
            <w:r w:rsidRPr="00D7415A">
              <w:rPr>
                <w:rFonts w:ascii="Arial" w:eastAsia="Arial" w:hAnsi="Arial" w:cs="Arial"/>
                <w:sz w:val="20"/>
                <w:szCs w:val="20"/>
              </w:rPr>
              <w:t>amendment</w:t>
            </w:r>
            <w:r w:rsidR="00B60502">
              <w:rPr>
                <w:rFonts w:ascii="Arial" w:eastAsia="Arial" w:hAnsi="Arial" w:cs="Arial"/>
                <w:sz w:val="20"/>
                <w:szCs w:val="20"/>
              </w:rPr>
              <w:t>s</w:t>
            </w:r>
            <w:r w:rsidRPr="00D7415A">
              <w:rPr>
                <w:rFonts w:ascii="Arial" w:eastAsia="Arial" w:hAnsi="Arial" w:cs="Arial"/>
                <w:sz w:val="20"/>
                <w:szCs w:val="20"/>
              </w:rPr>
              <w:t>.</w:t>
            </w:r>
          </w:p>
        </w:tc>
        <w:tc>
          <w:tcPr>
            <w:tcW w:w="2268" w:type="dxa"/>
            <w:shd w:val="clear" w:color="auto" w:fill="auto"/>
            <w:tcMar>
              <w:top w:w="0" w:type="dxa"/>
              <w:left w:w="113" w:type="dxa"/>
              <w:bottom w:w="0" w:type="dxa"/>
              <w:right w:w="108" w:type="dxa"/>
            </w:tcMar>
          </w:tcPr>
          <w:p w14:paraId="644ADEDD" w14:textId="650E2558" w:rsidR="00180D61" w:rsidRPr="001F25AA" w:rsidRDefault="00000000" w:rsidP="008558A3">
            <w:pPr>
              <w:tabs>
                <w:tab w:val="center" w:pos="4513"/>
                <w:tab w:val="right" w:pos="9026"/>
              </w:tabs>
              <w:spacing w:before="100"/>
              <w:rPr>
                <w:rFonts w:eastAsia="Arial" w:cs="Arial"/>
                <w:b/>
              </w:rPr>
            </w:pPr>
            <w:sdt>
              <w:sdtPr>
                <w:rPr>
                  <w:rFonts w:cs="Arial"/>
                  <w:b/>
                </w:rPr>
                <w:id w:val="664199589"/>
                <w14:checkbox>
                  <w14:checked w14:val="0"/>
                  <w14:checkedState w14:val="2612" w14:font="MS Gothic"/>
                  <w14:uncheckedState w14:val="2610" w14:font="MS Gothic"/>
                </w14:checkbox>
              </w:sdtPr>
              <w:sdtContent>
                <w:r w:rsidR="00FC7B8F" w:rsidRPr="001F25AA">
                  <w:rPr>
                    <w:rFonts w:ascii="MS Gothic" w:eastAsia="MS Gothic" w:hAnsi="MS Gothic" w:cs="Arial" w:hint="eastAsia"/>
                    <w:b/>
                  </w:rPr>
                  <w:t>☐</w:t>
                </w:r>
              </w:sdtContent>
            </w:sdt>
            <w:r w:rsidR="00180D61" w:rsidRPr="001F25AA">
              <w:rPr>
                <w:rFonts w:eastAsia="Arial" w:cs="Arial"/>
                <w:b/>
              </w:rPr>
              <w:t xml:space="preserve">  Yes</w:t>
            </w:r>
            <w:r w:rsidR="00180D61" w:rsidRPr="001F25AA">
              <w:rPr>
                <w:rFonts w:cs="Arial"/>
                <w:b/>
              </w:rPr>
              <w:t xml:space="preserve"> </w:t>
            </w:r>
          </w:p>
          <w:p w14:paraId="28D9E2F2" w14:textId="77777777" w:rsidR="00180D61" w:rsidRDefault="00000000" w:rsidP="00180D61">
            <w:pPr>
              <w:pStyle w:val="Standard"/>
              <w:spacing w:before="100"/>
              <w:rPr>
                <w:rFonts w:ascii="Arial" w:eastAsia="Arial" w:hAnsi="Arial" w:cs="Arial"/>
                <w:b/>
                <w:sz w:val="20"/>
                <w:szCs w:val="20"/>
              </w:rPr>
            </w:pPr>
            <w:sdt>
              <w:sdtPr>
                <w:rPr>
                  <w:rFonts w:ascii="Arial" w:hAnsi="Arial" w:cs="Arial"/>
                  <w:b/>
                  <w:sz w:val="20"/>
                  <w:szCs w:val="20"/>
                </w:rPr>
                <w:id w:val="-403369482"/>
                <w14:checkbox>
                  <w14:checked w14:val="0"/>
                  <w14:checkedState w14:val="2612" w14:font="MS Gothic"/>
                  <w14:uncheckedState w14:val="2610" w14:font="MS Gothic"/>
                </w14:checkbox>
              </w:sdtPr>
              <w:sdtContent>
                <w:r w:rsidR="00180D61" w:rsidRPr="001F25AA">
                  <w:rPr>
                    <w:rFonts w:ascii="Segoe UI Symbol" w:eastAsia="MS Gothic" w:hAnsi="Segoe UI Symbol" w:cs="Segoe UI Symbol"/>
                    <w:b/>
                    <w:sz w:val="20"/>
                    <w:szCs w:val="20"/>
                  </w:rPr>
                  <w:t>☐</w:t>
                </w:r>
              </w:sdtContent>
            </w:sdt>
            <w:r w:rsidR="00180D61" w:rsidRPr="001F25AA">
              <w:rPr>
                <w:rFonts w:ascii="Arial" w:eastAsia="Arial" w:hAnsi="Arial" w:cs="Arial"/>
                <w:b/>
                <w:sz w:val="20"/>
                <w:szCs w:val="20"/>
              </w:rPr>
              <w:t xml:space="preserve">  No</w:t>
            </w:r>
          </w:p>
          <w:p w14:paraId="7531988F" w14:textId="3FED4000" w:rsidR="001F25AA" w:rsidRPr="00180D61" w:rsidRDefault="001F25AA" w:rsidP="00180D61">
            <w:pPr>
              <w:pStyle w:val="Standard"/>
              <w:spacing w:before="100"/>
              <w:rPr>
                <w:rFonts w:ascii="Arial" w:eastAsia="Arial" w:hAnsi="Arial" w:cs="Arial"/>
                <w:sz w:val="20"/>
                <w:szCs w:val="20"/>
              </w:rPr>
            </w:pPr>
          </w:p>
        </w:tc>
      </w:tr>
      <w:bookmarkEnd w:id="7"/>
    </w:tbl>
    <w:p w14:paraId="50E2C852" w14:textId="77777777" w:rsidR="00700875" w:rsidRDefault="00700875" w:rsidP="00700875">
      <w:pPr>
        <w:pStyle w:val="MRNumberedHeading1"/>
        <w:numPr>
          <w:ilvl w:val="0"/>
          <w:numId w:val="0"/>
        </w:numPr>
        <w:ind w:left="851"/>
        <w:rPr>
          <w:sz w:val="20"/>
          <w:szCs w:val="20"/>
        </w:rPr>
      </w:pPr>
    </w:p>
    <w:p w14:paraId="26043D6D" w14:textId="77777777" w:rsidR="00A6680A" w:rsidRDefault="00A6680A" w:rsidP="00700875">
      <w:pPr>
        <w:pStyle w:val="MRNumberedHeading1"/>
        <w:numPr>
          <w:ilvl w:val="0"/>
          <w:numId w:val="0"/>
        </w:numPr>
        <w:ind w:left="851"/>
        <w:rPr>
          <w:sz w:val="20"/>
          <w:szCs w:val="20"/>
        </w:rPr>
      </w:pPr>
    </w:p>
    <w:p w14:paraId="463C1B17" w14:textId="46D239B6" w:rsidR="00A6680A" w:rsidRDefault="00A6680A">
      <w:pPr>
        <w:spacing w:after="240"/>
        <w:jc w:val="left"/>
        <w:rPr>
          <w:rFonts w:eastAsia="Calibri" w:cs="Arial"/>
          <w:b/>
          <w:lang w:eastAsia="en-GB"/>
        </w:rPr>
      </w:pPr>
      <w:r>
        <w:br w:type="page"/>
      </w:r>
    </w:p>
    <w:p w14:paraId="4E00D947" w14:textId="77777777" w:rsidR="00A6680A" w:rsidRDefault="00A6680A" w:rsidP="00700875">
      <w:pPr>
        <w:pStyle w:val="MRNumberedHeading1"/>
        <w:numPr>
          <w:ilvl w:val="0"/>
          <w:numId w:val="0"/>
        </w:numPr>
        <w:ind w:left="851"/>
        <w:rPr>
          <w:sz w:val="20"/>
          <w:szCs w:val="20"/>
        </w:rPr>
      </w:pPr>
    </w:p>
    <w:p w14:paraId="77209774" w14:textId="4E493201" w:rsidR="009612D8" w:rsidRDefault="00110D77" w:rsidP="00D7415A">
      <w:pPr>
        <w:pStyle w:val="MRNumberedHeading1"/>
        <w:numPr>
          <w:ilvl w:val="0"/>
          <w:numId w:val="32"/>
        </w:numPr>
        <w:rPr>
          <w:sz w:val="20"/>
          <w:szCs w:val="20"/>
        </w:rPr>
      </w:pPr>
      <w:r>
        <w:rPr>
          <w:sz w:val="20"/>
          <w:szCs w:val="20"/>
        </w:rPr>
        <w:t xml:space="preserve">PRE QUALIFICATION - </w:t>
      </w:r>
      <w:r w:rsidR="00700875">
        <w:rPr>
          <w:sz w:val="20"/>
          <w:szCs w:val="20"/>
        </w:rPr>
        <w:t xml:space="preserve">ESSENTIAL </w:t>
      </w:r>
      <w:r w:rsidR="00E83F6F">
        <w:rPr>
          <w:sz w:val="20"/>
          <w:szCs w:val="20"/>
        </w:rPr>
        <w:t>REQUIREMENTS</w:t>
      </w:r>
      <w:r w:rsidR="00C11709" w:rsidRPr="00D7415A">
        <w:rPr>
          <w:sz w:val="20"/>
          <w:szCs w:val="20"/>
        </w:rPr>
        <w:t xml:space="preserve"> </w:t>
      </w:r>
    </w:p>
    <w:p w14:paraId="2FC21551" w14:textId="77777777" w:rsidR="0037504D" w:rsidRPr="00D7415A" w:rsidRDefault="0037504D" w:rsidP="0037504D">
      <w:pPr>
        <w:pStyle w:val="MRNumberedHeading1"/>
        <w:numPr>
          <w:ilvl w:val="0"/>
          <w:numId w:val="0"/>
        </w:numPr>
        <w:ind w:left="851"/>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
        <w:gridCol w:w="7735"/>
        <w:gridCol w:w="915"/>
        <w:gridCol w:w="690"/>
        <w:gridCol w:w="6"/>
      </w:tblGrid>
      <w:tr w:rsidR="0037504D" w:rsidRPr="00D7415A" w14:paraId="5F2B5681" w14:textId="77777777" w:rsidTr="009F3C4C">
        <w:tc>
          <w:tcPr>
            <w:tcW w:w="9356" w:type="dxa"/>
            <w:gridSpan w:val="5"/>
            <w:shd w:val="clear" w:color="auto" w:fill="D9D9D9" w:themeFill="background1" w:themeFillShade="D9"/>
            <w:tcMar>
              <w:top w:w="0" w:type="dxa"/>
              <w:left w:w="113" w:type="dxa"/>
              <w:bottom w:w="0" w:type="dxa"/>
              <w:right w:w="108" w:type="dxa"/>
            </w:tcMar>
          </w:tcPr>
          <w:p w14:paraId="320075E8" w14:textId="755BAA01" w:rsidR="0037504D" w:rsidRPr="00D7415A" w:rsidRDefault="0037504D" w:rsidP="00685D10">
            <w:pPr>
              <w:pStyle w:val="Standard"/>
              <w:spacing w:before="100" w:after="120"/>
              <w:jc w:val="both"/>
              <w:rPr>
                <w:rFonts w:ascii="Arial" w:eastAsia="Arial" w:hAnsi="Arial" w:cs="Arial"/>
                <w:b/>
                <w:i/>
                <w:iCs/>
                <w:color w:val="000000"/>
                <w:sz w:val="20"/>
                <w:szCs w:val="20"/>
              </w:rPr>
            </w:pPr>
            <w:r w:rsidRPr="00D7415A">
              <w:rPr>
                <w:rFonts w:ascii="Arial" w:eastAsia="Arial" w:hAnsi="Arial" w:cs="Arial"/>
                <w:b/>
                <w:i/>
                <w:iCs/>
                <w:color w:val="000000"/>
                <w:sz w:val="20"/>
                <w:szCs w:val="20"/>
              </w:rPr>
              <w:t xml:space="preserve">Evaluation of Section </w:t>
            </w:r>
            <w:r>
              <w:rPr>
                <w:rFonts w:ascii="Arial" w:eastAsia="Arial" w:hAnsi="Arial" w:cs="Arial"/>
                <w:b/>
                <w:i/>
                <w:iCs/>
                <w:color w:val="000000"/>
                <w:sz w:val="20"/>
                <w:szCs w:val="20"/>
              </w:rPr>
              <w:t>2</w:t>
            </w:r>
            <w:r w:rsidRPr="00D7415A">
              <w:rPr>
                <w:rFonts w:ascii="Arial" w:eastAsia="Arial" w:hAnsi="Arial" w:cs="Arial"/>
                <w:b/>
                <w:i/>
                <w:iCs/>
                <w:color w:val="000000"/>
                <w:sz w:val="20"/>
                <w:szCs w:val="20"/>
              </w:rPr>
              <w:t xml:space="preserve"> is based on the following:</w:t>
            </w:r>
          </w:p>
          <w:p w14:paraId="56B80A24" w14:textId="0189B75E" w:rsidR="0037504D" w:rsidRPr="00D7415A" w:rsidRDefault="0037504D" w:rsidP="00685D10">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(i) bidders who respond as Yes = Pass</w:t>
            </w:r>
          </w:p>
          <w:p w14:paraId="6D69DE24" w14:textId="682C3E91" w:rsidR="0037504D" w:rsidRPr="00D7415A" w:rsidRDefault="0037504D" w:rsidP="00685D10">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(ii) bidders who respond as No = Fail</w:t>
            </w:r>
          </w:p>
          <w:p w14:paraId="117C0DD5" w14:textId="77777777" w:rsidR="0037504D" w:rsidRPr="00D7415A" w:rsidRDefault="0037504D" w:rsidP="00685D10">
            <w:pPr>
              <w:pStyle w:val="Standard"/>
              <w:spacing w:before="100" w:after="120"/>
              <w:jc w:val="both"/>
              <w:rPr>
                <w:rFonts w:ascii="Arial" w:eastAsia="Arial" w:hAnsi="Arial" w:cs="Arial"/>
                <w:bCs/>
                <w:i/>
                <w:iCs/>
                <w:color w:val="000000"/>
                <w:sz w:val="20"/>
                <w:szCs w:val="20"/>
              </w:rPr>
            </w:pPr>
            <w:r w:rsidRPr="00D7415A">
              <w:rPr>
                <w:rFonts w:ascii="Arial" w:eastAsia="Arial" w:hAnsi="Arial" w:cs="Arial"/>
                <w:bCs/>
                <w:i/>
                <w:iCs/>
                <w:color w:val="000000"/>
                <w:sz w:val="20"/>
                <w:szCs w:val="20"/>
              </w:rPr>
              <w:t>The response will not undergo further evaluation if it is deemed a Fail.</w:t>
            </w:r>
          </w:p>
        </w:tc>
      </w:tr>
      <w:tr w:rsidR="009F3C4C" w14:paraId="30A626EE" w14:textId="77777777" w:rsidTr="009F3C4C">
        <w:tblPrEx>
          <w:tblBorders>
            <w:top w:val="single" w:sz="8" w:space="0" w:color="A3A3A3"/>
            <w:left w:val="single" w:sz="8" w:space="0" w:color="A3A3A3"/>
            <w:bottom w:val="single" w:sz="8" w:space="0" w:color="A3A3A3"/>
            <w:right w:val="single" w:sz="8" w:space="0" w:color="A3A3A3"/>
            <w:insideH w:val="none" w:sz="0" w:space="0" w:color="auto"/>
            <w:insideV w:val="none" w:sz="0" w:space="0" w:color="auto"/>
          </w:tblBorders>
          <w:tblCellMar>
            <w:left w:w="0" w:type="dxa"/>
            <w:right w:w="0" w:type="dxa"/>
          </w:tblCellMar>
        </w:tblPrEx>
        <w:trPr>
          <w:gridBefore w:val="1"/>
          <w:gridAfter w:val="1"/>
          <w:wBefore w:w="10" w:type="dxa"/>
          <w:wAfter w:w="6" w:type="dxa"/>
          <w:trHeight w:val="395"/>
        </w:trPr>
        <w:tc>
          <w:tcPr>
            <w:tcW w:w="7735" w:type="dxa"/>
            <w:tcBorders>
              <w:top w:val="single" w:sz="8" w:space="0" w:color="A3A3A3"/>
              <w:left w:val="single" w:sz="8" w:space="0" w:color="A3A3A3"/>
              <w:bottom w:val="single" w:sz="8" w:space="0" w:color="A3A3A3"/>
              <w:right w:val="single" w:sz="8" w:space="0" w:color="A3A3A3"/>
            </w:tcBorders>
            <w:shd w:val="clear" w:color="auto" w:fill="F5F5F5"/>
            <w:tcMar>
              <w:top w:w="40" w:type="dxa"/>
              <w:left w:w="60" w:type="dxa"/>
              <w:bottom w:w="40" w:type="dxa"/>
              <w:right w:w="60" w:type="dxa"/>
            </w:tcMar>
            <w:hideMark/>
          </w:tcPr>
          <w:p w14:paraId="2A1770A7" w14:textId="77777777" w:rsidR="009F3C4C" w:rsidRDefault="009F3C4C">
            <w:pPr>
              <w:rPr>
                <w:rFonts w:eastAsia="Times New Roman"/>
                <w:color w:val="000000"/>
              </w:rPr>
            </w:pPr>
            <w:bookmarkStart w:id="8" w:name="_Toc403557263"/>
            <w:bookmarkStart w:id="9" w:name="_Toc403557359"/>
            <w:bookmarkStart w:id="10" w:name="_Toc403567322"/>
            <w:bookmarkStart w:id="11" w:name="_Toc403567452"/>
            <w:bookmarkStart w:id="12" w:name="_Toc403573348"/>
            <w:bookmarkStart w:id="13" w:name="_Toc403575416"/>
            <w:bookmarkStart w:id="14" w:name="_Toc403644311"/>
            <w:bookmarkStart w:id="15" w:name="_Toc406659028"/>
            <w:bookmarkStart w:id="16" w:name="_Toc154647834"/>
            <w:r>
              <w:rPr>
                <w:rFonts w:eastAsia="Times New Roman"/>
                <w:b/>
                <w:bCs/>
                <w:color w:val="000000"/>
              </w:rPr>
              <w:t>Requirement</w:t>
            </w:r>
          </w:p>
        </w:tc>
        <w:tc>
          <w:tcPr>
            <w:tcW w:w="915" w:type="dxa"/>
            <w:tcBorders>
              <w:top w:val="single" w:sz="8" w:space="0" w:color="A3A3A3"/>
              <w:left w:val="single" w:sz="8" w:space="0" w:color="A3A3A3"/>
              <w:bottom w:val="single" w:sz="8" w:space="0" w:color="A3A3A3"/>
              <w:right w:val="single" w:sz="8" w:space="0" w:color="A3A3A3"/>
            </w:tcBorders>
            <w:shd w:val="clear" w:color="auto" w:fill="F5F5F5"/>
            <w:tcMar>
              <w:top w:w="40" w:type="dxa"/>
              <w:left w:w="60" w:type="dxa"/>
              <w:bottom w:w="40" w:type="dxa"/>
              <w:right w:w="60" w:type="dxa"/>
            </w:tcMar>
            <w:hideMark/>
          </w:tcPr>
          <w:p w14:paraId="604973BC" w14:textId="77777777" w:rsidR="009F3C4C" w:rsidRDefault="009F3C4C">
            <w:pPr>
              <w:jc w:val="center"/>
              <w:rPr>
                <w:rFonts w:eastAsia="Times New Roman"/>
                <w:color w:val="000000"/>
              </w:rPr>
            </w:pPr>
            <w:r>
              <w:rPr>
                <w:rFonts w:eastAsia="Times New Roman"/>
                <w:b/>
                <w:bCs/>
                <w:color w:val="000000"/>
              </w:rPr>
              <w:t>Yes</w:t>
            </w:r>
          </w:p>
        </w:tc>
        <w:tc>
          <w:tcPr>
            <w:tcW w:w="690" w:type="dxa"/>
            <w:tcBorders>
              <w:top w:val="single" w:sz="8" w:space="0" w:color="A3A3A3"/>
              <w:left w:val="single" w:sz="8" w:space="0" w:color="A3A3A3"/>
              <w:bottom w:val="single" w:sz="8" w:space="0" w:color="A3A3A3"/>
              <w:right w:val="single" w:sz="8" w:space="0" w:color="A3A3A3"/>
            </w:tcBorders>
            <w:shd w:val="clear" w:color="auto" w:fill="F5F5F5"/>
            <w:tcMar>
              <w:top w:w="40" w:type="dxa"/>
              <w:left w:w="60" w:type="dxa"/>
              <w:bottom w:w="40" w:type="dxa"/>
              <w:right w:w="60" w:type="dxa"/>
            </w:tcMar>
            <w:hideMark/>
          </w:tcPr>
          <w:p w14:paraId="7CE9CE8E" w14:textId="77777777" w:rsidR="009F3C4C" w:rsidRDefault="009F3C4C">
            <w:pPr>
              <w:jc w:val="center"/>
              <w:rPr>
                <w:rFonts w:eastAsia="Times New Roman"/>
                <w:color w:val="000000"/>
              </w:rPr>
            </w:pPr>
            <w:r>
              <w:rPr>
                <w:rFonts w:eastAsia="Times New Roman"/>
                <w:b/>
                <w:bCs/>
                <w:color w:val="000000"/>
              </w:rPr>
              <w:t>No</w:t>
            </w:r>
          </w:p>
        </w:tc>
      </w:tr>
      <w:tr w:rsidR="009F3C4C" w14:paraId="6821D9D4" w14:textId="77777777" w:rsidTr="00110D77">
        <w:tblPrEx>
          <w:tblBorders>
            <w:top w:val="single" w:sz="8" w:space="0" w:color="A3A3A3"/>
            <w:left w:val="single" w:sz="8" w:space="0" w:color="A3A3A3"/>
            <w:bottom w:val="single" w:sz="8" w:space="0" w:color="A3A3A3"/>
            <w:right w:val="single" w:sz="8" w:space="0" w:color="A3A3A3"/>
            <w:insideH w:val="none" w:sz="0" w:space="0" w:color="auto"/>
            <w:insideV w:val="none" w:sz="0" w:space="0" w:color="auto"/>
          </w:tblBorders>
          <w:tblCellMar>
            <w:left w:w="0" w:type="dxa"/>
            <w:right w:w="0" w:type="dxa"/>
          </w:tblCellMar>
        </w:tblPrEx>
        <w:trPr>
          <w:gridBefore w:val="1"/>
          <w:gridAfter w:val="1"/>
          <w:wBefore w:w="10" w:type="dxa"/>
          <w:wAfter w:w="6" w:type="dxa"/>
          <w:trHeight w:val="881"/>
        </w:trPr>
        <w:tc>
          <w:tcPr>
            <w:tcW w:w="77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305059" w14:textId="77777777" w:rsidR="009F3C4C" w:rsidRDefault="009F3C4C">
            <w:pPr>
              <w:rPr>
                <w:rFonts w:eastAsia="Times New Roman"/>
                <w:color w:val="000000"/>
              </w:rPr>
            </w:pPr>
            <w:r>
              <w:rPr>
                <w:rFonts w:eastAsia="Times New Roman"/>
                <w:color w:val="000000"/>
              </w:rPr>
              <w:t xml:space="preserve">Demonstrable experience of providing </w:t>
            </w:r>
            <w:r>
              <w:rPr>
                <w:rFonts w:eastAsia="Times New Roman"/>
                <w:b/>
                <w:bCs/>
                <w:color w:val="000000"/>
              </w:rPr>
              <w:t>strategic social value advisory services</w:t>
            </w:r>
            <w:r>
              <w:rPr>
                <w:rFonts w:eastAsia="Times New Roman"/>
                <w:color w:val="000000"/>
              </w:rPr>
              <w:t xml:space="preserve"> on at least one </w:t>
            </w:r>
            <w:r>
              <w:rPr>
                <w:rFonts w:eastAsia="Times New Roman"/>
                <w:b/>
                <w:bCs/>
                <w:color w:val="000000"/>
              </w:rPr>
              <w:t>significant, complex public sector programme exceeding a £70m construction budget</w:t>
            </w:r>
            <w:r>
              <w:rPr>
                <w:rFonts w:eastAsia="Times New Roman"/>
                <w:color w:val="000000"/>
              </w:rPr>
              <w:t> (e.g. healthcare, infrastructure, or regeneration).</w:t>
            </w:r>
          </w:p>
        </w:tc>
        <w:sdt>
          <w:sdtPr>
            <w:rPr>
              <w:rFonts w:eastAsia="Times New Roman"/>
              <w:color w:val="000000"/>
            </w:rPr>
            <w:id w:val="-1058557213"/>
            <w14:checkbox>
              <w14:checked w14:val="0"/>
              <w14:checkedState w14:val="2612" w14:font="MS Gothic"/>
              <w14:uncheckedState w14:val="2610" w14:font="MS Gothic"/>
            </w14:checkbox>
          </w:sdtPr>
          <w:sdtContent>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876901" w14:textId="1298606E" w:rsidR="009F3C4C" w:rsidRDefault="006126D4">
                <w:pPr>
                  <w:jc w:val="center"/>
                  <w:rPr>
                    <w:rFonts w:eastAsia="Times New Roman"/>
                    <w:color w:val="000000"/>
                  </w:rPr>
                </w:pPr>
                <w:r>
                  <w:rPr>
                    <w:rFonts w:ascii="MS Gothic" w:eastAsia="MS Gothic" w:hAnsi="MS Gothic" w:hint="eastAsia"/>
                    <w:color w:val="000000"/>
                  </w:rPr>
                  <w:t>☐</w:t>
                </w:r>
              </w:p>
            </w:tc>
          </w:sdtContent>
        </w:sdt>
        <w:sdt>
          <w:sdtPr>
            <w:rPr>
              <w:rFonts w:eastAsia="Times New Roman"/>
              <w:color w:val="000000"/>
            </w:rPr>
            <w:id w:val="-1490010153"/>
            <w14:checkbox>
              <w14:checked w14:val="0"/>
              <w14:checkedState w14:val="2612" w14:font="MS Gothic"/>
              <w14:uncheckedState w14:val="2610" w14:font="MS Gothic"/>
            </w14:checkbox>
          </w:sdtPr>
          <w:sdtContent>
            <w:tc>
              <w:tcPr>
                <w:tcW w:w="69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D4432D" w14:textId="39A1C9B7" w:rsidR="009F3C4C" w:rsidRDefault="006126D4">
                <w:pPr>
                  <w:jc w:val="center"/>
                  <w:rPr>
                    <w:rFonts w:eastAsia="Times New Roman"/>
                    <w:color w:val="000000"/>
                  </w:rPr>
                </w:pPr>
                <w:r>
                  <w:rPr>
                    <w:rFonts w:ascii="MS Gothic" w:eastAsia="MS Gothic" w:hAnsi="MS Gothic" w:hint="eastAsia"/>
                    <w:color w:val="000000"/>
                  </w:rPr>
                  <w:t>☐</w:t>
                </w:r>
              </w:p>
            </w:tc>
          </w:sdtContent>
        </w:sdt>
      </w:tr>
      <w:tr w:rsidR="009F3C4C" w14:paraId="683520B8" w14:textId="77777777" w:rsidTr="009F3C4C">
        <w:tblPrEx>
          <w:tblBorders>
            <w:top w:val="single" w:sz="8" w:space="0" w:color="A3A3A3"/>
            <w:left w:val="single" w:sz="8" w:space="0" w:color="A3A3A3"/>
            <w:bottom w:val="single" w:sz="8" w:space="0" w:color="A3A3A3"/>
            <w:right w:val="single" w:sz="8" w:space="0" w:color="A3A3A3"/>
            <w:insideH w:val="none" w:sz="0" w:space="0" w:color="auto"/>
            <w:insideV w:val="none" w:sz="0" w:space="0" w:color="auto"/>
          </w:tblBorders>
          <w:tblCellMar>
            <w:left w:w="0" w:type="dxa"/>
            <w:right w:w="0" w:type="dxa"/>
          </w:tblCellMar>
        </w:tblPrEx>
        <w:trPr>
          <w:gridBefore w:val="1"/>
          <w:gridAfter w:val="1"/>
          <w:wBefore w:w="10" w:type="dxa"/>
          <w:wAfter w:w="6" w:type="dxa"/>
          <w:trHeight w:val="695"/>
        </w:trPr>
        <w:tc>
          <w:tcPr>
            <w:tcW w:w="77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AE9AF7" w14:textId="77777777" w:rsidR="009F3C4C" w:rsidRDefault="009F3C4C">
            <w:pPr>
              <w:rPr>
                <w:rFonts w:eastAsia="Times New Roman"/>
                <w:color w:val="000000"/>
              </w:rPr>
            </w:pPr>
            <w:r>
              <w:rPr>
                <w:rFonts w:eastAsia="Times New Roman"/>
                <w:color w:val="000000"/>
              </w:rPr>
              <w:t xml:space="preserve">Have experience of applying social value principles within a </w:t>
            </w:r>
            <w:r>
              <w:rPr>
                <w:rFonts w:eastAsia="Times New Roman"/>
                <w:b/>
                <w:bCs/>
                <w:color w:val="000000"/>
              </w:rPr>
              <w:t>public sector and/or NHS context</w:t>
            </w:r>
            <w:r>
              <w:rPr>
                <w:rFonts w:eastAsia="Times New Roman"/>
                <w:color w:val="000000"/>
              </w:rPr>
              <w:t>.</w:t>
            </w:r>
          </w:p>
        </w:tc>
        <w:sdt>
          <w:sdtPr>
            <w:rPr>
              <w:rFonts w:eastAsia="Times New Roman"/>
              <w:color w:val="000000"/>
            </w:rPr>
            <w:id w:val="416292767"/>
            <w14:checkbox>
              <w14:checked w14:val="0"/>
              <w14:checkedState w14:val="2612" w14:font="MS Gothic"/>
              <w14:uncheckedState w14:val="2610" w14:font="MS Gothic"/>
            </w14:checkbox>
          </w:sdtPr>
          <w:sdtContent>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7BE6B9" w14:textId="2FA6590E" w:rsidR="009F3C4C" w:rsidRDefault="006126D4">
                <w:pPr>
                  <w:jc w:val="center"/>
                  <w:rPr>
                    <w:rFonts w:eastAsia="Times New Roman"/>
                    <w:color w:val="000000"/>
                  </w:rPr>
                </w:pPr>
                <w:r>
                  <w:rPr>
                    <w:rFonts w:ascii="MS Gothic" w:eastAsia="MS Gothic" w:hAnsi="MS Gothic" w:hint="eastAsia"/>
                    <w:color w:val="000000"/>
                  </w:rPr>
                  <w:t>☐</w:t>
                </w:r>
              </w:p>
            </w:tc>
          </w:sdtContent>
        </w:sdt>
        <w:sdt>
          <w:sdtPr>
            <w:rPr>
              <w:rFonts w:eastAsia="Times New Roman"/>
              <w:color w:val="000000"/>
            </w:rPr>
            <w:id w:val="-615901899"/>
            <w14:checkbox>
              <w14:checked w14:val="0"/>
              <w14:checkedState w14:val="2612" w14:font="MS Gothic"/>
              <w14:uncheckedState w14:val="2610" w14:font="MS Gothic"/>
            </w14:checkbox>
          </w:sdtPr>
          <w:sdtContent>
            <w:tc>
              <w:tcPr>
                <w:tcW w:w="69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4F1DC0" w14:textId="7850A78D" w:rsidR="009F3C4C" w:rsidRDefault="006126D4">
                <w:pPr>
                  <w:jc w:val="center"/>
                  <w:rPr>
                    <w:rFonts w:eastAsia="Times New Roman"/>
                    <w:color w:val="000000"/>
                  </w:rPr>
                </w:pPr>
                <w:r>
                  <w:rPr>
                    <w:rFonts w:ascii="MS Gothic" w:eastAsia="MS Gothic" w:hAnsi="MS Gothic" w:hint="eastAsia"/>
                    <w:color w:val="000000"/>
                  </w:rPr>
                  <w:t>☐</w:t>
                </w:r>
              </w:p>
            </w:tc>
          </w:sdtContent>
        </w:sdt>
      </w:tr>
      <w:tr w:rsidR="009F3C4C" w14:paraId="6576DD3B" w14:textId="77777777" w:rsidTr="009F3C4C">
        <w:tblPrEx>
          <w:tblBorders>
            <w:top w:val="single" w:sz="8" w:space="0" w:color="A3A3A3"/>
            <w:left w:val="single" w:sz="8" w:space="0" w:color="A3A3A3"/>
            <w:bottom w:val="single" w:sz="8" w:space="0" w:color="A3A3A3"/>
            <w:right w:val="single" w:sz="8" w:space="0" w:color="A3A3A3"/>
            <w:insideH w:val="none" w:sz="0" w:space="0" w:color="auto"/>
            <w:insideV w:val="none" w:sz="0" w:space="0" w:color="auto"/>
          </w:tblBorders>
          <w:tblCellMar>
            <w:left w:w="0" w:type="dxa"/>
            <w:right w:w="0" w:type="dxa"/>
          </w:tblCellMar>
        </w:tblPrEx>
        <w:trPr>
          <w:gridBefore w:val="1"/>
          <w:gridAfter w:val="1"/>
          <w:wBefore w:w="10" w:type="dxa"/>
          <w:wAfter w:w="6" w:type="dxa"/>
          <w:trHeight w:val="460"/>
        </w:trPr>
        <w:tc>
          <w:tcPr>
            <w:tcW w:w="773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35281B" w14:textId="77777777" w:rsidR="009F3C4C" w:rsidRDefault="009F3C4C">
            <w:pPr>
              <w:rPr>
                <w:rFonts w:eastAsia="Times New Roman"/>
                <w:color w:val="000000"/>
              </w:rPr>
            </w:pPr>
            <w:r>
              <w:rPr>
                <w:rFonts w:eastAsia="Times New Roman"/>
                <w:color w:val="000000"/>
              </w:rPr>
              <w:t>Ability to commence on the project from 1</w:t>
            </w:r>
            <w:r>
              <w:rPr>
                <w:rFonts w:eastAsia="Times New Roman"/>
                <w:color w:val="000000"/>
                <w:vertAlign w:val="superscript"/>
              </w:rPr>
              <w:t>st</w:t>
            </w:r>
            <w:r>
              <w:rPr>
                <w:rFonts w:eastAsia="Times New Roman"/>
                <w:color w:val="000000"/>
              </w:rPr>
              <w:t> July 2026</w:t>
            </w:r>
          </w:p>
        </w:tc>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5077E9" w14:textId="484D770E" w:rsidR="009F3C4C" w:rsidRDefault="00E95061">
            <w:pPr>
              <w:jc w:val="center"/>
              <w:rPr>
                <w:rFonts w:eastAsia="Times New Roman"/>
                <w:color w:val="000000"/>
              </w:rPr>
            </w:pPr>
            <w:sdt>
              <w:sdtPr>
                <w:rPr>
                  <w:rFonts w:eastAsia="Times New Roman"/>
                  <w:color w:val="000000"/>
                </w:rPr>
                <w:id w:val="-160564526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9F3C4C">
              <w:rPr>
                <w:rFonts w:eastAsia="Times New Roman"/>
                <w:color w:val="000000"/>
              </w:rPr>
              <w:t> </w:t>
            </w:r>
          </w:p>
        </w:tc>
        <w:tc>
          <w:tcPr>
            <w:tcW w:w="69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151943" w14:textId="76511C37" w:rsidR="009F3C4C" w:rsidRDefault="00E95061">
            <w:pPr>
              <w:jc w:val="center"/>
              <w:rPr>
                <w:rFonts w:eastAsia="Times New Roman"/>
                <w:color w:val="000000"/>
              </w:rPr>
            </w:pPr>
            <w:sdt>
              <w:sdtPr>
                <w:rPr>
                  <w:rFonts w:eastAsia="Times New Roman"/>
                  <w:color w:val="000000"/>
                </w:rPr>
                <w:id w:val="499932521"/>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9F3C4C">
              <w:rPr>
                <w:rFonts w:eastAsia="Times New Roman"/>
                <w:color w:val="000000"/>
              </w:rPr>
              <w:t> </w:t>
            </w:r>
          </w:p>
        </w:tc>
      </w:tr>
    </w:tbl>
    <w:p w14:paraId="423086DA" w14:textId="77777777" w:rsidR="000E31FF" w:rsidRDefault="000E31FF" w:rsidP="00754DC3">
      <w:pPr>
        <w:pStyle w:val="DH"/>
        <w:spacing w:after="0"/>
        <w:rPr>
          <w:rFonts w:cs="Arial"/>
        </w:rPr>
      </w:pPr>
    </w:p>
    <w:p w14:paraId="6C0E7B21" w14:textId="77777777" w:rsidR="008A1F32" w:rsidRDefault="008A1F32" w:rsidP="00754DC3">
      <w:pPr>
        <w:pStyle w:val="DH"/>
        <w:spacing w:after="0"/>
        <w:rPr>
          <w:rFonts w:cs="Arial"/>
        </w:rPr>
      </w:pPr>
    </w:p>
    <w:p w14:paraId="15D84B15" w14:textId="37F5DC5A" w:rsidR="00D74322" w:rsidRDefault="00D74322">
      <w:pPr>
        <w:spacing w:after="240"/>
        <w:jc w:val="left"/>
        <w:rPr>
          <w:rFonts w:eastAsia="Times New Roman" w:cs="Arial"/>
          <w:b/>
          <w:caps/>
          <w:color w:val="000000" w:themeColor="text1"/>
          <w:lang w:eastAsia="en-GB"/>
        </w:rPr>
      </w:pPr>
      <w:r>
        <w:rPr>
          <w:rFonts w:cs="Arial"/>
        </w:rPr>
        <w:br w:type="page"/>
      </w:r>
    </w:p>
    <w:p w14:paraId="6E132742" w14:textId="77777777" w:rsidR="00D74322" w:rsidRDefault="00D74322" w:rsidP="00754DC3">
      <w:pPr>
        <w:pStyle w:val="DH"/>
        <w:spacing w:after="0"/>
        <w:rPr>
          <w:rFonts w:cs="Arial"/>
        </w:rPr>
      </w:pPr>
    </w:p>
    <w:p w14:paraId="4F26D235" w14:textId="7F422D66" w:rsidR="000E31FF" w:rsidRDefault="00C73929" w:rsidP="00C73929">
      <w:pPr>
        <w:pStyle w:val="DH"/>
        <w:spacing w:after="0"/>
        <w:jc w:val="left"/>
        <w:rPr>
          <w:rFonts w:cs="Arial"/>
        </w:rPr>
      </w:pPr>
      <w:r>
        <w:rPr>
          <w:rFonts w:cs="Arial"/>
        </w:rPr>
        <w:t>3   ECONOMIC AND FINANCIAL STANDING</w:t>
      </w:r>
      <w:r>
        <w:rPr>
          <w:rFonts w:cs="Arial"/>
        </w:rPr>
        <w:tab/>
      </w:r>
    </w:p>
    <w:tbl>
      <w:tblPr>
        <w:tblW w:w="9675" w:type="dxa"/>
        <w:tblInd w:w="-716" w:type="dxa"/>
        <w:tblLayout w:type="fixed"/>
        <w:tblCellMar>
          <w:left w:w="10" w:type="dxa"/>
          <w:right w:w="10" w:type="dxa"/>
        </w:tblCellMar>
        <w:tblLook w:val="04A0" w:firstRow="1" w:lastRow="0" w:firstColumn="1" w:lastColumn="0" w:noHBand="0" w:noVBand="1"/>
      </w:tblPr>
      <w:tblGrid>
        <w:gridCol w:w="2054"/>
        <w:gridCol w:w="4035"/>
        <w:gridCol w:w="3586"/>
      </w:tblGrid>
      <w:tr w:rsidR="008A1F32" w:rsidRPr="00825291" w14:paraId="681E9C7F"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8675D77" w14:textId="279DA9B2" w:rsidR="008A1F32" w:rsidRPr="005D465F" w:rsidRDefault="008A1F32" w:rsidP="00297233">
            <w:pPr>
              <w:pStyle w:val="Standard"/>
              <w:spacing w:before="100" w:after="120"/>
              <w:jc w:val="both"/>
              <w:rPr>
                <w:rFonts w:ascii="Arial" w:hAnsi="Arial" w:cs="Arial"/>
                <w:sz w:val="20"/>
                <w:szCs w:val="20"/>
              </w:rPr>
            </w:pPr>
            <w:r w:rsidRPr="005D465F">
              <w:rPr>
                <w:rFonts w:ascii="Arial" w:eastAsia="Arial" w:hAnsi="Arial" w:cs="Arial"/>
                <w:b/>
                <w:color w:val="000000"/>
                <w:sz w:val="20"/>
                <w:szCs w:val="20"/>
              </w:rPr>
              <w:t xml:space="preserve">Section </w:t>
            </w:r>
            <w:r>
              <w:rPr>
                <w:rFonts w:ascii="Arial" w:eastAsia="Arial" w:hAnsi="Arial" w:cs="Arial"/>
                <w:b/>
                <w:color w:val="000000"/>
                <w:sz w:val="20"/>
                <w:szCs w:val="20"/>
              </w:rPr>
              <w:t>3</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079565B" w14:textId="77777777" w:rsidR="008A1F32" w:rsidRPr="005D465F" w:rsidRDefault="008A1F32" w:rsidP="00297233">
            <w:pPr>
              <w:pStyle w:val="Standard"/>
              <w:spacing w:before="100" w:after="120"/>
              <w:jc w:val="both"/>
              <w:rPr>
                <w:rFonts w:ascii="Arial" w:eastAsia="Arial" w:hAnsi="Arial" w:cs="Arial"/>
                <w:b/>
                <w:color w:val="000000"/>
                <w:sz w:val="20"/>
                <w:szCs w:val="20"/>
              </w:rPr>
            </w:pPr>
            <w:r w:rsidRPr="005D465F">
              <w:rPr>
                <w:rFonts w:ascii="Arial" w:eastAsia="Arial" w:hAnsi="Arial" w:cs="Arial"/>
                <w:b/>
                <w:color w:val="000000"/>
                <w:sz w:val="20"/>
                <w:szCs w:val="20"/>
              </w:rPr>
              <w:t>Economic and Financial Standing</w:t>
            </w:r>
          </w:p>
          <w:p w14:paraId="69F29668" w14:textId="1B9ED65F" w:rsidR="008A1F32" w:rsidRPr="005D465F" w:rsidRDefault="008A1F32" w:rsidP="00297233">
            <w:pPr>
              <w:pStyle w:val="Standard"/>
              <w:spacing w:before="100" w:after="120"/>
              <w:jc w:val="both"/>
              <w:rPr>
                <w:rFonts w:ascii="Arial" w:eastAsia="Arial" w:hAnsi="Arial" w:cs="Arial"/>
                <w:color w:val="000000"/>
                <w:sz w:val="20"/>
                <w:szCs w:val="20"/>
              </w:rPr>
            </w:pPr>
            <w:r w:rsidRPr="009910F2">
              <w:rPr>
                <w:rFonts w:ascii="Arial" w:eastAsia="Arial" w:hAnsi="Arial" w:cs="Arial"/>
                <w:color w:val="000000"/>
                <w:sz w:val="20"/>
                <w:szCs w:val="20"/>
              </w:rPr>
              <w:t xml:space="preserve">Bidders are required to demonstrate a minimum annual turnover of two (2) times the estimated contract value for the </w:t>
            </w:r>
            <w:r>
              <w:rPr>
                <w:rFonts w:ascii="Arial" w:eastAsia="Arial" w:hAnsi="Arial" w:cs="Arial"/>
                <w:color w:val="000000"/>
                <w:sz w:val="20"/>
                <w:szCs w:val="20"/>
              </w:rPr>
              <w:t xml:space="preserve">contract </w:t>
            </w:r>
            <w:r w:rsidRPr="009910F2">
              <w:rPr>
                <w:rFonts w:ascii="Arial" w:eastAsia="Arial" w:hAnsi="Arial" w:cs="Arial"/>
                <w:color w:val="000000"/>
                <w:sz w:val="20"/>
                <w:szCs w:val="20"/>
              </w:rPr>
              <w:t xml:space="preserve">term </w:t>
            </w:r>
            <w:r w:rsidRPr="00557169">
              <w:rPr>
                <w:rFonts w:ascii="Arial" w:eastAsia="Arial" w:hAnsi="Arial" w:cs="Arial"/>
                <w:sz w:val="20"/>
                <w:szCs w:val="20"/>
              </w:rPr>
              <w:t>(£</w:t>
            </w:r>
            <w:r w:rsidR="00A65F58">
              <w:rPr>
                <w:rFonts w:ascii="Arial" w:eastAsia="Arial" w:hAnsi="Arial" w:cs="Arial"/>
                <w:sz w:val="20"/>
                <w:szCs w:val="20"/>
              </w:rPr>
              <w:t>324</w:t>
            </w:r>
            <w:r w:rsidR="00557169" w:rsidRPr="00557169">
              <w:rPr>
                <w:rFonts w:ascii="Arial" w:eastAsia="Arial" w:hAnsi="Arial" w:cs="Arial"/>
                <w:sz w:val="20"/>
                <w:szCs w:val="20"/>
              </w:rPr>
              <w:t xml:space="preserve">,000 </w:t>
            </w:r>
            <w:proofErr w:type="spellStart"/>
            <w:r w:rsidRPr="00557169">
              <w:rPr>
                <w:rFonts w:ascii="Arial" w:eastAsia="Arial" w:hAnsi="Arial" w:cs="Arial"/>
                <w:sz w:val="20"/>
                <w:szCs w:val="20"/>
              </w:rPr>
              <w:t>excl.</w:t>
            </w:r>
            <w:r w:rsidRPr="009910F2">
              <w:rPr>
                <w:rFonts w:ascii="Arial" w:eastAsia="Arial" w:hAnsi="Arial" w:cs="Arial"/>
                <w:color w:val="000000"/>
                <w:sz w:val="20"/>
                <w:szCs w:val="20"/>
              </w:rPr>
              <w:t>VAT</w:t>
            </w:r>
            <w:proofErr w:type="spellEnd"/>
            <w:r w:rsidRPr="009910F2">
              <w:rPr>
                <w:rFonts w:ascii="Arial" w:eastAsia="Arial" w:hAnsi="Arial" w:cs="Arial"/>
                <w:color w:val="000000"/>
                <w:sz w:val="20"/>
                <w:szCs w:val="20"/>
              </w:rPr>
              <w:t>).</w:t>
            </w:r>
          </w:p>
          <w:p w14:paraId="1A80FA36" w14:textId="034333AC" w:rsidR="008A1F32" w:rsidRPr="005D465F" w:rsidRDefault="008A1F32" w:rsidP="00297233">
            <w:pPr>
              <w:pStyle w:val="Standard"/>
              <w:spacing w:before="100" w:after="120"/>
              <w:jc w:val="both"/>
              <w:rPr>
                <w:rFonts w:ascii="Arial" w:eastAsia="Arial" w:hAnsi="Arial" w:cs="Arial"/>
                <w:color w:val="000000"/>
                <w:sz w:val="20"/>
                <w:szCs w:val="20"/>
              </w:rPr>
            </w:pPr>
            <w:r w:rsidRPr="005D465F">
              <w:rPr>
                <w:rFonts w:ascii="Arial" w:eastAsia="Arial" w:hAnsi="Arial" w:cs="Arial"/>
                <w:color w:val="000000"/>
                <w:sz w:val="20"/>
                <w:szCs w:val="20"/>
              </w:rPr>
              <w:t>Evaluation of Section</w:t>
            </w:r>
            <w:r w:rsidR="004B75D3">
              <w:rPr>
                <w:rFonts w:ascii="Arial" w:eastAsia="Arial" w:hAnsi="Arial" w:cs="Arial"/>
                <w:color w:val="000000"/>
                <w:sz w:val="20"/>
                <w:szCs w:val="20"/>
              </w:rPr>
              <w:t xml:space="preserve"> 3</w:t>
            </w:r>
            <w:r w:rsidRPr="005D465F">
              <w:rPr>
                <w:rFonts w:ascii="Arial" w:eastAsia="Arial" w:hAnsi="Arial" w:cs="Arial"/>
                <w:color w:val="000000"/>
                <w:sz w:val="20"/>
                <w:szCs w:val="20"/>
              </w:rPr>
              <w:t xml:space="preserve"> is based on the following:</w:t>
            </w:r>
          </w:p>
          <w:p w14:paraId="610BA8B5" w14:textId="77777777" w:rsidR="008A1F32" w:rsidRPr="005D465F" w:rsidRDefault="008A1F32" w:rsidP="00297233">
            <w:pPr>
              <w:spacing w:after="240"/>
              <w:contextualSpacing/>
              <w:outlineLvl w:val="2"/>
              <w:rPr>
                <w:rFonts w:eastAsia="Arial" w:cs="Arial"/>
                <w:bCs/>
                <w:color w:val="000000" w:themeColor="text1"/>
              </w:rPr>
            </w:pPr>
            <w:r w:rsidRPr="005D465F">
              <w:rPr>
                <w:rFonts w:eastAsia="Arial" w:cs="Arial"/>
                <w:bCs/>
                <w:color w:val="000000" w:themeColor="text1"/>
              </w:rPr>
              <w:t>(i) Submission of requested documents which demonstrate the minimum annual turnover of two (2) times the estimated contract value = Pass</w:t>
            </w:r>
          </w:p>
          <w:p w14:paraId="1753FF59" w14:textId="77777777" w:rsidR="008A1F32" w:rsidRPr="005D465F" w:rsidRDefault="008A1F32" w:rsidP="00297233">
            <w:pPr>
              <w:spacing w:after="240"/>
              <w:contextualSpacing/>
              <w:outlineLvl w:val="2"/>
              <w:rPr>
                <w:rFonts w:eastAsia="Arial" w:cs="Arial"/>
                <w:bCs/>
                <w:color w:val="000000" w:themeColor="text1"/>
              </w:rPr>
            </w:pPr>
            <w:r w:rsidRPr="005D465F">
              <w:rPr>
                <w:rFonts w:eastAsia="Arial" w:cs="Arial"/>
                <w:bCs/>
                <w:color w:val="000000" w:themeColor="text1"/>
              </w:rPr>
              <w:t>(ii) No records available = Fail</w:t>
            </w:r>
          </w:p>
          <w:p w14:paraId="0C77B9C6" w14:textId="59B7A8F7" w:rsidR="008A1F32" w:rsidRPr="005D465F" w:rsidRDefault="008A1F32" w:rsidP="00297233">
            <w:pPr>
              <w:pStyle w:val="Standard"/>
              <w:spacing w:before="100" w:after="120"/>
              <w:jc w:val="both"/>
              <w:rPr>
                <w:rFonts w:ascii="Arial" w:eastAsia="Arial" w:hAnsi="Arial" w:cs="Arial"/>
                <w:bCs/>
                <w:color w:val="000000" w:themeColor="text1"/>
                <w:sz w:val="20"/>
                <w:szCs w:val="20"/>
              </w:rPr>
            </w:pPr>
            <w:r w:rsidRPr="005D465F">
              <w:rPr>
                <w:rFonts w:ascii="Arial" w:eastAsia="Arial" w:hAnsi="Arial" w:cs="Arial"/>
                <w:color w:val="000000"/>
                <w:sz w:val="20"/>
                <w:szCs w:val="20"/>
              </w:rPr>
              <w:t xml:space="preserve">Where a bidder scores a "fail" for any question, the Authority will treat the </w:t>
            </w:r>
            <w:r w:rsidR="00B92649">
              <w:rPr>
                <w:rFonts w:ascii="Arial" w:eastAsia="Arial" w:hAnsi="Arial" w:cs="Arial"/>
                <w:color w:val="000000"/>
                <w:sz w:val="20"/>
                <w:szCs w:val="20"/>
              </w:rPr>
              <w:t>submission a</w:t>
            </w:r>
            <w:r w:rsidRPr="005D465F">
              <w:rPr>
                <w:rFonts w:ascii="Arial" w:eastAsia="Arial" w:hAnsi="Arial" w:cs="Arial"/>
                <w:color w:val="000000"/>
                <w:sz w:val="20"/>
                <w:szCs w:val="20"/>
              </w:rPr>
              <w:t>s non-compliant and it will not award a mark for the Scored Questions.</w:t>
            </w:r>
            <w:r w:rsidRPr="005D465F">
              <w:rPr>
                <w:rFonts w:ascii="Arial" w:eastAsia="Arial" w:hAnsi="Arial" w:cs="Arial"/>
                <w:bCs/>
                <w:color w:val="000000" w:themeColor="text1"/>
                <w:sz w:val="20"/>
                <w:szCs w:val="20"/>
              </w:rPr>
              <w:t xml:space="preserve"> </w:t>
            </w:r>
          </w:p>
        </w:tc>
      </w:tr>
      <w:tr w:rsidR="008A1F32" w:rsidRPr="00825291" w14:paraId="3BDF0B67"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9669D7C" w14:textId="77777777" w:rsidR="008A1F32" w:rsidRPr="00825291" w:rsidRDefault="008A1F32"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B486B8" w14:textId="77777777" w:rsidR="008A1F32" w:rsidRPr="00825291" w:rsidRDefault="008A1F32"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8A1379B" w14:textId="77777777" w:rsidR="008A1F32" w:rsidRPr="00825291" w:rsidRDefault="008A1F32"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Response</w:t>
            </w:r>
          </w:p>
        </w:tc>
      </w:tr>
      <w:tr w:rsidR="008A1F32" w:rsidRPr="00825291" w14:paraId="5BFAE09C"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C53CF1" w14:textId="3209C5AB" w:rsidR="008A1F32" w:rsidRPr="00825291" w:rsidRDefault="00B92649" w:rsidP="00297233">
            <w:pPr>
              <w:pStyle w:val="Standard"/>
              <w:spacing w:before="100" w:after="120"/>
              <w:jc w:val="both"/>
              <w:rPr>
                <w:rFonts w:ascii="Arial" w:eastAsia="Arial" w:hAnsi="Arial" w:cs="Arial"/>
                <w:color w:val="000000"/>
                <w:sz w:val="20"/>
                <w:szCs w:val="20"/>
              </w:rPr>
            </w:pPr>
            <w:r>
              <w:rPr>
                <w:rFonts w:ascii="Arial" w:eastAsia="Arial" w:hAnsi="Arial" w:cs="Arial"/>
                <w:color w:val="000000"/>
                <w:sz w:val="20"/>
                <w:szCs w:val="20"/>
              </w:rPr>
              <w:t>3</w:t>
            </w:r>
            <w:r w:rsidR="008A1F32" w:rsidRPr="00825291">
              <w:rPr>
                <w:rFonts w:ascii="Arial" w:eastAsia="Arial" w:hAnsi="Arial" w:cs="Arial"/>
                <w:color w:val="000000"/>
                <w:sz w:val="20"/>
                <w:szCs w:val="20"/>
              </w:rPr>
              <w:t>.1</w:t>
            </w:r>
          </w:p>
          <w:p w14:paraId="07BFD12E" w14:textId="77777777" w:rsidR="008A1F32" w:rsidRPr="00825291" w:rsidRDefault="008A1F32" w:rsidP="00297233">
            <w:pPr>
              <w:pStyle w:val="Standard"/>
              <w:spacing w:before="100" w:after="120"/>
              <w:jc w:val="both"/>
              <w:rPr>
                <w:rFonts w:ascii="Arial" w:hAnsi="Arial" w:cs="Arial"/>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C88D47" w14:textId="77777777" w:rsidR="008A1F32" w:rsidRPr="00FC356D" w:rsidRDefault="008A1F32" w:rsidP="00297233">
            <w:pPr>
              <w:pStyle w:val="Standard"/>
              <w:spacing w:before="100" w:after="120"/>
              <w:jc w:val="both"/>
              <w:rPr>
                <w:rFonts w:ascii="Arial" w:eastAsia="Arial" w:hAnsi="Arial" w:cs="Arial"/>
                <w:color w:val="000000"/>
                <w:sz w:val="20"/>
                <w:szCs w:val="20"/>
              </w:rPr>
            </w:pPr>
            <w:r w:rsidRPr="00FC356D">
              <w:rPr>
                <w:rFonts w:ascii="Arial" w:eastAsia="Arial" w:hAnsi="Arial" w:cs="Arial"/>
                <w:color w:val="000000"/>
                <w:sz w:val="20"/>
                <w:szCs w:val="20"/>
              </w:rPr>
              <w:t>If documentary evidence of economic and financial standing is available electronically (e.g. financial statements filed with Companies House), please provide:</w:t>
            </w:r>
          </w:p>
          <w:p w14:paraId="7CE0C624" w14:textId="77777777" w:rsidR="008A1F32" w:rsidRPr="00825291" w:rsidRDefault="008A1F32" w:rsidP="008A1F32">
            <w:pPr>
              <w:pStyle w:val="ListParagraph"/>
              <w:numPr>
                <w:ilvl w:val="0"/>
                <w:numId w:val="47"/>
              </w:numPr>
              <w:spacing w:after="240" w:line="278" w:lineRule="auto"/>
              <w:ind w:left="389"/>
              <w:outlineLvl w:val="2"/>
              <w:rPr>
                <w:rFonts w:cs="Arial"/>
                <w:color w:val="000000" w:themeColor="text1"/>
              </w:rPr>
            </w:pPr>
            <w:r w:rsidRPr="0054346F">
              <w:rPr>
                <w:rFonts w:cs="Arial"/>
                <w:color w:val="000000" w:themeColor="text1"/>
              </w:rPr>
              <w:t>the web address</w:t>
            </w:r>
          </w:p>
          <w:p w14:paraId="561E3BC0" w14:textId="77777777" w:rsidR="008A1F32" w:rsidRPr="00825291" w:rsidRDefault="008A1F32" w:rsidP="008A1F32">
            <w:pPr>
              <w:pStyle w:val="ListParagraph"/>
              <w:numPr>
                <w:ilvl w:val="0"/>
                <w:numId w:val="47"/>
              </w:numPr>
              <w:spacing w:after="240" w:line="278" w:lineRule="auto"/>
              <w:ind w:left="389"/>
              <w:outlineLvl w:val="2"/>
              <w:rPr>
                <w:rFonts w:cs="Arial"/>
                <w:color w:val="000000" w:themeColor="text1"/>
              </w:rPr>
            </w:pPr>
            <w:r w:rsidRPr="0054346F">
              <w:rPr>
                <w:rFonts w:cs="Arial"/>
                <w:color w:val="000000" w:themeColor="text1"/>
              </w:rPr>
              <w:t>issuing authority</w:t>
            </w:r>
          </w:p>
          <w:p w14:paraId="60E72B82" w14:textId="77777777" w:rsidR="008A1F32" w:rsidRPr="0054346F" w:rsidRDefault="008A1F32" w:rsidP="008A1F32">
            <w:pPr>
              <w:pStyle w:val="ListParagraph"/>
              <w:numPr>
                <w:ilvl w:val="0"/>
                <w:numId w:val="47"/>
              </w:numPr>
              <w:spacing w:after="240" w:line="278" w:lineRule="auto"/>
              <w:ind w:left="389"/>
              <w:outlineLvl w:val="2"/>
              <w:rPr>
                <w:rFonts w:cs="Arial"/>
                <w:color w:val="000000" w:themeColor="text1"/>
              </w:rPr>
            </w:pPr>
            <w:r w:rsidRPr="0054346F">
              <w:rPr>
                <w:rFonts w:cs="Arial"/>
                <w:color w:val="000000" w:themeColor="text1"/>
              </w:rPr>
              <w:t>precise reference of the documents</w:t>
            </w:r>
          </w:p>
          <w:p w14:paraId="1F7D169C" w14:textId="77777777" w:rsidR="008A1F32" w:rsidRPr="00825291" w:rsidRDefault="008A1F32" w:rsidP="00297233">
            <w:pPr>
              <w:pStyle w:val="Standard"/>
              <w:keepNext/>
              <w:keepLines/>
              <w:spacing w:after="120"/>
              <w:jc w:val="both"/>
              <w:rPr>
                <w:rFonts w:ascii="Arial" w:hAnsi="Arial" w:cs="Arial"/>
                <w:color w:val="000000" w:themeColor="text1"/>
                <w:sz w:val="20"/>
                <w:szCs w:val="20"/>
              </w:rPr>
            </w:pPr>
            <w:r w:rsidRPr="00825291">
              <w:rPr>
                <w:rFonts w:ascii="Arial" w:hAnsi="Arial" w:cs="Arial"/>
                <w:color w:val="000000" w:themeColor="text1"/>
                <w:sz w:val="20"/>
                <w:szCs w:val="20"/>
              </w:rPr>
              <w:t>In addition, where you are relying on any other person or entity in order to meet the selection criteria relating to economic and financial standing, please provide the web address, issuing authority and precise reference of their documents to evidence economic and financial standing.</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D9263B"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r w:rsidRPr="00825291">
              <w:rPr>
                <w:rFonts w:ascii="Arial" w:eastAsia="Arial" w:hAnsi="Arial" w:cs="Arial"/>
                <w:b/>
                <w:color w:val="000000" w:themeColor="text1"/>
                <w:sz w:val="20"/>
                <w:szCs w:val="20"/>
              </w:rPr>
              <w:t>Answer</w:t>
            </w:r>
          </w:p>
          <w:p w14:paraId="519C6AD1"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p w14:paraId="78BAB568" w14:textId="77777777" w:rsidR="008A1F32" w:rsidRPr="00825291" w:rsidRDefault="008A1F32" w:rsidP="00297233">
            <w:pPr>
              <w:pStyle w:val="Standard"/>
              <w:jc w:val="both"/>
              <w:rPr>
                <w:rFonts w:ascii="Arial" w:hAnsi="Arial" w:cs="Arial"/>
                <w:color w:val="000000" w:themeColor="text1"/>
                <w:sz w:val="20"/>
                <w:szCs w:val="20"/>
              </w:rPr>
            </w:pPr>
          </w:p>
          <w:p w14:paraId="2DCE3CAF"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tc>
      </w:tr>
      <w:tr w:rsidR="008A1F32" w:rsidRPr="00825291" w14:paraId="61265E64"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87B51C" w14:textId="2738E852" w:rsidR="008A1F32" w:rsidRPr="00825291" w:rsidRDefault="00B92649" w:rsidP="00297233">
            <w:pPr>
              <w:pStyle w:val="Standard"/>
              <w:spacing w:before="100" w:after="120"/>
              <w:jc w:val="both"/>
              <w:rPr>
                <w:rFonts w:ascii="Arial" w:eastAsia="Arial" w:hAnsi="Arial" w:cs="Arial"/>
                <w:color w:val="000000"/>
                <w:sz w:val="20"/>
                <w:szCs w:val="20"/>
              </w:rPr>
            </w:pPr>
            <w:r>
              <w:rPr>
                <w:rFonts w:ascii="Arial" w:eastAsia="Arial" w:hAnsi="Arial" w:cs="Arial"/>
                <w:color w:val="000000"/>
                <w:sz w:val="20"/>
                <w:szCs w:val="20"/>
              </w:rPr>
              <w:t>3</w:t>
            </w:r>
            <w:r w:rsidR="008A1F32" w:rsidRPr="00825291">
              <w:rPr>
                <w:rFonts w:ascii="Arial" w:eastAsia="Arial" w:hAnsi="Arial" w:cs="Arial"/>
                <w:color w:val="000000"/>
                <w:sz w:val="20"/>
                <w:szCs w:val="20"/>
              </w:rPr>
              <w:t>.2</w:t>
            </w:r>
          </w:p>
          <w:p w14:paraId="6B3BD759" w14:textId="77777777" w:rsidR="008A1F32" w:rsidRPr="00825291" w:rsidRDefault="008A1F32" w:rsidP="00297233">
            <w:pPr>
              <w:pStyle w:val="Standard"/>
              <w:spacing w:before="100" w:after="120"/>
              <w:jc w:val="both"/>
              <w:rPr>
                <w:rFonts w:ascii="Arial" w:hAnsi="Arial" w:cs="Arial"/>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C16BE9" w14:textId="77777777" w:rsidR="008A1F32" w:rsidRPr="0054346F" w:rsidRDefault="008A1F32" w:rsidP="00297233">
            <w:pPr>
              <w:pStyle w:val="Standard"/>
              <w:spacing w:before="100" w:after="120"/>
              <w:jc w:val="both"/>
              <w:rPr>
                <w:rFonts w:ascii="Arial" w:hAnsi="Arial" w:cs="Arial"/>
                <w:color w:val="000000" w:themeColor="text1"/>
                <w:sz w:val="20"/>
                <w:szCs w:val="20"/>
              </w:rPr>
            </w:pPr>
            <w:r w:rsidRPr="0054346F">
              <w:rPr>
                <w:rFonts w:ascii="Arial" w:hAnsi="Arial" w:cs="Arial"/>
                <w:color w:val="000000" w:themeColor="text1"/>
                <w:sz w:val="20"/>
                <w:szCs w:val="20"/>
              </w:rPr>
              <w:t>If documentary evidence of economic and financial standing is not available electronically, please provide a copy of your detailed accounts for the last two years (audited if required by law).</w:t>
            </w:r>
          </w:p>
          <w:p w14:paraId="2455D025" w14:textId="77777777" w:rsidR="008A1F32" w:rsidRPr="0054346F" w:rsidRDefault="008A1F32" w:rsidP="00297233">
            <w:pPr>
              <w:pStyle w:val="Standard"/>
              <w:keepNext/>
              <w:keepLines/>
              <w:spacing w:after="120"/>
              <w:jc w:val="both"/>
              <w:rPr>
                <w:rFonts w:ascii="Arial" w:hAnsi="Arial" w:cs="Arial"/>
                <w:color w:val="000000" w:themeColor="text1"/>
                <w:sz w:val="20"/>
                <w:szCs w:val="20"/>
              </w:rPr>
            </w:pPr>
            <w:r w:rsidRPr="0054346F">
              <w:rPr>
                <w:rFonts w:ascii="Arial" w:hAnsi="Arial" w:cs="Arial"/>
                <w:color w:val="000000" w:themeColor="text1"/>
                <w:sz w:val="20"/>
                <w:szCs w:val="20"/>
              </w:rPr>
              <w:t xml:space="preserve">Also, for any other person or entity on whom you are relying to meet the eligibility criteria relating to economic and financial standing, please provide a copy of their detailed accounts for the last two years (audited if required by law).  </w:t>
            </w:r>
          </w:p>
          <w:p w14:paraId="0B1ED0B8" w14:textId="77777777" w:rsidR="008A1F32" w:rsidRPr="00825291" w:rsidRDefault="008A1F32" w:rsidP="00297233">
            <w:pPr>
              <w:pStyle w:val="Standard"/>
              <w:keepNext/>
              <w:keepLines/>
              <w:spacing w:after="120"/>
              <w:jc w:val="both"/>
              <w:rPr>
                <w:rFonts w:ascii="Arial" w:hAnsi="Arial" w:cs="Arial"/>
                <w:color w:val="000000" w:themeColor="text1"/>
                <w:sz w:val="20"/>
                <w:szCs w:val="20"/>
              </w:rPr>
            </w:pPr>
            <w:r w:rsidRPr="00825291">
              <w:rPr>
                <w:rFonts w:ascii="Arial" w:hAnsi="Arial" w:cs="Arial"/>
                <w:color w:val="000000" w:themeColor="text1"/>
                <w:sz w:val="20"/>
                <w:szCs w:val="20"/>
              </w:rPr>
              <w:t>In addition, where you are relying on any other person or entity in order to meet the selection criteria relating to economic and financial standing, please provide the web address, issuing authority and precise reference of their documents to evidence economic and financial standing.</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39DBF1"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r w:rsidRPr="00825291">
              <w:rPr>
                <w:rFonts w:ascii="Arial" w:eastAsia="Arial" w:hAnsi="Arial" w:cs="Arial"/>
                <w:b/>
                <w:color w:val="000000" w:themeColor="text1"/>
                <w:sz w:val="20"/>
                <w:szCs w:val="20"/>
              </w:rPr>
              <w:t>Answer</w:t>
            </w:r>
          </w:p>
          <w:p w14:paraId="1EB76FC4"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p w14:paraId="7E47630E" w14:textId="77777777" w:rsidR="008A1F32" w:rsidRPr="00825291" w:rsidRDefault="008A1F32" w:rsidP="00297233">
            <w:pPr>
              <w:pStyle w:val="Standard"/>
              <w:jc w:val="both"/>
              <w:rPr>
                <w:rFonts w:ascii="Arial" w:hAnsi="Arial" w:cs="Arial"/>
                <w:color w:val="000000" w:themeColor="text1"/>
                <w:sz w:val="20"/>
                <w:szCs w:val="20"/>
              </w:rPr>
            </w:pPr>
          </w:p>
          <w:p w14:paraId="13AFFA6A"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tc>
      </w:tr>
      <w:tr w:rsidR="008A1F32" w:rsidRPr="00825291" w14:paraId="1A20CDB7"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0010C6" w14:textId="118C3DE9" w:rsidR="008A1F32" w:rsidRPr="00FC356D" w:rsidRDefault="00B92649" w:rsidP="00297233">
            <w:pPr>
              <w:pStyle w:val="Standard"/>
              <w:spacing w:before="100"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3</w:t>
            </w:r>
            <w:r w:rsidR="008A1F32" w:rsidRPr="00FC356D">
              <w:rPr>
                <w:rFonts w:ascii="Arial" w:eastAsia="Arial" w:hAnsi="Arial" w:cs="Arial"/>
                <w:color w:val="000000" w:themeColor="text1"/>
                <w:sz w:val="20"/>
                <w:szCs w:val="20"/>
              </w:rPr>
              <w:t>.3</w:t>
            </w:r>
          </w:p>
          <w:p w14:paraId="55904BBA" w14:textId="77777777" w:rsidR="008A1F32" w:rsidRPr="00825291" w:rsidRDefault="008A1F32" w:rsidP="00297233">
            <w:pPr>
              <w:pStyle w:val="Standard"/>
              <w:jc w:val="both"/>
              <w:rPr>
                <w:rFonts w:ascii="Arial" w:eastAsia="Arial" w:hAnsi="Arial" w:cs="Arial"/>
                <w:color w:val="000000"/>
                <w:sz w:val="20"/>
                <w:szCs w:val="20"/>
              </w:rPr>
            </w:pPr>
          </w:p>
          <w:p w14:paraId="1BB60992" w14:textId="77777777" w:rsidR="008A1F32" w:rsidRPr="00825291" w:rsidRDefault="008A1F32" w:rsidP="00297233">
            <w:pPr>
              <w:pStyle w:val="Standard"/>
              <w:jc w:val="both"/>
              <w:rPr>
                <w:rFonts w:ascii="Arial" w:eastAsia="Arial" w:hAnsi="Arial" w:cs="Arial"/>
                <w:color w:val="000000"/>
                <w:sz w:val="20"/>
                <w:szCs w:val="20"/>
              </w:rPr>
            </w:pPr>
          </w:p>
          <w:p w14:paraId="3199E834" w14:textId="60DCB796" w:rsidR="008A1F32" w:rsidRPr="00825291" w:rsidRDefault="00B92649" w:rsidP="00297233">
            <w:pPr>
              <w:pStyle w:val="Standard"/>
              <w:jc w:val="both"/>
              <w:rPr>
                <w:rFonts w:ascii="Arial" w:hAnsi="Arial" w:cs="Arial"/>
                <w:sz w:val="20"/>
                <w:szCs w:val="20"/>
              </w:rPr>
            </w:pPr>
            <w:r>
              <w:rPr>
                <w:rFonts w:ascii="Arial" w:eastAsia="Arial" w:hAnsi="Arial" w:cs="Arial"/>
                <w:color w:val="000000"/>
                <w:sz w:val="20"/>
                <w:szCs w:val="20"/>
              </w:rPr>
              <w:t>3</w:t>
            </w:r>
            <w:r w:rsidR="008A1F32" w:rsidRPr="00825291">
              <w:rPr>
                <w:rFonts w:ascii="Arial" w:eastAsia="Arial" w:hAnsi="Arial" w:cs="Arial"/>
                <w:color w:val="000000"/>
                <w:sz w:val="20"/>
                <w:szCs w:val="20"/>
              </w:rPr>
              <w:t>.3(a)</w:t>
            </w:r>
          </w:p>
          <w:p w14:paraId="786DD546" w14:textId="77777777" w:rsidR="008A1F32" w:rsidRPr="00825291" w:rsidRDefault="008A1F32" w:rsidP="00297233">
            <w:pPr>
              <w:pStyle w:val="Standard"/>
              <w:jc w:val="both"/>
              <w:rPr>
                <w:rFonts w:ascii="Arial" w:eastAsia="Arial" w:hAnsi="Arial" w:cs="Arial"/>
                <w:color w:val="000000"/>
                <w:sz w:val="20"/>
                <w:szCs w:val="20"/>
              </w:rPr>
            </w:pPr>
          </w:p>
          <w:p w14:paraId="289BDC16" w14:textId="77777777" w:rsidR="008A1F32" w:rsidRPr="00825291" w:rsidRDefault="008A1F32" w:rsidP="00297233">
            <w:pPr>
              <w:pStyle w:val="Standard"/>
              <w:jc w:val="both"/>
              <w:rPr>
                <w:rFonts w:ascii="Arial" w:eastAsia="Arial" w:hAnsi="Arial" w:cs="Arial"/>
                <w:color w:val="000000"/>
                <w:sz w:val="20"/>
                <w:szCs w:val="20"/>
              </w:rPr>
            </w:pPr>
          </w:p>
          <w:p w14:paraId="7E5702FE" w14:textId="77777777" w:rsidR="008A1F32" w:rsidRPr="00825291" w:rsidRDefault="008A1F32" w:rsidP="00297233">
            <w:pPr>
              <w:pStyle w:val="Standard"/>
              <w:jc w:val="both"/>
              <w:rPr>
                <w:rFonts w:ascii="Arial" w:eastAsia="Arial" w:hAnsi="Arial" w:cs="Arial"/>
                <w:color w:val="000000"/>
                <w:sz w:val="20"/>
                <w:szCs w:val="20"/>
              </w:rPr>
            </w:pPr>
          </w:p>
          <w:p w14:paraId="6B1AC3A8" w14:textId="77777777" w:rsidR="008A1F32" w:rsidRPr="00825291" w:rsidRDefault="008A1F32" w:rsidP="00297233">
            <w:pPr>
              <w:pStyle w:val="Standard"/>
              <w:jc w:val="both"/>
              <w:rPr>
                <w:rFonts w:ascii="Arial" w:eastAsia="Arial" w:hAnsi="Arial" w:cs="Arial"/>
                <w:color w:val="000000"/>
                <w:sz w:val="20"/>
                <w:szCs w:val="20"/>
              </w:rPr>
            </w:pPr>
          </w:p>
          <w:p w14:paraId="7CD0E7C2" w14:textId="77777777" w:rsidR="008A1F32" w:rsidRPr="00825291" w:rsidRDefault="008A1F32" w:rsidP="00297233">
            <w:pPr>
              <w:pStyle w:val="Standard"/>
              <w:jc w:val="both"/>
              <w:rPr>
                <w:rFonts w:ascii="Arial" w:eastAsia="Arial" w:hAnsi="Arial" w:cs="Arial"/>
                <w:color w:val="000000"/>
                <w:sz w:val="20"/>
                <w:szCs w:val="20"/>
              </w:rPr>
            </w:pPr>
          </w:p>
          <w:p w14:paraId="7557F4AF" w14:textId="77777777" w:rsidR="008A1F32" w:rsidRPr="00825291" w:rsidRDefault="008A1F32" w:rsidP="00297233">
            <w:pPr>
              <w:pStyle w:val="Standard"/>
              <w:jc w:val="both"/>
              <w:rPr>
                <w:rFonts w:ascii="Arial" w:eastAsia="Arial" w:hAnsi="Arial" w:cs="Arial"/>
                <w:color w:val="000000"/>
                <w:sz w:val="20"/>
                <w:szCs w:val="20"/>
              </w:rPr>
            </w:pPr>
          </w:p>
          <w:p w14:paraId="4A52DD7A" w14:textId="77777777" w:rsidR="008A1F32" w:rsidRPr="00825291" w:rsidRDefault="008A1F32" w:rsidP="00297233">
            <w:pPr>
              <w:pStyle w:val="Standard"/>
              <w:jc w:val="both"/>
              <w:rPr>
                <w:rFonts w:ascii="Arial" w:eastAsia="Arial" w:hAnsi="Arial" w:cs="Arial"/>
                <w:color w:val="000000"/>
                <w:sz w:val="20"/>
                <w:szCs w:val="20"/>
              </w:rPr>
            </w:pPr>
          </w:p>
          <w:p w14:paraId="68076D8E" w14:textId="77777777" w:rsidR="008A1F32" w:rsidRPr="00825291" w:rsidRDefault="008A1F32" w:rsidP="00297233">
            <w:pPr>
              <w:pStyle w:val="Standard"/>
              <w:jc w:val="both"/>
              <w:rPr>
                <w:rFonts w:ascii="Arial" w:eastAsia="Arial" w:hAnsi="Arial" w:cs="Arial"/>
                <w:sz w:val="20"/>
                <w:szCs w:val="20"/>
              </w:rPr>
            </w:pPr>
          </w:p>
          <w:p w14:paraId="0002D16F" w14:textId="4112676D" w:rsidR="008A1F32" w:rsidRPr="00825291" w:rsidRDefault="00B92649" w:rsidP="00297233">
            <w:pPr>
              <w:pStyle w:val="Standard"/>
              <w:jc w:val="both"/>
              <w:rPr>
                <w:rFonts w:ascii="Arial" w:hAnsi="Arial" w:cs="Arial"/>
                <w:sz w:val="20"/>
                <w:szCs w:val="20"/>
              </w:rPr>
            </w:pPr>
            <w:r>
              <w:rPr>
                <w:rFonts w:ascii="Arial" w:eastAsia="Arial" w:hAnsi="Arial" w:cs="Arial"/>
                <w:color w:val="000000"/>
                <w:sz w:val="20"/>
                <w:szCs w:val="20"/>
              </w:rPr>
              <w:t>3</w:t>
            </w:r>
            <w:r w:rsidR="008A1F32" w:rsidRPr="00825291">
              <w:rPr>
                <w:rFonts w:ascii="Arial" w:eastAsia="Arial" w:hAnsi="Arial" w:cs="Arial"/>
                <w:color w:val="000000"/>
                <w:sz w:val="20"/>
                <w:szCs w:val="20"/>
              </w:rPr>
              <w:t>.3(b)</w:t>
            </w:r>
          </w:p>
          <w:p w14:paraId="07293192" w14:textId="77777777" w:rsidR="008A1F32" w:rsidRPr="00825291" w:rsidRDefault="008A1F32" w:rsidP="00297233">
            <w:pPr>
              <w:pStyle w:val="Standard"/>
              <w:spacing w:before="100" w:after="120"/>
              <w:jc w:val="both"/>
              <w:rPr>
                <w:rFonts w:ascii="Arial" w:eastAsia="Arial" w:hAnsi="Arial" w:cs="Arial"/>
                <w:color w:val="000000"/>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5F61E4" w14:textId="77777777" w:rsidR="008A1F32" w:rsidRPr="00825291" w:rsidRDefault="008A1F32" w:rsidP="00297233">
            <w:pPr>
              <w:pStyle w:val="Standard"/>
              <w:spacing w:before="100" w:after="120"/>
              <w:jc w:val="both"/>
              <w:rPr>
                <w:rFonts w:ascii="Arial" w:hAnsi="Arial" w:cs="Arial"/>
                <w:color w:val="000000" w:themeColor="text1"/>
                <w:sz w:val="20"/>
                <w:szCs w:val="20"/>
              </w:rPr>
            </w:pPr>
            <w:r w:rsidRPr="00825291">
              <w:rPr>
                <w:rFonts w:ascii="Arial" w:eastAsia="Arial" w:hAnsi="Arial" w:cs="Arial"/>
                <w:color w:val="000000" w:themeColor="text1"/>
                <w:sz w:val="20"/>
                <w:szCs w:val="20"/>
              </w:rPr>
              <w:t>If you are not able to provide a response to questions 5.1 or 5.2, please provide any of the following alternatives.</w:t>
            </w:r>
          </w:p>
          <w:p w14:paraId="303B43D0" w14:textId="77777777" w:rsidR="008A1F32" w:rsidRPr="00825291" w:rsidRDefault="008A1F32" w:rsidP="00297233">
            <w:pPr>
              <w:pStyle w:val="Standard"/>
              <w:jc w:val="both"/>
              <w:rPr>
                <w:rFonts w:ascii="Arial" w:eastAsia="Arial" w:hAnsi="Arial" w:cs="Arial"/>
                <w:color w:val="000000" w:themeColor="text1"/>
                <w:sz w:val="20"/>
                <w:szCs w:val="20"/>
              </w:rPr>
            </w:pPr>
          </w:p>
          <w:p w14:paraId="6CA55714" w14:textId="77777777" w:rsidR="008A1F32" w:rsidRPr="00825291" w:rsidRDefault="008A1F32" w:rsidP="00297233">
            <w:pPr>
              <w:pStyle w:val="Standard"/>
              <w:jc w:val="both"/>
              <w:rPr>
                <w:rFonts w:ascii="Arial" w:hAnsi="Arial" w:cs="Arial"/>
                <w:color w:val="000000" w:themeColor="text1"/>
                <w:sz w:val="20"/>
                <w:szCs w:val="20"/>
              </w:rPr>
            </w:pPr>
            <w:r w:rsidRPr="00825291">
              <w:rPr>
                <w:rFonts w:ascii="Arial" w:eastAsia="Arial" w:hAnsi="Arial" w:cs="Arial"/>
                <w:color w:val="000000" w:themeColor="text1"/>
                <w:sz w:val="20"/>
                <w:szCs w:val="20"/>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1E0A9646" w14:textId="77777777" w:rsidR="008A1F32" w:rsidRPr="00825291" w:rsidRDefault="008A1F32" w:rsidP="00297233">
            <w:pPr>
              <w:pStyle w:val="Standard"/>
              <w:jc w:val="both"/>
              <w:rPr>
                <w:rFonts w:ascii="Arial" w:eastAsia="Arial" w:hAnsi="Arial" w:cs="Arial"/>
                <w:color w:val="000000" w:themeColor="text1"/>
                <w:sz w:val="20"/>
                <w:szCs w:val="20"/>
              </w:rPr>
            </w:pPr>
          </w:p>
          <w:p w14:paraId="1733C696" w14:textId="77777777" w:rsidR="008A1F32" w:rsidRPr="0054346F" w:rsidRDefault="008A1F32" w:rsidP="00297233">
            <w:pPr>
              <w:pStyle w:val="Standard"/>
              <w:keepNext/>
              <w:keepLines/>
              <w:spacing w:after="120"/>
              <w:jc w:val="both"/>
              <w:rPr>
                <w:rFonts w:ascii="Arial" w:hAnsi="Arial" w:cs="Arial"/>
                <w:color w:val="000000" w:themeColor="text1"/>
                <w:sz w:val="20"/>
                <w:szCs w:val="20"/>
              </w:rPr>
            </w:pPr>
            <w:r w:rsidRPr="00825291">
              <w:rPr>
                <w:rFonts w:ascii="Arial" w:eastAsia="Arial" w:hAnsi="Arial" w:cs="Arial"/>
                <w:color w:val="000000" w:themeColor="text1"/>
                <w:sz w:val="20"/>
                <w:szCs w:val="20"/>
              </w:rPr>
              <w:t>Alternative information to evidence e</w:t>
            </w:r>
            <w:r w:rsidRPr="0054346F">
              <w:rPr>
                <w:rFonts w:ascii="Arial" w:hAnsi="Arial" w:cs="Arial"/>
                <w:color w:val="000000" w:themeColor="text1"/>
                <w:sz w:val="20"/>
                <w:szCs w:val="20"/>
              </w:rPr>
              <w:t>conomic and financial standing (e.g. forecast financial statements and a statement of funding provided by the owners and/or the bank, charity accruals accounts or an alternative means of demonstrating financial status).</w:t>
            </w:r>
          </w:p>
          <w:p w14:paraId="38562316" w14:textId="77777777" w:rsidR="008A1F32" w:rsidRPr="00825291" w:rsidRDefault="008A1F32" w:rsidP="00297233">
            <w:pPr>
              <w:pStyle w:val="Standard"/>
              <w:keepNext/>
              <w:keepLines/>
              <w:spacing w:after="120"/>
              <w:jc w:val="both"/>
              <w:rPr>
                <w:rFonts w:ascii="Arial" w:hAnsi="Arial" w:cs="Arial"/>
                <w:color w:val="000000" w:themeColor="text1"/>
                <w:sz w:val="20"/>
                <w:szCs w:val="20"/>
              </w:rPr>
            </w:pPr>
            <w:r w:rsidRPr="00825291">
              <w:rPr>
                <w:rFonts w:ascii="Arial" w:hAnsi="Arial" w:cs="Arial"/>
                <w:color w:val="000000" w:themeColor="text1"/>
                <w:sz w:val="20"/>
                <w:szCs w:val="20"/>
              </w:rPr>
              <w:t>In addition, where you are relying on any other person or entity in order to meet the selection criteria relating to economic and financial standing, please provide the web address, issuing authority and precise reference of their documents to evidence economic and financial standing.</w:t>
            </w: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8CDE7A"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r w:rsidRPr="00825291">
              <w:rPr>
                <w:rFonts w:ascii="Arial" w:eastAsia="Arial" w:hAnsi="Arial" w:cs="Arial"/>
                <w:b/>
                <w:color w:val="000000" w:themeColor="text1"/>
                <w:sz w:val="20"/>
                <w:szCs w:val="20"/>
              </w:rPr>
              <w:t>Answer</w:t>
            </w:r>
          </w:p>
          <w:p w14:paraId="463FE635"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p w14:paraId="1C6F4AB6" w14:textId="77777777" w:rsidR="008A1F32" w:rsidRPr="00825291" w:rsidRDefault="008A1F32" w:rsidP="00297233">
            <w:pPr>
              <w:pStyle w:val="Standard"/>
              <w:jc w:val="both"/>
              <w:rPr>
                <w:rFonts w:ascii="Arial" w:hAnsi="Arial" w:cs="Arial"/>
                <w:color w:val="000000" w:themeColor="text1"/>
                <w:sz w:val="20"/>
                <w:szCs w:val="20"/>
              </w:rPr>
            </w:pPr>
            <w:r w:rsidRPr="00825291">
              <w:rPr>
                <w:rFonts w:ascii="Arial" w:eastAsia="Arial" w:hAnsi="Arial" w:cs="Arial"/>
                <w:color w:val="000000" w:themeColor="text1"/>
                <w:sz w:val="20"/>
                <w:szCs w:val="20"/>
              </w:rPr>
              <w:t>N/A</w:t>
            </w:r>
            <w:r w:rsidRPr="00825291">
              <w:rPr>
                <w:rFonts w:ascii="Arial" w:eastAsia="Arial" w:hAnsi="Arial" w:cs="Arial"/>
                <w:color w:val="000000" w:themeColor="text1"/>
                <w:sz w:val="20"/>
                <w:szCs w:val="20"/>
              </w:rPr>
              <w:tab/>
            </w:r>
            <w:sdt>
              <w:sdtPr>
                <w:rPr>
                  <w:rFonts w:ascii="Arial" w:hAnsi="Arial" w:cs="Arial"/>
                  <w:bCs/>
                  <w:color w:val="000000" w:themeColor="text1"/>
                  <w:sz w:val="20"/>
                  <w:szCs w:val="20"/>
                </w:rPr>
                <w:id w:val="1415047774"/>
                <w14:checkbox>
                  <w14:checked w14:val="0"/>
                  <w14:checkedState w14:val="2612" w14:font="MS Gothic"/>
                  <w14:uncheckedState w14:val="2610" w14:font="MS Gothic"/>
                </w14:checkbox>
              </w:sdtPr>
              <w:sdtContent>
                <w:r w:rsidRPr="00825291">
                  <w:rPr>
                    <w:rFonts w:ascii="Segoe UI Symbol" w:eastAsia="MS Gothic" w:hAnsi="Segoe UI Symbol" w:cs="Segoe UI Symbol"/>
                    <w:bCs/>
                    <w:color w:val="000000" w:themeColor="text1"/>
                    <w:sz w:val="20"/>
                    <w:szCs w:val="20"/>
                  </w:rPr>
                  <w:t>☐</w:t>
                </w:r>
              </w:sdtContent>
            </w:sdt>
          </w:p>
          <w:p w14:paraId="7491D838"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p>
        </w:tc>
      </w:tr>
      <w:tr w:rsidR="008A1F32" w:rsidRPr="00825291" w14:paraId="41A67A45" w14:textId="77777777" w:rsidTr="00297233">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809236" w14:textId="51D8F938" w:rsidR="008A1F32" w:rsidRPr="00825291" w:rsidRDefault="00B92649" w:rsidP="00297233">
            <w:pPr>
              <w:pStyle w:val="Standard"/>
              <w:spacing w:before="100" w:after="120"/>
              <w:jc w:val="both"/>
              <w:rPr>
                <w:rFonts w:ascii="Arial" w:eastAsia="Arial" w:hAnsi="Arial" w:cs="Arial"/>
                <w:color w:val="000000"/>
                <w:sz w:val="20"/>
                <w:szCs w:val="20"/>
              </w:rPr>
            </w:pPr>
            <w:r>
              <w:rPr>
                <w:rFonts w:ascii="Arial" w:eastAsia="Arial" w:hAnsi="Arial" w:cs="Arial"/>
                <w:color w:val="000000"/>
                <w:sz w:val="20"/>
                <w:szCs w:val="20"/>
              </w:rPr>
              <w:t>3</w:t>
            </w:r>
            <w:r w:rsidR="008A1F32" w:rsidRPr="00825291">
              <w:rPr>
                <w:rFonts w:ascii="Arial" w:eastAsia="Arial" w:hAnsi="Arial" w:cs="Arial"/>
                <w:color w:val="000000"/>
                <w:sz w:val="20"/>
                <w:szCs w:val="20"/>
              </w:rPr>
              <w:t>.4</w:t>
            </w:r>
          </w:p>
          <w:p w14:paraId="1A760C51" w14:textId="77777777" w:rsidR="008A1F32" w:rsidRPr="00825291" w:rsidRDefault="008A1F32" w:rsidP="00297233">
            <w:pPr>
              <w:pStyle w:val="Standard"/>
              <w:spacing w:before="100" w:after="120"/>
              <w:jc w:val="both"/>
              <w:rPr>
                <w:rFonts w:ascii="Arial" w:hAnsi="Arial" w:cs="Arial"/>
                <w:sz w:val="20"/>
                <w:szCs w:val="20"/>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C34C14" w14:textId="77777777" w:rsidR="008A1F32" w:rsidRDefault="008A1F32" w:rsidP="00297233">
            <w:pPr>
              <w:pStyle w:val="Standard"/>
              <w:spacing w:before="100" w:after="120"/>
              <w:jc w:val="both"/>
              <w:rPr>
                <w:rFonts w:ascii="Arial" w:hAnsi="Arial" w:cs="Arial"/>
                <w:color w:val="000000" w:themeColor="text1"/>
                <w:sz w:val="20"/>
                <w:szCs w:val="20"/>
              </w:rPr>
            </w:pPr>
            <w:r w:rsidRPr="005D465F">
              <w:rPr>
                <w:rFonts w:ascii="Arial" w:eastAsia="Arial" w:hAnsi="Arial" w:cs="Arial"/>
                <w:color w:val="000000"/>
                <w:sz w:val="20"/>
                <w:szCs w:val="20"/>
              </w:rPr>
              <w:t>Where</w:t>
            </w:r>
            <w:r w:rsidRPr="0054346F">
              <w:rPr>
                <w:rFonts w:ascii="Arial" w:hAnsi="Arial" w:cs="Arial"/>
                <w:color w:val="000000" w:themeColor="text1"/>
                <w:sz w:val="20"/>
                <w:szCs w:val="20"/>
              </w:rPr>
              <w:t xml:space="preserve"> we have specified a minimum level of economic and financial standing and/ or a minimum financial threshold within the evaluation criteria for this procurement, please self-certify by answering ‘Yes’ or ‘No’ that you meet the requirements set out.</w:t>
            </w:r>
          </w:p>
          <w:p w14:paraId="084A6E24" w14:textId="1947FAA3" w:rsidR="008A1F32" w:rsidRPr="006365B4" w:rsidRDefault="008A1F32" w:rsidP="00297233">
            <w:pPr>
              <w:pStyle w:val="Standard"/>
              <w:spacing w:before="100" w:after="120"/>
              <w:jc w:val="both"/>
              <w:rPr>
                <w:rFonts w:ascii="Arial" w:hAnsi="Arial" w:cs="Arial"/>
                <w:i/>
                <w:iCs/>
                <w:color w:val="000000" w:themeColor="text1"/>
                <w:sz w:val="20"/>
                <w:szCs w:val="20"/>
              </w:rPr>
            </w:pPr>
          </w:p>
        </w:tc>
        <w:tc>
          <w:tcPr>
            <w:tcW w:w="35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700A82" w14:textId="77777777" w:rsidR="008A1F32" w:rsidRPr="00D50FF5" w:rsidRDefault="008A1F32" w:rsidP="00297233">
            <w:pPr>
              <w:pStyle w:val="Standard"/>
              <w:spacing w:before="100"/>
              <w:jc w:val="both"/>
              <w:rPr>
                <w:rFonts w:ascii="Arial" w:eastAsia="Arial" w:hAnsi="Arial" w:cs="Arial"/>
                <w:color w:val="000000"/>
                <w:sz w:val="20"/>
                <w:szCs w:val="20"/>
              </w:rPr>
            </w:pPr>
            <w:r w:rsidRPr="00D50FF5">
              <w:rPr>
                <w:rFonts w:ascii="Arial" w:eastAsia="Arial" w:hAnsi="Arial" w:cs="Arial"/>
                <w:color w:val="000000"/>
                <w:sz w:val="20"/>
                <w:szCs w:val="20"/>
              </w:rPr>
              <w:t>Yes</w:t>
            </w:r>
            <w:r w:rsidRPr="00D50FF5">
              <w:rPr>
                <w:rFonts w:ascii="Arial" w:eastAsia="Arial" w:hAnsi="Arial" w:cs="Arial"/>
                <w:color w:val="000000"/>
                <w:sz w:val="20"/>
                <w:szCs w:val="20"/>
              </w:rPr>
              <w:tab/>
            </w:r>
            <w:sdt>
              <w:sdtPr>
                <w:rPr>
                  <w:rFonts w:ascii="Arial" w:eastAsia="Arial" w:hAnsi="Arial" w:cs="Arial"/>
                  <w:color w:val="000000"/>
                  <w:sz w:val="20"/>
                  <w:szCs w:val="20"/>
                </w:rPr>
                <w:id w:val="1567687603"/>
                <w14:checkbox>
                  <w14:checked w14:val="0"/>
                  <w14:checkedState w14:val="2612" w14:font="MS Gothic"/>
                  <w14:uncheckedState w14:val="2610" w14:font="MS Gothic"/>
                </w14:checkbox>
              </w:sdtPr>
              <w:sdtContent>
                <w:r w:rsidRPr="00D50FF5">
                  <w:rPr>
                    <w:rFonts w:ascii="Segoe UI Symbol" w:eastAsia="Arial" w:hAnsi="Segoe UI Symbol" w:cs="Segoe UI Symbol"/>
                    <w:color w:val="000000"/>
                    <w:sz w:val="20"/>
                    <w:szCs w:val="20"/>
                  </w:rPr>
                  <w:t>☐</w:t>
                </w:r>
              </w:sdtContent>
            </w:sdt>
          </w:p>
          <w:p w14:paraId="274FF63E" w14:textId="77777777" w:rsidR="008A1F32" w:rsidRPr="00825291" w:rsidRDefault="008A1F32" w:rsidP="00297233">
            <w:pPr>
              <w:pStyle w:val="Standard"/>
              <w:tabs>
                <w:tab w:val="left" w:pos="743"/>
              </w:tabs>
              <w:spacing w:before="100" w:after="120"/>
              <w:jc w:val="both"/>
              <w:rPr>
                <w:rFonts w:ascii="Arial" w:eastAsia="Arial" w:hAnsi="Arial" w:cs="Arial"/>
                <w:b/>
                <w:color w:val="000000" w:themeColor="text1"/>
                <w:sz w:val="20"/>
                <w:szCs w:val="20"/>
              </w:rPr>
            </w:pPr>
            <w:r w:rsidRPr="00D50FF5">
              <w:rPr>
                <w:rFonts w:ascii="Arial" w:eastAsia="Arial" w:hAnsi="Arial" w:cs="Arial"/>
                <w:color w:val="000000"/>
                <w:sz w:val="20"/>
                <w:szCs w:val="20"/>
              </w:rPr>
              <w:t>No</w:t>
            </w:r>
            <w:r w:rsidRPr="00D50FF5">
              <w:rPr>
                <w:rFonts w:ascii="Arial" w:eastAsia="Arial" w:hAnsi="Arial" w:cs="Arial"/>
                <w:color w:val="000000"/>
                <w:sz w:val="20"/>
                <w:szCs w:val="20"/>
              </w:rPr>
              <w:tab/>
            </w:r>
            <w:r>
              <w:rPr>
                <w:rFonts w:ascii="Arial" w:eastAsia="Arial" w:hAnsi="Arial" w:cs="Arial"/>
                <w:color w:val="000000"/>
                <w:sz w:val="20"/>
                <w:szCs w:val="20"/>
              </w:rPr>
              <w:t xml:space="preserve">  </w:t>
            </w:r>
            <w:sdt>
              <w:sdtPr>
                <w:rPr>
                  <w:rFonts w:ascii="Arial" w:eastAsia="Arial" w:hAnsi="Arial" w:cs="Arial"/>
                  <w:color w:val="000000"/>
                  <w:sz w:val="20"/>
                  <w:szCs w:val="20"/>
                </w:rPr>
                <w:id w:val="567936737"/>
                <w14:checkbox>
                  <w14:checked w14:val="0"/>
                  <w14:checkedState w14:val="2612" w14:font="MS Gothic"/>
                  <w14:uncheckedState w14:val="2610" w14:font="MS Gothic"/>
                </w14:checkbox>
              </w:sdtPr>
              <w:sdtContent>
                <w:r w:rsidRPr="00D50FF5">
                  <w:rPr>
                    <w:rFonts w:ascii="Segoe UI Symbol" w:eastAsia="Arial" w:hAnsi="Segoe UI Symbol" w:cs="Segoe UI Symbol"/>
                    <w:color w:val="000000"/>
                    <w:sz w:val="20"/>
                    <w:szCs w:val="20"/>
                  </w:rPr>
                  <w:t>☐</w:t>
                </w:r>
              </w:sdtContent>
            </w:sdt>
            <w:r w:rsidRPr="00825291">
              <w:rPr>
                <w:rFonts w:ascii="Arial" w:eastAsia="Arial" w:hAnsi="Arial" w:cs="Arial"/>
                <w:b/>
                <w:color w:val="000000" w:themeColor="text1"/>
                <w:sz w:val="20"/>
                <w:szCs w:val="20"/>
              </w:rPr>
              <w:t xml:space="preserve"> </w:t>
            </w:r>
          </w:p>
        </w:tc>
      </w:tr>
    </w:tbl>
    <w:p w14:paraId="13571CB4" w14:textId="07E6B1A6" w:rsidR="00941105" w:rsidRDefault="00941105" w:rsidP="008A1F32">
      <w:pPr>
        <w:pStyle w:val="DH"/>
        <w:spacing w:after="0"/>
        <w:jc w:val="left"/>
        <w:rPr>
          <w:rFonts w:cs="Arial"/>
        </w:rPr>
      </w:pPr>
    </w:p>
    <w:p w14:paraId="3839DC83" w14:textId="77777777" w:rsidR="00941105" w:rsidRDefault="00941105">
      <w:pPr>
        <w:spacing w:after="240"/>
        <w:jc w:val="left"/>
        <w:rPr>
          <w:rFonts w:eastAsia="Times New Roman" w:cs="Arial"/>
          <w:b/>
          <w:caps/>
          <w:color w:val="000000" w:themeColor="text1"/>
          <w:lang w:eastAsia="en-GB"/>
        </w:rPr>
      </w:pPr>
      <w:r>
        <w:rPr>
          <w:rFonts w:cs="Arial"/>
        </w:rPr>
        <w:br w:type="page"/>
      </w:r>
    </w:p>
    <w:tbl>
      <w:tblPr>
        <w:tblW w:w="9957" w:type="dxa"/>
        <w:tblInd w:w="-716" w:type="dxa"/>
        <w:tblLayout w:type="fixed"/>
        <w:tblCellMar>
          <w:left w:w="10" w:type="dxa"/>
          <w:right w:w="10" w:type="dxa"/>
        </w:tblCellMar>
        <w:tblLook w:val="04A0" w:firstRow="1" w:lastRow="0" w:firstColumn="1" w:lastColumn="0" w:noHBand="0" w:noVBand="1"/>
      </w:tblPr>
      <w:tblGrid>
        <w:gridCol w:w="2412"/>
        <w:gridCol w:w="5175"/>
        <w:gridCol w:w="2370"/>
      </w:tblGrid>
      <w:tr w:rsidR="007A01CB" w:rsidRPr="00825291" w14:paraId="19F7DA5D" w14:textId="77777777" w:rsidTr="00297233">
        <w:tc>
          <w:tcPr>
            <w:tcW w:w="24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D172A1" w14:textId="53B9DD8A" w:rsidR="007A01CB" w:rsidRPr="00825291" w:rsidRDefault="007A01CB"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lastRenderedPageBreak/>
              <w:t xml:space="preserve">Section </w:t>
            </w:r>
            <w:r w:rsidR="00B92649">
              <w:rPr>
                <w:rFonts w:ascii="Arial" w:eastAsia="Arial" w:hAnsi="Arial" w:cs="Arial"/>
                <w:b/>
                <w:color w:val="000000"/>
                <w:sz w:val="20"/>
                <w:szCs w:val="20"/>
              </w:rPr>
              <w:t>4</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278A77" w14:textId="77777777" w:rsidR="007A01CB" w:rsidRPr="00825291" w:rsidRDefault="007A01CB" w:rsidP="00297233">
            <w:pPr>
              <w:pStyle w:val="Standard"/>
              <w:spacing w:before="100" w:after="120"/>
              <w:jc w:val="both"/>
              <w:rPr>
                <w:rFonts w:ascii="Arial" w:eastAsia="Arial" w:hAnsi="Arial" w:cs="Arial"/>
                <w:b/>
                <w:color w:val="000000"/>
                <w:sz w:val="20"/>
                <w:szCs w:val="20"/>
              </w:rPr>
            </w:pPr>
            <w:r>
              <w:rPr>
                <w:rFonts w:ascii="Arial" w:eastAsia="Arial" w:hAnsi="Arial" w:cs="Arial"/>
                <w:b/>
                <w:color w:val="000000"/>
                <w:sz w:val="20"/>
                <w:szCs w:val="20"/>
              </w:rPr>
              <w:t>Insurances</w:t>
            </w:r>
          </w:p>
        </w:tc>
      </w:tr>
      <w:tr w:rsidR="007A01CB" w:rsidRPr="00825291" w14:paraId="19EC8E27" w14:textId="77777777" w:rsidTr="00297233">
        <w:tc>
          <w:tcPr>
            <w:tcW w:w="24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480E12C" w14:textId="77777777" w:rsidR="007A01CB" w:rsidRPr="00825291" w:rsidRDefault="007A01CB"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F4B4872" w14:textId="77777777" w:rsidR="007A01CB" w:rsidRPr="00825291" w:rsidRDefault="007A01CB"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273A18" w14:textId="77777777" w:rsidR="007A01CB" w:rsidRPr="00825291" w:rsidRDefault="007A01CB" w:rsidP="00297233">
            <w:pPr>
              <w:pStyle w:val="Standard"/>
              <w:spacing w:before="100" w:after="120"/>
              <w:jc w:val="both"/>
              <w:rPr>
                <w:rFonts w:ascii="Arial" w:hAnsi="Arial" w:cs="Arial"/>
                <w:sz w:val="20"/>
                <w:szCs w:val="20"/>
              </w:rPr>
            </w:pPr>
            <w:r w:rsidRPr="00825291">
              <w:rPr>
                <w:rFonts w:ascii="Arial" w:eastAsia="Arial" w:hAnsi="Arial" w:cs="Arial"/>
                <w:b/>
                <w:color w:val="000000"/>
                <w:sz w:val="20"/>
                <w:szCs w:val="20"/>
              </w:rPr>
              <w:t>Response</w:t>
            </w:r>
          </w:p>
        </w:tc>
      </w:tr>
      <w:tr w:rsidR="007A01CB" w:rsidRPr="00825291" w14:paraId="2D95A44C" w14:textId="77777777" w:rsidTr="00297233">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3" w:type="dxa"/>
              <w:bottom w:w="0" w:type="dxa"/>
              <w:right w:w="108" w:type="dxa"/>
            </w:tcMar>
          </w:tcPr>
          <w:p w14:paraId="23162312" w14:textId="77777777" w:rsidR="007A01CB" w:rsidRPr="00825291" w:rsidRDefault="007A01CB" w:rsidP="00297233">
            <w:pPr>
              <w:pStyle w:val="Standard"/>
              <w:spacing w:before="100" w:after="120"/>
              <w:jc w:val="both"/>
              <w:rPr>
                <w:rFonts w:ascii="Arial" w:eastAsia="Arial" w:hAnsi="Arial" w:cs="Arial"/>
                <w:bCs/>
                <w:sz w:val="20"/>
                <w:szCs w:val="20"/>
              </w:rPr>
            </w:pP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3" w:type="dxa"/>
              <w:bottom w:w="0" w:type="dxa"/>
              <w:right w:w="108" w:type="dxa"/>
            </w:tcMar>
          </w:tcPr>
          <w:p w14:paraId="234C2628" w14:textId="77777777" w:rsidR="007A01CB" w:rsidRPr="00825291" w:rsidRDefault="007A01CB" w:rsidP="00297233">
            <w:pPr>
              <w:pStyle w:val="Standard"/>
              <w:spacing w:before="100" w:after="120"/>
              <w:jc w:val="both"/>
              <w:rPr>
                <w:rFonts w:ascii="Arial" w:eastAsia="Arial" w:hAnsi="Arial" w:cs="Arial"/>
                <w:b/>
                <w:color w:val="000000"/>
                <w:sz w:val="20"/>
                <w:szCs w:val="20"/>
              </w:rPr>
            </w:pPr>
            <w:r w:rsidRPr="00825291">
              <w:rPr>
                <w:rFonts w:ascii="Arial" w:eastAsia="Arial" w:hAnsi="Arial" w:cs="Arial"/>
                <w:b/>
                <w:color w:val="000000"/>
                <w:sz w:val="20"/>
                <w:szCs w:val="20"/>
              </w:rPr>
              <w:t>Insurance</w:t>
            </w:r>
          </w:p>
          <w:p w14:paraId="3B60A459" w14:textId="7FE21CC8" w:rsidR="007A01CB" w:rsidRPr="00825291" w:rsidRDefault="007A01CB" w:rsidP="00297233">
            <w:pPr>
              <w:pStyle w:val="Normal1"/>
              <w:spacing w:before="100" w:after="100"/>
              <w:jc w:val="both"/>
              <w:rPr>
                <w:rFonts w:ascii="Arial" w:eastAsia="Arial" w:hAnsi="Arial" w:cs="Arial"/>
                <w:bCs/>
                <w:color w:val="000000" w:themeColor="text1"/>
                <w:sz w:val="20"/>
                <w:szCs w:val="20"/>
              </w:rPr>
            </w:pPr>
            <w:r w:rsidRPr="00825291">
              <w:rPr>
                <w:rFonts w:ascii="Arial" w:eastAsia="Arial" w:hAnsi="Arial" w:cs="Arial"/>
                <w:bCs/>
                <w:color w:val="000000" w:themeColor="text1"/>
                <w:sz w:val="20"/>
                <w:szCs w:val="20"/>
              </w:rPr>
              <w:t xml:space="preserve">Evaluation of Section </w:t>
            </w:r>
            <w:r w:rsidR="00E26A36">
              <w:rPr>
                <w:rFonts w:ascii="Arial" w:eastAsia="Arial" w:hAnsi="Arial" w:cs="Arial"/>
                <w:bCs/>
                <w:color w:val="000000" w:themeColor="text1"/>
                <w:sz w:val="20"/>
                <w:szCs w:val="20"/>
              </w:rPr>
              <w:t xml:space="preserve">4 </w:t>
            </w:r>
            <w:r w:rsidRPr="00825291">
              <w:rPr>
                <w:rFonts w:ascii="Arial" w:eastAsia="Arial" w:hAnsi="Arial" w:cs="Arial"/>
                <w:bCs/>
                <w:color w:val="000000" w:themeColor="text1"/>
                <w:sz w:val="20"/>
                <w:szCs w:val="20"/>
              </w:rPr>
              <w:t>is based on the following:</w:t>
            </w:r>
          </w:p>
          <w:p w14:paraId="058DBFAE" w14:textId="153E3B11" w:rsidR="007A01CB" w:rsidRPr="00825291" w:rsidRDefault="007A01CB" w:rsidP="00297233">
            <w:pPr>
              <w:pStyle w:val="Normal1"/>
              <w:jc w:val="both"/>
              <w:rPr>
                <w:rFonts w:ascii="Arial" w:eastAsia="Arial" w:hAnsi="Arial" w:cs="Arial"/>
                <w:bCs/>
                <w:color w:val="000000" w:themeColor="text1"/>
                <w:sz w:val="20"/>
                <w:szCs w:val="20"/>
              </w:rPr>
            </w:pPr>
            <w:r w:rsidRPr="00825291">
              <w:rPr>
                <w:rFonts w:ascii="Arial" w:eastAsia="Arial" w:hAnsi="Arial" w:cs="Arial"/>
                <w:bCs/>
                <w:color w:val="000000" w:themeColor="text1"/>
                <w:sz w:val="20"/>
                <w:szCs w:val="20"/>
              </w:rPr>
              <w:t xml:space="preserve">(i) bidders who respond to </w:t>
            </w:r>
            <w:r w:rsidR="00E26A36">
              <w:rPr>
                <w:rFonts w:ascii="Arial" w:eastAsia="Arial" w:hAnsi="Arial" w:cs="Arial"/>
                <w:bCs/>
                <w:color w:val="000000" w:themeColor="text1"/>
                <w:sz w:val="20"/>
                <w:szCs w:val="20"/>
              </w:rPr>
              <w:t>4</w:t>
            </w:r>
            <w:r w:rsidRPr="00825291">
              <w:rPr>
                <w:rFonts w:ascii="Arial" w:eastAsia="Arial" w:hAnsi="Arial" w:cs="Arial"/>
                <w:bCs/>
                <w:color w:val="000000" w:themeColor="text1"/>
                <w:sz w:val="20"/>
                <w:szCs w:val="20"/>
              </w:rPr>
              <w:t>.1 (a) as YES to all levels of insurance = Pass</w:t>
            </w:r>
          </w:p>
          <w:p w14:paraId="29FF256B" w14:textId="582A2631" w:rsidR="007A01CB" w:rsidRPr="00881B4D" w:rsidRDefault="007A01CB" w:rsidP="00297233">
            <w:pPr>
              <w:pStyle w:val="Standard"/>
              <w:jc w:val="both"/>
              <w:rPr>
                <w:rFonts w:ascii="Arial" w:eastAsia="Arial" w:hAnsi="Arial" w:cs="Arial"/>
                <w:bCs/>
                <w:color w:val="000000" w:themeColor="text1"/>
                <w:sz w:val="20"/>
                <w:szCs w:val="20"/>
              </w:rPr>
            </w:pPr>
            <w:r w:rsidRPr="00825291">
              <w:rPr>
                <w:rFonts w:ascii="Arial" w:eastAsia="Arial" w:hAnsi="Arial" w:cs="Arial"/>
                <w:bCs/>
                <w:color w:val="000000" w:themeColor="text1"/>
                <w:sz w:val="20"/>
                <w:szCs w:val="20"/>
              </w:rPr>
              <w:t xml:space="preserve">(ii) bidders who respond to </w:t>
            </w:r>
            <w:r w:rsidR="00E26A36">
              <w:rPr>
                <w:rFonts w:ascii="Arial" w:eastAsia="Arial" w:hAnsi="Arial" w:cs="Arial"/>
                <w:bCs/>
                <w:color w:val="000000" w:themeColor="text1"/>
                <w:sz w:val="20"/>
                <w:szCs w:val="20"/>
              </w:rPr>
              <w:t>4</w:t>
            </w:r>
            <w:r w:rsidRPr="00825291">
              <w:rPr>
                <w:rFonts w:ascii="Arial" w:eastAsia="Arial" w:hAnsi="Arial" w:cs="Arial"/>
                <w:bCs/>
                <w:color w:val="000000" w:themeColor="text1"/>
                <w:sz w:val="20"/>
                <w:szCs w:val="20"/>
              </w:rPr>
              <w:t>.1 (a) NO to any levels of insurance = Fail</w:t>
            </w:r>
          </w:p>
          <w:p w14:paraId="3C4B3DFB" w14:textId="769C658A" w:rsidR="007A01CB" w:rsidRPr="00881B4D" w:rsidRDefault="007A01CB" w:rsidP="00297233">
            <w:pPr>
              <w:pStyle w:val="Standard"/>
              <w:spacing w:before="100" w:after="100"/>
              <w:jc w:val="both"/>
              <w:rPr>
                <w:rFonts w:ascii="Arial" w:eastAsia="Arial" w:hAnsi="Arial" w:cs="Arial"/>
                <w:bCs/>
                <w:color w:val="000000" w:themeColor="text1"/>
                <w:sz w:val="20"/>
                <w:szCs w:val="20"/>
              </w:rPr>
            </w:pPr>
            <w:r w:rsidRPr="00881B4D">
              <w:rPr>
                <w:rFonts w:ascii="Arial" w:eastAsia="Arial" w:hAnsi="Arial" w:cs="Arial"/>
                <w:bCs/>
                <w:color w:val="000000" w:themeColor="text1"/>
                <w:sz w:val="20"/>
                <w:szCs w:val="20"/>
              </w:rPr>
              <w:t xml:space="preserve">Where a bidder scores a "fail" for any question, the Authority will treat the </w:t>
            </w:r>
            <w:r w:rsidR="00B92649">
              <w:rPr>
                <w:rFonts w:ascii="Arial" w:eastAsia="Arial" w:hAnsi="Arial" w:cs="Arial"/>
                <w:bCs/>
                <w:color w:val="000000" w:themeColor="text1"/>
                <w:sz w:val="20"/>
                <w:szCs w:val="20"/>
              </w:rPr>
              <w:t xml:space="preserve">submission </w:t>
            </w:r>
            <w:r w:rsidRPr="00881B4D">
              <w:rPr>
                <w:rFonts w:ascii="Arial" w:eastAsia="Arial" w:hAnsi="Arial" w:cs="Arial"/>
                <w:bCs/>
                <w:color w:val="000000" w:themeColor="text1"/>
                <w:sz w:val="20"/>
                <w:szCs w:val="20"/>
              </w:rPr>
              <w:t xml:space="preserve">as non-compliant and it will not award a mark for the Scored Questions. </w:t>
            </w:r>
          </w:p>
        </w:tc>
      </w:tr>
      <w:tr w:rsidR="007A01CB" w:rsidRPr="00825291" w14:paraId="6EA27998" w14:textId="77777777" w:rsidTr="00297233">
        <w:trPr>
          <w:trHeight w:val="4673"/>
        </w:trPr>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CB07A" w14:textId="50847B56" w:rsidR="007A01CB" w:rsidRPr="00881B4D" w:rsidRDefault="00B92649" w:rsidP="00297233">
            <w:pPr>
              <w:pStyle w:val="Standard"/>
              <w:spacing w:before="100" w:after="120"/>
              <w:jc w:val="both"/>
              <w:rPr>
                <w:rFonts w:ascii="Arial" w:eastAsia="Arial" w:hAnsi="Arial" w:cs="Arial"/>
                <w:bCs/>
                <w:color w:val="000000"/>
                <w:sz w:val="20"/>
                <w:szCs w:val="20"/>
              </w:rPr>
            </w:pPr>
            <w:r>
              <w:rPr>
                <w:rFonts w:ascii="Arial" w:eastAsia="Arial" w:hAnsi="Arial" w:cs="Arial"/>
                <w:bCs/>
                <w:color w:val="000000"/>
                <w:sz w:val="20"/>
                <w:szCs w:val="20"/>
              </w:rPr>
              <w:t>4</w:t>
            </w:r>
            <w:r w:rsidR="007A01CB" w:rsidRPr="00881B4D">
              <w:rPr>
                <w:rFonts w:ascii="Arial" w:eastAsia="Arial" w:hAnsi="Arial" w:cs="Arial"/>
                <w:bCs/>
                <w:color w:val="000000"/>
                <w:sz w:val="20"/>
                <w:szCs w:val="20"/>
              </w:rPr>
              <w:t>.1</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9B335B" w14:textId="77777777" w:rsidR="007A01CB" w:rsidRPr="00825291" w:rsidRDefault="007A01CB" w:rsidP="00297233">
            <w:pPr>
              <w:pStyle w:val="Standard"/>
              <w:spacing w:before="100" w:after="120"/>
              <w:jc w:val="both"/>
              <w:rPr>
                <w:rFonts w:ascii="Arial" w:eastAsia="Arial" w:hAnsi="Arial" w:cs="Arial"/>
                <w:b/>
                <w:color w:val="000000"/>
                <w:sz w:val="20"/>
                <w:szCs w:val="20"/>
              </w:rPr>
            </w:pPr>
            <w:r w:rsidRPr="00825291">
              <w:rPr>
                <w:rFonts w:ascii="Arial" w:eastAsia="Arial" w:hAnsi="Arial" w:cs="Arial"/>
                <w:b/>
                <w:color w:val="000000"/>
                <w:sz w:val="20"/>
                <w:szCs w:val="20"/>
              </w:rPr>
              <w:t>Insurance</w:t>
            </w:r>
          </w:p>
          <w:p w14:paraId="080DE747" w14:textId="77777777" w:rsidR="007A01CB" w:rsidRPr="00825291" w:rsidRDefault="007A01CB" w:rsidP="00297233">
            <w:pPr>
              <w:pStyle w:val="Standard"/>
              <w:jc w:val="both"/>
              <w:rPr>
                <w:rFonts w:ascii="Arial" w:hAnsi="Arial" w:cs="Arial"/>
                <w:sz w:val="20"/>
                <w:szCs w:val="20"/>
              </w:rPr>
            </w:pPr>
            <w:r w:rsidRPr="00825291">
              <w:rPr>
                <w:rFonts w:ascii="Arial" w:eastAsia="Arial" w:hAnsi="Arial" w:cs="Arial"/>
                <w:color w:val="000000"/>
                <w:sz w:val="20"/>
                <w:szCs w:val="20"/>
              </w:rPr>
              <w:t>Please confirm whether you already have, or can commit to obtain, prior to the commencement of the contract, the levels of insurance cover indicated below:</w:t>
            </w:r>
          </w:p>
          <w:p w14:paraId="186E51A2" w14:textId="77777777" w:rsidR="007A01CB" w:rsidRPr="00825291" w:rsidRDefault="007A01CB" w:rsidP="00297233">
            <w:pPr>
              <w:pStyle w:val="Standard"/>
              <w:jc w:val="both"/>
              <w:rPr>
                <w:rFonts w:ascii="Arial" w:eastAsia="Arial" w:hAnsi="Arial" w:cs="Arial"/>
                <w:color w:val="000000"/>
                <w:sz w:val="20"/>
                <w:szCs w:val="20"/>
              </w:rPr>
            </w:pPr>
          </w:p>
          <w:p w14:paraId="5B3E683A" w14:textId="77777777" w:rsidR="007A01CB" w:rsidRPr="009910F2" w:rsidRDefault="007A01CB" w:rsidP="00297233">
            <w:pPr>
              <w:pStyle w:val="Standard"/>
              <w:jc w:val="both"/>
              <w:rPr>
                <w:rFonts w:ascii="Arial" w:hAnsi="Arial" w:cs="Arial"/>
                <w:sz w:val="20"/>
                <w:szCs w:val="20"/>
              </w:rPr>
            </w:pPr>
            <w:r w:rsidRPr="009910F2">
              <w:rPr>
                <w:rFonts w:ascii="Arial" w:eastAsia="Arial" w:hAnsi="Arial" w:cs="Arial"/>
                <w:color w:val="000000"/>
                <w:sz w:val="20"/>
                <w:szCs w:val="20"/>
              </w:rPr>
              <w:t>Employer’s (Compulsory) Liability Insurance = £5 million</w:t>
            </w:r>
          </w:p>
          <w:p w14:paraId="043151A4" w14:textId="77777777" w:rsidR="007A01CB" w:rsidRPr="009910F2" w:rsidRDefault="007A01CB" w:rsidP="00297233">
            <w:pPr>
              <w:pStyle w:val="Standard"/>
              <w:jc w:val="both"/>
              <w:rPr>
                <w:rFonts w:ascii="Arial" w:eastAsia="Arial" w:hAnsi="Arial" w:cs="Arial"/>
                <w:color w:val="000000"/>
                <w:sz w:val="20"/>
                <w:szCs w:val="20"/>
              </w:rPr>
            </w:pPr>
          </w:p>
          <w:p w14:paraId="7315A883" w14:textId="77777777" w:rsidR="007A01CB" w:rsidRPr="009910F2" w:rsidRDefault="007A01CB" w:rsidP="00297233">
            <w:pPr>
              <w:pStyle w:val="Standard"/>
              <w:jc w:val="both"/>
              <w:rPr>
                <w:rFonts w:ascii="Arial" w:hAnsi="Arial" w:cs="Arial"/>
                <w:sz w:val="20"/>
                <w:szCs w:val="20"/>
              </w:rPr>
            </w:pPr>
            <w:r w:rsidRPr="009910F2">
              <w:rPr>
                <w:rFonts w:ascii="Arial" w:eastAsia="Arial" w:hAnsi="Arial" w:cs="Arial"/>
                <w:color w:val="000000"/>
                <w:sz w:val="20"/>
                <w:szCs w:val="20"/>
              </w:rPr>
              <w:t>Public Liability Insurance = £5 million</w:t>
            </w:r>
          </w:p>
          <w:p w14:paraId="20EEA2AD" w14:textId="77777777" w:rsidR="007A01CB" w:rsidRPr="009910F2" w:rsidRDefault="007A01CB" w:rsidP="00297233">
            <w:pPr>
              <w:pStyle w:val="Standard"/>
              <w:jc w:val="both"/>
              <w:rPr>
                <w:rFonts w:ascii="Arial" w:eastAsia="Arial" w:hAnsi="Arial" w:cs="Arial"/>
                <w:sz w:val="20"/>
                <w:szCs w:val="20"/>
              </w:rPr>
            </w:pPr>
          </w:p>
          <w:p w14:paraId="7DE38EB3" w14:textId="77777777" w:rsidR="007A01CB" w:rsidRPr="00825291" w:rsidRDefault="007A01CB" w:rsidP="00297233">
            <w:pPr>
              <w:pStyle w:val="Standard"/>
              <w:jc w:val="both"/>
              <w:rPr>
                <w:rFonts w:ascii="Arial" w:eastAsia="Arial" w:hAnsi="Arial" w:cs="Arial"/>
                <w:color w:val="000000"/>
                <w:sz w:val="20"/>
                <w:szCs w:val="20"/>
              </w:rPr>
            </w:pPr>
            <w:r w:rsidRPr="009910F2">
              <w:rPr>
                <w:rFonts w:ascii="Arial" w:eastAsia="Arial" w:hAnsi="Arial" w:cs="Arial"/>
                <w:color w:val="000000"/>
                <w:sz w:val="20"/>
                <w:szCs w:val="20"/>
              </w:rPr>
              <w:t>Professional Indemnity Insurance = £5 million</w:t>
            </w:r>
            <w:r w:rsidRPr="00825291">
              <w:rPr>
                <w:rFonts w:ascii="Arial" w:hAnsi="Arial" w:cs="Arial"/>
                <w:color w:val="000000"/>
                <w:sz w:val="20"/>
                <w:szCs w:val="20"/>
              </w:rPr>
              <w:t xml:space="preserve"> </w:t>
            </w:r>
          </w:p>
          <w:p w14:paraId="1DE670A6" w14:textId="77777777" w:rsidR="007A01CB" w:rsidRPr="00825291" w:rsidRDefault="007A01CB" w:rsidP="00297233">
            <w:pPr>
              <w:pStyle w:val="Standard"/>
              <w:jc w:val="both"/>
              <w:rPr>
                <w:rFonts w:ascii="Arial" w:hAnsi="Arial" w:cs="Arial"/>
                <w:sz w:val="20"/>
                <w:szCs w:val="20"/>
              </w:rPr>
            </w:pPr>
          </w:p>
          <w:p w14:paraId="2C7C6174" w14:textId="77777777" w:rsidR="007A01CB" w:rsidRPr="00825291" w:rsidRDefault="007A01CB" w:rsidP="00297233">
            <w:pPr>
              <w:pStyle w:val="Standard"/>
              <w:jc w:val="both"/>
              <w:rPr>
                <w:rFonts w:ascii="Arial" w:hAnsi="Arial" w:cs="Arial"/>
                <w:sz w:val="20"/>
                <w:szCs w:val="20"/>
              </w:rPr>
            </w:pPr>
            <w:r w:rsidRPr="00825291">
              <w:rPr>
                <w:rFonts w:ascii="Arial" w:eastAsia="Arial" w:hAnsi="Arial" w:cs="Arial"/>
                <w:color w:val="000000"/>
                <w:sz w:val="20"/>
                <w:szCs w:val="20"/>
              </w:rPr>
              <w:t>*There is a legal requirement for certain employers to hold Employer’s (Compulsory) Liability Insurance of £5 million as a minimum. See the Health and Safety Executive website for more information:</w:t>
            </w:r>
          </w:p>
          <w:p w14:paraId="3AB36E1E" w14:textId="77777777" w:rsidR="007A01CB" w:rsidRPr="00825291" w:rsidRDefault="007A01CB" w:rsidP="00297233">
            <w:pPr>
              <w:pStyle w:val="Standard"/>
              <w:jc w:val="both"/>
              <w:rPr>
                <w:rFonts w:ascii="Arial" w:eastAsia="Arial" w:hAnsi="Arial" w:cs="Arial"/>
                <w:color w:val="000000"/>
                <w:sz w:val="20"/>
                <w:szCs w:val="20"/>
              </w:rPr>
            </w:pPr>
            <w:r w:rsidRPr="00825291">
              <w:rPr>
                <w:rFonts w:ascii="Arial" w:eastAsia="Arial" w:hAnsi="Arial" w:cs="Arial"/>
                <w:color w:val="000000"/>
                <w:sz w:val="20"/>
                <w:szCs w:val="20"/>
              </w:rPr>
              <w:t xml:space="preserve"> </w:t>
            </w:r>
            <w:hyperlink r:id="rId12" w:history="1">
              <w:r w:rsidRPr="00825291">
                <w:rPr>
                  <w:rStyle w:val="Hyperlink"/>
                  <w:rFonts w:ascii="Arial" w:eastAsia="Arial" w:hAnsi="Arial" w:cs="Arial"/>
                  <w:sz w:val="20"/>
                  <w:szCs w:val="20"/>
                </w:rPr>
                <w:t>http://www.hse.gov.uk/pubns/hse39.pdf</w:t>
              </w:r>
            </w:hyperlink>
          </w:p>
          <w:p w14:paraId="1094399C" w14:textId="77777777" w:rsidR="007A01CB" w:rsidRPr="00825291" w:rsidRDefault="007A01CB" w:rsidP="00297233">
            <w:pPr>
              <w:pStyle w:val="Standard"/>
              <w:jc w:val="both"/>
              <w:rPr>
                <w:rFonts w:ascii="Arial" w:hAnsi="Arial" w:cs="Arial"/>
                <w:sz w:val="20"/>
                <w:szCs w:val="20"/>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72DECE" w14:textId="77777777" w:rsidR="007A01CB" w:rsidRPr="00825291" w:rsidRDefault="007A01CB" w:rsidP="00297233">
            <w:pPr>
              <w:pStyle w:val="Standard"/>
              <w:jc w:val="both"/>
              <w:rPr>
                <w:rFonts w:ascii="Arial" w:eastAsia="Arial" w:hAnsi="Arial" w:cs="Arial"/>
                <w:color w:val="000000"/>
                <w:sz w:val="20"/>
                <w:szCs w:val="20"/>
              </w:rPr>
            </w:pPr>
          </w:p>
          <w:p w14:paraId="4EDA431A" w14:textId="77777777" w:rsidR="007A01CB" w:rsidRPr="00825291" w:rsidRDefault="007A01CB" w:rsidP="00297233">
            <w:pPr>
              <w:pStyle w:val="Standard"/>
              <w:jc w:val="both"/>
              <w:rPr>
                <w:rFonts w:ascii="Arial" w:eastAsia="Menlo Regular" w:hAnsi="Arial" w:cs="Arial"/>
                <w:color w:val="000000"/>
                <w:sz w:val="20"/>
                <w:szCs w:val="20"/>
              </w:rPr>
            </w:pPr>
          </w:p>
          <w:p w14:paraId="264D141D" w14:textId="77777777" w:rsidR="007A01CB" w:rsidRPr="00825291" w:rsidRDefault="007A01CB" w:rsidP="00297233">
            <w:pPr>
              <w:pStyle w:val="Standard"/>
              <w:jc w:val="both"/>
              <w:rPr>
                <w:rFonts w:ascii="Arial" w:eastAsia="Arial" w:hAnsi="Arial" w:cs="Arial"/>
                <w:sz w:val="20"/>
                <w:szCs w:val="20"/>
              </w:rPr>
            </w:pPr>
            <w:r w:rsidRPr="00825291">
              <w:rPr>
                <w:rFonts w:ascii="Arial" w:eastAsia="Arial" w:hAnsi="Arial" w:cs="Arial"/>
                <w:sz w:val="20"/>
                <w:szCs w:val="20"/>
              </w:rPr>
              <w:t>Yes</w:t>
            </w:r>
            <w:r w:rsidRPr="00825291">
              <w:rPr>
                <w:rFonts w:ascii="Arial" w:eastAsia="Arial" w:hAnsi="Arial" w:cs="Arial"/>
                <w:sz w:val="20"/>
                <w:szCs w:val="20"/>
              </w:rPr>
              <w:tab/>
            </w:r>
            <w:sdt>
              <w:sdtPr>
                <w:rPr>
                  <w:rFonts w:ascii="Arial" w:eastAsia="Arial" w:hAnsi="Arial" w:cs="Arial"/>
                  <w:sz w:val="20"/>
                  <w:szCs w:val="20"/>
                </w:rPr>
                <w:id w:val="-1920700442"/>
                <w14:checkbox>
                  <w14:checked w14:val="0"/>
                  <w14:checkedState w14:val="2612" w14:font="MS Gothic"/>
                  <w14:uncheckedState w14:val="2610" w14:font="MS Gothic"/>
                </w14:checkbox>
              </w:sdtPr>
              <w:sdtContent>
                <w:r w:rsidRPr="00825291">
                  <w:rPr>
                    <w:rFonts w:ascii="Segoe UI Symbol" w:eastAsia="Arial" w:hAnsi="Segoe UI Symbol" w:cs="Segoe UI Symbol"/>
                    <w:sz w:val="20"/>
                    <w:szCs w:val="20"/>
                  </w:rPr>
                  <w:t>☐</w:t>
                </w:r>
              </w:sdtContent>
            </w:sdt>
          </w:p>
          <w:p w14:paraId="760963F0" w14:textId="77777777" w:rsidR="007A01CB" w:rsidRPr="00825291" w:rsidRDefault="007A01CB" w:rsidP="00297233">
            <w:pPr>
              <w:pStyle w:val="Standard"/>
              <w:jc w:val="both"/>
              <w:rPr>
                <w:rFonts w:ascii="Arial" w:eastAsia="Arial" w:hAnsi="Arial" w:cs="Arial"/>
                <w:sz w:val="20"/>
                <w:szCs w:val="20"/>
              </w:rPr>
            </w:pPr>
            <w:r w:rsidRPr="00825291">
              <w:rPr>
                <w:rFonts w:ascii="Arial" w:eastAsia="Arial" w:hAnsi="Arial" w:cs="Arial"/>
                <w:sz w:val="20"/>
                <w:szCs w:val="20"/>
              </w:rPr>
              <w:t>No</w:t>
            </w:r>
            <w:r w:rsidRPr="00825291">
              <w:rPr>
                <w:rFonts w:ascii="Arial" w:eastAsia="Arial" w:hAnsi="Arial" w:cs="Arial"/>
                <w:sz w:val="20"/>
                <w:szCs w:val="20"/>
              </w:rPr>
              <w:tab/>
            </w:r>
            <w:sdt>
              <w:sdtPr>
                <w:rPr>
                  <w:rFonts w:ascii="Arial" w:eastAsia="Arial" w:hAnsi="Arial" w:cs="Arial"/>
                  <w:sz w:val="20"/>
                  <w:szCs w:val="20"/>
                </w:rPr>
                <w:id w:val="1110319252"/>
                <w14:checkbox>
                  <w14:checked w14:val="0"/>
                  <w14:checkedState w14:val="2612" w14:font="MS Gothic"/>
                  <w14:uncheckedState w14:val="2610" w14:font="MS Gothic"/>
                </w14:checkbox>
              </w:sdtPr>
              <w:sdtContent>
                <w:r w:rsidRPr="00825291">
                  <w:rPr>
                    <w:rFonts w:ascii="Segoe UI Symbol" w:eastAsia="Arial" w:hAnsi="Segoe UI Symbol" w:cs="Segoe UI Symbol"/>
                    <w:sz w:val="20"/>
                    <w:szCs w:val="20"/>
                  </w:rPr>
                  <w:t>☐</w:t>
                </w:r>
              </w:sdtContent>
            </w:sdt>
          </w:p>
          <w:p w14:paraId="614BF25C" w14:textId="77777777" w:rsidR="007A01CB" w:rsidRPr="00825291" w:rsidRDefault="007A01CB" w:rsidP="00297233">
            <w:pPr>
              <w:pStyle w:val="Standard"/>
              <w:jc w:val="both"/>
              <w:rPr>
                <w:rFonts w:ascii="Arial" w:eastAsia="Menlo Regular" w:hAnsi="Arial" w:cs="Arial"/>
                <w:color w:val="000000"/>
                <w:sz w:val="20"/>
                <w:szCs w:val="20"/>
              </w:rPr>
            </w:pPr>
          </w:p>
          <w:p w14:paraId="399D9D25" w14:textId="77777777" w:rsidR="007A01CB" w:rsidRPr="00825291" w:rsidRDefault="007A01CB" w:rsidP="00297233">
            <w:pPr>
              <w:pStyle w:val="Standard"/>
              <w:tabs>
                <w:tab w:val="left" w:pos="743"/>
              </w:tabs>
              <w:spacing w:before="100" w:after="120"/>
              <w:jc w:val="both"/>
              <w:rPr>
                <w:rFonts w:ascii="Arial" w:eastAsia="Arial" w:hAnsi="Arial" w:cs="Arial"/>
                <w:b/>
                <w:color w:val="000000"/>
                <w:sz w:val="20"/>
                <w:szCs w:val="20"/>
              </w:rPr>
            </w:pPr>
          </w:p>
        </w:tc>
      </w:tr>
    </w:tbl>
    <w:p w14:paraId="3FBA881D" w14:textId="77777777" w:rsidR="00C73929" w:rsidRDefault="00C73929" w:rsidP="00754DC3">
      <w:pPr>
        <w:pStyle w:val="DH"/>
        <w:spacing w:after="0"/>
        <w:rPr>
          <w:rFonts w:cs="Arial"/>
        </w:rPr>
      </w:pPr>
    </w:p>
    <w:p w14:paraId="34ABF1AB" w14:textId="44B480EC" w:rsidR="00941105" w:rsidRDefault="00941105">
      <w:pPr>
        <w:spacing w:after="240"/>
        <w:jc w:val="left"/>
        <w:rPr>
          <w:rFonts w:eastAsia="Times New Roman" w:cs="Arial"/>
          <w:b/>
          <w:caps/>
          <w:color w:val="000000" w:themeColor="text1"/>
          <w:lang w:eastAsia="en-GB"/>
        </w:rPr>
      </w:pPr>
      <w:r>
        <w:rPr>
          <w:rFonts w:cs="Arial"/>
        </w:rPr>
        <w:br w:type="page"/>
      </w:r>
    </w:p>
    <w:tbl>
      <w:tblPr>
        <w:tblW w:w="9957" w:type="dxa"/>
        <w:tblInd w:w="-716" w:type="dxa"/>
        <w:tblLayout w:type="fixed"/>
        <w:tblCellMar>
          <w:left w:w="10" w:type="dxa"/>
          <w:right w:w="10" w:type="dxa"/>
        </w:tblCellMar>
        <w:tblLook w:val="04A0" w:firstRow="1" w:lastRow="0" w:firstColumn="1" w:lastColumn="0" w:noHBand="0" w:noVBand="1"/>
      </w:tblPr>
      <w:tblGrid>
        <w:gridCol w:w="2412"/>
        <w:gridCol w:w="5175"/>
        <w:gridCol w:w="2370"/>
      </w:tblGrid>
      <w:tr w:rsidR="00674D81" w:rsidRPr="00825291" w14:paraId="317EAC94" w14:textId="77777777" w:rsidTr="00297233">
        <w:tc>
          <w:tcPr>
            <w:tcW w:w="24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3" w:type="dxa"/>
              <w:bottom w:w="0" w:type="dxa"/>
              <w:right w:w="108" w:type="dxa"/>
            </w:tcMar>
          </w:tcPr>
          <w:p w14:paraId="797CC0E3" w14:textId="10796835" w:rsidR="00674D81" w:rsidRPr="002C2D97" w:rsidRDefault="00674D81" w:rsidP="00297233">
            <w:pPr>
              <w:pStyle w:val="Standard"/>
              <w:spacing w:before="100" w:after="120"/>
              <w:jc w:val="both"/>
              <w:rPr>
                <w:rFonts w:ascii="Arial" w:eastAsia="Arial" w:hAnsi="Arial" w:cs="Arial"/>
                <w:b/>
                <w:color w:val="000000" w:themeColor="text1"/>
                <w:sz w:val="20"/>
                <w:szCs w:val="20"/>
              </w:rPr>
            </w:pPr>
            <w:r w:rsidRPr="002C2D97">
              <w:rPr>
                <w:rFonts w:ascii="Arial" w:eastAsia="Arial" w:hAnsi="Arial" w:cs="Arial"/>
                <w:b/>
                <w:color w:val="000000" w:themeColor="text1"/>
                <w:sz w:val="20"/>
                <w:szCs w:val="20"/>
              </w:rPr>
              <w:lastRenderedPageBreak/>
              <w:t xml:space="preserve">Section </w:t>
            </w:r>
            <w:r w:rsidR="00B92649">
              <w:rPr>
                <w:rFonts w:ascii="Arial" w:eastAsia="Arial" w:hAnsi="Arial" w:cs="Arial"/>
                <w:b/>
                <w:color w:val="000000" w:themeColor="text1"/>
                <w:sz w:val="20"/>
                <w:szCs w:val="20"/>
              </w:rPr>
              <w:t>5</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3" w:type="dxa"/>
              <w:bottom w:w="0" w:type="dxa"/>
              <w:right w:w="108" w:type="dxa"/>
            </w:tcMar>
          </w:tcPr>
          <w:p w14:paraId="4200CCC2" w14:textId="77777777" w:rsidR="00674D81" w:rsidRPr="00881B4D" w:rsidRDefault="00674D81" w:rsidP="00297233">
            <w:pPr>
              <w:pStyle w:val="Standard"/>
              <w:spacing w:before="100" w:after="120"/>
              <w:jc w:val="both"/>
              <w:rPr>
                <w:rFonts w:ascii="Arial" w:eastAsia="Arial" w:hAnsi="Arial" w:cs="Arial"/>
                <w:b/>
                <w:color w:val="000000"/>
                <w:sz w:val="20"/>
                <w:szCs w:val="20"/>
              </w:rPr>
            </w:pPr>
            <w:r w:rsidRPr="00881B4D">
              <w:rPr>
                <w:rFonts w:ascii="Arial" w:eastAsia="Arial" w:hAnsi="Arial" w:cs="Arial"/>
                <w:b/>
                <w:color w:val="000000"/>
                <w:sz w:val="20"/>
                <w:szCs w:val="20"/>
              </w:rPr>
              <w:t xml:space="preserve">Data Protection </w:t>
            </w:r>
          </w:p>
          <w:p w14:paraId="33BC17E7" w14:textId="62E8C0B7" w:rsidR="00674D81" w:rsidRPr="00881B4D" w:rsidRDefault="00674D81" w:rsidP="00297233">
            <w:pPr>
              <w:pStyle w:val="Normal1"/>
              <w:spacing w:before="100" w:after="100"/>
              <w:jc w:val="both"/>
              <w:rPr>
                <w:rFonts w:ascii="Arial" w:eastAsia="Arial" w:hAnsi="Arial" w:cs="Arial"/>
                <w:bCs/>
                <w:color w:val="000000" w:themeColor="text1"/>
                <w:sz w:val="20"/>
                <w:szCs w:val="20"/>
              </w:rPr>
            </w:pPr>
            <w:r w:rsidRPr="00881B4D">
              <w:rPr>
                <w:rFonts w:ascii="Arial" w:eastAsia="Arial" w:hAnsi="Arial" w:cs="Arial"/>
                <w:bCs/>
                <w:color w:val="000000" w:themeColor="text1"/>
                <w:sz w:val="20"/>
                <w:szCs w:val="20"/>
              </w:rPr>
              <w:t xml:space="preserve">Evaluation of Section </w:t>
            </w:r>
            <w:r w:rsidR="00E26A36">
              <w:rPr>
                <w:rFonts w:ascii="Arial" w:eastAsia="Arial" w:hAnsi="Arial" w:cs="Arial"/>
                <w:bCs/>
                <w:color w:val="000000" w:themeColor="text1"/>
                <w:sz w:val="20"/>
                <w:szCs w:val="20"/>
              </w:rPr>
              <w:t>5</w:t>
            </w:r>
            <w:r w:rsidRPr="00881B4D">
              <w:rPr>
                <w:rFonts w:ascii="Arial" w:eastAsia="Arial" w:hAnsi="Arial" w:cs="Arial"/>
                <w:bCs/>
                <w:color w:val="000000" w:themeColor="text1"/>
                <w:sz w:val="20"/>
                <w:szCs w:val="20"/>
              </w:rPr>
              <w:t xml:space="preserve"> is based on the following:</w:t>
            </w:r>
          </w:p>
          <w:p w14:paraId="51EDC232" w14:textId="331B9843" w:rsidR="00674D81" w:rsidRPr="00881B4D" w:rsidRDefault="00674D81" w:rsidP="00297233">
            <w:pPr>
              <w:pStyle w:val="Standard"/>
              <w:jc w:val="both"/>
              <w:rPr>
                <w:rFonts w:ascii="Arial" w:eastAsia="Arial" w:hAnsi="Arial" w:cs="Arial"/>
                <w:bCs/>
                <w:color w:val="000000" w:themeColor="text1"/>
                <w:sz w:val="20"/>
                <w:szCs w:val="20"/>
              </w:rPr>
            </w:pPr>
            <w:r w:rsidRPr="00881B4D">
              <w:rPr>
                <w:rFonts w:ascii="Arial" w:eastAsia="Arial" w:hAnsi="Arial" w:cs="Arial"/>
                <w:bCs/>
                <w:color w:val="000000" w:themeColor="text1"/>
                <w:sz w:val="20"/>
                <w:szCs w:val="20"/>
              </w:rPr>
              <w:t xml:space="preserve">(i) bidders who respond to </w:t>
            </w:r>
            <w:r w:rsidR="00E26A36">
              <w:rPr>
                <w:rFonts w:ascii="Arial" w:eastAsia="Arial" w:hAnsi="Arial" w:cs="Arial"/>
                <w:bCs/>
                <w:color w:val="000000" w:themeColor="text1"/>
                <w:sz w:val="20"/>
                <w:szCs w:val="20"/>
              </w:rPr>
              <w:t>5</w:t>
            </w:r>
            <w:r>
              <w:rPr>
                <w:rFonts w:ascii="Arial" w:eastAsia="Arial" w:hAnsi="Arial" w:cs="Arial"/>
                <w:bCs/>
                <w:color w:val="000000" w:themeColor="text1"/>
                <w:sz w:val="20"/>
                <w:szCs w:val="20"/>
              </w:rPr>
              <w:t>.1</w:t>
            </w:r>
            <w:r w:rsidRPr="00881B4D">
              <w:rPr>
                <w:rFonts w:ascii="Arial" w:eastAsia="Arial" w:hAnsi="Arial" w:cs="Arial"/>
                <w:bCs/>
                <w:color w:val="000000" w:themeColor="text1"/>
                <w:sz w:val="20"/>
                <w:szCs w:val="20"/>
              </w:rPr>
              <w:t xml:space="preserve"> (a) as YES = Pass</w:t>
            </w:r>
          </w:p>
          <w:p w14:paraId="293FEABB" w14:textId="77777777" w:rsidR="00674D81" w:rsidRDefault="00674D81" w:rsidP="00297233">
            <w:pPr>
              <w:pStyle w:val="Standard"/>
              <w:jc w:val="both"/>
              <w:rPr>
                <w:rFonts w:ascii="Arial" w:eastAsia="Arial" w:hAnsi="Arial" w:cs="Arial"/>
                <w:bCs/>
                <w:color w:val="000000" w:themeColor="text1"/>
                <w:sz w:val="20"/>
                <w:szCs w:val="20"/>
              </w:rPr>
            </w:pPr>
            <w:r w:rsidRPr="00881B4D">
              <w:rPr>
                <w:rFonts w:ascii="Arial" w:eastAsia="Arial" w:hAnsi="Arial" w:cs="Arial"/>
                <w:bCs/>
                <w:color w:val="000000" w:themeColor="text1"/>
                <w:sz w:val="20"/>
                <w:szCs w:val="20"/>
              </w:rPr>
              <w:t>(ii) bidders who respond NO = Fail</w:t>
            </w:r>
          </w:p>
          <w:p w14:paraId="141CD75C" w14:textId="76B0BC12" w:rsidR="00674D81" w:rsidRPr="00881B4D" w:rsidRDefault="00674D81" w:rsidP="00297233">
            <w:pPr>
              <w:pStyle w:val="Standard"/>
              <w:spacing w:before="100" w:after="100"/>
              <w:jc w:val="both"/>
              <w:rPr>
                <w:rFonts w:ascii="Arial" w:eastAsia="Arial" w:hAnsi="Arial" w:cs="Arial"/>
                <w:bCs/>
                <w:color w:val="000000" w:themeColor="text1"/>
                <w:sz w:val="20"/>
                <w:szCs w:val="20"/>
              </w:rPr>
            </w:pPr>
            <w:r w:rsidRPr="00881B4D">
              <w:rPr>
                <w:rFonts w:ascii="Arial" w:eastAsia="Arial" w:hAnsi="Arial" w:cs="Arial"/>
                <w:bCs/>
                <w:color w:val="000000" w:themeColor="text1"/>
                <w:sz w:val="20"/>
                <w:szCs w:val="20"/>
              </w:rPr>
              <w:t xml:space="preserve">Where a bidder scores a “fail” for any question, the Authority will treat the </w:t>
            </w:r>
            <w:r w:rsidR="00B92649">
              <w:rPr>
                <w:rFonts w:ascii="Arial" w:eastAsia="Arial" w:hAnsi="Arial" w:cs="Arial"/>
                <w:bCs/>
                <w:color w:val="000000" w:themeColor="text1"/>
                <w:sz w:val="20"/>
                <w:szCs w:val="20"/>
              </w:rPr>
              <w:t xml:space="preserve">submission </w:t>
            </w:r>
            <w:r w:rsidRPr="00881B4D">
              <w:rPr>
                <w:rFonts w:ascii="Arial" w:eastAsia="Arial" w:hAnsi="Arial" w:cs="Arial"/>
                <w:bCs/>
                <w:color w:val="000000" w:themeColor="text1"/>
                <w:sz w:val="20"/>
                <w:szCs w:val="20"/>
              </w:rPr>
              <w:t xml:space="preserve">as non-compliant and it will not award a mark for the Scored Questions. </w:t>
            </w:r>
          </w:p>
        </w:tc>
      </w:tr>
      <w:tr w:rsidR="00674D81" w:rsidRPr="00825291" w14:paraId="59AF9F1C" w14:textId="77777777" w:rsidTr="00297233">
        <w:tc>
          <w:tcPr>
            <w:tcW w:w="24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F8088" w14:textId="2EAD2A7B" w:rsidR="00674D81" w:rsidRPr="00825291" w:rsidRDefault="00B92649" w:rsidP="00297233">
            <w:pPr>
              <w:pStyle w:val="Standard"/>
              <w:spacing w:before="100" w:after="120"/>
              <w:jc w:val="both"/>
              <w:rPr>
                <w:rFonts w:ascii="Arial" w:hAnsi="Arial" w:cs="Arial"/>
                <w:bCs/>
                <w:sz w:val="20"/>
                <w:szCs w:val="20"/>
              </w:rPr>
            </w:pPr>
            <w:r>
              <w:rPr>
                <w:rFonts w:ascii="Arial" w:eastAsia="Arial" w:hAnsi="Arial" w:cs="Arial"/>
                <w:bCs/>
                <w:color w:val="000000"/>
                <w:sz w:val="20"/>
                <w:szCs w:val="20"/>
              </w:rPr>
              <w:t>5</w:t>
            </w:r>
            <w:r w:rsidR="00674D81" w:rsidRPr="005D465F">
              <w:rPr>
                <w:rFonts w:ascii="Arial" w:eastAsia="Arial" w:hAnsi="Arial" w:cs="Arial"/>
                <w:bCs/>
                <w:color w:val="000000"/>
                <w:sz w:val="20"/>
                <w:szCs w:val="20"/>
              </w:rPr>
              <w:t>.</w:t>
            </w:r>
            <w:r w:rsidR="00674D81">
              <w:rPr>
                <w:rFonts w:ascii="Arial" w:eastAsia="Arial" w:hAnsi="Arial" w:cs="Arial"/>
                <w:bCs/>
                <w:color w:val="000000"/>
                <w:sz w:val="20"/>
                <w:szCs w:val="20"/>
              </w:rPr>
              <w:t>1</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E2C848" w14:textId="77777777" w:rsidR="00674D81" w:rsidRPr="00825291" w:rsidRDefault="00674D81" w:rsidP="00297233">
            <w:pPr>
              <w:pStyle w:val="Standard"/>
              <w:spacing w:before="100" w:after="120"/>
              <w:jc w:val="both"/>
              <w:rPr>
                <w:rFonts w:ascii="Arial" w:hAnsi="Arial" w:cs="Arial"/>
                <w:sz w:val="20"/>
                <w:szCs w:val="20"/>
              </w:rPr>
            </w:pPr>
            <w:r w:rsidRPr="005D465F">
              <w:rPr>
                <w:rFonts w:ascii="Arial" w:eastAsia="Arial" w:hAnsi="Arial" w:cs="Arial"/>
                <w:bCs/>
                <w:color w:val="000000"/>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2A5B0E" w14:textId="77777777" w:rsidR="00674D81" w:rsidRPr="00D50FF5" w:rsidRDefault="00674D81" w:rsidP="00297233">
            <w:pPr>
              <w:pStyle w:val="Standard"/>
              <w:spacing w:before="100"/>
              <w:jc w:val="both"/>
              <w:rPr>
                <w:rFonts w:ascii="Arial" w:eastAsia="Arial" w:hAnsi="Arial" w:cs="Arial"/>
                <w:color w:val="000000"/>
                <w:sz w:val="20"/>
                <w:szCs w:val="20"/>
              </w:rPr>
            </w:pPr>
            <w:r w:rsidRPr="00D50FF5">
              <w:rPr>
                <w:rFonts w:ascii="Arial" w:eastAsia="Arial" w:hAnsi="Arial" w:cs="Arial"/>
                <w:color w:val="000000"/>
                <w:sz w:val="20"/>
                <w:szCs w:val="20"/>
              </w:rPr>
              <w:t>Yes</w:t>
            </w:r>
            <w:r w:rsidRPr="00D50FF5">
              <w:rPr>
                <w:rFonts w:ascii="Arial" w:eastAsia="Arial" w:hAnsi="Arial" w:cs="Arial"/>
                <w:color w:val="000000"/>
                <w:sz w:val="20"/>
                <w:szCs w:val="20"/>
              </w:rPr>
              <w:tab/>
            </w:r>
            <w:sdt>
              <w:sdtPr>
                <w:rPr>
                  <w:rFonts w:ascii="Arial" w:eastAsia="Arial" w:hAnsi="Arial" w:cs="Arial"/>
                  <w:color w:val="000000"/>
                  <w:sz w:val="20"/>
                  <w:szCs w:val="20"/>
                </w:rPr>
                <w:id w:val="1043953226"/>
                <w14:checkbox>
                  <w14:checked w14:val="0"/>
                  <w14:checkedState w14:val="2612" w14:font="MS Gothic"/>
                  <w14:uncheckedState w14:val="2610" w14:font="MS Gothic"/>
                </w14:checkbox>
              </w:sdtPr>
              <w:sdtContent>
                <w:r w:rsidRPr="00D50FF5">
                  <w:rPr>
                    <w:rFonts w:ascii="Segoe UI Symbol" w:eastAsia="Arial" w:hAnsi="Segoe UI Symbol" w:cs="Segoe UI Symbol"/>
                    <w:color w:val="000000"/>
                    <w:sz w:val="20"/>
                    <w:szCs w:val="20"/>
                  </w:rPr>
                  <w:t>☐</w:t>
                </w:r>
              </w:sdtContent>
            </w:sdt>
          </w:p>
          <w:p w14:paraId="1CF40D51" w14:textId="77777777" w:rsidR="00674D81" w:rsidRPr="00825291" w:rsidRDefault="00674D81" w:rsidP="00297233">
            <w:pPr>
              <w:pStyle w:val="Standard"/>
              <w:jc w:val="both"/>
              <w:rPr>
                <w:rFonts w:ascii="Arial" w:eastAsia="Arial" w:hAnsi="Arial" w:cs="Arial"/>
                <w:color w:val="222222"/>
                <w:sz w:val="20"/>
                <w:szCs w:val="20"/>
                <w:shd w:val="clear" w:color="auto" w:fill="FFFFFF"/>
              </w:rPr>
            </w:pPr>
            <w:r w:rsidRPr="00D50FF5">
              <w:rPr>
                <w:rFonts w:ascii="Arial" w:eastAsia="Arial" w:hAnsi="Arial" w:cs="Arial"/>
                <w:color w:val="000000"/>
                <w:sz w:val="20"/>
                <w:szCs w:val="20"/>
              </w:rPr>
              <w:t>No</w:t>
            </w:r>
            <w:r w:rsidRPr="00D50FF5">
              <w:rPr>
                <w:rFonts w:ascii="Arial" w:eastAsia="Arial" w:hAnsi="Arial" w:cs="Arial"/>
                <w:color w:val="000000"/>
                <w:sz w:val="20"/>
                <w:szCs w:val="20"/>
              </w:rPr>
              <w:tab/>
            </w:r>
            <w:sdt>
              <w:sdtPr>
                <w:rPr>
                  <w:rFonts w:ascii="Arial" w:eastAsia="Arial" w:hAnsi="Arial" w:cs="Arial"/>
                  <w:color w:val="000000"/>
                  <w:sz w:val="20"/>
                  <w:szCs w:val="20"/>
                </w:rPr>
                <w:id w:val="1212461741"/>
                <w14:checkbox>
                  <w14:checked w14:val="0"/>
                  <w14:checkedState w14:val="2612" w14:font="MS Gothic"/>
                  <w14:uncheckedState w14:val="2610" w14:font="MS Gothic"/>
                </w14:checkbox>
              </w:sdtPr>
              <w:sdtContent>
                <w:r w:rsidRPr="00D50FF5">
                  <w:rPr>
                    <w:rFonts w:ascii="Segoe UI Symbol" w:eastAsia="Arial" w:hAnsi="Segoe UI Symbol" w:cs="Segoe UI Symbol"/>
                    <w:color w:val="000000"/>
                    <w:sz w:val="20"/>
                    <w:szCs w:val="20"/>
                  </w:rPr>
                  <w:t>☐</w:t>
                </w:r>
              </w:sdtContent>
            </w:sdt>
          </w:p>
        </w:tc>
      </w:tr>
    </w:tbl>
    <w:p w14:paraId="64F6313C" w14:textId="77777777" w:rsidR="00F86750" w:rsidRDefault="00F86750" w:rsidP="00294CF0">
      <w:pPr>
        <w:spacing w:after="240"/>
        <w:ind w:left="-680" w:right="-680"/>
        <w:rPr>
          <w:rFonts w:cs="Arial"/>
          <w:b/>
          <w:bCs/>
          <w:sz w:val="28"/>
          <w:szCs w:val="28"/>
        </w:rPr>
      </w:pPr>
    </w:p>
    <w:p w14:paraId="3E67162C" w14:textId="77777777" w:rsidR="00E26A36" w:rsidRDefault="00E26A36" w:rsidP="00294CF0">
      <w:pPr>
        <w:spacing w:after="240"/>
        <w:ind w:left="-680" w:right="-680"/>
        <w:rPr>
          <w:rFonts w:cs="Arial"/>
          <w:b/>
          <w:bCs/>
          <w:sz w:val="28"/>
          <w:szCs w:val="28"/>
        </w:rPr>
      </w:pPr>
    </w:p>
    <w:p w14:paraId="54E0C979" w14:textId="77777777" w:rsidR="00E26A36" w:rsidRDefault="00E26A36" w:rsidP="00294CF0">
      <w:pPr>
        <w:spacing w:after="240"/>
        <w:ind w:left="-680" w:right="-680"/>
        <w:rPr>
          <w:rFonts w:cs="Arial"/>
          <w:b/>
          <w:bCs/>
          <w:sz w:val="28"/>
          <w:szCs w:val="28"/>
        </w:rPr>
      </w:pPr>
    </w:p>
    <w:p w14:paraId="2276D6E8" w14:textId="77777777" w:rsidR="00E26A36" w:rsidRDefault="00E26A36" w:rsidP="00294CF0">
      <w:pPr>
        <w:spacing w:after="240"/>
        <w:ind w:left="-680" w:right="-680"/>
        <w:rPr>
          <w:rFonts w:cs="Arial"/>
          <w:b/>
          <w:bCs/>
          <w:sz w:val="28"/>
          <w:szCs w:val="28"/>
        </w:rPr>
      </w:pPr>
    </w:p>
    <w:p w14:paraId="007755F3" w14:textId="77777777" w:rsidR="00E26A36" w:rsidRDefault="00E26A36" w:rsidP="00294CF0">
      <w:pPr>
        <w:spacing w:after="240"/>
        <w:ind w:left="-680" w:right="-680"/>
        <w:rPr>
          <w:rFonts w:cs="Arial"/>
          <w:b/>
          <w:bCs/>
          <w:sz w:val="28"/>
          <w:szCs w:val="28"/>
        </w:rPr>
      </w:pPr>
    </w:p>
    <w:p w14:paraId="277D3267" w14:textId="77777777" w:rsidR="00E26A36" w:rsidRDefault="00E26A36" w:rsidP="00294CF0">
      <w:pPr>
        <w:spacing w:after="240"/>
        <w:ind w:left="-680" w:right="-680"/>
        <w:rPr>
          <w:rFonts w:cs="Arial"/>
          <w:b/>
          <w:bCs/>
          <w:sz w:val="28"/>
          <w:szCs w:val="28"/>
        </w:rPr>
      </w:pPr>
    </w:p>
    <w:p w14:paraId="61222269" w14:textId="77777777" w:rsidR="00E26A36" w:rsidRDefault="00E26A36" w:rsidP="00294CF0">
      <w:pPr>
        <w:spacing w:after="240"/>
        <w:ind w:left="-680" w:right="-680"/>
        <w:rPr>
          <w:rFonts w:cs="Arial"/>
          <w:b/>
          <w:bCs/>
          <w:sz w:val="28"/>
          <w:szCs w:val="28"/>
        </w:rPr>
      </w:pPr>
    </w:p>
    <w:p w14:paraId="09A490AF" w14:textId="77777777" w:rsidR="00E26A36" w:rsidRDefault="00E26A36" w:rsidP="00294CF0">
      <w:pPr>
        <w:spacing w:after="240"/>
        <w:ind w:left="-680" w:right="-680"/>
        <w:rPr>
          <w:rFonts w:cs="Arial"/>
          <w:b/>
          <w:bCs/>
          <w:sz w:val="28"/>
          <w:szCs w:val="28"/>
        </w:rPr>
      </w:pPr>
    </w:p>
    <w:p w14:paraId="4269D06D" w14:textId="77777777" w:rsidR="00E26A36" w:rsidRDefault="00E26A36" w:rsidP="00294CF0">
      <w:pPr>
        <w:spacing w:after="240"/>
        <w:ind w:left="-680" w:right="-680"/>
        <w:rPr>
          <w:rFonts w:cs="Arial"/>
          <w:b/>
          <w:bCs/>
          <w:sz w:val="28"/>
          <w:szCs w:val="28"/>
        </w:rPr>
      </w:pPr>
    </w:p>
    <w:p w14:paraId="46292DC6" w14:textId="77777777" w:rsidR="00941105" w:rsidRDefault="00941105" w:rsidP="00294CF0">
      <w:pPr>
        <w:spacing w:after="240"/>
        <w:ind w:left="-680" w:right="-680"/>
        <w:rPr>
          <w:rFonts w:cs="Arial"/>
          <w:b/>
          <w:bCs/>
          <w:sz w:val="28"/>
          <w:szCs w:val="28"/>
        </w:rPr>
      </w:pPr>
    </w:p>
    <w:p w14:paraId="597338FF" w14:textId="77777777" w:rsidR="00941105" w:rsidRDefault="00941105" w:rsidP="00294CF0">
      <w:pPr>
        <w:spacing w:after="240"/>
        <w:ind w:left="-680" w:right="-680"/>
        <w:rPr>
          <w:rFonts w:cs="Arial"/>
          <w:b/>
          <w:bCs/>
          <w:sz w:val="28"/>
          <w:szCs w:val="28"/>
        </w:rPr>
      </w:pPr>
    </w:p>
    <w:p w14:paraId="26D1EB5D" w14:textId="77777777" w:rsidR="00941105" w:rsidRDefault="00941105" w:rsidP="00294CF0">
      <w:pPr>
        <w:spacing w:after="240"/>
        <w:ind w:left="-680" w:right="-680"/>
        <w:rPr>
          <w:rFonts w:cs="Arial"/>
          <w:b/>
          <w:bCs/>
          <w:sz w:val="28"/>
          <w:szCs w:val="28"/>
        </w:rPr>
      </w:pPr>
    </w:p>
    <w:p w14:paraId="335D6978" w14:textId="77777777" w:rsidR="00941105" w:rsidRDefault="00941105" w:rsidP="00294CF0">
      <w:pPr>
        <w:spacing w:after="240"/>
        <w:ind w:left="-680" w:right="-680"/>
        <w:rPr>
          <w:rFonts w:cs="Arial"/>
          <w:b/>
          <w:bCs/>
          <w:sz w:val="28"/>
          <w:szCs w:val="28"/>
        </w:rPr>
      </w:pPr>
    </w:p>
    <w:p w14:paraId="28500294" w14:textId="77777777" w:rsidR="00941105" w:rsidRDefault="00941105" w:rsidP="00294CF0">
      <w:pPr>
        <w:spacing w:after="240"/>
        <w:ind w:left="-680" w:right="-680"/>
        <w:rPr>
          <w:rFonts w:cs="Arial"/>
          <w:b/>
          <w:bCs/>
          <w:sz w:val="28"/>
          <w:szCs w:val="28"/>
        </w:rPr>
      </w:pPr>
    </w:p>
    <w:p w14:paraId="5EA39AF5" w14:textId="77777777" w:rsidR="00941105" w:rsidRDefault="00941105" w:rsidP="00294CF0">
      <w:pPr>
        <w:spacing w:after="240"/>
        <w:ind w:left="-680" w:right="-680"/>
        <w:rPr>
          <w:rFonts w:cs="Arial"/>
          <w:b/>
          <w:bCs/>
          <w:sz w:val="28"/>
          <w:szCs w:val="28"/>
        </w:rPr>
      </w:pPr>
    </w:p>
    <w:p w14:paraId="543E8F71" w14:textId="77777777" w:rsidR="00941105" w:rsidRDefault="00941105" w:rsidP="00294CF0">
      <w:pPr>
        <w:spacing w:after="240"/>
        <w:ind w:left="-680" w:right="-680"/>
        <w:rPr>
          <w:rFonts w:cs="Arial"/>
          <w:b/>
          <w:bCs/>
          <w:sz w:val="28"/>
          <w:szCs w:val="28"/>
        </w:rPr>
      </w:pPr>
    </w:p>
    <w:p w14:paraId="68A3B181" w14:textId="77777777" w:rsidR="00941105" w:rsidRDefault="00941105" w:rsidP="00294CF0">
      <w:pPr>
        <w:spacing w:after="240"/>
        <w:ind w:left="-680" w:right="-680"/>
        <w:rPr>
          <w:rFonts w:cs="Arial"/>
          <w:b/>
          <w:bCs/>
          <w:sz w:val="28"/>
          <w:szCs w:val="28"/>
        </w:rPr>
      </w:pPr>
    </w:p>
    <w:p w14:paraId="5029DFAE" w14:textId="77777777" w:rsidR="00941105" w:rsidRDefault="00941105" w:rsidP="00294CF0">
      <w:pPr>
        <w:spacing w:after="240"/>
        <w:ind w:left="-680" w:right="-680"/>
        <w:rPr>
          <w:rFonts w:cs="Arial"/>
          <w:b/>
          <w:bCs/>
          <w:sz w:val="28"/>
          <w:szCs w:val="28"/>
        </w:rPr>
      </w:pPr>
    </w:p>
    <w:p w14:paraId="3CE8C246" w14:textId="77777777" w:rsidR="00E26A36" w:rsidRDefault="00E26A36" w:rsidP="00294CF0">
      <w:pPr>
        <w:spacing w:after="240"/>
        <w:ind w:left="-680" w:right="-680"/>
        <w:rPr>
          <w:rFonts w:cs="Arial"/>
          <w:b/>
          <w:bCs/>
          <w:sz w:val="28"/>
          <w:szCs w:val="28"/>
        </w:rPr>
      </w:pPr>
    </w:p>
    <w:p w14:paraId="06B487D2" w14:textId="706DBC96" w:rsidR="00294CF0" w:rsidRPr="00294CF0" w:rsidRDefault="00294CF0" w:rsidP="00294CF0">
      <w:pPr>
        <w:spacing w:after="240"/>
        <w:ind w:left="-680" w:right="-680"/>
        <w:rPr>
          <w:rFonts w:cs="Arial"/>
          <w:b/>
          <w:bCs/>
          <w:sz w:val="28"/>
          <w:szCs w:val="28"/>
        </w:rPr>
      </w:pPr>
      <w:r w:rsidRPr="00294CF0">
        <w:rPr>
          <w:rFonts w:cs="Arial"/>
          <w:b/>
          <w:bCs/>
          <w:sz w:val="28"/>
          <w:szCs w:val="28"/>
        </w:rPr>
        <w:t>Contact details and declaration</w:t>
      </w:r>
    </w:p>
    <w:p w14:paraId="56CB42AD" w14:textId="77777777" w:rsidR="00294CF0" w:rsidRPr="00294CF0" w:rsidRDefault="00294CF0" w:rsidP="00294CF0">
      <w:pPr>
        <w:spacing w:after="240"/>
        <w:ind w:left="-680" w:right="-680"/>
        <w:rPr>
          <w:rFonts w:cs="Arial"/>
        </w:rPr>
      </w:pPr>
      <w:r w:rsidRPr="00294CF0">
        <w:rPr>
          <w:rFonts w:cs="Arial"/>
        </w:rPr>
        <w:t>I declare that to the best of my knowledge the answers submitted, and information contained in this complete document are correct and accurate.</w:t>
      </w:r>
    </w:p>
    <w:p w14:paraId="4EC9DA50" w14:textId="77777777" w:rsidR="00294CF0" w:rsidRPr="00294CF0" w:rsidRDefault="00294CF0" w:rsidP="00294CF0">
      <w:pPr>
        <w:spacing w:after="240"/>
        <w:ind w:left="-680" w:right="-680"/>
        <w:rPr>
          <w:rFonts w:cs="Arial"/>
        </w:rPr>
      </w:pPr>
      <w:r w:rsidRPr="00294CF0">
        <w:rPr>
          <w:rFonts w:cs="Arial"/>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0C90562" w14:textId="77777777" w:rsidR="00294CF0" w:rsidRPr="00294CF0" w:rsidRDefault="00294CF0" w:rsidP="00294CF0">
      <w:pPr>
        <w:spacing w:after="240"/>
        <w:ind w:left="-680" w:right="-680"/>
        <w:rPr>
          <w:rFonts w:cs="Arial"/>
        </w:rPr>
      </w:pPr>
      <w:r w:rsidRPr="00294CF0">
        <w:rPr>
          <w:rFonts w:cs="Arial"/>
        </w:rPr>
        <w:t>I understand that the information will be used in the eligibility process to assess my suitability to participate further in this procurement.</w:t>
      </w:r>
    </w:p>
    <w:p w14:paraId="2AE03DAB" w14:textId="77777777" w:rsidR="00294CF0" w:rsidRPr="00294CF0" w:rsidRDefault="00294CF0" w:rsidP="00294CF0">
      <w:pPr>
        <w:spacing w:after="240"/>
        <w:ind w:left="-680" w:right="-680"/>
        <w:rPr>
          <w:rFonts w:cs="Arial"/>
        </w:rPr>
      </w:pPr>
      <w:r w:rsidRPr="00294CF0">
        <w:rPr>
          <w:rFonts w:cs="Arial"/>
        </w:rPr>
        <w:t>I understand that the Authority may reject this submission in its entirety if there is a failure to answer all the relevant questions fully, or if false/misleading information or content is provided in any section.</w:t>
      </w:r>
    </w:p>
    <w:p w14:paraId="77AAA461" w14:textId="77777777" w:rsidR="00294CF0" w:rsidRPr="00294CF0" w:rsidRDefault="00294CF0" w:rsidP="00294CF0">
      <w:pPr>
        <w:spacing w:after="240"/>
        <w:ind w:left="-680" w:right="-680"/>
        <w:rPr>
          <w:rFonts w:cs="Arial"/>
        </w:rPr>
      </w:pPr>
      <w:r w:rsidRPr="00294CF0">
        <w:rPr>
          <w:rFonts w:cs="Arial"/>
        </w:rPr>
        <w:t>I am aware of the consequences of serious misrepresentation.</w:t>
      </w:r>
    </w:p>
    <w:p w14:paraId="68712694" w14:textId="77777777" w:rsidR="00294CF0" w:rsidRPr="00294CF0" w:rsidRDefault="00294CF0" w:rsidP="00294CF0">
      <w:pPr>
        <w:suppressAutoHyphens/>
        <w:autoSpaceDN w:val="0"/>
        <w:ind w:left="-680" w:right="-680"/>
        <w:textAlignment w:val="baseline"/>
        <w:rPr>
          <w:rFonts w:eastAsia="Arial" w:cs="Arial"/>
          <w:color w:val="000000"/>
          <w:lang w:eastAsia="zh-CN" w:bidi="hi-IN"/>
        </w:rPr>
      </w:pPr>
      <w:r w:rsidRPr="00294CF0">
        <w:rPr>
          <w:rFonts w:eastAsia="Arial" w:cs="Arial"/>
          <w:color w:val="000000"/>
          <w:lang w:eastAsia="zh-CN" w:bidi="hi-IN"/>
        </w:rPr>
        <w:t xml:space="preserve">Signature (electronic is acceptable) - </w:t>
      </w:r>
    </w:p>
    <w:p w14:paraId="57E1FA05" w14:textId="77777777" w:rsidR="00294CF0" w:rsidRPr="00294CF0" w:rsidRDefault="00294CF0" w:rsidP="00294CF0">
      <w:pPr>
        <w:suppressAutoHyphens/>
        <w:autoSpaceDN w:val="0"/>
        <w:ind w:left="-680" w:right="-680"/>
        <w:textAlignment w:val="baseline"/>
        <w:rPr>
          <w:rFonts w:eastAsia="Arial" w:cs="Arial"/>
          <w:color w:val="000000"/>
          <w:lang w:eastAsia="zh-CN" w:bidi="hi-IN"/>
        </w:rPr>
      </w:pPr>
    </w:p>
    <w:p w14:paraId="13416E22" w14:textId="77777777" w:rsidR="00294CF0" w:rsidRPr="00294CF0" w:rsidRDefault="00294CF0" w:rsidP="00294CF0">
      <w:pPr>
        <w:suppressAutoHyphens/>
        <w:autoSpaceDN w:val="0"/>
        <w:ind w:left="-680" w:right="-680"/>
        <w:textAlignment w:val="baseline"/>
        <w:rPr>
          <w:rFonts w:eastAsia="Arial" w:cs="Arial"/>
          <w:color w:val="000000"/>
          <w:lang w:eastAsia="zh-CN" w:bidi="hi-IN"/>
        </w:rPr>
      </w:pPr>
      <w:r w:rsidRPr="00294CF0">
        <w:rPr>
          <w:rFonts w:eastAsia="Arial" w:cs="Arial"/>
          <w:color w:val="000000"/>
          <w:lang w:eastAsia="zh-CN" w:bidi="hi-IN"/>
        </w:rPr>
        <w:t xml:space="preserve">Date - </w:t>
      </w:r>
    </w:p>
    <w:p w14:paraId="502AB96F" w14:textId="77777777" w:rsidR="00294CF0" w:rsidRPr="00294CF0" w:rsidRDefault="00294CF0" w:rsidP="00294CF0">
      <w:pPr>
        <w:suppressAutoHyphens/>
        <w:autoSpaceDN w:val="0"/>
        <w:ind w:left="-680" w:right="-680"/>
        <w:textAlignment w:val="baseline"/>
        <w:rPr>
          <w:rFonts w:eastAsia="Arial" w:cs="Arial"/>
          <w:color w:val="000000"/>
          <w:lang w:eastAsia="zh-CN" w:bidi="hi-IN"/>
        </w:rPr>
      </w:pPr>
    </w:p>
    <w:p w14:paraId="1218C22D" w14:textId="77777777" w:rsidR="00294CF0" w:rsidRPr="00294CF0" w:rsidRDefault="00294CF0" w:rsidP="00294CF0">
      <w:pPr>
        <w:suppressAutoHyphens/>
        <w:autoSpaceDN w:val="0"/>
        <w:ind w:left="-680" w:right="-680"/>
        <w:textAlignment w:val="baseline"/>
        <w:rPr>
          <w:rFonts w:eastAsia="Arial" w:cs="Arial"/>
          <w:b/>
          <w:bCs/>
          <w:color w:val="000000"/>
          <w:lang w:eastAsia="zh-CN" w:bidi="hi-IN"/>
        </w:rPr>
      </w:pPr>
      <w:r w:rsidRPr="00294CF0">
        <w:rPr>
          <w:rFonts w:eastAsia="Arial" w:cs="Arial"/>
          <w:b/>
          <w:bCs/>
          <w:color w:val="000000"/>
          <w:lang w:eastAsia="zh-CN" w:bidi="hi-IN"/>
        </w:rPr>
        <w:t>Contact details of those making the declaration</w:t>
      </w:r>
    </w:p>
    <w:p w14:paraId="5ADDEC92" w14:textId="77777777" w:rsidR="00294CF0" w:rsidRPr="00294CF0" w:rsidRDefault="00294CF0" w:rsidP="00294CF0">
      <w:pPr>
        <w:suppressAutoHyphens/>
        <w:autoSpaceDN w:val="0"/>
        <w:ind w:left="-680" w:right="-680"/>
        <w:textAlignment w:val="baseline"/>
        <w:rPr>
          <w:rFonts w:eastAsia="Arial" w:cs="Arial"/>
          <w:b/>
          <w:bCs/>
          <w:color w:val="000000"/>
          <w:lang w:eastAsia="zh-CN" w:bidi="hi-IN"/>
        </w:rPr>
      </w:pPr>
    </w:p>
    <w:tbl>
      <w:tblPr>
        <w:tblStyle w:val="TableGrid"/>
        <w:tblW w:w="9747" w:type="dxa"/>
        <w:tblInd w:w="-680" w:type="dxa"/>
        <w:tblLook w:val="04A0" w:firstRow="1" w:lastRow="0" w:firstColumn="1" w:lastColumn="0" w:noHBand="0" w:noVBand="1"/>
      </w:tblPr>
      <w:tblGrid>
        <w:gridCol w:w="2660"/>
        <w:gridCol w:w="7087"/>
      </w:tblGrid>
      <w:tr w:rsidR="00294CF0" w:rsidRPr="00294CF0" w14:paraId="60A3D0BF" w14:textId="77777777" w:rsidTr="00297233">
        <w:trPr>
          <w:trHeight w:val="567"/>
        </w:trPr>
        <w:tc>
          <w:tcPr>
            <w:tcW w:w="2660" w:type="dxa"/>
            <w:vAlign w:val="center"/>
          </w:tcPr>
          <w:p w14:paraId="0EC98E09"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c>
          <w:tcPr>
            <w:tcW w:w="7087" w:type="dxa"/>
            <w:vAlign w:val="center"/>
          </w:tcPr>
          <w:p w14:paraId="655A9F72"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Response</w:t>
            </w:r>
          </w:p>
        </w:tc>
      </w:tr>
      <w:tr w:rsidR="00294CF0" w:rsidRPr="00294CF0" w14:paraId="52890165" w14:textId="77777777" w:rsidTr="00297233">
        <w:trPr>
          <w:trHeight w:val="567"/>
        </w:trPr>
        <w:tc>
          <w:tcPr>
            <w:tcW w:w="2660" w:type="dxa"/>
            <w:vAlign w:val="center"/>
          </w:tcPr>
          <w:p w14:paraId="078C24A7"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Contact name</w:t>
            </w:r>
          </w:p>
        </w:tc>
        <w:tc>
          <w:tcPr>
            <w:tcW w:w="7087" w:type="dxa"/>
            <w:vAlign w:val="center"/>
          </w:tcPr>
          <w:p w14:paraId="2666D869"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r>
      <w:tr w:rsidR="00294CF0" w:rsidRPr="00294CF0" w14:paraId="3266BF89" w14:textId="77777777" w:rsidTr="00297233">
        <w:trPr>
          <w:trHeight w:val="567"/>
        </w:trPr>
        <w:tc>
          <w:tcPr>
            <w:tcW w:w="2660" w:type="dxa"/>
            <w:vAlign w:val="center"/>
          </w:tcPr>
          <w:p w14:paraId="6D0763F1"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Name of organisation</w:t>
            </w:r>
          </w:p>
        </w:tc>
        <w:tc>
          <w:tcPr>
            <w:tcW w:w="7087" w:type="dxa"/>
            <w:vAlign w:val="center"/>
          </w:tcPr>
          <w:p w14:paraId="4F92161A"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r>
      <w:tr w:rsidR="00294CF0" w:rsidRPr="00294CF0" w14:paraId="682C5C1B" w14:textId="77777777" w:rsidTr="00297233">
        <w:trPr>
          <w:trHeight w:val="567"/>
        </w:trPr>
        <w:tc>
          <w:tcPr>
            <w:tcW w:w="2660" w:type="dxa"/>
            <w:vAlign w:val="center"/>
          </w:tcPr>
          <w:p w14:paraId="2ACEA750"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Role in organisation</w:t>
            </w:r>
          </w:p>
        </w:tc>
        <w:tc>
          <w:tcPr>
            <w:tcW w:w="7087" w:type="dxa"/>
            <w:vAlign w:val="center"/>
          </w:tcPr>
          <w:p w14:paraId="54F578E9"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r>
      <w:tr w:rsidR="00294CF0" w:rsidRPr="00294CF0" w14:paraId="01025903" w14:textId="77777777" w:rsidTr="00297233">
        <w:trPr>
          <w:trHeight w:val="567"/>
        </w:trPr>
        <w:tc>
          <w:tcPr>
            <w:tcW w:w="2660" w:type="dxa"/>
            <w:vAlign w:val="center"/>
          </w:tcPr>
          <w:p w14:paraId="08D6735E"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Phone number</w:t>
            </w:r>
          </w:p>
        </w:tc>
        <w:tc>
          <w:tcPr>
            <w:tcW w:w="7087" w:type="dxa"/>
            <w:vAlign w:val="center"/>
          </w:tcPr>
          <w:p w14:paraId="2614A4C8"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r>
      <w:tr w:rsidR="00294CF0" w:rsidRPr="00294CF0" w14:paraId="58511B0C" w14:textId="77777777" w:rsidTr="00297233">
        <w:trPr>
          <w:trHeight w:val="567"/>
        </w:trPr>
        <w:tc>
          <w:tcPr>
            <w:tcW w:w="2660" w:type="dxa"/>
            <w:vAlign w:val="center"/>
          </w:tcPr>
          <w:p w14:paraId="521D7F16"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E-mail address</w:t>
            </w:r>
          </w:p>
        </w:tc>
        <w:tc>
          <w:tcPr>
            <w:tcW w:w="7087" w:type="dxa"/>
            <w:vAlign w:val="center"/>
          </w:tcPr>
          <w:p w14:paraId="50A15545"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p>
        </w:tc>
      </w:tr>
      <w:tr w:rsidR="00294CF0" w:rsidRPr="00294CF0" w14:paraId="1A560DDF" w14:textId="77777777" w:rsidTr="00297233">
        <w:trPr>
          <w:trHeight w:val="567"/>
        </w:trPr>
        <w:tc>
          <w:tcPr>
            <w:tcW w:w="2660" w:type="dxa"/>
            <w:vAlign w:val="center"/>
          </w:tcPr>
          <w:p w14:paraId="3A87732D" w14:textId="77777777" w:rsidR="00294CF0" w:rsidRPr="00294CF0" w:rsidRDefault="00294CF0" w:rsidP="00294CF0">
            <w:pPr>
              <w:suppressAutoHyphens/>
              <w:autoSpaceDN w:val="0"/>
              <w:ind w:right="-680"/>
              <w:textAlignment w:val="baseline"/>
              <w:rPr>
                <w:rFonts w:eastAsia="Arial" w:cs="Arial"/>
                <w:b/>
                <w:bCs/>
                <w:color w:val="000000"/>
                <w:lang w:eastAsia="zh-CN" w:bidi="hi-IN"/>
              </w:rPr>
            </w:pPr>
            <w:r w:rsidRPr="00294CF0">
              <w:rPr>
                <w:rFonts w:eastAsia="Arial" w:cs="Arial"/>
                <w:b/>
                <w:bCs/>
                <w:color w:val="000000"/>
                <w:lang w:eastAsia="zh-CN" w:bidi="hi-IN"/>
              </w:rPr>
              <w:t>Postal address</w:t>
            </w:r>
          </w:p>
        </w:tc>
        <w:tc>
          <w:tcPr>
            <w:tcW w:w="7087" w:type="dxa"/>
            <w:vAlign w:val="center"/>
          </w:tcPr>
          <w:p w14:paraId="46CB2F23" w14:textId="77777777" w:rsidR="00294CF0" w:rsidRDefault="00294CF0" w:rsidP="00294CF0">
            <w:pPr>
              <w:suppressAutoHyphens/>
              <w:autoSpaceDN w:val="0"/>
              <w:ind w:right="-680"/>
              <w:textAlignment w:val="baseline"/>
              <w:rPr>
                <w:rFonts w:eastAsia="Arial" w:cs="Arial"/>
                <w:b/>
                <w:bCs/>
                <w:color w:val="000000"/>
                <w:lang w:eastAsia="zh-CN" w:bidi="hi-IN"/>
              </w:rPr>
            </w:pPr>
          </w:p>
          <w:p w14:paraId="47C4E0AA" w14:textId="77777777" w:rsidR="00F86750" w:rsidRDefault="00F86750" w:rsidP="00294CF0">
            <w:pPr>
              <w:suppressAutoHyphens/>
              <w:autoSpaceDN w:val="0"/>
              <w:ind w:right="-680"/>
              <w:textAlignment w:val="baseline"/>
              <w:rPr>
                <w:rFonts w:eastAsia="Arial" w:cs="Arial"/>
                <w:b/>
                <w:bCs/>
                <w:color w:val="000000"/>
                <w:lang w:eastAsia="zh-CN" w:bidi="hi-IN"/>
              </w:rPr>
            </w:pPr>
          </w:p>
          <w:p w14:paraId="7B2D8810" w14:textId="77777777" w:rsidR="00F86750" w:rsidRDefault="00F86750" w:rsidP="00294CF0">
            <w:pPr>
              <w:suppressAutoHyphens/>
              <w:autoSpaceDN w:val="0"/>
              <w:ind w:right="-680"/>
              <w:textAlignment w:val="baseline"/>
              <w:rPr>
                <w:rFonts w:eastAsia="Arial" w:cs="Arial"/>
                <w:b/>
                <w:bCs/>
                <w:color w:val="000000"/>
                <w:lang w:eastAsia="zh-CN" w:bidi="hi-IN"/>
              </w:rPr>
            </w:pPr>
          </w:p>
          <w:p w14:paraId="0205E2D4" w14:textId="77777777" w:rsidR="00F86750" w:rsidRDefault="00F86750" w:rsidP="00294CF0">
            <w:pPr>
              <w:suppressAutoHyphens/>
              <w:autoSpaceDN w:val="0"/>
              <w:ind w:right="-680"/>
              <w:textAlignment w:val="baseline"/>
              <w:rPr>
                <w:rFonts w:eastAsia="Arial" w:cs="Arial"/>
                <w:b/>
                <w:bCs/>
                <w:color w:val="000000"/>
                <w:lang w:eastAsia="zh-CN" w:bidi="hi-IN"/>
              </w:rPr>
            </w:pPr>
          </w:p>
          <w:p w14:paraId="212256DB" w14:textId="77777777" w:rsidR="00F86750" w:rsidRDefault="00F86750" w:rsidP="00294CF0">
            <w:pPr>
              <w:suppressAutoHyphens/>
              <w:autoSpaceDN w:val="0"/>
              <w:ind w:right="-680"/>
              <w:textAlignment w:val="baseline"/>
              <w:rPr>
                <w:rFonts w:eastAsia="Arial" w:cs="Arial"/>
                <w:b/>
                <w:bCs/>
                <w:color w:val="000000"/>
                <w:lang w:eastAsia="zh-CN" w:bidi="hi-IN"/>
              </w:rPr>
            </w:pPr>
          </w:p>
          <w:p w14:paraId="4469FAB3" w14:textId="77777777" w:rsidR="00F86750" w:rsidRDefault="00F86750" w:rsidP="00294CF0">
            <w:pPr>
              <w:suppressAutoHyphens/>
              <w:autoSpaceDN w:val="0"/>
              <w:ind w:right="-680"/>
              <w:textAlignment w:val="baseline"/>
              <w:rPr>
                <w:rFonts w:eastAsia="Arial" w:cs="Arial"/>
                <w:b/>
                <w:bCs/>
                <w:color w:val="000000"/>
                <w:lang w:eastAsia="zh-CN" w:bidi="hi-IN"/>
              </w:rPr>
            </w:pPr>
          </w:p>
          <w:p w14:paraId="56BE9E21" w14:textId="77777777" w:rsidR="00F86750" w:rsidRDefault="00F86750" w:rsidP="00294CF0">
            <w:pPr>
              <w:suppressAutoHyphens/>
              <w:autoSpaceDN w:val="0"/>
              <w:ind w:right="-680"/>
              <w:textAlignment w:val="baseline"/>
              <w:rPr>
                <w:rFonts w:eastAsia="Arial" w:cs="Arial"/>
                <w:b/>
                <w:bCs/>
                <w:color w:val="000000"/>
                <w:lang w:eastAsia="zh-CN" w:bidi="hi-IN"/>
              </w:rPr>
            </w:pPr>
          </w:p>
          <w:p w14:paraId="4FE9C319" w14:textId="77777777" w:rsidR="00F86750" w:rsidRDefault="00F86750" w:rsidP="00294CF0">
            <w:pPr>
              <w:suppressAutoHyphens/>
              <w:autoSpaceDN w:val="0"/>
              <w:ind w:right="-680"/>
              <w:textAlignment w:val="baseline"/>
              <w:rPr>
                <w:rFonts w:eastAsia="Arial" w:cs="Arial"/>
                <w:b/>
                <w:bCs/>
                <w:color w:val="000000"/>
                <w:lang w:eastAsia="zh-CN" w:bidi="hi-IN"/>
              </w:rPr>
            </w:pPr>
          </w:p>
          <w:p w14:paraId="1044A2B2" w14:textId="77777777" w:rsidR="00F86750" w:rsidRDefault="00F86750" w:rsidP="00294CF0">
            <w:pPr>
              <w:suppressAutoHyphens/>
              <w:autoSpaceDN w:val="0"/>
              <w:ind w:right="-680"/>
              <w:textAlignment w:val="baseline"/>
              <w:rPr>
                <w:rFonts w:eastAsia="Arial" w:cs="Arial"/>
                <w:b/>
                <w:bCs/>
                <w:color w:val="000000"/>
                <w:lang w:eastAsia="zh-CN" w:bidi="hi-IN"/>
              </w:rPr>
            </w:pPr>
          </w:p>
          <w:p w14:paraId="795A5AB0" w14:textId="77777777" w:rsidR="00F86750" w:rsidRPr="00294CF0" w:rsidRDefault="00F86750" w:rsidP="00294CF0">
            <w:pPr>
              <w:suppressAutoHyphens/>
              <w:autoSpaceDN w:val="0"/>
              <w:ind w:right="-680"/>
              <w:textAlignment w:val="baseline"/>
              <w:rPr>
                <w:rFonts w:eastAsia="Arial" w:cs="Arial"/>
                <w:b/>
                <w:bCs/>
                <w:color w:val="000000"/>
                <w:lang w:eastAsia="zh-CN" w:bidi="hi-IN"/>
              </w:rPr>
            </w:pPr>
          </w:p>
        </w:tc>
      </w:tr>
    </w:tbl>
    <w:p w14:paraId="24D0057A" w14:textId="77777777" w:rsidR="000E31FF" w:rsidRDefault="000E31FF" w:rsidP="00754DC3">
      <w:pPr>
        <w:pStyle w:val="DH"/>
        <w:spacing w:after="0"/>
        <w:rPr>
          <w:rFonts w:cs="Arial"/>
        </w:rPr>
      </w:pPr>
    </w:p>
    <w:p w14:paraId="6B0217C2" w14:textId="751AF98D" w:rsidR="0069409A" w:rsidRPr="00D7415A" w:rsidRDefault="0069409A">
      <w:pPr>
        <w:spacing w:after="240"/>
        <w:jc w:val="left"/>
        <w:rPr>
          <w:rFonts w:eastAsia="Times New Roman" w:cs="Arial"/>
          <w:b/>
          <w:caps/>
          <w:color w:val="000000" w:themeColor="text1"/>
          <w:lang w:eastAsia="en-GB"/>
        </w:rPr>
      </w:pPr>
      <w:bookmarkStart w:id="17" w:name="_Toc403567325"/>
      <w:bookmarkStart w:id="18" w:name="_Toc403567455"/>
      <w:bookmarkStart w:id="19" w:name="_Toc403573351"/>
      <w:bookmarkStart w:id="20" w:name="_Toc403575419"/>
      <w:bookmarkStart w:id="21" w:name="_Toc403644314"/>
      <w:bookmarkStart w:id="22" w:name="_Toc406150158"/>
      <w:bookmarkStart w:id="23" w:name="_Toc40665903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sectPr w:rsidR="0069409A" w:rsidRPr="00D7415A" w:rsidSect="006C4B3C">
      <w:headerReference w:type="default" r:id="rId13"/>
      <w:headerReference w:type="first" r:id="rId14"/>
      <w:pgSz w:w="11907" w:h="16840" w:code="9"/>
      <w:pgMar w:top="1133" w:right="1418" w:bottom="1418"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8F17" w14:textId="77777777" w:rsidR="00A85282" w:rsidRDefault="00A85282" w:rsidP="00C82318">
      <w:r>
        <w:separator/>
      </w:r>
    </w:p>
    <w:p w14:paraId="1CA5378E" w14:textId="77777777" w:rsidR="00A85282" w:rsidRDefault="00A85282"/>
  </w:endnote>
  <w:endnote w:type="continuationSeparator" w:id="0">
    <w:p w14:paraId="037AE44A" w14:textId="77777777" w:rsidR="00A85282" w:rsidRDefault="00A85282" w:rsidP="00C82318">
      <w:r>
        <w:continuationSeparator/>
      </w:r>
    </w:p>
    <w:p w14:paraId="1C9492E6" w14:textId="77777777" w:rsidR="00A85282" w:rsidRDefault="00A85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nux Libertine G">
    <w:altName w:val="Cambria"/>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modern"/>
    <w:pitch w:val="fixed"/>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2A13" w14:textId="77777777" w:rsidR="00A85282" w:rsidRDefault="00A85282" w:rsidP="00C82318">
      <w:r>
        <w:separator/>
      </w:r>
    </w:p>
    <w:p w14:paraId="1CE6CE28" w14:textId="77777777" w:rsidR="00A85282" w:rsidRDefault="00A85282"/>
  </w:footnote>
  <w:footnote w:type="continuationSeparator" w:id="0">
    <w:p w14:paraId="01F5F65E" w14:textId="77777777" w:rsidR="00A85282" w:rsidRDefault="00A85282" w:rsidP="00C82318">
      <w:r>
        <w:continuationSeparator/>
      </w:r>
    </w:p>
    <w:p w14:paraId="53F91AE3" w14:textId="77777777" w:rsidR="00A85282" w:rsidRDefault="00A85282"/>
  </w:footnote>
  <w:footnote w:id="1">
    <w:p w14:paraId="4D195519" w14:textId="77777777" w:rsidR="008E3CA0" w:rsidRPr="00CE6880" w:rsidRDefault="008E3CA0" w:rsidP="008E3CA0">
      <w:pPr>
        <w:pStyle w:val="Standard"/>
        <w:ind w:left="-567"/>
        <w:rPr>
          <w:rFonts w:ascii="Arial" w:hAnsi="Arial" w:cs="Arial"/>
          <w:sz w:val="16"/>
          <w:szCs w:val="16"/>
        </w:rPr>
      </w:pPr>
      <w:r w:rsidRPr="00CE6880">
        <w:rPr>
          <w:rStyle w:val="FootnoteReference"/>
          <w:rFonts w:ascii="Arial" w:hAnsi="Arial" w:cs="Arial"/>
          <w:sz w:val="16"/>
          <w:szCs w:val="16"/>
        </w:rPr>
        <w:footnoteRef/>
      </w:r>
      <w:r w:rsidRPr="00CE6880">
        <w:rPr>
          <w:rFonts w:ascii="Arial" w:eastAsia="Arial" w:hAnsi="Arial" w:cs="Arial"/>
          <w:color w:val="000000"/>
          <w:sz w:val="16"/>
          <w:szCs w:val="16"/>
        </w:rPr>
        <w:t>For the list of exclusion</w:t>
      </w:r>
      <w:r w:rsidRPr="00CE6880">
        <w:rPr>
          <w:rFonts w:ascii="Arial" w:eastAsia="Arial" w:hAnsi="Arial" w:cs="Arial"/>
          <w:sz w:val="16"/>
          <w:szCs w:val="16"/>
        </w:rPr>
        <w:t>s</w:t>
      </w:r>
      <w:r w:rsidRPr="00CE6880">
        <w:rPr>
          <w:rFonts w:ascii="Arial" w:eastAsia="Arial" w:hAnsi="Arial" w:cs="Arial"/>
          <w:color w:val="000000"/>
          <w:sz w:val="16"/>
          <w:szCs w:val="16"/>
        </w:rPr>
        <w:t xml:space="preserve"> please see </w:t>
      </w:r>
      <w:hyperlink r:id="rId1" w:history="1">
        <w:r w:rsidRPr="00CE6880">
          <w:rPr>
            <w:rFonts w:ascii="Arial" w:eastAsia="Arial" w:hAnsi="Arial" w:cs="Arial"/>
            <w:color w:val="0000FF"/>
            <w:sz w:val="16"/>
            <w:szCs w:val="16"/>
            <w:u w:val="single"/>
          </w:rPr>
          <w:t>https://www.gov.uk/government/uploads/system/uploads/attachment_data/file/551130/List_of_Mandatory_and_Discretionary_Exclusions.pdf</w:t>
        </w:r>
      </w:hyperlink>
    </w:p>
  </w:footnote>
  <w:footnote w:id="2">
    <w:p w14:paraId="32DCDDF3" w14:textId="77777777" w:rsidR="00026B80" w:rsidRDefault="00026B80" w:rsidP="00026B80">
      <w:pPr>
        <w:pStyle w:val="Standard"/>
      </w:pPr>
      <w:r>
        <w:rPr>
          <w:rStyle w:val="FootnoteReference"/>
        </w:rPr>
        <w:footnoteRef/>
      </w:r>
      <w:r>
        <w:rPr>
          <w:rFonts w:ascii="Arial" w:eastAsia="Arial" w:hAnsi="Arial" w:cs="Arial"/>
          <w:color w:val="000000"/>
          <w:sz w:val="18"/>
          <w:szCs w:val="18"/>
        </w:rPr>
        <w:t xml:space="preserve">See definition of SME </w:t>
      </w:r>
      <w:hyperlink r:id="rId2" w:history="1">
        <w:r>
          <w:rPr>
            <w:rFonts w:ascii="Arial" w:eastAsia="Arial" w:hAnsi="Arial" w:cs="Arial"/>
            <w:color w:val="0000FF"/>
            <w:sz w:val="18"/>
            <w:szCs w:val="18"/>
            <w:u w:val="single"/>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6FE4" w14:textId="6FE9D340" w:rsidR="006C4B3C" w:rsidRPr="001618CF" w:rsidRDefault="005B2F87" w:rsidP="005B2F87">
    <w:pPr>
      <w:pStyle w:val="Header"/>
      <w:ind w:left="-284"/>
      <w:jc w:val="right"/>
      <w:rPr>
        <w:rFonts w:asciiTheme="minorHAnsi" w:hAnsiTheme="minorHAnsi" w:cstheme="minorHAnsi"/>
        <w:sz w:val="18"/>
        <w:szCs w:val="18"/>
      </w:rPr>
    </w:pPr>
    <w:r>
      <w:rPr>
        <w:rFonts w:ascii="Calibri" w:hAnsi="Calibri" w:cs="Calibri"/>
        <w:noProof/>
      </w:rPr>
      <w:drawing>
        <wp:inline distT="0" distB="0" distL="0" distR="0" wp14:anchorId="6635C4D4" wp14:editId="37CCDB06">
          <wp:extent cx="1645920" cy="705394"/>
          <wp:effectExtent l="0" t="0" r="0" b="0"/>
          <wp:docPr id="23946195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61951" name="Picture 1" descr="A close-up of a logo&#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9599" cy="711257"/>
                  </a:xfrm>
                  <a:prstGeom prst="rect">
                    <a:avLst/>
                  </a:prstGeom>
                  <a:noFill/>
                  <a:ln>
                    <a:noFill/>
                  </a:ln>
                </pic:spPr>
              </pic:pic>
            </a:graphicData>
          </a:graphic>
        </wp:inline>
      </w:drawing>
    </w:r>
  </w:p>
  <w:p w14:paraId="413A44CE" w14:textId="785A2CFE" w:rsidR="009D7678" w:rsidRPr="006C4B3C" w:rsidRDefault="005B2F87" w:rsidP="005B2F87">
    <w:pPr>
      <w:pStyle w:val="Header"/>
      <w:ind w:left="-284"/>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p>
  <w:p w14:paraId="736E6089" w14:textId="173061E0" w:rsidR="009D7678" w:rsidRDefault="009D76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8259" w14:textId="1D6B998D" w:rsidR="009D7678" w:rsidRPr="00124B6A" w:rsidRDefault="009D7678" w:rsidP="005437D5">
    <w:pPr>
      <w:pStyle w:val="Header"/>
      <w:jc w:val="center"/>
      <w:rPr>
        <w:b/>
      </w:rPr>
    </w:pPr>
    <w:r>
      <w:rPr>
        <w:rFonts w:ascii="Times New Roman" w:hAnsi="Times New Roman"/>
        <w:noProof/>
        <w:lang w:val="en-US" w:eastAsia="en-US"/>
      </w:rPr>
      <w:t>[</w:t>
    </w:r>
    <w:r w:rsidRPr="00951C74">
      <w:rPr>
        <w:rFonts w:ascii="Times New Roman" w:hAnsi="Times New Roman"/>
        <w:i/>
        <w:noProof/>
        <w:highlight w:val="yellow"/>
        <w:lang w:val="en-US" w:eastAsia="en-US"/>
      </w:rPr>
      <w:t xml:space="preserve">Insert </w:t>
    </w:r>
    <w:r w:rsidR="002F0262">
      <w:rPr>
        <w:rFonts w:ascii="Times New Roman" w:hAnsi="Times New Roman"/>
        <w:i/>
        <w:noProof/>
        <w:highlight w:val="yellow"/>
        <w:lang w:val="en-US" w:eastAsia="en-US"/>
      </w:rPr>
      <w:t xml:space="preserve">Trust/ ICB/ICS/ University/ Local </w:t>
    </w:r>
    <w:r w:rsidR="003E4BC0">
      <w:rPr>
        <w:rFonts w:ascii="Times New Roman" w:hAnsi="Times New Roman"/>
        <w:i/>
        <w:noProof/>
        <w:highlight w:val="yellow"/>
        <w:lang w:val="en-US" w:eastAsia="en-US"/>
      </w:rPr>
      <w:t>Authority</w:t>
    </w:r>
    <w:r w:rsidR="002F0262">
      <w:rPr>
        <w:rFonts w:ascii="Times New Roman" w:hAnsi="Times New Roman"/>
        <w:i/>
        <w:noProof/>
        <w:highlight w:val="yellow"/>
        <w:lang w:val="en-US" w:eastAsia="en-US"/>
      </w:rPr>
      <w:t>/ organisation etc.</w:t>
    </w:r>
    <w:r w:rsidRPr="00951C74">
      <w:rPr>
        <w:rFonts w:ascii="Times New Roman" w:hAnsi="Times New Roman"/>
        <w:i/>
        <w:noProof/>
        <w:highlight w:val="yellow"/>
        <w:lang w:val="en-US" w:eastAsia="en-US"/>
      </w:rPr>
      <w:t xml:space="preserve"> logo here</w:t>
    </w:r>
    <w:r>
      <w:rPr>
        <w:rFonts w:ascii="Times New Roman" w:hAnsi="Times New Roman"/>
        <w:noProof/>
        <w:lang w:val="en-US" w:eastAsia="en-US"/>
      </w:rPr>
      <w:t>]</w:t>
    </w:r>
  </w:p>
  <w:p w14:paraId="1BF9AC11" w14:textId="3CAB4D33" w:rsidR="009D7678" w:rsidRPr="00FF457E" w:rsidRDefault="009D7678">
    <w:pPr>
      <w:pStyle w:val="Header"/>
      <w:rPr>
        <w:b/>
        <w:color w:val="808080" w:themeColor="background1" w:themeShade="80"/>
      </w:rPr>
    </w:pPr>
  </w:p>
  <w:p w14:paraId="544AB834" w14:textId="77777777" w:rsidR="009D7678" w:rsidRDefault="009D76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15:restartNumberingAfterBreak="0">
    <w:nsid w:val="1C163CA2"/>
    <w:multiLevelType w:val="hybridMultilevel"/>
    <w:tmpl w:val="AE882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3731F5"/>
    <w:multiLevelType w:val="hybridMultilevel"/>
    <w:tmpl w:val="A368526E"/>
    <w:lvl w:ilvl="0" w:tplc="CE004A42">
      <w:numFmt w:val="bullet"/>
      <w:lvlText w:val=""/>
      <w:lvlJc w:val="left"/>
      <w:pPr>
        <w:ind w:left="1916" w:hanging="360"/>
      </w:pPr>
      <w:rPr>
        <w:rFonts w:ascii="Symbol" w:eastAsia="Symbol" w:hAnsi="Symbol" w:cs="Symbol" w:hint="default"/>
        <w:b w:val="0"/>
        <w:bCs w:val="0"/>
        <w:i w:val="0"/>
        <w:iCs w:val="0"/>
        <w:w w:val="100"/>
        <w:sz w:val="20"/>
        <w:szCs w:val="20"/>
        <w:lang w:val="en-US" w:eastAsia="en-US" w:bidi="ar-SA"/>
      </w:rPr>
    </w:lvl>
    <w:lvl w:ilvl="1" w:tplc="5A1C356A">
      <w:numFmt w:val="bullet"/>
      <w:lvlText w:val="•"/>
      <w:lvlJc w:val="left"/>
      <w:pPr>
        <w:ind w:left="2672" w:hanging="360"/>
      </w:pPr>
      <w:rPr>
        <w:rFonts w:hint="default"/>
        <w:lang w:val="en-US" w:eastAsia="en-US" w:bidi="ar-SA"/>
      </w:rPr>
    </w:lvl>
    <w:lvl w:ilvl="2" w:tplc="A0627BB0">
      <w:numFmt w:val="bullet"/>
      <w:lvlText w:val="•"/>
      <w:lvlJc w:val="left"/>
      <w:pPr>
        <w:ind w:left="3425" w:hanging="360"/>
      </w:pPr>
      <w:rPr>
        <w:rFonts w:hint="default"/>
        <w:lang w:val="en-US" w:eastAsia="en-US" w:bidi="ar-SA"/>
      </w:rPr>
    </w:lvl>
    <w:lvl w:ilvl="3" w:tplc="8B641EAA">
      <w:numFmt w:val="bullet"/>
      <w:lvlText w:val="•"/>
      <w:lvlJc w:val="left"/>
      <w:pPr>
        <w:ind w:left="4178" w:hanging="360"/>
      </w:pPr>
      <w:rPr>
        <w:rFonts w:hint="default"/>
        <w:lang w:val="en-US" w:eastAsia="en-US" w:bidi="ar-SA"/>
      </w:rPr>
    </w:lvl>
    <w:lvl w:ilvl="4" w:tplc="E7C4CF38">
      <w:numFmt w:val="bullet"/>
      <w:lvlText w:val="•"/>
      <w:lvlJc w:val="left"/>
      <w:pPr>
        <w:ind w:left="4931" w:hanging="360"/>
      </w:pPr>
      <w:rPr>
        <w:rFonts w:hint="default"/>
        <w:lang w:val="en-US" w:eastAsia="en-US" w:bidi="ar-SA"/>
      </w:rPr>
    </w:lvl>
    <w:lvl w:ilvl="5" w:tplc="53E62F88">
      <w:numFmt w:val="bullet"/>
      <w:lvlText w:val="•"/>
      <w:lvlJc w:val="left"/>
      <w:pPr>
        <w:ind w:left="5684" w:hanging="360"/>
      </w:pPr>
      <w:rPr>
        <w:rFonts w:hint="default"/>
        <w:lang w:val="en-US" w:eastAsia="en-US" w:bidi="ar-SA"/>
      </w:rPr>
    </w:lvl>
    <w:lvl w:ilvl="6" w:tplc="B9045B8A">
      <w:numFmt w:val="bullet"/>
      <w:lvlText w:val="•"/>
      <w:lvlJc w:val="left"/>
      <w:pPr>
        <w:ind w:left="6437" w:hanging="360"/>
      </w:pPr>
      <w:rPr>
        <w:rFonts w:hint="default"/>
        <w:lang w:val="en-US" w:eastAsia="en-US" w:bidi="ar-SA"/>
      </w:rPr>
    </w:lvl>
    <w:lvl w:ilvl="7" w:tplc="51CEB228">
      <w:numFmt w:val="bullet"/>
      <w:lvlText w:val="•"/>
      <w:lvlJc w:val="left"/>
      <w:pPr>
        <w:ind w:left="7190" w:hanging="360"/>
      </w:pPr>
      <w:rPr>
        <w:rFonts w:hint="default"/>
        <w:lang w:val="en-US" w:eastAsia="en-US" w:bidi="ar-SA"/>
      </w:rPr>
    </w:lvl>
    <w:lvl w:ilvl="8" w:tplc="20360DE8">
      <w:numFmt w:val="bullet"/>
      <w:lvlText w:val="•"/>
      <w:lvlJc w:val="left"/>
      <w:pPr>
        <w:ind w:left="7943" w:hanging="360"/>
      </w:pPr>
      <w:rPr>
        <w:rFonts w:hint="default"/>
        <w:lang w:val="en-US" w:eastAsia="en-US" w:bidi="ar-SA"/>
      </w:rPr>
    </w:lvl>
  </w:abstractNum>
  <w:abstractNum w:abstractNumId="9" w15:restartNumberingAfterBreak="0">
    <w:nsid w:val="1CE07F9E"/>
    <w:multiLevelType w:val="multilevel"/>
    <w:tmpl w:val="2656F3FC"/>
    <w:lvl w:ilvl="0">
      <w:start w:val="5"/>
      <w:numFmt w:val="decimal"/>
      <w:lvlText w:val="%1"/>
      <w:lvlJc w:val="left"/>
      <w:pPr>
        <w:ind w:left="967" w:hanging="851"/>
      </w:pPr>
      <w:rPr>
        <w:rFonts w:hint="default"/>
        <w:lang w:val="en-US" w:eastAsia="en-US" w:bidi="ar-SA"/>
      </w:rPr>
    </w:lvl>
    <w:lvl w:ilvl="1">
      <w:start w:val="21"/>
      <w:numFmt w:val="decimal"/>
      <w:lvlText w:val="%1.%2"/>
      <w:lvlJc w:val="left"/>
      <w:pPr>
        <w:ind w:left="967" w:hanging="851"/>
      </w:pPr>
      <w:rPr>
        <w:rFonts w:hint="default"/>
        <w:lang w:val="en-US" w:eastAsia="en-US" w:bidi="ar-SA"/>
      </w:rPr>
    </w:lvl>
    <w:lvl w:ilvl="2">
      <w:start w:val="1"/>
      <w:numFmt w:val="decimal"/>
      <w:lvlText w:val="%1.%2.%3"/>
      <w:lvlJc w:val="left"/>
      <w:pPr>
        <w:ind w:left="967"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3506" w:hanging="851"/>
      </w:pPr>
      <w:rPr>
        <w:rFonts w:hint="default"/>
        <w:lang w:val="en-US" w:eastAsia="en-US" w:bidi="ar-SA"/>
      </w:rPr>
    </w:lvl>
    <w:lvl w:ilvl="4">
      <w:numFmt w:val="bullet"/>
      <w:lvlText w:val="•"/>
      <w:lvlJc w:val="left"/>
      <w:pPr>
        <w:ind w:left="4355" w:hanging="851"/>
      </w:pPr>
      <w:rPr>
        <w:rFonts w:hint="default"/>
        <w:lang w:val="en-US" w:eastAsia="en-US" w:bidi="ar-SA"/>
      </w:rPr>
    </w:lvl>
    <w:lvl w:ilvl="5">
      <w:numFmt w:val="bullet"/>
      <w:lvlText w:val="•"/>
      <w:lvlJc w:val="left"/>
      <w:pPr>
        <w:ind w:left="5204" w:hanging="851"/>
      </w:pPr>
      <w:rPr>
        <w:rFonts w:hint="default"/>
        <w:lang w:val="en-US" w:eastAsia="en-US" w:bidi="ar-SA"/>
      </w:rPr>
    </w:lvl>
    <w:lvl w:ilvl="6">
      <w:numFmt w:val="bullet"/>
      <w:lvlText w:val="•"/>
      <w:lvlJc w:val="left"/>
      <w:pPr>
        <w:ind w:left="6053" w:hanging="851"/>
      </w:pPr>
      <w:rPr>
        <w:rFonts w:hint="default"/>
        <w:lang w:val="en-US" w:eastAsia="en-US" w:bidi="ar-SA"/>
      </w:rPr>
    </w:lvl>
    <w:lvl w:ilvl="7">
      <w:numFmt w:val="bullet"/>
      <w:lvlText w:val="•"/>
      <w:lvlJc w:val="left"/>
      <w:pPr>
        <w:ind w:left="6902" w:hanging="851"/>
      </w:pPr>
      <w:rPr>
        <w:rFonts w:hint="default"/>
        <w:lang w:val="en-US" w:eastAsia="en-US" w:bidi="ar-SA"/>
      </w:rPr>
    </w:lvl>
    <w:lvl w:ilvl="8">
      <w:numFmt w:val="bullet"/>
      <w:lvlText w:val="•"/>
      <w:lvlJc w:val="left"/>
      <w:pPr>
        <w:ind w:left="7751" w:hanging="851"/>
      </w:pPr>
      <w:rPr>
        <w:rFonts w:hint="default"/>
        <w:lang w:val="en-US" w:eastAsia="en-US" w:bidi="ar-SA"/>
      </w:rPr>
    </w:lvl>
  </w:abstractNum>
  <w:abstractNum w:abstractNumId="10" w15:restartNumberingAfterBreak="0">
    <w:nsid w:val="1EA604E3"/>
    <w:multiLevelType w:val="multilevel"/>
    <w:tmpl w:val="9774D97A"/>
    <w:name w:val="Heading"/>
    <w:lvl w:ilvl="0">
      <w:start w:val="1"/>
      <w:numFmt w:val="decimal"/>
      <w:pStyle w:val="MRNumberedHeading1"/>
      <w:lvlText w:val="%1"/>
      <w:lvlJc w:val="left"/>
      <w:pPr>
        <w:tabs>
          <w:tab w:val="num" w:pos="798"/>
        </w:tabs>
        <w:ind w:left="798"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4D11D6B"/>
    <w:multiLevelType w:val="hybridMultilevel"/>
    <w:tmpl w:val="21705186"/>
    <w:lvl w:ilvl="0" w:tplc="A2528E2E">
      <w:start w:val="1"/>
      <w:numFmt w:val="lowerLetter"/>
      <w:lvlText w:val="%1)"/>
      <w:lvlJc w:val="left"/>
      <w:pPr>
        <w:ind w:left="720" w:hanging="360"/>
      </w:pPr>
      <w:rPr>
        <w:rFonts w:eastAsia="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3352F"/>
    <w:multiLevelType w:val="hybridMultilevel"/>
    <w:tmpl w:val="45649B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15:restartNumberingAfterBreak="0">
    <w:nsid w:val="34184317"/>
    <w:multiLevelType w:val="hybridMultilevel"/>
    <w:tmpl w:val="FACE7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83214"/>
    <w:multiLevelType w:val="multilevel"/>
    <w:tmpl w:val="B66E165C"/>
    <w:lvl w:ilvl="0">
      <w:start w:val="1"/>
      <w:numFmt w:val="decimal"/>
      <w:lvlText w:val="%1"/>
      <w:lvlJc w:val="left"/>
      <w:pPr>
        <w:ind w:left="440" w:hanging="440"/>
      </w:pPr>
      <w:rPr>
        <w:rFonts w:hint="default"/>
      </w:rPr>
    </w:lvl>
    <w:lvl w:ilvl="1">
      <w:start w:val="3"/>
      <w:numFmt w:val="decimal"/>
      <w:lvlText w:val="%1.%2"/>
      <w:lvlJc w:val="left"/>
      <w:pPr>
        <w:ind w:left="865" w:hanging="4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A8D70A7"/>
    <w:multiLevelType w:val="hybridMultilevel"/>
    <w:tmpl w:val="42A416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D0A2E"/>
    <w:multiLevelType w:val="hybridMultilevel"/>
    <w:tmpl w:val="55B0AC24"/>
    <w:lvl w:ilvl="0" w:tplc="BD969C7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0" w15:restartNumberingAfterBreak="0">
    <w:nsid w:val="4977212C"/>
    <w:multiLevelType w:val="multilevel"/>
    <w:tmpl w:val="7A9C3DB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4A6F48D2"/>
    <w:multiLevelType w:val="hybridMultilevel"/>
    <w:tmpl w:val="E79A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C45F7"/>
    <w:multiLevelType w:val="multilevel"/>
    <w:tmpl w:val="A3BA87C0"/>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15:restartNumberingAfterBreak="0">
    <w:nsid w:val="5D87597E"/>
    <w:multiLevelType w:val="hybridMultilevel"/>
    <w:tmpl w:val="0AFC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8"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0"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2"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7C1C1978"/>
    <w:multiLevelType w:val="hybridMultilevel"/>
    <w:tmpl w:val="366C2E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7F03607A"/>
    <w:multiLevelType w:val="multilevel"/>
    <w:tmpl w:val="6616F532"/>
    <w:name w:val="T"/>
    <w:lvl w:ilvl="0">
      <w:start w:val="1"/>
      <w:numFmt w:val="decimal"/>
      <w:pStyle w:val="TH1"/>
      <w:lvlText w:val="%1."/>
      <w:lvlJc w:val="left"/>
      <w:pPr>
        <w:tabs>
          <w:tab w:val="num" w:pos="720"/>
        </w:tabs>
        <w:ind w:left="360" w:hanging="360"/>
      </w:pPr>
      <w:rPr>
        <w:rFonts w:ascii="Arial Bold" w:hAnsi="Arial Bold" w:hint="default"/>
        <w:b/>
        <w:i w:val="0"/>
        <w:sz w:val="20"/>
        <w:szCs w:val="20"/>
      </w:rPr>
    </w:lvl>
    <w:lvl w:ilvl="1">
      <w:start w:val="1"/>
      <w:numFmt w:val="decimal"/>
      <w:pStyle w:val="TH2"/>
      <w:lvlText w:val="%1.%2."/>
      <w:lvlJc w:val="left"/>
      <w:pPr>
        <w:tabs>
          <w:tab w:val="num" w:pos="1440"/>
        </w:tabs>
        <w:ind w:left="792" w:hanging="432"/>
      </w:pPr>
      <w:rPr>
        <w:rFonts w:ascii="Arial" w:hAnsi="Arial" w:hint="default"/>
        <w:b w:val="0"/>
        <w:i w:val="0"/>
        <w:sz w:val="20"/>
        <w:szCs w:val="20"/>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15:restartNumberingAfterBreak="0">
    <w:nsid w:val="7F4A1481"/>
    <w:multiLevelType w:val="multilevel"/>
    <w:tmpl w:val="A866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226204">
    <w:abstractNumId w:val="3"/>
  </w:num>
  <w:num w:numId="2" w16cid:durableId="1595362862">
    <w:abstractNumId w:val="2"/>
  </w:num>
  <w:num w:numId="3" w16cid:durableId="61342955">
    <w:abstractNumId w:val="19"/>
  </w:num>
  <w:num w:numId="4" w16cid:durableId="1716809112">
    <w:abstractNumId w:val="1"/>
  </w:num>
  <w:num w:numId="5" w16cid:durableId="1863081710">
    <w:abstractNumId w:val="5"/>
  </w:num>
  <w:num w:numId="6" w16cid:durableId="320738374">
    <w:abstractNumId w:val="27"/>
  </w:num>
  <w:num w:numId="7" w16cid:durableId="516970094">
    <w:abstractNumId w:val="0"/>
  </w:num>
  <w:num w:numId="8" w16cid:durableId="1009523301">
    <w:abstractNumId w:val="30"/>
  </w:num>
  <w:num w:numId="9" w16cid:durableId="420028109">
    <w:abstractNumId w:val="24"/>
  </w:num>
  <w:num w:numId="10" w16cid:durableId="1873568718">
    <w:abstractNumId w:val="25"/>
  </w:num>
  <w:num w:numId="11" w16cid:durableId="1074401102">
    <w:abstractNumId w:val="29"/>
  </w:num>
  <w:num w:numId="12" w16cid:durableId="1877496831">
    <w:abstractNumId w:val="4"/>
  </w:num>
  <w:num w:numId="13" w16cid:durableId="767241386">
    <w:abstractNumId w:val="6"/>
  </w:num>
  <w:num w:numId="14" w16cid:durableId="1372151079">
    <w:abstractNumId w:val="31"/>
  </w:num>
  <w:num w:numId="15" w16cid:durableId="1491288578">
    <w:abstractNumId w:val="14"/>
  </w:num>
  <w:num w:numId="16" w16cid:durableId="1636568951">
    <w:abstractNumId w:val="28"/>
  </w:num>
  <w:num w:numId="17" w16cid:durableId="1290433398">
    <w:abstractNumId w:val="10"/>
  </w:num>
  <w:num w:numId="18" w16cid:durableId="1451389360">
    <w:abstractNumId w:val="34"/>
  </w:num>
  <w:num w:numId="19" w16cid:durableId="673924616">
    <w:abstractNumId w:val="36"/>
  </w:num>
  <w:num w:numId="20" w16cid:durableId="1575120924">
    <w:abstractNumId w:val="35"/>
  </w:num>
  <w:num w:numId="21" w16cid:durableId="1263798457">
    <w:abstractNumId w:val="23"/>
  </w:num>
  <w:num w:numId="22" w16cid:durableId="1906183994">
    <w:abstractNumId w:val="32"/>
  </w:num>
  <w:num w:numId="23" w16cid:durableId="1725905401">
    <w:abstractNumId w:val="22"/>
    <w:lvlOverride w:ilvl="0">
      <w:startOverride w:val="1"/>
    </w:lvlOverride>
  </w:num>
  <w:num w:numId="24" w16cid:durableId="1841238472">
    <w:abstractNumId w:val="33"/>
  </w:num>
  <w:num w:numId="25" w16cid:durableId="2113285054">
    <w:abstractNumId w:val="7"/>
  </w:num>
  <w:num w:numId="26" w16cid:durableId="1514149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6643730">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6475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4434818">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8109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1046785">
    <w:abstractNumId w:val="22"/>
  </w:num>
  <w:num w:numId="32" w16cid:durableId="1391807247">
    <w:abstractNumId w:val="22"/>
    <w:lvlOverride w:ilvl="0">
      <w:startOverride w:val="2"/>
    </w:lvlOverride>
    <w:lvlOverride w:ilvl="1">
      <w:startOverride w:val="1"/>
    </w:lvlOverride>
  </w:num>
  <w:num w:numId="33" w16cid:durableId="191653830">
    <w:abstractNumId w:val="22"/>
    <w:lvlOverride w:ilvl="0">
      <w:startOverride w:val="2"/>
    </w:lvlOverride>
    <w:lvlOverride w:ilvl="1">
      <w:startOverride w:val="1"/>
    </w:lvlOverride>
  </w:num>
  <w:num w:numId="34" w16cid:durableId="2134246948">
    <w:abstractNumId w:val="22"/>
    <w:lvlOverride w:ilvl="0">
      <w:startOverride w:val="2"/>
    </w:lvlOverride>
    <w:lvlOverride w:ilvl="1">
      <w:startOverride w:val="1"/>
    </w:lvlOverride>
  </w:num>
  <w:num w:numId="35" w16cid:durableId="1473522420">
    <w:abstractNumId w:val="20"/>
  </w:num>
  <w:num w:numId="36" w16cid:durableId="2074693439">
    <w:abstractNumId w:val="26"/>
  </w:num>
  <w:num w:numId="37" w16cid:durableId="1783644374">
    <w:abstractNumId w:val="17"/>
  </w:num>
  <w:num w:numId="38" w16cid:durableId="1831946588">
    <w:abstractNumId w:val="13"/>
  </w:num>
  <w:num w:numId="39" w16cid:durableId="1728525370">
    <w:abstractNumId w:val="11"/>
  </w:num>
  <w:num w:numId="40" w16cid:durableId="1928147872">
    <w:abstractNumId w:val="18"/>
  </w:num>
  <w:num w:numId="41" w16cid:durableId="218594309">
    <w:abstractNumId w:val="16"/>
  </w:num>
  <w:num w:numId="42" w16cid:durableId="534077778">
    <w:abstractNumId w:val="37"/>
  </w:num>
  <w:num w:numId="43" w16cid:durableId="526868154">
    <w:abstractNumId w:val="10"/>
  </w:num>
  <w:num w:numId="44" w16cid:durableId="1469938173">
    <w:abstractNumId w:val="15"/>
  </w:num>
  <w:num w:numId="45" w16cid:durableId="774330417">
    <w:abstractNumId w:val="9"/>
  </w:num>
  <w:num w:numId="46" w16cid:durableId="176047651">
    <w:abstractNumId w:val="8"/>
  </w:num>
  <w:num w:numId="47" w16cid:durableId="1511026453">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1DF8"/>
    <w:rsid w:val="00013CAA"/>
    <w:rsid w:val="000142A3"/>
    <w:rsid w:val="00016BF6"/>
    <w:rsid w:val="00017861"/>
    <w:rsid w:val="00017AD9"/>
    <w:rsid w:val="00022586"/>
    <w:rsid w:val="000226A1"/>
    <w:rsid w:val="0002573C"/>
    <w:rsid w:val="00026B80"/>
    <w:rsid w:val="00030477"/>
    <w:rsid w:val="00030FC3"/>
    <w:rsid w:val="000354F5"/>
    <w:rsid w:val="00036C7D"/>
    <w:rsid w:val="00040181"/>
    <w:rsid w:val="00040192"/>
    <w:rsid w:val="00041373"/>
    <w:rsid w:val="00042023"/>
    <w:rsid w:val="000441E6"/>
    <w:rsid w:val="00044E3F"/>
    <w:rsid w:val="000500F9"/>
    <w:rsid w:val="0005089C"/>
    <w:rsid w:val="0005222A"/>
    <w:rsid w:val="00053672"/>
    <w:rsid w:val="00060F58"/>
    <w:rsid w:val="00061A7F"/>
    <w:rsid w:val="000627AD"/>
    <w:rsid w:val="00065291"/>
    <w:rsid w:val="00066D41"/>
    <w:rsid w:val="00067F88"/>
    <w:rsid w:val="00070790"/>
    <w:rsid w:val="000800FA"/>
    <w:rsid w:val="00081B88"/>
    <w:rsid w:val="000831C0"/>
    <w:rsid w:val="0008497A"/>
    <w:rsid w:val="000849EC"/>
    <w:rsid w:val="00092254"/>
    <w:rsid w:val="00092849"/>
    <w:rsid w:val="0009292D"/>
    <w:rsid w:val="00093B6B"/>
    <w:rsid w:val="00094EC7"/>
    <w:rsid w:val="00097408"/>
    <w:rsid w:val="000974B1"/>
    <w:rsid w:val="000A0DF7"/>
    <w:rsid w:val="000A1883"/>
    <w:rsid w:val="000A442D"/>
    <w:rsid w:val="000B0743"/>
    <w:rsid w:val="000B1075"/>
    <w:rsid w:val="000B142C"/>
    <w:rsid w:val="000B2DE6"/>
    <w:rsid w:val="000B31A2"/>
    <w:rsid w:val="000B4681"/>
    <w:rsid w:val="000B517A"/>
    <w:rsid w:val="000C7354"/>
    <w:rsid w:val="000D02D8"/>
    <w:rsid w:val="000D07A7"/>
    <w:rsid w:val="000D1451"/>
    <w:rsid w:val="000D3A28"/>
    <w:rsid w:val="000D7C50"/>
    <w:rsid w:val="000E0132"/>
    <w:rsid w:val="000E07E4"/>
    <w:rsid w:val="000E10FA"/>
    <w:rsid w:val="000E189B"/>
    <w:rsid w:val="000E31FF"/>
    <w:rsid w:val="000E3935"/>
    <w:rsid w:val="000E408B"/>
    <w:rsid w:val="000E5634"/>
    <w:rsid w:val="000E56A8"/>
    <w:rsid w:val="000E5C37"/>
    <w:rsid w:val="000E69AD"/>
    <w:rsid w:val="000E7C13"/>
    <w:rsid w:val="000F5986"/>
    <w:rsid w:val="000F6CE6"/>
    <w:rsid w:val="000F79D6"/>
    <w:rsid w:val="0010037F"/>
    <w:rsid w:val="001015B8"/>
    <w:rsid w:val="001039C4"/>
    <w:rsid w:val="00105BDB"/>
    <w:rsid w:val="001060D1"/>
    <w:rsid w:val="0010624B"/>
    <w:rsid w:val="001065C5"/>
    <w:rsid w:val="00110D77"/>
    <w:rsid w:val="00111C98"/>
    <w:rsid w:val="00112152"/>
    <w:rsid w:val="00112B59"/>
    <w:rsid w:val="00113020"/>
    <w:rsid w:val="00113264"/>
    <w:rsid w:val="00113B1E"/>
    <w:rsid w:val="00115E97"/>
    <w:rsid w:val="00116860"/>
    <w:rsid w:val="001215FE"/>
    <w:rsid w:val="0012295A"/>
    <w:rsid w:val="0012619B"/>
    <w:rsid w:val="00127432"/>
    <w:rsid w:val="00127B52"/>
    <w:rsid w:val="001300B6"/>
    <w:rsid w:val="00130B19"/>
    <w:rsid w:val="00131271"/>
    <w:rsid w:val="001338B0"/>
    <w:rsid w:val="0013416E"/>
    <w:rsid w:val="00134E47"/>
    <w:rsid w:val="00136596"/>
    <w:rsid w:val="00136F85"/>
    <w:rsid w:val="001375C3"/>
    <w:rsid w:val="0013762C"/>
    <w:rsid w:val="0014541C"/>
    <w:rsid w:val="00145A4D"/>
    <w:rsid w:val="00151149"/>
    <w:rsid w:val="0015212A"/>
    <w:rsid w:val="001521F8"/>
    <w:rsid w:val="00152C7C"/>
    <w:rsid w:val="00154ADE"/>
    <w:rsid w:val="00154E35"/>
    <w:rsid w:val="0015579F"/>
    <w:rsid w:val="00157F9F"/>
    <w:rsid w:val="00161FF0"/>
    <w:rsid w:val="00162244"/>
    <w:rsid w:val="001658B6"/>
    <w:rsid w:val="0016644F"/>
    <w:rsid w:val="001664D9"/>
    <w:rsid w:val="001670CF"/>
    <w:rsid w:val="0017043F"/>
    <w:rsid w:val="001736EE"/>
    <w:rsid w:val="00173784"/>
    <w:rsid w:val="00173842"/>
    <w:rsid w:val="00173E4A"/>
    <w:rsid w:val="00173FAB"/>
    <w:rsid w:val="001742B6"/>
    <w:rsid w:val="00177FB3"/>
    <w:rsid w:val="00180D61"/>
    <w:rsid w:val="00180E04"/>
    <w:rsid w:val="001840DE"/>
    <w:rsid w:val="00184371"/>
    <w:rsid w:val="00184B91"/>
    <w:rsid w:val="00184BFC"/>
    <w:rsid w:val="00185764"/>
    <w:rsid w:val="00193011"/>
    <w:rsid w:val="001930C3"/>
    <w:rsid w:val="00193124"/>
    <w:rsid w:val="00194490"/>
    <w:rsid w:val="001945BD"/>
    <w:rsid w:val="00196352"/>
    <w:rsid w:val="00196B5B"/>
    <w:rsid w:val="001976ED"/>
    <w:rsid w:val="001A0407"/>
    <w:rsid w:val="001A0E3F"/>
    <w:rsid w:val="001A3B2A"/>
    <w:rsid w:val="001A45E0"/>
    <w:rsid w:val="001A504D"/>
    <w:rsid w:val="001A5DF8"/>
    <w:rsid w:val="001A786B"/>
    <w:rsid w:val="001B1C55"/>
    <w:rsid w:val="001B3D19"/>
    <w:rsid w:val="001B5010"/>
    <w:rsid w:val="001B5F4F"/>
    <w:rsid w:val="001C1AA4"/>
    <w:rsid w:val="001C30BB"/>
    <w:rsid w:val="001C4CA0"/>
    <w:rsid w:val="001C6CAD"/>
    <w:rsid w:val="001C747B"/>
    <w:rsid w:val="001D01AA"/>
    <w:rsid w:val="001D1FC8"/>
    <w:rsid w:val="001D268B"/>
    <w:rsid w:val="001D2CCE"/>
    <w:rsid w:val="001D3D7E"/>
    <w:rsid w:val="001D5911"/>
    <w:rsid w:val="001E27EC"/>
    <w:rsid w:val="001E3579"/>
    <w:rsid w:val="001E5F7F"/>
    <w:rsid w:val="001E7C74"/>
    <w:rsid w:val="001E7D3C"/>
    <w:rsid w:val="001F25AA"/>
    <w:rsid w:val="001F25E6"/>
    <w:rsid w:val="001F3352"/>
    <w:rsid w:val="001F37D7"/>
    <w:rsid w:val="001F7D23"/>
    <w:rsid w:val="00200E60"/>
    <w:rsid w:val="00203270"/>
    <w:rsid w:val="0020513D"/>
    <w:rsid w:val="00205C4E"/>
    <w:rsid w:val="0020725B"/>
    <w:rsid w:val="002109DB"/>
    <w:rsid w:val="00210AD3"/>
    <w:rsid w:val="002110DD"/>
    <w:rsid w:val="00211D34"/>
    <w:rsid w:val="002122EA"/>
    <w:rsid w:val="002137B4"/>
    <w:rsid w:val="002151AE"/>
    <w:rsid w:val="002160EE"/>
    <w:rsid w:val="00220C70"/>
    <w:rsid w:val="00223555"/>
    <w:rsid w:val="00223569"/>
    <w:rsid w:val="002236C5"/>
    <w:rsid w:val="00223F6E"/>
    <w:rsid w:val="0022652F"/>
    <w:rsid w:val="0022707C"/>
    <w:rsid w:val="002273F5"/>
    <w:rsid w:val="0023015B"/>
    <w:rsid w:val="0023048A"/>
    <w:rsid w:val="0023078E"/>
    <w:rsid w:val="00231397"/>
    <w:rsid w:val="00235829"/>
    <w:rsid w:val="0023694C"/>
    <w:rsid w:val="00236A55"/>
    <w:rsid w:val="00237CC5"/>
    <w:rsid w:val="00241180"/>
    <w:rsid w:val="002449D5"/>
    <w:rsid w:val="002460B6"/>
    <w:rsid w:val="00246C62"/>
    <w:rsid w:val="00246E30"/>
    <w:rsid w:val="002471B4"/>
    <w:rsid w:val="00247F0F"/>
    <w:rsid w:val="00250427"/>
    <w:rsid w:val="00251B25"/>
    <w:rsid w:val="00251D50"/>
    <w:rsid w:val="0025200C"/>
    <w:rsid w:val="0025300A"/>
    <w:rsid w:val="0025411E"/>
    <w:rsid w:val="00257686"/>
    <w:rsid w:val="00257EF9"/>
    <w:rsid w:val="0026116A"/>
    <w:rsid w:val="00261300"/>
    <w:rsid w:val="00262D1B"/>
    <w:rsid w:val="00264B91"/>
    <w:rsid w:val="002651E8"/>
    <w:rsid w:val="00267854"/>
    <w:rsid w:val="00270180"/>
    <w:rsid w:val="00270593"/>
    <w:rsid w:val="002705A5"/>
    <w:rsid w:val="00270954"/>
    <w:rsid w:val="002734C0"/>
    <w:rsid w:val="002741B5"/>
    <w:rsid w:val="0027505F"/>
    <w:rsid w:val="00276E1B"/>
    <w:rsid w:val="00277BB6"/>
    <w:rsid w:val="002818F5"/>
    <w:rsid w:val="002820AF"/>
    <w:rsid w:val="0028393A"/>
    <w:rsid w:val="002839F7"/>
    <w:rsid w:val="002846F2"/>
    <w:rsid w:val="0028662D"/>
    <w:rsid w:val="002869D0"/>
    <w:rsid w:val="00287298"/>
    <w:rsid w:val="00287614"/>
    <w:rsid w:val="00287834"/>
    <w:rsid w:val="00294CF0"/>
    <w:rsid w:val="00296DC3"/>
    <w:rsid w:val="00296F52"/>
    <w:rsid w:val="002A3700"/>
    <w:rsid w:val="002A6611"/>
    <w:rsid w:val="002A718A"/>
    <w:rsid w:val="002A73DD"/>
    <w:rsid w:val="002B0FC4"/>
    <w:rsid w:val="002B3866"/>
    <w:rsid w:val="002B54B5"/>
    <w:rsid w:val="002B7BAF"/>
    <w:rsid w:val="002C28D2"/>
    <w:rsid w:val="002C5128"/>
    <w:rsid w:val="002C56F6"/>
    <w:rsid w:val="002C6631"/>
    <w:rsid w:val="002D2E91"/>
    <w:rsid w:val="002D3F47"/>
    <w:rsid w:val="002D512D"/>
    <w:rsid w:val="002D755B"/>
    <w:rsid w:val="002E072D"/>
    <w:rsid w:val="002E0D88"/>
    <w:rsid w:val="002E1DD8"/>
    <w:rsid w:val="002E2E62"/>
    <w:rsid w:val="002E2EA6"/>
    <w:rsid w:val="002E2FF1"/>
    <w:rsid w:val="002E6741"/>
    <w:rsid w:val="002F005B"/>
    <w:rsid w:val="002F0262"/>
    <w:rsid w:val="002F18DD"/>
    <w:rsid w:val="002F23DC"/>
    <w:rsid w:val="002F4080"/>
    <w:rsid w:val="002F5F26"/>
    <w:rsid w:val="002F6C5E"/>
    <w:rsid w:val="003003CB"/>
    <w:rsid w:val="00301190"/>
    <w:rsid w:val="00302870"/>
    <w:rsid w:val="00302EBD"/>
    <w:rsid w:val="003030EB"/>
    <w:rsid w:val="0030557D"/>
    <w:rsid w:val="00305D5B"/>
    <w:rsid w:val="00305DDA"/>
    <w:rsid w:val="00306752"/>
    <w:rsid w:val="0030746C"/>
    <w:rsid w:val="00311BD5"/>
    <w:rsid w:val="00314E24"/>
    <w:rsid w:val="00321067"/>
    <w:rsid w:val="003217DD"/>
    <w:rsid w:val="003273D3"/>
    <w:rsid w:val="003316E0"/>
    <w:rsid w:val="003318CA"/>
    <w:rsid w:val="00331D8B"/>
    <w:rsid w:val="0033342A"/>
    <w:rsid w:val="00334102"/>
    <w:rsid w:val="00334F1A"/>
    <w:rsid w:val="003369CD"/>
    <w:rsid w:val="00343763"/>
    <w:rsid w:val="00345B84"/>
    <w:rsid w:val="00345E83"/>
    <w:rsid w:val="0034630F"/>
    <w:rsid w:val="00347CA3"/>
    <w:rsid w:val="003544C4"/>
    <w:rsid w:val="003546F8"/>
    <w:rsid w:val="003549F4"/>
    <w:rsid w:val="00354BDA"/>
    <w:rsid w:val="00362AE0"/>
    <w:rsid w:val="00362B6F"/>
    <w:rsid w:val="00364138"/>
    <w:rsid w:val="0036504C"/>
    <w:rsid w:val="0036698B"/>
    <w:rsid w:val="00366F30"/>
    <w:rsid w:val="00370C12"/>
    <w:rsid w:val="0037504D"/>
    <w:rsid w:val="00390E8B"/>
    <w:rsid w:val="00392400"/>
    <w:rsid w:val="003963B9"/>
    <w:rsid w:val="003A031F"/>
    <w:rsid w:val="003A0A98"/>
    <w:rsid w:val="003A0D57"/>
    <w:rsid w:val="003A1D39"/>
    <w:rsid w:val="003B1B64"/>
    <w:rsid w:val="003B7C51"/>
    <w:rsid w:val="003B7E1D"/>
    <w:rsid w:val="003C35CA"/>
    <w:rsid w:val="003C3C19"/>
    <w:rsid w:val="003D3E48"/>
    <w:rsid w:val="003D6B24"/>
    <w:rsid w:val="003E1425"/>
    <w:rsid w:val="003E3276"/>
    <w:rsid w:val="003E3454"/>
    <w:rsid w:val="003E3E48"/>
    <w:rsid w:val="003E3EE7"/>
    <w:rsid w:val="003E4BC0"/>
    <w:rsid w:val="003E5407"/>
    <w:rsid w:val="003E6D68"/>
    <w:rsid w:val="003F45DC"/>
    <w:rsid w:val="003F47F7"/>
    <w:rsid w:val="003F6C2A"/>
    <w:rsid w:val="004010FB"/>
    <w:rsid w:val="00401301"/>
    <w:rsid w:val="00410632"/>
    <w:rsid w:val="0041476B"/>
    <w:rsid w:val="00416472"/>
    <w:rsid w:val="004164C8"/>
    <w:rsid w:val="004251F8"/>
    <w:rsid w:val="0042659E"/>
    <w:rsid w:val="00426B7C"/>
    <w:rsid w:val="00430158"/>
    <w:rsid w:val="0043323D"/>
    <w:rsid w:val="004341A9"/>
    <w:rsid w:val="0043627E"/>
    <w:rsid w:val="00451C52"/>
    <w:rsid w:val="00453A99"/>
    <w:rsid w:val="00454862"/>
    <w:rsid w:val="00456FE6"/>
    <w:rsid w:val="00457D9A"/>
    <w:rsid w:val="00461A05"/>
    <w:rsid w:val="00465840"/>
    <w:rsid w:val="00465EF9"/>
    <w:rsid w:val="00474C1E"/>
    <w:rsid w:val="00475F5E"/>
    <w:rsid w:val="0047655C"/>
    <w:rsid w:val="00482D4C"/>
    <w:rsid w:val="004834F5"/>
    <w:rsid w:val="004839FC"/>
    <w:rsid w:val="00486F32"/>
    <w:rsid w:val="004900DB"/>
    <w:rsid w:val="00491808"/>
    <w:rsid w:val="004969B9"/>
    <w:rsid w:val="00496B53"/>
    <w:rsid w:val="00496E8B"/>
    <w:rsid w:val="004A3ECB"/>
    <w:rsid w:val="004A4107"/>
    <w:rsid w:val="004B02BA"/>
    <w:rsid w:val="004B0F22"/>
    <w:rsid w:val="004B1A24"/>
    <w:rsid w:val="004B42F9"/>
    <w:rsid w:val="004B4FF8"/>
    <w:rsid w:val="004B6544"/>
    <w:rsid w:val="004B75D3"/>
    <w:rsid w:val="004B7CB9"/>
    <w:rsid w:val="004C0520"/>
    <w:rsid w:val="004C0B46"/>
    <w:rsid w:val="004C18FB"/>
    <w:rsid w:val="004C3605"/>
    <w:rsid w:val="004C3B98"/>
    <w:rsid w:val="004C57E2"/>
    <w:rsid w:val="004C58D8"/>
    <w:rsid w:val="004C6212"/>
    <w:rsid w:val="004D1477"/>
    <w:rsid w:val="004D148B"/>
    <w:rsid w:val="004D33A7"/>
    <w:rsid w:val="004D6260"/>
    <w:rsid w:val="004D735C"/>
    <w:rsid w:val="004E0094"/>
    <w:rsid w:val="004E0F2D"/>
    <w:rsid w:val="004E1ABD"/>
    <w:rsid w:val="004E243C"/>
    <w:rsid w:val="004E51D1"/>
    <w:rsid w:val="004E71FF"/>
    <w:rsid w:val="004E775C"/>
    <w:rsid w:val="004F0C74"/>
    <w:rsid w:val="004F40ED"/>
    <w:rsid w:val="004F6B20"/>
    <w:rsid w:val="004F6E61"/>
    <w:rsid w:val="00501F12"/>
    <w:rsid w:val="00504EFB"/>
    <w:rsid w:val="00504FA1"/>
    <w:rsid w:val="00506E1E"/>
    <w:rsid w:val="00513C50"/>
    <w:rsid w:val="00520000"/>
    <w:rsid w:val="005207B7"/>
    <w:rsid w:val="00520E57"/>
    <w:rsid w:val="00523CAB"/>
    <w:rsid w:val="00526068"/>
    <w:rsid w:val="005275E6"/>
    <w:rsid w:val="005308BB"/>
    <w:rsid w:val="00533CB2"/>
    <w:rsid w:val="0053546C"/>
    <w:rsid w:val="005376D6"/>
    <w:rsid w:val="00540D10"/>
    <w:rsid w:val="00541CDA"/>
    <w:rsid w:val="005437D5"/>
    <w:rsid w:val="00546F72"/>
    <w:rsid w:val="00547486"/>
    <w:rsid w:val="00550EFF"/>
    <w:rsid w:val="005538C0"/>
    <w:rsid w:val="00555DEE"/>
    <w:rsid w:val="00556A0A"/>
    <w:rsid w:val="00557169"/>
    <w:rsid w:val="00557DBA"/>
    <w:rsid w:val="005614EB"/>
    <w:rsid w:val="00561F1C"/>
    <w:rsid w:val="00562B64"/>
    <w:rsid w:val="0056335D"/>
    <w:rsid w:val="0056641B"/>
    <w:rsid w:val="005717F4"/>
    <w:rsid w:val="005731CF"/>
    <w:rsid w:val="00583392"/>
    <w:rsid w:val="00583CC2"/>
    <w:rsid w:val="00585FA5"/>
    <w:rsid w:val="00586837"/>
    <w:rsid w:val="00590096"/>
    <w:rsid w:val="005957B2"/>
    <w:rsid w:val="00596B75"/>
    <w:rsid w:val="005A1CC2"/>
    <w:rsid w:val="005A29B8"/>
    <w:rsid w:val="005A2E47"/>
    <w:rsid w:val="005A2EA3"/>
    <w:rsid w:val="005A32E8"/>
    <w:rsid w:val="005A4A9E"/>
    <w:rsid w:val="005A7AD6"/>
    <w:rsid w:val="005B068C"/>
    <w:rsid w:val="005B2F87"/>
    <w:rsid w:val="005B4FA2"/>
    <w:rsid w:val="005B5108"/>
    <w:rsid w:val="005B5515"/>
    <w:rsid w:val="005B672F"/>
    <w:rsid w:val="005B73BB"/>
    <w:rsid w:val="005C0281"/>
    <w:rsid w:val="005C16F0"/>
    <w:rsid w:val="005C423B"/>
    <w:rsid w:val="005C47BD"/>
    <w:rsid w:val="005C55FB"/>
    <w:rsid w:val="005C5973"/>
    <w:rsid w:val="005D30FC"/>
    <w:rsid w:val="005D52ED"/>
    <w:rsid w:val="005E10B8"/>
    <w:rsid w:val="005E36AE"/>
    <w:rsid w:val="005E4E9D"/>
    <w:rsid w:val="005E5A05"/>
    <w:rsid w:val="005E6FA2"/>
    <w:rsid w:val="005E7402"/>
    <w:rsid w:val="005F3F33"/>
    <w:rsid w:val="005F42C5"/>
    <w:rsid w:val="005F4C9F"/>
    <w:rsid w:val="005F6A22"/>
    <w:rsid w:val="005F70E5"/>
    <w:rsid w:val="005F747C"/>
    <w:rsid w:val="00600BCE"/>
    <w:rsid w:val="00601937"/>
    <w:rsid w:val="00602B72"/>
    <w:rsid w:val="006032F2"/>
    <w:rsid w:val="00603619"/>
    <w:rsid w:val="00603A0D"/>
    <w:rsid w:val="00611712"/>
    <w:rsid w:val="006126D4"/>
    <w:rsid w:val="00612B4A"/>
    <w:rsid w:val="00612E62"/>
    <w:rsid w:val="00614227"/>
    <w:rsid w:val="00623252"/>
    <w:rsid w:val="00624B67"/>
    <w:rsid w:val="00627F05"/>
    <w:rsid w:val="00631612"/>
    <w:rsid w:val="0063230D"/>
    <w:rsid w:val="00632C25"/>
    <w:rsid w:val="0063543A"/>
    <w:rsid w:val="00637C62"/>
    <w:rsid w:val="00643075"/>
    <w:rsid w:val="0064464B"/>
    <w:rsid w:val="00645517"/>
    <w:rsid w:val="00647144"/>
    <w:rsid w:val="00647ADF"/>
    <w:rsid w:val="0065066E"/>
    <w:rsid w:val="00652792"/>
    <w:rsid w:val="006534CF"/>
    <w:rsid w:val="00653DCC"/>
    <w:rsid w:val="006550B3"/>
    <w:rsid w:val="00656EE6"/>
    <w:rsid w:val="00657BBA"/>
    <w:rsid w:val="00660FC7"/>
    <w:rsid w:val="006705FE"/>
    <w:rsid w:val="0067469F"/>
    <w:rsid w:val="00674D81"/>
    <w:rsid w:val="00674E89"/>
    <w:rsid w:val="00675050"/>
    <w:rsid w:val="006762F3"/>
    <w:rsid w:val="00680611"/>
    <w:rsid w:val="006856A7"/>
    <w:rsid w:val="00686205"/>
    <w:rsid w:val="006870F4"/>
    <w:rsid w:val="00690AAF"/>
    <w:rsid w:val="00690B04"/>
    <w:rsid w:val="0069159F"/>
    <w:rsid w:val="00692B07"/>
    <w:rsid w:val="0069409A"/>
    <w:rsid w:val="0069631B"/>
    <w:rsid w:val="00696981"/>
    <w:rsid w:val="006A3BFB"/>
    <w:rsid w:val="006A5E37"/>
    <w:rsid w:val="006A7F8F"/>
    <w:rsid w:val="006B06E3"/>
    <w:rsid w:val="006B0ECB"/>
    <w:rsid w:val="006B103C"/>
    <w:rsid w:val="006B3EFA"/>
    <w:rsid w:val="006B449B"/>
    <w:rsid w:val="006B60E4"/>
    <w:rsid w:val="006C158D"/>
    <w:rsid w:val="006C1AFB"/>
    <w:rsid w:val="006C1E7E"/>
    <w:rsid w:val="006C4B3C"/>
    <w:rsid w:val="006C54CF"/>
    <w:rsid w:val="006C67B2"/>
    <w:rsid w:val="006D186C"/>
    <w:rsid w:val="006D312E"/>
    <w:rsid w:val="006E2170"/>
    <w:rsid w:val="006E24F7"/>
    <w:rsid w:val="006E2D76"/>
    <w:rsid w:val="006E2EC7"/>
    <w:rsid w:val="006E3892"/>
    <w:rsid w:val="006E6A6F"/>
    <w:rsid w:val="006E7E7E"/>
    <w:rsid w:val="006F0102"/>
    <w:rsid w:val="006F0151"/>
    <w:rsid w:val="006F49B1"/>
    <w:rsid w:val="006F4A5B"/>
    <w:rsid w:val="006F6ABF"/>
    <w:rsid w:val="006F782D"/>
    <w:rsid w:val="006F79DF"/>
    <w:rsid w:val="006F7B22"/>
    <w:rsid w:val="00700875"/>
    <w:rsid w:val="0070095E"/>
    <w:rsid w:val="007015AC"/>
    <w:rsid w:val="0070356D"/>
    <w:rsid w:val="00705CA4"/>
    <w:rsid w:val="00706A06"/>
    <w:rsid w:val="00706DC9"/>
    <w:rsid w:val="0071468F"/>
    <w:rsid w:val="00717C78"/>
    <w:rsid w:val="00721F4F"/>
    <w:rsid w:val="00726860"/>
    <w:rsid w:val="00727643"/>
    <w:rsid w:val="00727CD9"/>
    <w:rsid w:val="007301E9"/>
    <w:rsid w:val="00730C14"/>
    <w:rsid w:val="00731E9D"/>
    <w:rsid w:val="0073556F"/>
    <w:rsid w:val="00740C0F"/>
    <w:rsid w:val="0074165E"/>
    <w:rsid w:val="00742A8D"/>
    <w:rsid w:val="00744CDB"/>
    <w:rsid w:val="00746CCF"/>
    <w:rsid w:val="00750F40"/>
    <w:rsid w:val="0075234E"/>
    <w:rsid w:val="00752885"/>
    <w:rsid w:val="00754DC3"/>
    <w:rsid w:val="00756A9D"/>
    <w:rsid w:val="00760442"/>
    <w:rsid w:val="007627A0"/>
    <w:rsid w:val="00762D2A"/>
    <w:rsid w:val="0076375D"/>
    <w:rsid w:val="00770F2F"/>
    <w:rsid w:val="007724D1"/>
    <w:rsid w:val="00774F22"/>
    <w:rsid w:val="007813A1"/>
    <w:rsid w:val="00781904"/>
    <w:rsid w:val="007829E9"/>
    <w:rsid w:val="00784FBB"/>
    <w:rsid w:val="00785747"/>
    <w:rsid w:val="00785DDF"/>
    <w:rsid w:val="00791CF0"/>
    <w:rsid w:val="0079332F"/>
    <w:rsid w:val="00797BEB"/>
    <w:rsid w:val="007A01CB"/>
    <w:rsid w:val="007A3FDB"/>
    <w:rsid w:val="007A6CEC"/>
    <w:rsid w:val="007B061C"/>
    <w:rsid w:val="007B2282"/>
    <w:rsid w:val="007B6206"/>
    <w:rsid w:val="007B62A0"/>
    <w:rsid w:val="007B74E1"/>
    <w:rsid w:val="007C0526"/>
    <w:rsid w:val="007C198C"/>
    <w:rsid w:val="007C2F2F"/>
    <w:rsid w:val="007C364A"/>
    <w:rsid w:val="007C3AE6"/>
    <w:rsid w:val="007C6A54"/>
    <w:rsid w:val="007D16B8"/>
    <w:rsid w:val="007D17D8"/>
    <w:rsid w:val="007D3F43"/>
    <w:rsid w:val="007D7562"/>
    <w:rsid w:val="007E1147"/>
    <w:rsid w:val="007E124C"/>
    <w:rsid w:val="007E158C"/>
    <w:rsid w:val="007E22B0"/>
    <w:rsid w:val="007E269D"/>
    <w:rsid w:val="007E379F"/>
    <w:rsid w:val="007E5515"/>
    <w:rsid w:val="007E58FD"/>
    <w:rsid w:val="007E68CA"/>
    <w:rsid w:val="007E7A9E"/>
    <w:rsid w:val="007F09BC"/>
    <w:rsid w:val="007F108D"/>
    <w:rsid w:val="007F3E7D"/>
    <w:rsid w:val="007F5F02"/>
    <w:rsid w:val="007F7188"/>
    <w:rsid w:val="008049F0"/>
    <w:rsid w:val="0080553C"/>
    <w:rsid w:val="00807AD4"/>
    <w:rsid w:val="00807CF7"/>
    <w:rsid w:val="00811FA0"/>
    <w:rsid w:val="00814588"/>
    <w:rsid w:val="00815813"/>
    <w:rsid w:val="00816028"/>
    <w:rsid w:val="00825FC5"/>
    <w:rsid w:val="008272F7"/>
    <w:rsid w:val="00830130"/>
    <w:rsid w:val="00830FE1"/>
    <w:rsid w:val="00831204"/>
    <w:rsid w:val="00831521"/>
    <w:rsid w:val="008347D9"/>
    <w:rsid w:val="0083677A"/>
    <w:rsid w:val="00843423"/>
    <w:rsid w:val="00844254"/>
    <w:rsid w:val="008445B3"/>
    <w:rsid w:val="008516F8"/>
    <w:rsid w:val="008523D8"/>
    <w:rsid w:val="00852A24"/>
    <w:rsid w:val="00852C8E"/>
    <w:rsid w:val="008543D2"/>
    <w:rsid w:val="00861604"/>
    <w:rsid w:val="00861D8F"/>
    <w:rsid w:val="00862FDA"/>
    <w:rsid w:val="00863629"/>
    <w:rsid w:val="00865266"/>
    <w:rsid w:val="008656BE"/>
    <w:rsid w:val="00865899"/>
    <w:rsid w:val="0087001B"/>
    <w:rsid w:val="00871C8E"/>
    <w:rsid w:val="008731E8"/>
    <w:rsid w:val="00873854"/>
    <w:rsid w:val="00874EA8"/>
    <w:rsid w:val="00876C2C"/>
    <w:rsid w:val="00877E6C"/>
    <w:rsid w:val="008824CC"/>
    <w:rsid w:val="008852C8"/>
    <w:rsid w:val="0088639D"/>
    <w:rsid w:val="00887ED2"/>
    <w:rsid w:val="00891FFA"/>
    <w:rsid w:val="0089224B"/>
    <w:rsid w:val="00893339"/>
    <w:rsid w:val="00894B63"/>
    <w:rsid w:val="00897807"/>
    <w:rsid w:val="0089780F"/>
    <w:rsid w:val="008A0A4D"/>
    <w:rsid w:val="008A1F32"/>
    <w:rsid w:val="008A56A2"/>
    <w:rsid w:val="008A579D"/>
    <w:rsid w:val="008A6DD3"/>
    <w:rsid w:val="008B0579"/>
    <w:rsid w:val="008B0CA8"/>
    <w:rsid w:val="008B0E1D"/>
    <w:rsid w:val="008B2936"/>
    <w:rsid w:val="008B3F44"/>
    <w:rsid w:val="008C3C00"/>
    <w:rsid w:val="008C596D"/>
    <w:rsid w:val="008D2128"/>
    <w:rsid w:val="008D3217"/>
    <w:rsid w:val="008E2B30"/>
    <w:rsid w:val="008E363A"/>
    <w:rsid w:val="008E3CA0"/>
    <w:rsid w:val="008E6BB3"/>
    <w:rsid w:val="008E6D08"/>
    <w:rsid w:val="008E6EC7"/>
    <w:rsid w:val="008E7F55"/>
    <w:rsid w:val="008F23F5"/>
    <w:rsid w:val="008F25B4"/>
    <w:rsid w:val="008F6885"/>
    <w:rsid w:val="008F79E8"/>
    <w:rsid w:val="00901017"/>
    <w:rsid w:val="0090534A"/>
    <w:rsid w:val="009055A4"/>
    <w:rsid w:val="00907F02"/>
    <w:rsid w:val="00911444"/>
    <w:rsid w:val="00912243"/>
    <w:rsid w:val="00914926"/>
    <w:rsid w:val="00914A9B"/>
    <w:rsid w:val="00914A9C"/>
    <w:rsid w:val="009158CB"/>
    <w:rsid w:val="0092047C"/>
    <w:rsid w:val="00926221"/>
    <w:rsid w:val="0092698E"/>
    <w:rsid w:val="009334B4"/>
    <w:rsid w:val="00935045"/>
    <w:rsid w:val="00936E37"/>
    <w:rsid w:val="00937CC1"/>
    <w:rsid w:val="00941105"/>
    <w:rsid w:val="009464EA"/>
    <w:rsid w:val="00950EAF"/>
    <w:rsid w:val="00951656"/>
    <w:rsid w:val="00951B7E"/>
    <w:rsid w:val="00952267"/>
    <w:rsid w:val="00952C22"/>
    <w:rsid w:val="00953B6C"/>
    <w:rsid w:val="00955575"/>
    <w:rsid w:val="0095595B"/>
    <w:rsid w:val="009570B6"/>
    <w:rsid w:val="0095789C"/>
    <w:rsid w:val="00960043"/>
    <w:rsid w:val="009612D8"/>
    <w:rsid w:val="009675E1"/>
    <w:rsid w:val="00967E57"/>
    <w:rsid w:val="009719DE"/>
    <w:rsid w:val="00972D94"/>
    <w:rsid w:val="00973759"/>
    <w:rsid w:val="0097584E"/>
    <w:rsid w:val="00982C42"/>
    <w:rsid w:val="009852C1"/>
    <w:rsid w:val="00986ACE"/>
    <w:rsid w:val="00986AE7"/>
    <w:rsid w:val="00990456"/>
    <w:rsid w:val="0099138C"/>
    <w:rsid w:val="0099200C"/>
    <w:rsid w:val="00993534"/>
    <w:rsid w:val="009A10C3"/>
    <w:rsid w:val="009A186A"/>
    <w:rsid w:val="009A2306"/>
    <w:rsid w:val="009A297F"/>
    <w:rsid w:val="009A32E3"/>
    <w:rsid w:val="009A3E29"/>
    <w:rsid w:val="009A6B8A"/>
    <w:rsid w:val="009B0132"/>
    <w:rsid w:val="009B09CF"/>
    <w:rsid w:val="009B2F74"/>
    <w:rsid w:val="009B4115"/>
    <w:rsid w:val="009B668C"/>
    <w:rsid w:val="009C4CA5"/>
    <w:rsid w:val="009C51ED"/>
    <w:rsid w:val="009C5E46"/>
    <w:rsid w:val="009D7244"/>
    <w:rsid w:val="009D7678"/>
    <w:rsid w:val="009D7CAE"/>
    <w:rsid w:val="009E202C"/>
    <w:rsid w:val="009E25A6"/>
    <w:rsid w:val="009E336B"/>
    <w:rsid w:val="009E4D46"/>
    <w:rsid w:val="009F3C4C"/>
    <w:rsid w:val="009F529C"/>
    <w:rsid w:val="009F6A3C"/>
    <w:rsid w:val="009F7574"/>
    <w:rsid w:val="009F79AA"/>
    <w:rsid w:val="00A02231"/>
    <w:rsid w:val="00A04003"/>
    <w:rsid w:val="00A04307"/>
    <w:rsid w:val="00A06163"/>
    <w:rsid w:val="00A109FC"/>
    <w:rsid w:val="00A10F0C"/>
    <w:rsid w:val="00A14C3B"/>
    <w:rsid w:val="00A15ADC"/>
    <w:rsid w:val="00A26BD8"/>
    <w:rsid w:val="00A30764"/>
    <w:rsid w:val="00A3127A"/>
    <w:rsid w:val="00A34CBB"/>
    <w:rsid w:val="00A40592"/>
    <w:rsid w:val="00A41862"/>
    <w:rsid w:val="00A432D4"/>
    <w:rsid w:val="00A44413"/>
    <w:rsid w:val="00A4489A"/>
    <w:rsid w:val="00A45A64"/>
    <w:rsid w:val="00A4636D"/>
    <w:rsid w:val="00A46B85"/>
    <w:rsid w:val="00A470EB"/>
    <w:rsid w:val="00A51144"/>
    <w:rsid w:val="00A52170"/>
    <w:rsid w:val="00A53B21"/>
    <w:rsid w:val="00A55B8F"/>
    <w:rsid w:val="00A57D02"/>
    <w:rsid w:val="00A6558E"/>
    <w:rsid w:val="00A65F58"/>
    <w:rsid w:val="00A6680A"/>
    <w:rsid w:val="00A66B5D"/>
    <w:rsid w:val="00A66D99"/>
    <w:rsid w:val="00A6728E"/>
    <w:rsid w:val="00A7044C"/>
    <w:rsid w:val="00A72C0C"/>
    <w:rsid w:val="00A740CF"/>
    <w:rsid w:val="00A7423D"/>
    <w:rsid w:val="00A77338"/>
    <w:rsid w:val="00A77417"/>
    <w:rsid w:val="00A80392"/>
    <w:rsid w:val="00A80F52"/>
    <w:rsid w:val="00A85282"/>
    <w:rsid w:val="00A858C9"/>
    <w:rsid w:val="00A87BE6"/>
    <w:rsid w:val="00A907CD"/>
    <w:rsid w:val="00A90B50"/>
    <w:rsid w:val="00A917C9"/>
    <w:rsid w:val="00A93755"/>
    <w:rsid w:val="00A93A32"/>
    <w:rsid w:val="00A9537F"/>
    <w:rsid w:val="00AA2C15"/>
    <w:rsid w:val="00AA30F0"/>
    <w:rsid w:val="00AA33BF"/>
    <w:rsid w:val="00AA3CCC"/>
    <w:rsid w:val="00AA402D"/>
    <w:rsid w:val="00AA56AE"/>
    <w:rsid w:val="00AB5970"/>
    <w:rsid w:val="00AB7050"/>
    <w:rsid w:val="00AC10C4"/>
    <w:rsid w:val="00AC4748"/>
    <w:rsid w:val="00AD0C96"/>
    <w:rsid w:val="00AD14A4"/>
    <w:rsid w:val="00AD3446"/>
    <w:rsid w:val="00AD4DB1"/>
    <w:rsid w:val="00AD60F3"/>
    <w:rsid w:val="00AD6671"/>
    <w:rsid w:val="00AE18C1"/>
    <w:rsid w:val="00AE4ABC"/>
    <w:rsid w:val="00AE6D3B"/>
    <w:rsid w:val="00AE7ABC"/>
    <w:rsid w:val="00AE7FC9"/>
    <w:rsid w:val="00AF1746"/>
    <w:rsid w:val="00AF3925"/>
    <w:rsid w:val="00AF5CF2"/>
    <w:rsid w:val="00AF6234"/>
    <w:rsid w:val="00B00C70"/>
    <w:rsid w:val="00B14155"/>
    <w:rsid w:val="00B205C9"/>
    <w:rsid w:val="00B21EE8"/>
    <w:rsid w:val="00B30006"/>
    <w:rsid w:val="00B3011B"/>
    <w:rsid w:val="00B32264"/>
    <w:rsid w:val="00B33066"/>
    <w:rsid w:val="00B33EB1"/>
    <w:rsid w:val="00B35411"/>
    <w:rsid w:val="00B40DCE"/>
    <w:rsid w:val="00B44457"/>
    <w:rsid w:val="00B44E25"/>
    <w:rsid w:val="00B45130"/>
    <w:rsid w:val="00B45F46"/>
    <w:rsid w:val="00B46DA5"/>
    <w:rsid w:val="00B50EAD"/>
    <w:rsid w:val="00B51797"/>
    <w:rsid w:val="00B5258D"/>
    <w:rsid w:val="00B54C9F"/>
    <w:rsid w:val="00B60502"/>
    <w:rsid w:val="00B61017"/>
    <w:rsid w:val="00B667F9"/>
    <w:rsid w:val="00B74DD9"/>
    <w:rsid w:val="00B754A5"/>
    <w:rsid w:val="00B80A50"/>
    <w:rsid w:val="00B837A8"/>
    <w:rsid w:val="00B84934"/>
    <w:rsid w:val="00B853EE"/>
    <w:rsid w:val="00B92649"/>
    <w:rsid w:val="00B937E7"/>
    <w:rsid w:val="00B97D75"/>
    <w:rsid w:val="00BA0984"/>
    <w:rsid w:val="00BA09A1"/>
    <w:rsid w:val="00BA173E"/>
    <w:rsid w:val="00BA1850"/>
    <w:rsid w:val="00BA1F03"/>
    <w:rsid w:val="00BA38E2"/>
    <w:rsid w:val="00BA4968"/>
    <w:rsid w:val="00BA6006"/>
    <w:rsid w:val="00BB03F9"/>
    <w:rsid w:val="00BB04CE"/>
    <w:rsid w:val="00BB1068"/>
    <w:rsid w:val="00BB233A"/>
    <w:rsid w:val="00BB2E23"/>
    <w:rsid w:val="00BB7B48"/>
    <w:rsid w:val="00BC0E34"/>
    <w:rsid w:val="00BC2A7C"/>
    <w:rsid w:val="00BC5E86"/>
    <w:rsid w:val="00BC67B6"/>
    <w:rsid w:val="00BD09FF"/>
    <w:rsid w:val="00BD1F42"/>
    <w:rsid w:val="00BD281F"/>
    <w:rsid w:val="00BD2C5B"/>
    <w:rsid w:val="00BD4B12"/>
    <w:rsid w:val="00BD4D8C"/>
    <w:rsid w:val="00BD53EA"/>
    <w:rsid w:val="00BD61B6"/>
    <w:rsid w:val="00BD71B7"/>
    <w:rsid w:val="00BE07F4"/>
    <w:rsid w:val="00BE0FBA"/>
    <w:rsid w:val="00BE10FD"/>
    <w:rsid w:val="00BE38AA"/>
    <w:rsid w:val="00BE3F9E"/>
    <w:rsid w:val="00BE4069"/>
    <w:rsid w:val="00BE64CF"/>
    <w:rsid w:val="00BE6503"/>
    <w:rsid w:val="00BE74E3"/>
    <w:rsid w:val="00BF0583"/>
    <w:rsid w:val="00BF48A1"/>
    <w:rsid w:val="00BF75AE"/>
    <w:rsid w:val="00C03863"/>
    <w:rsid w:val="00C06438"/>
    <w:rsid w:val="00C07130"/>
    <w:rsid w:val="00C07ED4"/>
    <w:rsid w:val="00C11709"/>
    <w:rsid w:val="00C131C3"/>
    <w:rsid w:val="00C13B6E"/>
    <w:rsid w:val="00C1440D"/>
    <w:rsid w:val="00C14AA9"/>
    <w:rsid w:val="00C14D48"/>
    <w:rsid w:val="00C2061F"/>
    <w:rsid w:val="00C21F81"/>
    <w:rsid w:val="00C2510B"/>
    <w:rsid w:val="00C259A7"/>
    <w:rsid w:val="00C261A8"/>
    <w:rsid w:val="00C26BAF"/>
    <w:rsid w:val="00C27078"/>
    <w:rsid w:val="00C27CC2"/>
    <w:rsid w:val="00C3008C"/>
    <w:rsid w:val="00C34D42"/>
    <w:rsid w:val="00C41510"/>
    <w:rsid w:val="00C4191F"/>
    <w:rsid w:val="00C41E96"/>
    <w:rsid w:val="00C41F7B"/>
    <w:rsid w:val="00C421CA"/>
    <w:rsid w:val="00C45A8E"/>
    <w:rsid w:val="00C45B3B"/>
    <w:rsid w:val="00C50E44"/>
    <w:rsid w:val="00C52D6B"/>
    <w:rsid w:val="00C538F4"/>
    <w:rsid w:val="00C571B3"/>
    <w:rsid w:val="00C573A4"/>
    <w:rsid w:val="00C577E6"/>
    <w:rsid w:val="00C627F5"/>
    <w:rsid w:val="00C643D5"/>
    <w:rsid w:val="00C656D9"/>
    <w:rsid w:val="00C66EE9"/>
    <w:rsid w:val="00C7276F"/>
    <w:rsid w:val="00C73929"/>
    <w:rsid w:val="00C76F69"/>
    <w:rsid w:val="00C77F13"/>
    <w:rsid w:val="00C80489"/>
    <w:rsid w:val="00C80692"/>
    <w:rsid w:val="00C80F10"/>
    <w:rsid w:val="00C812DC"/>
    <w:rsid w:val="00C81A31"/>
    <w:rsid w:val="00C821C8"/>
    <w:rsid w:val="00C82318"/>
    <w:rsid w:val="00C863F5"/>
    <w:rsid w:val="00C9028E"/>
    <w:rsid w:val="00C9108B"/>
    <w:rsid w:val="00C92F81"/>
    <w:rsid w:val="00CA39DE"/>
    <w:rsid w:val="00CA5BD2"/>
    <w:rsid w:val="00CA5F50"/>
    <w:rsid w:val="00CA6C8A"/>
    <w:rsid w:val="00CB1B63"/>
    <w:rsid w:val="00CB4BFE"/>
    <w:rsid w:val="00CB59C3"/>
    <w:rsid w:val="00CB6AD8"/>
    <w:rsid w:val="00CC2B5A"/>
    <w:rsid w:val="00CC6A3C"/>
    <w:rsid w:val="00CD1BBE"/>
    <w:rsid w:val="00CD1C9B"/>
    <w:rsid w:val="00CD6046"/>
    <w:rsid w:val="00CD62B6"/>
    <w:rsid w:val="00CD778C"/>
    <w:rsid w:val="00CE0819"/>
    <w:rsid w:val="00CE0AFA"/>
    <w:rsid w:val="00CE133E"/>
    <w:rsid w:val="00CE1341"/>
    <w:rsid w:val="00CE2FEF"/>
    <w:rsid w:val="00CE4B87"/>
    <w:rsid w:val="00CE66B9"/>
    <w:rsid w:val="00CF0BF7"/>
    <w:rsid w:val="00CF107E"/>
    <w:rsid w:val="00CF26B4"/>
    <w:rsid w:val="00CF354F"/>
    <w:rsid w:val="00CF3813"/>
    <w:rsid w:val="00CF3C3F"/>
    <w:rsid w:val="00CF436F"/>
    <w:rsid w:val="00CF564B"/>
    <w:rsid w:val="00CF6718"/>
    <w:rsid w:val="00CF6B32"/>
    <w:rsid w:val="00CF72F4"/>
    <w:rsid w:val="00D02BB4"/>
    <w:rsid w:val="00D07BB6"/>
    <w:rsid w:val="00D10110"/>
    <w:rsid w:val="00D11BC1"/>
    <w:rsid w:val="00D120B8"/>
    <w:rsid w:val="00D13627"/>
    <w:rsid w:val="00D146E1"/>
    <w:rsid w:val="00D1628D"/>
    <w:rsid w:val="00D21EE5"/>
    <w:rsid w:val="00D23C82"/>
    <w:rsid w:val="00D27579"/>
    <w:rsid w:val="00D27683"/>
    <w:rsid w:val="00D2789E"/>
    <w:rsid w:val="00D30F71"/>
    <w:rsid w:val="00D315CB"/>
    <w:rsid w:val="00D3206D"/>
    <w:rsid w:val="00D34D10"/>
    <w:rsid w:val="00D34EB8"/>
    <w:rsid w:val="00D353E8"/>
    <w:rsid w:val="00D375C0"/>
    <w:rsid w:val="00D37BC5"/>
    <w:rsid w:val="00D4251F"/>
    <w:rsid w:val="00D433DF"/>
    <w:rsid w:val="00D453CE"/>
    <w:rsid w:val="00D64EA9"/>
    <w:rsid w:val="00D72BDE"/>
    <w:rsid w:val="00D7415A"/>
    <w:rsid w:val="00D74322"/>
    <w:rsid w:val="00D81B67"/>
    <w:rsid w:val="00D87387"/>
    <w:rsid w:val="00D900E9"/>
    <w:rsid w:val="00D938CE"/>
    <w:rsid w:val="00D94FBD"/>
    <w:rsid w:val="00D9565A"/>
    <w:rsid w:val="00DA07F4"/>
    <w:rsid w:val="00DA151B"/>
    <w:rsid w:val="00DA1E23"/>
    <w:rsid w:val="00DA7146"/>
    <w:rsid w:val="00DB0D48"/>
    <w:rsid w:val="00DB47E3"/>
    <w:rsid w:val="00DB5CBF"/>
    <w:rsid w:val="00DB6141"/>
    <w:rsid w:val="00DB6EAC"/>
    <w:rsid w:val="00DC0F21"/>
    <w:rsid w:val="00DC27B0"/>
    <w:rsid w:val="00DC3206"/>
    <w:rsid w:val="00DD2873"/>
    <w:rsid w:val="00DD5A7F"/>
    <w:rsid w:val="00DD5B00"/>
    <w:rsid w:val="00DD707C"/>
    <w:rsid w:val="00DE2B16"/>
    <w:rsid w:val="00DE3372"/>
    <w:rsid w:val="00DE4096"/>
    <w:rsid w:val="00DE48E3"/>
    <w:rsid w:val="00DE4A99"/>
    <w:rsid w:val="00DE6938"/>
    <w:rsid w:val="00DE7630"/>
    <w:rsid w:val="00DE7A8C"/>
    <w:rsid w:val="00DF3AC5"/>
    <w:rsid w:val="00DF5E45"/>
    <w:rsid w:val="00DF6087"/>
    <w:rsid w:val="00E015A3"/>
    <w:rsid w:val="00E02618"/>
    <w:rsid w:val="00E0408F"/>
    <w:rsid w:val="00E04585"/>
    <w:rsid w:val="00E047CA"/>
    <w:rsid w:val="00E0482B"/>
    <w:rsid w:val="00E11025"/>
    <w:rsid w:val="00E1373C"/>
    <w:rsid w:val="00E17A66"/>
    <w:rsid w:val="00E20603"/>
    <w:rsid w:val="00E2328D"/>
    <w:rsid w:val="00E23574"/>
    <w:rsid w:val="00E25C60"/>
    <w:rsid w:val="00E26A36"/>
    <w:rsid w:val="00E271B9"/>
    <w:rsid w:val="00E273BC"/>
    <w:rsid w:val="00E274EF"/>
    <w:rsid w:val="00E27AC2"/>
    <w:rsid w:val="00E30C8C"/>
    <w:rsid w:val="00E335DF"/>
    <w:rsid w:val="00E35A17"/>
    <w:rsid w:val="00E37546"/>
    <w:rsid w:val="00E37725"/>
    <w:rsid w:val="00E37887"/>
    <w:rsid w:val="00E41C42"/>
    <w:rsid w:val="00E427D8"/>
    <w:rsid w:val="00E435FE"/>
    <w:rsid w:val="00E502F4"/>
    <w:rsid w:val="00E50C43"/>
    <w:rsid w:val="00E51E85"/>
    <w:rsid w:val="00E5394A"/>
    <w:rsid w:val="00E5640E"/>
    <w:rsid w:val="00E56C05"/>
    <w:rsid w:val="00E56F27"/>
    <w:rsid w:val="00E61463"/>
    <w:rsid w:val="00E62354"/>
    <w:rsid w:val="00E62C23"/>
    <w:rsid w:val="00E6376E"/>
    <w:rsid w:val="00E64C52"/>
    <w:rsid w:val="00E656F0"/>
    <w:rsid w:val="00E66D1F"/>
    <w:rsid w:val="00E67223"/>
    <w:rsid w:val="00E6774E"/>
    <w:rsid w:val="00E7163F"/>
    <w:rsid w:val="00E71A83"/>
    <w:rsid w:val="00E733EF"/>
    <w:rsid w:val="00E77743"/>
    <w:rsid w:val="00E8085B"/>
    <w:rsid w:val="00E80ACA"/>
    <w:rsid w:val="00E82493"/>
    <w:rsid w:val="00E83F6F"/>
    <w:rsid w:val="00E84011"/>
    <w:rsid w:val="00E85257"/>
    <w:rsid w:val="00E852D8"/>
    <w:rsid w:val="00E9322B"/>
    <w:rsid w:val="00E93328"/>
    <w:rsid w:val="00E9451F"/>
    <w:rsid w:val="00E9460D"/>
    <w:rsid w:val="00E95061"/>
    <w:rsid w:val="00E959E4"/>
    <w:rsid w:val="00E95B13"/>
    <w:rsid w:val="00E95B41"/>
    <w:rsid w:val="00E95CA9"/>
    <w:rsid w:val="00E971AF"/>
    <w:rsid w:val="00EA1004"/>
    <w:rsid w:val="00EA1305"/>
    <w:rsid w:val="00EA15AE"/>
    <w:rsid w:val="00EA3E9E"/>
    <w:rsid w:val="00EA7D29"/>
    <w:rsid w:val="00EB18B0"/>
    <w:rsid w:val="00EB51BA"/>
    <w:rsid w:val="00EC2A3F"/>
    <w:rsid w:val="00EC54F5"/>
    <w:rsid w:val="00ED0968"/>
    <w:rsid w:val="00ED2376"/>
    <w:rsid w:val="00ED4EBA"/>
    <w:rsid w:val="00EE2543"/>
    <w:rsid w:val="00EE39E2"/>
    <w:rsid w:val="00EE3A88"/>
    <w:rsid w:val="00EE3E27"/>
    <w:rsid w:val="00EE588A"/>
    <w:rsid w:val="00EE5EB0"/>
    <w:rsid w:val="00EE607C"/>
    <w:rsid w:val="00EF090A"/>
    <w:rsid w:val="00EF19F5"/>
    <w:rsid w:val="00EF6612"/>
    <w:rsid w:val="00EF6D74"/>
    <w:rsid w:val="00EF71DD"/>
    <w:rsid w:val="00F00FE7"/>
    <w:rsid w:val="00F02C90"/>
    <w:rsid w:val="00F03443"/>
    <w:rsid w:val="00F07B42"/>
    <w:rsid w:val="00F102F0"/>
    <w:rsid w:val="00F10ACE"/>
    <w:rsid w:val="00F11810"/>
    <w:rsid w:val="00F165F2"/>
    <w:rsid w:val="00F1788A"/>
    <w:rsid w:val="00F204D3"/>
    <w:rsid w:val="00F23ECD"/>
    <w:rsid w:val="00F24035"/>
    <w:rsid w:val="00F24E55"/>
    <w:rsid w:val="00F269B7"/>
    <w:rsid w:val="00F27D8E"/>
    <w:rsid w:val="00F305BC"/>
    <w:rsid w:val="00F3175D"/>
    <w:rsid w:val="00F35E09"/>
    <w:rsid w:val="00F36F19"/>
    <w:rsid w:val="00F36FE2"/>
    <w:rsid w:val="00F370BE"/>
    <w:rsid w:val="00F37808"/>
    <w:rsid w:val="00F428C7"/>
    <w:rsid w:val="00F4540C"/>
    <w:rsid w:val="00F466D3"/>
    <w:rsid w:val="00F46F5E"/>
    <w:rsid w:val="00F5045A"/>
    <w:rsid w:val="00F51CAA"/>
    <w:rsid w:val="00F51FDC"/>
    <w:rsid w:val="00F53CC3"/>
    <w:rsid w:val="00F54160"/>
    <w:rsid w:val="00F54543"/>
    <w:rsid w:val="00F55D3A"/>
    <w:rsid w:val="00F635A3"/>
    <w:rsid w:val="00F6415F"/>
    <w:rsid w:val="00F64183"/>
    <w:rsid w:val="00F671EA"/>
    <w:rsid w:val="00F70121"/>
    <w:rsid w:val="00F72063"/>
    <w:rsid w:val="00F721F3"/>
    <w:rsid w:val="00F72C04"/>
    <w:rsid w:val="00F73857"/>
    <w:rsid w:val="00F7512A"/>
    <w:rsid w:val="00F76258"/>
    <w:rsid w:val="00F76316"/>
    <w:rsid w:val="00F7649A"/>
    <w:rsid w:val="00F80535"/>
    <w:rsid w:val="00F85C8C"/>
    <w:rsid w:val="00F86750"/>
    <w:rsid w:val="00F867C8"/>
    <w:rsid w:val="00F91289"/>
    <w:rsid w:val="00F9243E"/>
    <w:rsid w:val="00F977E8"/>
    <w:rsid w:val="00FA504A"/>
    <w:rsid w:val="00FB0878"/>
    <w:rsid w:val="00FB21E9"/>
    <w:rsid w:val="00FB2FE9"/>
    <w:rsid w:val="00FB336E"/>
    <w:rsid w:val="00FB3D2E"/>
    <w:rsid w:val="00FB668F"/>
    <w:rsid w:val="00FB6821"/>
    <w:rsid w:val="00FB6FA0"/>
    <w:rsid w:val="00FC02B2"/>
    <w:rsid w:val="00FC24F6"/>
    <w:rsid w:val="00FC3AE0"/>
    <w:rsid w:val="00FC3D42"/>
    <w:rsid w:val="00FC540D"/>
    <w:rsid w:val="00FC591E"/>
    <w:rsid w:val="00FC6337"/>
    <w:rsid w:val="00FC7B8F"/>
    <w:rsid w:val="00FD41FC"/>
    <w:rsid w:val="00FD597F"/>
    <w:rsid w:val="00FD6702"/>
    <w:rsid w:val="00FD67AE"/>
    <w:rsid w:val="00FD6BAF"/>
    <w:rsid w:val="00FE07BA"/>
    <w:rsid w:val="00FE25ED"/>
    <w:rsid w:val="00FF0121"/>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8A2210"/>
  <w15:docId w15:val="{EDAC7167-A7B9-4E72-8921-4FF84A7B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31"/>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31"/>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31"/>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31"/>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6"/>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6"/>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6"/>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6"/>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6"/>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6"/>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6"/>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4"/>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5"/>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6"/>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8"/>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80553C"/>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3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9"/>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7"/>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8"/>
      </w:numPr>
      <w:jc w:val="center"/>
    </w:pPr>
    <w:rPr>
      <w:b/>
    </w:rPr>
  </w:style>
  <w:style w:type="paragraph" w:customStyle="1" w:styleId="AnnexureHeadingSingle">
    <w:name w:val="Annexure Heading Single"/>
    <w:next w:val="Body"/>
    <w:qFormat/>
    <w:rsid w:val="00BD09FF"/>
    <w:pPr>
      <w:pageBreakBefore/>
      <w:numPr>
        <w:numId w:val="9"/>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0"/>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1"/>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2"/>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3"/>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3"/>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4"/>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5"/>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6"/>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7"/>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7"/>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18"/>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19"/>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19"/>
      </w:numPr>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0"/>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0"/>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0"/>
      </w:numPr>
      <w:jc w:val="left"/>
    </w:pPr>
    <w:rPr>
      <w:rFonts w:eastAsia="Times New Roman" w:cs="Arial"/>
      <w:sz w:val="24"/>
    </w:rPr>
  </w:style>
  <w:style w:type="paragraph" w:customStyle="1" w:styleId="LevelB1">
    <w:name w:val="Level B1"/>
    <w:basedOn w:val="Heading1"/>
    <w:next w:val="Normal"/>
    <w:rsid w:val="009612D8"/>
    <w:pPr>
      <w:keepNext w:val="0"/>
      <w:numPr>
        <w:numId w:val="21"/>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2"/>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2"/>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Normal1">
    <w:name w:val="Normal1"/>
    <w:rsid w:val="002109DB"/>
    <w:pPr>
      <w:spacing w:after="0"/>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717C78"/>
  </w:style>
  <w:style w:type="table" w:customStyle="1" w:styleId="TableGrid23">
    <w:name w:val="Table Grid23"/>
    <w:basedOn w:val="TableNormal"/>
    <w:next w:val="TableGrid"/>
    <w:uiPriority w:val="59"/>
    <w:rsid w:val="00717C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2873"/>
    <w:pPr>
      <w:widowControl w:val="0"/>
      <w:autoSpaceDE w:val="0"/>
      <w:autoSpaceDN w:val="0"/>
      <w:spacing w:before="106"/>
      <w:ind w:left="429"/>
      <w:jc w:val="left"/>
    </w:pPr>
    <w:rPr>
      <w:rFonts w:eastAsia="Arial" w:cs="Arial"/>
      <w:sz w:val="22"/>
      <w:szCs w:val="22"/>
      <w:lang w:val="en-US"/>
    </w:rPr>
  </w:style>
  <w:style w:type="paragraph" w:customStyle="1" w:styleId="Standard">
    <w:name w:val="Standard"/>
    <w:rsid w:val="00026B80"/>
    <w:pPr>
      <w:suppressAutoHyphens/>
      <w:autoSpaceDN w:val="0"/>
      <w:spacing w:after="0"/>
      <w:textAlignment w:val="baseline"/>
    </w:pPr>
    <w:rPr>
      <w:rFonts w:ascii="Calibri" w:eastAsia="Linux Libertine G" w:hAnsi="Calibri" w:cs="Linux Libertine G"/>
      <w:sz w:val="24"/>
      <w:szCs w:val="24"/>
      <w:lang w:eastAsia="zh-CN" w:bidi="hi-IN"/>
    </w:rPr>
  </w:style>
  <w:style w:type="numbering" w:customStyle="1" w:styleId="WWNum7">
    <w:name w:val="WWNum7"/>
    <w:basedOn w:val="NoList"/>
    <w:rsid w:val="00026B8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3782">
      <w:bodyDiv w:val="1"/>
      <w:marLeft w:val="0"/>
      <w:marRight w:val="0"/>
      <w:marTop w:val="0"/>
      <w:marBottom w:val="0"/>
      <w:divBdr>
        <w:top w:val="none" w:sz="0" w:space="0" w:color="auto"/>
        <w:left w:val="none" w:sz="0" w:space="0" w:color="auto"/>
        <w:bottom w:val="none" w:sz="0" w:space="0" w:color="auto"/>
        <w:right w:val="none" w:sz="0" w:space="0" w:color="auto"/>
      </w:divBdr>
    </w:div>
    <w:div w:id="595020982">
      <w:bodyDiv w:val="1"/>
      <w:marLeft w:val="0"/>
      <w:marRight w:val="0"/>
      <w:marTop w:val="0"/>
      <w:marBottom w:val="0"/>
      <w:divBdr>
        <w:top w:val="none" w:sz="0" w:space="0" w:color="auto"/>
        <w:left w:val="none" w:sz="0" w:space="0" w:color="auto"/>
        <w:bottom w:val="none" w:sz="0" w:space="0" w:color="auto"/>
        <w:right w:val="none" w:sz="0" w:space="0" w:color="auto"/>
      </w:divBdr>
    </w:div>
    <w:div w:id="657804386">
      <w:bodyDiv w:val="1"/>
      <w:marLeft w:val="0"/>
      <w:marRight w:val="0"/>
      <w:marTop w:val="0"/>
      <w:marBottom w:val="0"/>
      <w:divBdr>
        <w:top w:val="none" w:sz="0" w:space="0" w:color="auto"/>
        <w:left w:val="none" w:sz="0" w:space="0" w:color="auto"/>
        <w:bottom w:val="none" w:sz="0" w:space="0" w:color="auto"/>
        <w:right w:val="none" w:sz="0" w:space="0" w:color="auto"/>
      </w:divBdr>
    </w:div>
    <w:div w:id="687217442">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786703917">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881869094">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532719438">
      <w:bodyDiv w:val="1"/>
      <w:marLeft w:val="0"/>
      <w:marRight w:val="0"/>
      <w:marTop w:val="0"/>
      <w:marBottom w:val="0"/>
      <w:divBdr>
        <w:top w:val="none" w:sz="0" w:space="0" w:color="auto"/>
        <w:left w:val="none" w:sz="0" w:space="0" w:color="auto"/>
        <w:bottom w:val="none" w:sz="0" w:space="0" w:color="auto"/>
        <w:right w:val="none" w:sz="0" w:space="0" w:color="auto"/>
      </w:divBdr>
    </w:div>
    <w:div w:id="1614285929">
      <w:bodyDiv w:val="1"/>
      <w:marLeft w:val="0"/>
      <w:marRight w:val="0"/>
      <w:marTop w:val="0"/>
      <w:marBottom w:val="0"/>
      <w:divBdr>
        <w:top w:val="none" w:sz="0" w:space="0" w:color="auto"/>
        <w:left w:val="none" w:sz="0" w:space="0" w:color="auto"/>
        <w:bottom w:val="none" w:sz="0" w:space="0" w:color="auto"/>
        <w:right w:val="none" w:sz="0" w:space="0" w:color="auto"/>
      </w:divBdr>
    </w:div>
    <w:div w:id="20419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hse.gov.uk/pubns/hse39.pdf"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BC356.119CBC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29A2D6C0D56D4EAF2F7B891FD7E66B" ma:contentTypeVersion="12" ma:contentTypeDescription="Create a new document." ma:contentTypeScope="" ma:versionID="5a3cc6c404fa6a57ac317e321ceebcdc">
  <xsd:schema xmlns:xsd="http://www.w3.org/2001/XMLSchema" xmlns:xs="http://www.w3.org/2001/XMLSchema" xmlns:p="http://schemas.microsoft.com/office/2006/metadata/properties" xmlns:ns2="c988a6fe-8b45-4513-a888-af832f3867ec" targetNamespace="http://schemas.microsoft.com/office/2006/metadata/properties" ma:root="true" ma:fieldsID="3620bb052c98b28899575a4ed103a1c9" ns2:_="">
    <xsd:import namespace="c988a6fe-8b45-4513-a888-af832f386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8a6fe-8b45-4513-a888-af832f386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940dd0-a41d-4973-9e5f-f26d64915a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88a6fe-8b45-4513-a888-af832f3867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9C7D14-FDDC-5646-BC85-A1F05016D084}">
  <ds:schemaRefs>
    <ds:schemaRef ds:uri="http://schemas.openxmlformats.org/officeDocument/2006/bibliography"/>
  </ds:schemaRefs>
</ds:datastoreItem>
</file>

<file path=customXml/itemProps2.xml><?xml version="1.0" encoding="utf-8"?>
<ds:datastoreItem xmlns:ds="http://schemas.openxmlformats.org/officeDocument/2006/customXml" ds:itemID="{CF3224D7-3BD8-4359-8A15-CFD9E7079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8a6fe-8b45-4513-a888-af832f386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8972E-0571-416C-8FE2-47EE2090F1D8}">
  <ds:schemaRefs>
    <ds:schemaRef ds:uri="http://schemas.microsoft.com/sharepoint/v3/contenttype/forms"/>
  </ds:schemaRefs>
</ds:datastoreItem>
</file>

<file path=customXml/itemProps4.xml><?xml version="1.0" encoding="utf-8"?>
<ds:datastoreItem xmlns:ds="http://schemas.openxmlformats.org/officeDocument/2006/customXml" ds:itemID="{12DDBF80-7788-4F12-85C6-24D3E91FD40D}">
  <ds:schemaRefs>
    <ds:schemaRef ds:uri="http://schemas.microsoft.com/office/2006/metadata/properties"/>
    <ds:schemaRef ds:uri="http://schemas.microsoft.com/office/infopath/2007/PartnerControls"/>
    <ds:schemaRef ds:uri="c988a6fe-8b45-4513-a888-af832f3867e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Jones Chris (RBT) Mid Cheshire Tr</cp:lastModifiedBy>
  <cp:revision>13</cp:revision>
  <cp:lastPrinted>2021-07-23T12:03:00Z</cp:lastPrinted>
  <dcterms:created xsi:type="dcterms:W3CDTF">2026-02-25T13:51:00Z</dcterms:created>
  <dcterms:modified xsi:type="dcterms:W3CDTF">2026-02-25T14:03:00Z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MSIP_Label_fb276786-cf20-4f9d-b5c6-e06f7f4594c5_Enabled">
    <vt:lpwstr>true</vt:lpwstr>
  </property>
  <property fmtid="{D5CDD505-2E9C-101B-9397-08002B2CF9AE}" pid="11" name="MSIP_Label_fb276786-cf20-4f9d-b5c6-e06f7f4594c5_SetDate">
    <vt:lpwstr>2025-05-13T10:34:19Z</vt:lpwstr>
  </property>
  <property fmtid="{D5CDD505-2E9C-101B-9397-08002B2CF9AE}" pid="12" name="MSIP_Label_fb276786-cf20-4f9d-b5c6-e06f7f4594c5_Method">
    <vt:lpwstr>Standard</vt:lpwstr>
  </property>
  <property fmtid="{D5CDD505-2E9C-101B-9397-08002B2CF9AE}" pid="13" name="MSIP_Label_fb276786-cf20-4f9d-b5c6-e06f7f4594c5_Name">
    <vt:lpwstr>defa4170-0d19-0005-0004-bc88714345d2</vt:lpwstr>
  </property>
  <property fmtid="{D5CDD505-2E9C-101B-9397-08002B2CF9AE}" pid="14" name="MSIP_Label_fb276786-cf20-4f9d-b5c6-e06f7f4594c5_SiteId">
    <vt:lpwstr>d884ae64-32b1-4130-a449-4aa655c9a330</vt:lpwstr>
  </property>
  <property fmtid="{D5CDD505-2E9C-101B-9397-08002B2CF9AE}" pid="15" name="MSIP_Label_fb276786-cf20-4f9d-b5c6-e06f7f4594c5_ActionId">
    <vt:lpwstr>0c82185d-5bb6-4088-8574-4b3b52e24ab8</vt:lpwstr>
  </property>
  <property fmtid="{D5CDD505-2E9C-101B-9397-08002B2CF9AE}" pid="16" name="MSIP_Label_fb276786-cf20-4f9d-b5c6-e06f7f4594c5_ContentBits">
    <vt:lpwstr>0</vt:lpwstr>
  </property>
  <property fmtid="{D5CDD505-2E9C-101B-9397-08002B2CF9AE}" pid="17" name="MSIP_Label_fb276786-cf20-4f9d-b5c6-e06f7f4594c5_Tag">
    <vt:lpwstr>50, 3, 0, 1</vt:lpwstr>
  </property>
  <property fmtid="{D5CDD505-2E9C-101B-9397-08002B2CF9AE}" pid="18" name="ContentTypeId">
    <vt:lpwstr>0x0101009629A2D6C0D56D4EAF2F7B891FD7E66B</vt:lpwstr>
  </property>
</Properties>
</file>