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EDBFF"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noProof/>
          <w:lang w:eastAsia="en-GB"/>
        </w:rPr>
      </w:pPr>
      <w:bookmarkStart w:id="0" w:name="_Hlk207888019"/>
    </w:p>
    <w:p w14:paraId="3A2A6DE0"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lang w:eastAsia="en-GB"/>
        </w:rPr>
      </w:pPr>
    </w:p>
    <w:p w14:paraId="08C5F29C"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2CF9020C"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r w:rsidRPr="00BD7F24">
        <w:rPr>
          <w:rFonts w:eastAsia="Times New Roman" w:cs="Times New Roman"/>
          <w:noProof/>
          <w:lang w:eastAsia="en-GB"/>
        </w:rPr>
        <w:drawing>
          <wp:anchor distT="0" distB="0" distL="114300" distR="114300" simplePos="0" relativeHeight="251661312" behindDoc="1" locked="0" layoutInCell="1" allowOverlap="1" wp14:anchorId="507E956B" wp14:editId="23370FED">
            <wp:simplePos x="0" y="0"/>
            <wp:positionH relativeFrom="margin">
              <wp:align>center</wp:align>
            </wp:positionH>
            <wp:positionV relativeFrom="paragraph">
              <wp:posOffset>5080</wp:posOffset>
            </wp:positionV>
            <wp:extent cx="1714500" cy="1752600"/>
            <wp:effectExtent l="0" t="0" r="0" b="0"/>
            <wp:wrapNone/>
            <wp:docPr id="1536688380" name="Picture 2" descr="A coat of arms with a ship and ea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13268" name="Picture 2" descr="A coat of arms with a ship and eag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714500" cy="1752600"/>
                    </a:xfrm>
                    <a:prstGeom prst="rect">
                      <a:avLst/>
                    </a:prstGeom>
                  </pic:spPr>
                </pic:pic>
              </a:graphicData>
            </a:graphic>
            <wp14:sizeRelH relativeFrom="page">
              <wp14:pctWidth>0</wp14:pctWidth>
            </wp14:sizeRelH>
            <wp14:sizeRelV relativeFrom="page">
              <wp14:pctHeight>0</wp14:pctHeight>
            </wp14:sizeRelV>
          </wp:anchor>
        </w:drawing>
      </w:r>
    </w:p>
    <w:p w14:paraId="67D042C0"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3B9DA906"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2A6A2CE3"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4648D4E9"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731CBD51"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3097C1FD"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48F9E099"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352A37AE"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2FA6EFD8"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2"/>
          <w:szCs w:val="32"/>
          <w:lang w:eastAsia="en-GB"/>
        </w:rPr>
      </w:pPr>
    </w:p>
    <w:p w14:paraId="324BFEF2" w14:textId="77777777"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36"/>
          <w:szCs w:val="36"/>
          <w:lang w:eastAsia="en-GB"/>
        </w:rPr>
      </w:pPr>
    </w:p>
    <w:p w14:paraId="28805CB6" w14:textId="77777777"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sz w:val="36"/>
          <w:szCs w:val="36"/>
          <w:u w:val="single"/>
          <w:lang w:eastAsia="en-GB"/>
        </w:rPr>
      </w:pPr>
      <w:r w:rsidRPr="00AC0405">
        <w:rPr>
          <w:rFonts w:eastAsia="Times New Roman" w:cs="Times New Roman"/>
          <w:sz w:val="36"/>
          <w:szCs w:val="36"/>
          <w:u w:val="single"/>
          <w:lang w:eastAsia="en-GB"/>
        </w:rPr>
        <w:t>Seaford Town Council</w:t>
      </w:r>
    </w:p>
    <w:p w14:paraId="5F7180F1" w14:textId="77777777"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sz w:val="36"/>
          <w:szCs w:val="36"/>
          <w:u w:val="single"/>
          <w:lang w:eastAsia="en-GB"/>
        </w:rPr>
      </w:pPr>
      <w:r w:rsidRPr="00AC0405">
        <w:rPr>
          <w:rFonts w:eastAsia="Times New Roman" w:cs="Times New Roman"/>
          <w:sz w:val="36"/>
          <w:szCs w:val="36"/>
          <w:u w:val="single"/>
          <w:lang w:eastAsia="en-GB"/>
        </w:rPr>
        <w:t>Cleaning Contract Specification</w:t>
      </w:r>
    </w:p>
    <w:p w14:paraId="7CAB834E" w14:textId="77777777"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sz w:val="40"/>
          <w:szCs w:val="40"/>
          <w:lang w:eastAsia="en-GB"/>
        </w:rPr>
      </w:pPr>
    </w:p>
    <w:p w14:paraId="5AD95194" w14:textId="77777777"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sz w:val="40"/>
          <w:szCs w:val="40"/>
          <w:lang w:eastAsia="en-GB"/>
        </w:rPr>
      </w:pPr>
    </w:p>
    <w:p w14:paraId="5E1B798C" w14:textId="77777777"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Cs/>
          <w:sz w:val="28"/>
          <w:szCs w:val="28"/>
          <w:lang w:eastAsia="en-GB"/>
        </w:rPr>
      </w:pPr>
    </w:p>
    <w:p w14:paraId="5F12E771" w14:textId="24F8A5E5" w:rsidR="00BD7F24" w:rsidRPr="00AC0405" w:rsidRDefault="00355EDB"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Cs/>
          <w:sz w:val="28"/>
          <w:szCs w:val="28"/>
          <w:lang w:eastAsia="en-GB"/>
        </w:rPr>
      </w:pPr>
      <w:r>
        <w:rPr>
          <w:rFonts w:eastAsia="Times New Roman" w:cs="Times New Roman"/>
          <w:bCs/>
          <w:sz w:val="28"/>
          <w:szCs w:val="28"/>
          <w:lang w:eastAsia="en-GB"/>
        </w:rPr>
        <w:t xml:space="preserve">May </w:t>
      </w:r>
      <w:r w:rsidR="007F0A1B">
        <w:rPr>
          <w:rFonts w:eastAsia="Times New Roman" w:cs="Times New Roman"/>
          <w:bCs/>
          <w:sz w:val="28"/>
          <w:szCs w:val="28"/>
          <w:lang w:eastAsia="en-GB"/>
        </w:rPr>
        <w:t>14</w:t>
      </w:r>
      <w:r w:rsidR="007F0A1B" w:rsidRPr="007F0A1B">
        <w:rPr>
          <w:rFonts w:eastAsia="Times New Roman" w:cs="Times New Roman"/>
          <w:bCs/>
          <w:sz w:val="28"/>
          <w:szCs w:val="28"/>
          <w:vertAlign w:val="superscript"/>
          <w:lang w:eastAsia="en-GB"/>
        </w:rPr>
        <w:t>th</w:t>
      </w:r>
      <w:r w:rsidR="007F0A1B">
        <w:rPr>
          <w:rFonts w:eastAsia="Times New Roman" w:cs="Times New Roman"/>
          <w:bCs/>
          <w:sz w:val="28"/>
          <w:szCs w:val="28"/>
          <w:lang w:eastAsia="en-GB"/>
        </w:rPr>
        <w:t xml:space="preserve"> </w:t>
      </w:r>
      <w:r>
        <w:rPr>
          <w:rFonts w:eastAsia="Times New Roman" w:cs="Times New Roman"/>
          <w:bCs/>
          <w:sz w:val="28"/>
          <w:szCs w:val="28"/>
          <w:lang w:eastAsia="en-GB"/>
        </w:rPr>
        <w:t xml:space="preserve">2026 – </w:t>
      </w:r>
      <w:r w:rsidR="005E3262">
        <w:rPr>
          <w:rFonts w:eastAsia="Times New Roman" w:cs="Times New Roman"/>
          <w:bCs/>
          <w:sz w:val="28"/>
          <w:szCs w:val="28"/>
          <w:lang w:eastAsia="en-GB"/>
        </w:rPr>
        <w:t>May 14</w:t>
      </w:r>
      <w:r w:rsidRPr="00355EDB">
        <w:rPr>
          <w:rFonts w:eastAsia="Times New Roman" w:cs="Times New Roman"/>
          <w:bCs/>
          <w:sz w:val="28"/>
          <w:szCs w:val="28"/>
          <w:vertAlign w:val="superscript"/>
          <w:lang w:eastAsia="en-GB"/>
        </w:rPr>
        <w:t>th</w:t>
      </w:r>
      <w:r>
        <w:rPr>
          <w:rFonts w:eastAsia="Times New Roman" w:cs="Times New Roman"/>
          <w:bCs/>
          <w:sz w:val="28"/>
          <w:szCs w:val="28"/>
          <w:lang w:eastAsia="en-GB"/>
        </w:rPr>
        <w:t xml:space="preserve"> 2029</w:t>
      </w:r>
    </w:p>
    <w:p w14:paraId="7345D65B" w14:textId="2009D4BD" w:rsidR="00BD7F24" w:rsidRPr="00AC0405"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sz w:val="28"/>
          <w:szCs w:val="28"/>
          <w:lang w:eastAsia="en-GB"/>
        </w:rPr>
      </w:pPr>
      <w:r w:rsidRPr="00AC0405">
        <w:rPr>
          <w:rFonts w:eastAsia="Times New Roman" w:cs="Times New Roman"/>
          <w:sz w:val="28"/>
          <w:szCs w:val="28"/>
          <w:lang w:eastAsia="en-GB"/>
        </w:rPr>
        <w:t xml:space="preserve">(with </w:t>
      </w:r>
      <w:bookmarkStart w:id="1" w:name="_Int_Hb5qBYtA"/>
      <w:r w:rsidRPr="00AC0405">
        <w:rPr>
          <w:rFonts w:eastAsia="Times New Roman" w:cs="Times New Roman"/>
          <w:sz w:val="28"/>
          <w:szCs w:val="28"/>
          <w:lang w:eastAsia="en-GB"/>
        </w:rPr>
        <w:t>a possible 2-year extension</w:t>
      </w:r>
      <w:bookmarkEnd w:id="1"/>
      <w:r w:rsidRPr="00AC0405">
        <w:rPr>
          <w:rFonts w:eastAsia="Times New Roman" w:cs="Times New Roman"/>
          <w:sz w:val="28"/>
          <w:szCs w:val="28"/>
          <w:lang w:eastAsia="en-GB"/>
        </w:rPr>
        <w:t xml:space="preserve"> until </w:t>
      </w:r>
      <w:r w:rsidR="007F0A1B">
        <w:rPr>
          <w:rFonts w:eastAsia="Times New Roman" w:cs="Times New Roman"/>
          <w:sz w:val="28"/>
          <w:szCs w:val="28"/>
          <w:lang w:eastAsia="en-GB"/>
        </w:rPr>
        <w:t>14</w:t>
      </w:r>
      <w:r w:rsidR="007F0A1B" w:rsidRPr="007F0A1B">
        <w:rPr>
          <w:rFonts w:eastAsia="Times New Roman" w:cs="Times New Roman"/>
          <w:sz w:val="28"/>
          <w:szCs w:val="28"/>
          <w:vertAlign w:val="superscript"/>
          <w:lang w:eastAsia="en-GB"/>
        </w:rPr>
        <w:t>th</w:t>
      </w:r>
      <w:r w:rsidR="007F0A1B">
        <w:rPr>
          <w:rFonts w:eastAsia="Times New Roman" w:cs="Times New Roman"/>
          <w:sz w:val="28"/>
          <w:szCs w:val="28"/>
          <w:lang w:eastAsia="en-GB"/>
        </w:rPr>
        <w:t xml:space="preserve"> May 2031</w:t>
      </w:r>
      <w:r w:rsidRPr="00AC0405">
        <w:rPr>
          <w:rFonts w:eastAsia="Times New Roman" w:cs="Times New Roman"/>
          <w:sz w:val="28"/>
          <w:szCs w:val="28"/>
          <w:lang w:eastAsia="en-GB"/>
        </w:rPr>
        <w:t>)</w:t>
      </w:r>
    </w:p>
    <w:p w14:paraId="593D4802"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1F0064BF"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6D25BC11"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270B4ABA" w14:textId="77777777" w:rsidR="00BD7F24" w:rsidRDefault="00BD7F24" w:rsidP="00AC0405">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3550B8F0" w14:textId="77777777" w:rsidR="00AC0405" w:rsidRDefault="00AC0405" w:rsidP="00AC0405">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370B0642" w14:textId="77777777" w:rsid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269B4DB9"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jc w:val="center"/>
        <w:rPr>
          <w:rFonts w:eastAsia="Times New Roman" w:cs="Times New Roman"/>
          <w:b/>
          <w:lang w:eastAsia="en-GB"/>
        </w:rPr>
      </w:pPr>
    </w:p>
    <w:p w14:paraId="0C4FC888"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6BCCAF2B"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2668F371"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23500268"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4F7906C7" w14:textId="77777777" w:rsidR="00BD7F24" w:rsidRPr="00BD7F24" w:rsidRDefault="00BD7F24" w:rsidP="00BD7F24">
      <w:pPr>
        <w:pBdr>
          <w:top w:val="thinThickLargeGap" w:sz="24" w:space="1" w:color="auto"/>
          <w:left w:val="thinThickLargeGap" w:sz="24" w:space="0" w:color="auto"/>
          <w:bottom w:val="thickThinLargeGap" w:sz="24" w:space="1" w:color="auto"/>
          <w:right w:val="thickThinLargeGap" w:sz="24" w:space="4" w:color="auto"/>
        </w:pBdr>
        <w:spacing w:after="0"/>
        <w:rPr>
          <w:rFonts w:eastAsia="Times New Roman" w:cs="Times New Roman"/>
          <w:b/>
          <w:lang w:eastAsia="en-GB"/>
        </w:rPr>
      </w:pPr>
    </w:p>
    <w:p w14:paraId="7105E691" w14:textId="77777777" w:rsidR="00BD7F24" w:rsidRPr="00BD7F24" w:rsidRDefault="00BD7F24" w:rsidP="00BD7F24">
      <w:pPr>
        <w:spacing w:after="0"/>
        <w:rPr>
          <w:rFonts w:eastAsia="Times New Roman" w:cs="Times New Roman"/>
          <w:lang w:eastAsia="en-GB"/>
        </w:rPr>
      </w:pPr>
    </w:p>
    <w:tbl>
      <w:tblPr>
        <w:tblStyle w:val="TableGrid"/>
        <w:tblW w:w="0" w:type="auto"/>
        <w:tblLook w:val="04A0" w:firstRow="1" w:lastRow="0" w:firstColumn="1" w:lastColumn="0" w:noHBand="0" w:noVBand="1"/>
      </w:tblPr>
      <w:tblGrid>
        <w:gridCol w:w="1447"/>
        <w:gridCol w:w="1214"/>
        <w:gridCol w:w="6355"/>
      </w:tblGrid>
      <w:tr w:rsidR="00BD7F24" w14:paraId="6A475AA2" w14:textId="77777777" w:rsidTr="00BD7F24">
        <w:tc>
          <w:tcPr>
            <w:tcW w:w="1219" w:type="dxa"/>
          </w:tcPr>
          <w:p w14:paraId="41780FDE" w14:textId="58B582AB" w:rsidR="00BD7F24" w:rsidRPr="00BD7F24" w:rsidRDefault="00BD7F24" w:rsidP="00BD7F24">
            <w:pPr>
              <w:rPr>
                <w:sz w:val="28"/>
                <w:szCs w:val="28"/>
              </w:rPr>
            </w:pPr>
            <w:r>
              <w:rPr>
                <w:sz w:val="28"/>
                <w:szCs w:val="28"/>
              </w:rPr>
              <w:lastRenderedPageBreak/>
              <w:t>Section:</w:t>
            </w:r>
          </w:p>
        </w:tc>
        <w:tc>
          <w:tcPr>
            <w:tcW w:w="1224" w:type="dxa"/>
          </w:tcPr>
          <w:p w14:paraId="434142C2" w14:textId="678DAECE" w:rsidR="00BD7F24" w:rsidRPr="00BD7F24" w:rsidRDefault="00BD7F24" w:rsidP="00BD7F24">
            <w:pPr>
              <w:rPr>
                <w:sz w:val="28"/>
                <w:szCs w:val="28"/>
              </w:rPr>
            </w:pPr>
            <w:r w:rsidRPr="00BD7F24">
              <w:rPr>
                <w:sz w:val="28"/>
                <w:szCs w:val="28"/>
              </w:rPr>
              <w:t>Page</w:t>
            </w:r>
            <w:r>
              <w:rPr>
                <w:sz w:val="28"/>
                <w:szCs w:val="28"/>
              </w:rPr>
              <w:t>s</w:t>
            </w:r>
            <w:r w:rsidRPr="00BD7F24">
              <w:rPr>
                <w:sz w:val="28"/>
                <w:szCs w:val="28"/>
              </w:rPr>
              <w:t>:</w:t>
            </w:r>
          </w:p>
        </w:tc>
        <w:tc>
          <w:tcPr>
            <w:tcW w:w="6573" w:type="dxa"/>
          </w:tcPr>
          <w:p w14:paraId="39AAD8AE" w14:textId="235F55FD" w:rsidR="00BD7F24" w:rsidRPr="00BD7F24" w:rsidRDefault="00BD7F24" w:rsidP="00BD7F24">
            <w:pPr>
              <w:rPr>
                <w:sz w:val="28"/>
                <w:szCs w:val="28"/>
              </w:rPr>
            </w:pPr>
            <w:r>
              <w:rPr>
                <w:sz w:val="28"/>
                <w:szCs w:val="28"/>
              </w:rPr>
              <w:t>Content</w:t>
            </w:r>
            <w:r w:rsidRPr="00BD7F24">
              <w:rPr>
                <w:sz w:val="28"/>
                <w:szCs w:val="28"/>
              </w:rPr>
              <w:t>:</w:t>
            </w:r>
          </w:p>
        </w:tc>
      </w:tr>
      <w:tr w:rsidR="00BD7F24" w:rsidRPr="00BD7F24" w14:paraId="4BCBD0AB" w14:textId="77777777" w:rsidTr="00BD7F24">
        <w:tc>
          <w:tcPr>
            <w:tcW w:w="1219" w:type="dxa"/>
          </w:tcPr>
          <w:p w14:paraId="1020E946" w14:textId="4662BE73" w:rsidR="00BD7F24" w:rsidRPr="00D62B9C" w:rsidRDefault="00BD7F24" w:rsidP="00BD7F24">
            <w:r w:rsidRPr="00D62B9C">
              <w:t>1</w:t>
            </w:r>
          </w:p>
        </w:tc>
        <w:tc>
          <w:tcPr>
            <w:tcW w:w="1224" w:type="dxa"/>
          </w:tcPr>
          <w:p w14:paraId="4E6CE75F" w14:textId="04B3934C" w:rsidR="00BD7F24" w:rsidRPr="00D62B9C" w:rsidRDefault="00D62B9C" w:rsidP="00BD7F24">
            <w:r w:rsidRPr="00D62B9C">
              <w:t>2</w:t>
            </w:r>
          </w:p>
        </w:tc>
        <w:tc>
          <w:tcPr>
            <w:tcW w:w="6573" w:type="dxa"/>
          </w:tcPr>
          <w:p w14:paraId="42F4FE47" w14:textId="1DC13ABA" w:rsidR="00BD7F24" w:rsidRPr="00BD7F24" w:rsidRDefault="00BD7F24" w:rsidP="00BD7F24">
            <w:r w:rsidRPr="00BD7F24">
              <w:t>Introduction</w:t>
            </w:r>
          </w:p>
        </w:tc>
      </w:tr>
      <w:tr w:rsidR="00BD7F24" w:rsidRPr="00BD7F24" w14:paraId="1663210C" w14:textId="77777777" w:rsidTr="00BD7F24">
        <w:tc>
          <w:tcPr>
            <w:tcW w:w="1219" w:type="dxa"/>
          </w:tcPr>
          <w:p w14:paraId="30BA7567" w14:textId="2782C2B0" w:rsidR="00BD7F24" w:rsidRPr="00D62B9C" w:rsidRDefault="00BD7F24" w:rsidP="00BD7F24">
            <w:r w:rsidRPr="00D62B9C">
              <w:t>2</w:t>
            </w:r>
          </w:p>
        </w:tc>
        <w:tc>
          <w:tcPr>
            <w:tcW w:w="1224" w:type="dxa"/>
          </w:tcPr>
          <w:p w14:paraId="65111905" w14:textId="78268AAC" w:rsidR="00BD7F24" w:rsidRPr="00D62B9C" w:rsidRDefault="00D62B9C" w:rsidP="00BD7F24">
            <w:r w:rsidRPr="00D62B9C">
              <w:t>2</w:t>
            </w:r>
          </w:p>
        </w:tc>
        <w:tc>
          <w:tcPr>
            <w:tcW w:w="6573" w:type="dxa"/>
          </w:tcPr>
          <w:p w14:paraId="5BF9BA0B" w14:textId="3523E3D4" w:rsidR="00BD7F24" w:rsidRPr="00BD7F24" w:rsidRDefault="00BD7F24" w:rsidP="00BD7F24">
            <w:r>
              <w:t>Contract Term</w:t>
            </w:r>
          </w:p>
        </w:tc>
      </w:tr>
      <w:tr w:rsidR="00BD7F24" w:rsidRPr="00BD7F24" w14:paraId="04F15DF2" w14:textId="77777777" w:rsidTr="00BD7F24">
        <w:tc>
          <w:tcPr>
            <w:tcW w:w="1219" w:type="dxa"/>
          </w:tcPr>
          <w:p w14:paraId="5B3F6B90" w14:textId="3CE80A64" w:rsidR="00BD7F24" w:rsidRPr="00D62B9C" w:rsidRDefault="00BD7F24" w:rsidP="00BD7F24">
            <w:r w:rsidRPr="00D62B9C">
              <w:t>3</w:t>
            </w:r>
          </w:p>
        </w:tc>
        <w:tc>
          <w:tcPr>
            <w:tcW w:w="1224" w:type="dxa"/>
          </w:tcPr>
          <w:p w14:paraId="73F79628" w14:textId="79A2CDEF" w:rsidR="00BD7F24" w:rsidRPr="00D62B9C" w:rsidRDefault="00D62B9C" w:rsidP="00BD7F24">
            <w:r w:rsidRPr="00D62B9C">
              <w:t>3</w:t>
            </w:r>
          </w:p>
        </w:tc>
        <w:tc>
          <w:tcPr>
            <w:tcW w:w="6573" w:type="dxa"/>
          </w:tcPr>
          <w:p w14:paraId="7C4883B3" w14:textId="69D8554E" w:rsidR="00BD7F24" w:rsidRPr="00BD7F24" w:rsidRDefault="00AC0405" w:rsidP="00BD7F24">
            <w:r>
              <w:t>Scope of Service</w:t>
            </w:r>
          </w:p>
        </w:tc>
      </w:tr>
      <w:tr w:rsidR="00BD7F24" w:rsidRPr="00BD7F24" w14:paraId="2DE66F64" w14:textId="77777777" w:rsidTr="00BD7F24">
        <w:tc>
          <w:tcPr>
            <w:tcW w:w="1219" w:type="dxa"/>
          </w:tcPr>
          <w:p w14:paraId="61C07FA9" w14:textId="2CE37805" w:rsidR="00BD7F24" w:rsidRPr="00D62B9C" w:rsidRDefault="00BD7F24" w:rsidP="00BD7F24">
            <w:r w:rsidRPr="00D62B9C">
              <w:t>4</w:t>
            </w:r>
          </w:p>
        </w:tc>
        <w:tc>
          <w:tcPr>
            <w:tcW w:w="1224" w:type="dxa"/>
          </w:tcPr>
          <w:p w14:paraId="3AADC064" w14:textId="48592260" w:rsidR="00BD7F24" w:rsidRPr="00D62B9C" w:rsidRDefault="00D62B9C" w:rsidP="00BD7F24">
            <w:r w:rsidRPr="00D62B9C">
              <w:t>3-6</w:t>
            </w:r>
          </w:p>
        </w:tc>
        <w:tc>
          <w:tcPr>
            <w:tcW w:w="6573" w:type="dxa"/>
          </w:tcPr>
          <w:p w14:paraId="36BA8E00" w14:textId="0700FE9E" w:rsidR="00BD7F24" w:rsidRPr="00BD7F24" w:rsidRDefault="00AC0405" w:rsidP="00BD7F24">
            <w:r>
              <w:t>Remit</w:t>
            </w:r>
          </w:p>
        </w:tc>
      </w:tr>
      <w:tr w:rsidR="00BD7F24" w:rsidRPr="00BD7F24" w14:paraId="65032413" w14:textId="77777777" w:rsidTr="00BD7F24">
        <w:tc>
          <w:tcPr>
            <w:tcW w:w="1219" w:type="dxa"/>
          </w:tcPr>
          <w:p w14:paraId="7F9F4312" w14:textId="448BC817" w:rsidR="00BD7F24" w:rsidRPr="00D62B9C" w:rsidRDefault="00BD7F24" w:rsidP="00BD7F24">
            <w:r w:rsidRPr="00D62B9C">
              <w:t>5</w:t>
            </w:r>
          </w:p>
        </w:tc>
        <w:tc>
          <w:tcPr>
            <w:tcW w:w="1224" w:type="dxa"/>
          </w:tcPr>
          <w:p w14:paraId="1BDD1402" w14:textId="1E88A9D3" w:rsidR="00BD7F24" w:rsidRPr="00D62B9C" w:rsidRDefault="00D62B9C" w:rsidP="00BD7F24">
            <w:r w:rsidRPr="00D62B9C">
              <w:t>6</w:t>
            </w:r>
          </w:p>
        </w:tc>
        <w:tc>
          <w:tcPr>
            <w:tcW w:w="6573" w:type="dxa"/>
          </w:tcPr>
          <w:p w14:paraId="0B555DFB" w14:textId="4FFBB824" w:rsidR="00BD7F24" w:rsidRPr="00BD7F24" w:rsidRDefault="00AC0405" w:rsidP="00BD7F24">
            <w:r>
              <w:t>Quality Control &amp; Documentation</w:t>
            </w:r>
          </w:p>
        </w:tc>
      </w:tr>
      <w:tr w:rsidR="00BD7F24" w:rsidRPr="00BD7F24" w14:paraId="717881A8" w14:textId="77777777" w:rsidTr="00BD7F24">
        <w:tc>
          <w:tcPr>
            <w:tcW w:w="1219" w:type="dxa"/>
          </w:tcPr>
          <w:p w14:paraId="45F56C84" w14:textId="18035017" w:rsidR="00BD7F24" w:rsidRPr="00D62B9C" w:rsidRDefault="00BD7F24" w:rsidP="00BD7F24">
            <w:r w:rsidRPr="00D62B9C">
              <w:t>6</w:t>
            </w:r>
          </w:p>
        </w:tc>
        <w:tc>
          <w:tcPr>
            <w:tcW w:w="1224" w:type="dxa"/>
          </w:tcPr>
          <w:p w14:paraId="7C4C1D8D" w14:textId="3A7008E1" w:rsidR="00BD7F24" w:rsidRPr="00D62B9C" w:rsidRDefault="00D62B9C" w:rsidP="00BD7F24">
            <w:r w:rsidRPr="00D62B9C">
              <w:t>7-9</w:t>
            </w:r>
          </w:p>
        </w:tc>
        <w:tc>
          <w:tcPr>
            <w:tcW w:w="6573" w:type="dxa"/>
          </w:tcPr>
          <w:p w14:paraId="0F169C57" w14:textId="4424AE2C" w:rsidR="00BD7F24" w:rsidRPr="00BD7F24" w:rsidRDefault="00AC0405" w:rsidP="00BD7F24">
            <w:r>
              <w:t>Standards, Compliance &amp; Safety</w:t>
            </w:r>
          </w:p>
        </w:tc>
      </w:tr>
      <w:tr w:rsidR="00BD7F24" w:rsidRPr="00BD7F24" w14:paraId="107D9003" w14:textId="77777777" w:rsidTr="00BD7F24">
        <w:tc>
          <w:tcPr>
            <w:tcW w:w="1219" w:type="dxa"/>
          </w:tcPr>
          <w:p w14:paraId="3F1F5395" w14:textId="3C0A6AE1" w:rsidR="00BD7F24" w:rsidRPr="00D62B9C" w:rsidRDefault="00BD7F24" w:rsidP="00BD7F24">
            <w:r w:rsidRPr="00D62B9C">
              <w:t>7</w:t>
            </w:r>
          </w:p>
        </w:tc>
        <w:tc>
          <w:tcPr>
            <w:tcW w:w="1224" w:type="dxa"/>
          </w:tcPr>
          <w:p w14:paraId="2FD6459C" w14:textId="1BECFB5B" w:rsidR="00BD7F24" w:rsidRPr="00D62B9C" w:rsidRDefault="00D62B9C" w:rsidP="00BD7F24">
            <w:r w:rsidRPr="00D62B9C">
              <w:t>9-10</w:t>
            </w:r>
          </w:p>
        </w:tc>
        <w:tc>
          <w:tcPr>
            <w:tcW w:w="6573" w:type="dxa"/>
          </w:tcPr>
          <w:p w14:paraId="4A393A47" w14:textId="5336286B" w:rsidR="00BD7F24" w:rsidRPr="00BD7F24" w:rsidRDefault="00AC0405" w:rsidP="00BD7F24">
            <w:r>
              <w:t>Supervision &amp; Management</w:t>
            </w:r>
          </w:p>
        </w:tc>
      </w:tr>
      <w:tr w:rsidR="00BD7F24" w:rsidRPr="00BD7F24" w14:paraId="4BF634AB" w14:textId="77777777" w:rsidTr="00BD7F24">
        <w:tc>
          <w:tcPr>
            <w:tcW w:w="1219" w:type="dxa"/>
          </w:tcPr>
          <w:p w14:paraId="03331463" w14:textId="776E47E4" w:rsidR="00BD7F24" w:rsidRPr="00D62B9C" w:rsidRDefault="00BD7F24" w:rsidP="00BD7F24">
            <w:r w:rsidRPr="00D62B9C">
              <w:t>8</w:t>
            </w:r>
          </w:p>
        </w:tc>
        <w:tc>
          <w:tcPr>
            <w:tcW w:w="1224" w:type="dxa"/>
          </w:tcPr>
          <w:p w14:paraId="59A1D9BA" w14:textId="32D99CDC" w:rsidR="00BD7F24" w:rsidRPr="00D62B9C" w:rsidRDefault="00D62B9C" w:rsidP="00BD7F24">
            <w:r w:rsidRPr="00D62B9C">
              <w:t>10-11</w:t>
            </w:r>
          </w:p>
        </w:tc>
        <w:tc>
          <w:tcPr>
            <w:tcW w:w="6573" w:type="dxa"/>
          </w:tcPr>
          <w:p w14:paraId="312AA484" w14:textId="3C620D05" w:rsidR="00BD7F24" w:rsidRPr="00BD7F24" w:rsidRDefault="00AC0405" w:rsidP="00BD7F24">
            <w:r>
              <w:t>Tender Submission Requirements</w:t>
            </w:r>
          </w:p>
        </w:tc>
      </w:tr>
      <w:tr w:rsidR="00BD7F24" w:rsidRPr="00BD7F24" w14:paraId="7D42B9D6" w14:textId="77777777" w:rsidTr="00BD7F24">
        <w:tc>
          <w:tcPr>
            <w:tcW w:w="1219" w:type="dxa"/>
          </w:tcPr>
          <w:p w14:paraId="3AADD404" w14:textId="03E03438" w:rsidR="00BD7F24" w:rsidRPr="00D62B9C" w:rsidRDefault="00BD7F24" w:rsidP="00BD7F24">
            <w:r w:rsidRPr="00D62B9C">
              <w:t>9</w:t>
            </w:r>
          </w:p>
        </w:tc>
        <w:tc>
          <w:tcPr>
            <w:tcW w:w="1224" w:type="dxa"/>
          </w:tcPr>
          <w:p w14:paraId="39AB75DF" w14:textId="553D8757" w:rsidR="00BD7F24" w:rsidRPr="00D62B9C" w:rsidRDefault="00D62B9C" w:rsidP="00BD7F24">
            <w:r w:rsidRPr="00D62B9C">
              <w:t>11-12</w:t>
            </w:r>
          </w:p>
        </w:tc>
        <w:tc>
          <w:tcPr>
            <w:tcW w:w="6573" w:type="dxa"/>
          </w:tcPr>
          <w:p w14:paraId="01D5AC61" w14:textId="6B8A6D32" w:rsidR="00BD7F24" w:rsidRPr="00BD7F24" w:rsidRDefault="00AC0405" w:rsidP="00BD7F24">
            <w:r>
              <w:t>Evaluation Overview</w:t>
            </w:r>
          </w:p>
        </w:tc>
      </w:tr>
      <w:tr w:rsidR="00BD7F24" w:rsidRPr="00BD7F24" w14:paraId="5A60F7FE" w14:textId="77777777" w:rsidTr="00BD7F24">
        <w:tc>
          <w:tcPr>
            <w:tcW w:w="1219" w:type="dxa"/>
          </w:tcPr>
          <w:p w14:paraId="09AB7459" w14:textId="626FA832" w:rsidR="00BD7F24" w:rsidRPr="00D62B9C" w:rsidRDefault="00BD7F24" w:rsidP="00BD7F24">
            <w:r w:rsidRPr="00D62B9C">
              <w:t>10</w:t>
            </w:r>
          </w:p>
        </w:tc>
        <w:tc>
          <w:tcPr>
            <w:tcW w:w="1224" w:type="dxa"/>
          </w:tcPr>
          <w:p w14:paraId="119B2AAA" w14:textId="5F061384" w:rsidR="00BD7F24" w:rsidRPr="00D62B9C" w:rsidRDefault="00D62B9C" w:rsidP="00BD7F24">
            <w:r w:rsidRPr="00D62B9C">
              <w:t>12</w:t>
            </w:r>
          </w:p>
        </w:tc>
        <w:tc>
          <w:tcPr>
            <w:tcW w:w="6573" w:type="dxa"/>
          </w:tcPr>
          <w:p w14:paraId="08C0754E" w14:textId="71F350FC" w:rsidR="00BD7F24" w:rsidRPr="00BD7F24" w:rsidRDefault="00AC0405" w:rsidP="00BD7F24">
            <w:r>
              <w:t>Conditions of Tendering</w:t>
            </w:r>
          </w:p>
        </w:tc>
      </w:tr>
      <w:tr w:rsidR="00BD7F24" w:rsidRPr="00BD7F24" w14:paraId="573692F7" w14:textId="77777777" w:rsidTr="00BD7F24">
        <w:tc>
          <w:tcPr>
            <w:tcW w:w="1219" w:type="dxa"/>
          </w:tcPr>
          <w:p w14:paraId="6E0567F8" w14:textId="13FE65BB" w:rsidR="00BD7F24" w:rsidRPr="00D62B9C" w:rsidRDefault="00BD7F24" w:rsidP="00BD7F24">
            <w:r w:rsidRPr="00D62B9C">
              <w:t>11</w:t>
            </w:r>
          </w:p>
        </w:tc>
        <w:tc>
          <w:tcPr>
            <w:tcW w:w="1224" w:type="dxa"/>
          </w:tcPr>
          <w:p w14:paraId="607278D2" w14:textId="6B157CCE" w:rsidR="00BD7F24" w:rsidRPr="00D62B9C" w:rsidRDefault="00D62B9C" w:rsidP="00BD7F24">
            <w:r w:rsidRPr="00D62B9C">
              <w:t>12-13</w:t>
            </w:r>
          </w:p>
        </w:tc>
        <w:tc>
          <w:tcPr>
            <w:tcW w:w="6573" w:type="dxa"/>
          </w:tcPr>
          <w:p w14:paraId="22920781" w14:textId="09F9E562" w:rsidR="00BD7F24" w:rsidRPr="00BD7F24" w:rsidRDefault="00AC0405" w:rsidP="00BD7F24">
            <w:r>
              <w:t>Contract Conditions</w:t>
            </w:r>
          </w:p>
        </w:tc>
      </w:tr>
      <w:tr w:rsidR="00BD7F24" w:rsidRPr="00BD7F24" w14:paraId="2EAB150A" w14:textId="77777777" w:rsidTr="00AC27B0">
        <w:trPr>
          <w:trHeight w:val="70"/>
        </w:trPr>
        <w:tc>
          <w:tcPr>
            <w:tcW w:w="1219" w:type="dxa"/>
          </w:tcPr>
          <w:p w14:paraId="00A95AF9" w14:textId="2B7D06DE" w:rsidR="00BD7F24" w:rsidRPr="00D62B9C" w:rsidRDefault="00BD7F24" w:rsidP="00BD7F24">
            <w:r w:rsidRPr="00D62B9C">
              <w:t>12</w:t>
            </w:r>
          </w:p>
        </w:tc>
        <w:tc>
          <w:tcPr>
            <w:tcW w:w="1224" w:type="dxa"/>
          </w:tcPr>
          <w:p w14:paraId="7C13BBED" w14:textId="5C287A4C" w:rsidR="00BD7F24" w:rsidRPr="00D62B9C" w:rsidRDefault="00D62B9C" w:rsidP="00BD7F24">
            <w:r w:rsidRPr="00D62B9C">
              <w:t>13-15</w:t>
            </w:r>
          </w:p>
        </w:tc>
        <w:tc>
          <w:tcPr>
            <w:tcW w:w="6573" w:type="dxa"/>
          </w:tcPr>
          <w:p w14:paraId="1C1D64A7" w14:textId="598B5E68" w:rsidR="00BD7F24" w:rsidRPr="00BD7F24" w:rsidRDefault="00AC0405" w:rsidP="00BD7F24">
            <w:r>
              <w:t>Evaluation Criteria</w:t>
            </w:r>
          </w:p>
        </w:tc>
      </w:tr>
      <w:tr w:rsidR="00AC0405" w:rsidRPr="00BD7F24" w14:paraId="367FC998" w14:textId="77777777" w:rsidTr="00BD7F24">
        <w:tc>
          <w:tcPr>
            <w:tcW w:w="1219" w:type="dxa"/>
          </w:tcPr>
          <w:p w14:paraId="76F314B1" w14:textId="7F78278D" w:rsidR="00AC0405" w:rsidRPr="00D62B9C" w:rsidRDefault="00AC0405" w:rsidP="00BD7F24">
            <w:r w:rsidRPr="00D62B9C">
              <w:t>Appendices</w:t>
            </w:r>
          </w:p>
        </w:tc>
        <w:tc>
          <w:tcPr>
            <w:tcW w:w="1224" w:type="dxa"/>
          </w:tcPr>
          <w:p w14:paraId="666DCF99" w14:textId="44BE027C" w:rsidR="00AC0405" w:rsidRPr="00D62B9C" w:rsidRDefault="00AC0405" w:rsidP="00BD7F24">
            <w:r w:rsidRPr="00D62B9C">
              <w:t>1</w:t>
            </w:r>
            <w:r w:rsidR="000510BF">
              <w:t>6</w:t>
            </w:r>
          </w:p>
        </w:tc>
        <w:tc>
          <w:tcPr>
            <w:tcW w:w="6573" w:type="dxa"/>
          </w:tcPr>
          <w:p w14:paraId="1DC1FFD1" w14:textId="58AC82EA" w:rsidR="00AC0405" w:rsidRPr="00BD7F24" w:rsidRDefault="00AC0405" w:rsidP="00BD7F24">
            <w:r>
              <w:t>Key dates, Task table, KPIs, Maps &amp; Site Pictures</w:t>
            </w:r>
          </w:p>
        </w:tc>
      </w:tr>
      <w:bookmarkEnd w:id="0"/>
    </w:tbl>
    <w:p w14:paraId="5B70E2B8" w14:textId="77777777" w:rsidR="00AC0405" w:rsidRPr="0081557D" w:rsidRDefault="00AC0405" w:rsidP="006A0D32">
      <w:pPr>
        <w:rPr>
          <w:b/>
          <w:bCs/>
          <w:sz w:val="28"/>
          <w:szCs w:val="28"/>
          <w:u w:val="single"/>
        </w:rPr>
      </w:pPr>
    </w:p>
    <w:p w14:paraId="3C82D878" w14:textId="4DBB5A44" w:rsidR="0081557D" w:rsidRPr="0081557D" w:rsidRDefault="00BD7F24" w:rsidP="006A0D32">
      <w:pPr>
        <w:rPr>
          <w:b/>
          <w:bCs/>
          <w:sz w:val="28"/>
          <w:szCs w:val="28"/>
          <w:u w:val="single"/>
        </w:rPr>
      </w:pPr>
      <w:r>
        <w:rPr>
          <w:b/>
          <w:bCs/>
          <w:sz w:val="28"/>
          <w:szCs w:val="28"/>
          <w:u w:val="single"/>
        </w:rPr>
        <w:t>1</w:t>
      </w:r>
      <w:r w:rsidR="0081557D" w:rsidRPr="0081557D">
        <w:rPr>
          <w:b/>
          <w:bCs/>
          <w:sz w:val="28"/>
          <w:szCs w:val="28"/>
          <w:u w:val="single"/>
        </w:rPr>
        <w:t xml:space="preserve">. </w:t>
      </w:r>
      <w:r w:rsidR="0081557D">
        <w:rPr>
          <w:b/>
          <w:bCs/>
          <w:sz w:val="28"/>
          <w:szCs w:val="28"/>
          <w:u w:val="single"/>
        </w:rPr>
        <w:t>Introduction</w:t>
      </w:r>
    </w:p>
    <w:p w14:paraId="36B02D1C" w14:textId="0BA33BAE" w:rsidR="00984300" w:rsidRDefault="00484CAD" w:rsidP="006A0D32">
      <w:bookmarkStart w:id="2" w:name="_Hlk219458089"/>
      <w:r>
        <w:t xml:space="preserve">Seaford Town Council </w:t>
      </w:r>
      <w:r w:rsidR="00DD4B19">
        <w:t>(STC</w:t>
      </w:r>
      <w:r w:rsidR="00D33B01">
        <w:t xml:space="preserve"> or henceforth ‘the Council’</w:t>
      </w:r>
      <w:r w:rsidR="00DD4B19">
        <w:t xml:space="preserve">) </w:t>
      </w:r>
      <w:r w:rsidR="00A80EF6">
        <w:t>are</w:t>
      </w:r>
      <w:r>
        <w:t xml:space="preserve"> seeking a </w:t>
      </w:r>
      <w:r w:rsidRPr="00484CAD">
        <w:t xml:space="preserve">cleaning contractor to deliver a high-quality, reliable cleaning service across its public toilet facilities. </w:t>
      </w:r>
      <w:bookmarkEnd w:id="2"/>
      <w:r w:rsidRPr="00484CAD">
        <w:t xml:space="preserve">These include the </w:t>
      </w:r>
      <w:r w:rsidR="00D32250">
        <w:t xml:space="preserve">eco </w:t>
      </w:r>
      <w:r w:rsidRPr="00484CAD">
        <w:t xml:space="preserve">toilets at South Hill Barn, </w:t>
      </w:r>
      <w:r w:rsidR="007C196A">
        <w:t xml:space="preserve">the facilities at Seaford Head Golf Course </w:t>
      </w:r>
      <w:r w:rsidR="00E66096">
        <w:t xml:space="preserve">and </w:t>
      </w:r>
      <w:r w:rsidRPr="00484CAD">
        <w:t>the toilet blocks located at the Martello, The Salts</w:t>
      </w:r>
      <w:r w:rsidR="002B5D27">
        <w:t xml:space="preserve"> Recreational Ground</w:t>
      </w:r>
      <w:r w:rsidR="003E6DD8">
        <w:t>,</w:t>
      </w:r>
      <w:r w:rsidRPr="00484CAD">
        <w:t xml:space="preserve"> South Street</w:t>
      </w:r>
      <w:r w:rsidR="003E6DD8">
        <w:t xml:space="preserve"> and the Changing Places Toilets (CPT)</w:t>
      </w:r>
      <w:r w:rsidR="002B5D27">
        <w:t xml:space="preserve">. </w:t>
      </w:r>
      <w:r w:rsidRPr="00484CAD">
        <w:t>Seaford is a vibrant coastal town in East Sussex, serving a resident population of approximately 23,000 and welcoming a significant number of visitors throughout the year. Maintaining clean, safe, and well-presented public conveniences is an important part of supporting both the local community and the town’s wider visitor economy.</w:t>
      </w:r>
    </w:p>
    <w:p w14:paraId="689B0C20" w14:textId="77777777" w:rsidR="00B813B0" w:rsidRDefault="00B813B0" w:rsidP="006A0D32"/>
    <w:p w14:paraId="19AB78A6" w14:textId="3DDDDCA5" w:rsidR="00B813B0" w:rsidRPr="00B813B0" w:rsidRDefault="0081557D" w:rsidP="00B813B0">
      <w:pPr>
        <w:spacing w:before="240" w:after="240"/>
        <w:rPr>
          <w:b/>
          <w:bCs/>
          <w:sz w:val="28"/>
          <w:szCs w:val="28"/>
          <w:u w:val="single"/>
        </w:rPr>
      </w:pPr>
      <w:r>
        <w:rPr>
          <w:b/>
          <w:bCs/>
          <w:sz w:val="28"/>
          <w:szCs w:val="28"/>
          <w:u w:val="single"/>
        </w:rPr>
        <w:t>2</w:t>
      </w:r>
      <w:r w:rsidR="00B813B0">
        <w:rPr>
          <w:b/>
          <w:bCs/>
          <w:sz w:val="28"/>
          <w:szCs w:val="28"/>
          <w:u w:val="single"/>
        </w:rPr>
        <w:t>.</w:t>
      </w:r>
      <w:r w:rsidR="00B813B0" w:rsidRPr="00B813B0">
        <w:rPr>
          <w:b/>
          <w:bCs/>
          <w:sz w:val="28"/>
          <w:szCs w:val="28"/>
          <w:u w:val="single"/>
        </w:rPr>
        <w:t xml:space="preserve"> Contract Term</w:t>
      </w:r>
    </w:p>
    <w:p w14:paraId="62402C27" w14:textId="67332C02" w:rsidR="00B813B0" w:rsidRPr="003E711A" w:rsidRDefault="00B813B0" w:rsidP="00B813B0">
      <w:pPr>
        <w:pStyle w:val="ListParagraph"/>
        <w:numPr>
          <w:ilvl w:val="0"/>
          <w:numId w:val="34"/>
        </w:numPr>
        <w:spacing w:before="240" w:after="240"/>
      </w:pPr>
      <w:r w:rsidRPr="003E711A">
        <w:t xml:space="preserve">Initial Term: </w:t>
      </w:r>
      <w:r w:rsidR="003E6DD8">
        <w:t>Three</w:t>
      </w:r>
      <w:r>
        <w:t xml:space="preserve"> (</w:t>
      </w:r>
      <w:r w:rsidR="003E6DD8">
        <w:t>3</w:t>
      </w:r>
      <w:r w:rsidRPr="003E711A">
        <w:t>) years from the Start Date.</w:t>
      </w:r>
    </w:p>
    <w:p w14:paraId="10E20D0F" w14:textId="30023E29" w:rsidR="00B813B0" w:rsidRPr="003E711A" w:rsidRDefault="00B813B0" w:rsidP="00B813B0">
      <w:pPr>
        <w:pStyle w:val="ListParagraph"/>
        <w:numPr>
          <w:ilvl w:val="0"/>
          <w:numId w:val="34"/>
        </w:numPr>
        <w:spacing w:before="240" w:after="240"/>
      </w:pPr>
      <w:r w:rsidRPr="003E711A">
        <w:t xml:space="preserve">Extension Option: </w:t>
      </w:r>
      <w:r>
        <w:t>The Council may, at its sole discretion, extend the Contract for a further period of up to two (2) years. Satisfactory performance is a prerequisite for any extension but does not oblige the Council to grant one.</w:t>
      </w:r>
    </w:p>
    <w:p w14:paraId="490CBE5A" w14:textId="77777777" w:rsidR="00B813B0" w:rsidRDefault="00B813B0" w:rsidP="00B813B0">
      <w:pPr>
        <w:pStyle w:val="ListParagraph"/>
        <w:numPr>
          <w:ilvl w:val="0"/>
          <w:numId w:val="34"/>
        </w:numPr>
        <w:spacing w:before="240" w:after="240"/>
      </w:pPr>
      <w:r w:rsidRPr="003E711A">
        <w:t>Performance Criteria for Extension:</w:t>
      </w:r>
    </w:p>
    <w:p w14:paraId="6F2A54A5" w14:textId="77777777" w:rsidR="00B813B0" w:rsidRPr="00B813B0" w:rsidRDefault="00B813B0" w:rsidP="00B813B0">
      <w:pPr>
        <w:pStyle w:val="ListParagraph"/>
        <w:numPr>
          <w:ilvl w:val="1"/>
          <w:numId w:val="34"/>
        </w:numPr>
        <w:spacing w:before="240" w:after="240"/>
      </w:pPr>
      <w:r w:rsidRPr="00B813B0">
        <w:rPr>
          <w:kern w:val="0"/>
          <w14:ligatures w14:val="none"/>
        </w:rPr>
        <w:t>Compliance with Key Performance Indicators (KPIs)</w:t>
      </w:r>
    </w:p>
    <w:p w14:paraId="6AC97177" w14:textId="77777777" w:rsidR="00B813B0" w:rsidRPr="00B813B0" w:rsidRDefault="00B813B0" w:rsidP="00B813B0">
      <w:pPr>
        <w:pStyle w:val="ListParagraph"/>
        <w:numPr>
          <w:ilvl w:val="1"/>
          <w:numId w:val="34"/>
        </w:numPr>
        <w:spacing w:before="240" w:after="240"/>
      </w:pPr>
      <w:r w:rsidRPr="00B813B0">
        <w:rPr>
          <w:kern w:val="0"/>
          <w14:ligatures w14:val="none"/>
        </w:rPr>
        <w:t>Audit reports</w:t>
      </w:r>
    </w:p>
    <w:p w14:paraId="66DAABB1" w14:textId="1FD5DE9A" w:rsidR="00B813B0" w:rsidRPr="00B813B0" w:rsidRDefault="00B813B0" w:rsidP="00B813B0">
      <w:pPr>
        <w:pStyle w:val="ListParagraph"/>
        <w:numPr>
          <w:ilvl w:val="1"/>
          <w:numId w:val="34"/>
        </w:numPr>
        <w:spacing w:before="240" w:after="240"/>
      </w:pPr>
      <w:r w:rsidRPr="00B813B0">
        <w:rPr>
          <w:kern w:val="0"/>
          <w14:ligatures w14:val="none"/>
        </w:rPr>
        <w:t>Issue resolution records</w:t>
      </w:r>
    </w:p>
    <w:p w14:paraId="26507990" w14:textId="1F2D16E5" w:rsidR="00E66096" w:rsidRPr="00B813B0" w:rsidRDefault="00B813B0" w:rsidP="00B813B0">
      <w:pPr>
        <w:spacing w:before="240" w:after="240" w:line="240" w:lineRule="auto"/>
        <w:rPr>
          <w:kern w:val="0"/>
          <w14:ligatures w14:val="none"/>
        </w:rPr>
      </w:pPr>
      <w:r w:rsidRPr="003E711A">
        <w:rPr>
          <w:kern w:val="0"/>
          <w14:ligatures w14:val="none"/>
        </w:rPr>
        <w:t>Performance information will be reviewed monthly.</w:t>
      </w:r>
    </w:p>
    <w:p w14:paraId="22A11B92" w14:textId="77777777" w:rsidR="00B813B0" w:rsidRDefault="00B813B0" w:rsidP="00984300">
      <w:pPr>
        <w:rPr>
          <w:b/>
          <w:bCs/>
          <w:sz w:val="28"/>
          <w:szCs w:val="28"/>
          <w:u w:val="single"/>
        </w:rPr>
      </w:pPr>
    </w:p>
    <w:p w14:paraId="73F1C6C7" w14:textId="77777777" w:rsidR="00AC0405" w:rsidRPr="00196400" w:rsidRDefault="00AC0405" w:rsidP="00984300">
      <w:pPr>
        <w:rPr>
          <w:b/>
          <w:bCs/>
          <w:sz w:val="28"/>
          <w:szCs w:val="28"/>
          <w:u w:val="single"/>
        </w:rPr>
      </w:pPr>
    </w:p>
    <w:p w14:paraId="2B75243C" w14:textId="0B1371EE" w:rsidR="00984300" w:rsidRPr="00196400" w:rsidRDefault="0081557D" w:rsidP="00984300">
      <w:pPr>
        <w:rPr>
          <w:b/>
          <w:bCs/>
          <w:sz w:val="28"/>
          <w:szCs w:val="28"/>
          <w:u w:val="single"/>
        </w:rPr>
      </w:pPr>
      <w:r>
        <w:rPr>
          <w:b/>
          <w:bCs/>
          <w:sz w:val="28"/>
          <w:szCs w:val="28"/>
          <w:u w:val="single"/>
        </w:rPr>
        <w:t>3</w:t>
      </w:r>
      <w:r w:rsidR="00984300" w:rsidRPr="00196400">
        <w:rPr>
          <w:b/>
          <w:bCs/>
          <w:sz w:val="28"/>
          <w:szCs w:val="28"/>
          <w:u w:val="single"/>
        </w:rPr>
        <w:t>. Scope of Service</w:t>
      </w:r>
    </w:p>
    <w:p w14:paraId="060EB9C7" w14:textId="2F592F93" w:rsidR="00C94E2B" w:rsidRDefault="00C94E2B" w:rsidP="00984300">
      <w:r w:rsidRPr="00C94E2B">
        <w:t xml:space="preserve">The contractor shall provide a full toilet and washroom/changing room cleaning service, carried out seven (7) days per week, including all labour, cleaning materials, chemicals, </w:t>
      </w:r>
      <w:r w:rsidR="004C0BDF">
        <w:t xml:space="preserve">PPE </w:t>
      </w:r>
      <w:r w:rsidRPr="00C94E2B">
        <w:t>and</w:t>
      </w:r>
      <w:r w:rsidR="004C0BDF">
        <w:t xml:space="preserve"> any other</w:t>
      </w:r>
      <w:r w:rsidRPr="00C94E2B">
        <w:t xml:space="preserve"> equipment necessary to meet and exceed the required standards. The contractor shall also supply and replenish toilet rolls and hand soap</w:t>
      </w:r>
      <w:r w:rsidR="00776F29">
        <w:t>, hand</w:t>
      </w:r>
      <w:r w:rsidRPr="00C94E2B">
        <w:t xml:space="preserve"> sanitiser</w:t>
      </w:r>
      <w:r w:rsidR="00776F29">
        <w:t xml:space="preserve"> and sawdust</w:t>
      </w:r>
      <w:r w:rsidRPr="00C94E2B">
        <w:t xml:space="preserve"> </w:t>
      </w:r>
      <w:r w:rsidR="00776F29">
        <w:t xml:space="preserve">(site dependant) </w:t>
      </w:r>
      <w:r w:rsidRPr="00C94E2B">
        <w:t>daily.</w:t>
      </w:r>
    </w:p>
    <w:p w14:paraId="47FBE74A" w14:textId="0AC43E03" w:rsidR="00984300" w:rsidRDefault="00C94E2B" w:rsidP="00984300">
      <w:r w:rsidRPr="00C94E2B">
        <w:t xml:space="preserve">The </w:t>
      </w:r>
      <w:r w:rsidR="00911BBF">
        <w:t xml:space="preserve">frequency </w:t>
      </w:r>
      <w:r w:rsidR="00776F29">
        <w:t xml:space="preserve">and </w:t>
      </w:r>
      <w:r w:rsidR="00776F29" w:rsidRPr="005C4CB1">
        <w:t>duration</w:t>
      </w:r>
      <w:r w:rsidR="00776F29">
        <w:t xml:space="preserve"> </w:t>
      </w:r>
      <w:r w:rsidR="00911BBF">
        <w:t>of</w:t>
      </w:r>
      <w:r w:rsidRPr="00C94E2B">
        <w:t xml:space="preserve"> cleaning </w:t>
      </w:r>
      <w:r w:rsidR="00911BBF">
        <w:t xml:space="preserve">required </w:t>
      </w:r>
      <w:r w:rsidRPr="00C94E2B">
        <w:t xml:space="preserve">are subject to change, and </w:t>
      </w:r>
      <w:r w:rsidR="00911BBF">
        <w:t>STC</w:t>
      </w:r>
      <w:r w:rsidRPr="00C94E2B">
        <w:t xml:space="preserve"> reserves the right to vary the facilities included in the contract upon giving a minimum of four (4) weeks’ written notice.</w:t>
      </w:r>
    </w:p>
    <w:p w14:paraId="5A71A3FB" w14:textId="2C4A7F1B" w:rsidR="00D854A2" w:rsidRDefault="00D854A2" w:rsidP="00984300">
      <w:r w:rsidRPr="00D854A2">
        <w:t xml:space="preserve">Contractors are expected to work bank holidays not including Christmas </w:t>
      </w:r>
      <w:r w:rsidR="003E6DD8">
        <w:t xml:space="preserve">day </w:t>
      </w:r>
      <w:r w:rsidRPr="00D854A2">
        <w:t>(364 days p/y).</w:t>
      </w:r>
    </w:p>
    <w:p w14:paraId="7119D905" w14:textId="15BDED23" w:rsidR="005C4CB1" w:rsidRDefault="005C4CB1" w:rsidP="00984300">
      <w:r>
        <w:t>Please see Appendix B for full details of sites and work required</w:t>
      </w:r>
      <w:r w:rsidR="00091BB1">
        <w:t>; please note that toilets are expected to be cleaned before they are unlocked for public use.</w:t>
      </w:r>
    </w:p>
    <w:p w14:paraId="4AEB6F4F" w14:textId="338BF67A" w:rsidR="00AC0405" w:rsidRDefault="005C4CB1" w:rsidP="00E53F13">
      <w:r w:rsidRPr="005C4CB1">
        <w:t>For more information about Changing Places toilets, please visit their website</w:t>
      </w:r>
      <w:r w:rsidR="002B5D27" w:rsidRPr="005C4CB1">
        <w:t>:</w:t>
      </w:r>
      <w:r>
        <w:t xml:space="preserve"> </w:t>
      </w:r>
      <w:hyperlink r:id="rId8" w:history="1">
        <w:r w:rsidRPr="005C4CB1">
          <w:rPr>
            <w:rStyle w:val="Hyperlink"/>
          </w:rPr>
          <w:t>Changing Places Toilets</w:t>
        </w:r>
      </w:hyperlink>
      <w:r w:rsidR="00F50318">
        <w:t xml:space="preserve"> and our information here </w:t>
      </w:r>
      <w:hyperlink r:id="rId9" w:history="1">
        <w:r w:rsidR="00F50318" w:rsidRPr="00F50318">
          <w:rPr>
            <w:rStyle w:val="Hyperlink"/>
          </w:rPr>
          <w:t>STC-Changing-Places-leaflet.pdf</w:t>
        </w:r>
      </w:hyperlink>
    </w:p>
    <w:p w14:paraId="1D4025FF" w14:textId="77777777" w:rsidR="00CF3771" w:rsidRPr="00CF3771" w:rsidRDefault="00CF3771" w:rsidP="00CF3771">
      <w:r w:rsidRPr="00CF3771">
        <w:t>STC reserves the right to add or remove facilities from the Contract during its term. Where a facility is removed, the Contract Sum shall be reduced in accordance with the corresponding site rate set out in the Pricing Schedule. No additional compensation shall be payable in respect of such reduction.</w:t>
      </w:r>
    </w:p>
    <w:p w14:paraId="10268C68" w14:textId="77777777" w:rsidR="00AC0405" w:rsidRDefault="00AC0405" w:rsidP="00E53F13"/>
    <w:p w14:paraId="14E2F209" w14:textId="077D5121" w:rsidR="00177F56" w:rsidRPr="00196400" w:rsidRDefault="0081557D" w:rsidP="00E53F13">
      <w:pPr>
        <w:rPr>
          <w:b/>
          <w:bCs/>
          <w:sz w:val="28"/>
          <w:szCs w:val="28"/>
          <w:u w:val="single"/>
        </w:rPr>
      </w:pPr>
      <w:r>
        <w:rPr>
          <w:b/>
          <w:bCs/>
          <w:sz w:val="28"/>
          <w:szCs w:val="28"/>
          <w:u w:val="single"/>
        </w:rPr>
        <w:t>4</w:t>
      </w:r>
      <w:r w:rsidR="00E53F13" w:rsidRPr="00196400">
        <w:rPr>
          <w:b/>
          <w:bCs/>
          <w:sz w:val="28"/>
          <w:szCs w:val="28"/>
          <w:u w:val="single"/>
        </w:rPr>
        <w:t xml:space="preserve">. </w:t>
      </w:r>
      <w:r w:rsidR="00D113D5" w:rsidRPr="00196400">
        <w:rPr>
          <w:b/>
          <w:bCs/>
          <w:sz w:val="28"/>
          <w:szCs w:val="28"/>
          <w:u w:val="single"/>
        </w:rPr>
        <w:t>Remit</w:t>
      </w:r>
    </w:p>
    <w:p w14:paraId="6AA1CE84" w14:textId="61FB2AA3" w:rsidR="00E53F13" w:rsidRPr="00E53F13" w:rsidRDefault="0081557D" w:rsidP="00E53F13">
      <w:pPr>
        <w:rPr>
          <w:b/>
          <w:bCs/>
        </w:rPr>
      </w:pPr>
      <w:r>
        <w:rPr>
          <w:b/>
          <w:bCs/>
        </w:rPr>
        <w:t>4</w:t>
      </w:r>
      <w:r w:rsidR="00E53F13" w:rsidRPr="00E53F13">
        <w:rPr>
          <w:b/>
          <w:bCs/>
        </w:rPr>
        <w:t>.1 Daily Cleaning Duties</w:t>
      </w:r>
    </w:p>
    <w:p w14:paraId="5C7C9370" w14:textId="77777777" w:rsidR="00E53F13" w:rsidRPr="00E53F13" w:rsidRDefault="00E53F13" w:rsidP="00E53F13">
      <w:pPr>
        <w:rPr>
          <w:u w:val="single"/>
        </w:rPr>
      </w:pPr>
      <w:r w:rsidRPr="00E53F13">
        <w:rPr>
          <w:u w:val="single"/>
        </w:rPr>
        <w:t>Washroom Fixtures &amp; Fittings</w:t>
      </w:r>
    </w:p>
    <w:p w14:paraId="323128B3" w14:textId="77777777" w:rsidR="00E53F13" w:rsidRPr="00E53F13" w:rsidRDefault="00E53F13" w:rsidP="00E53F13">
      <w:r w:rsidRPr="00E53F13">
        <w:t>All washroom fixtures and fittings shall be cleaned, sanitised, and left in a hygienic condition. This includes:</w:t>
      </w:r>
    </w:p>
    <w:p w14:paraId="22F31BEB" w14:textId="77777777" w:rsidR="00E53F13" w:rsidRPr="00E53F13" w:rsidRDefault="00E53F13" w:rsidP="00C02AAA">
      <w:pPr>
        <w:numPr>
          <w:ilvl w:val="0"/>
          <w:numId w:val="1"/>
        </w:numPr>
      </w:pPr>
      <w:r w:rsidRPr="00E53F13">
        <w:t>Wash basins, including removal of limescale from taps and fittings</w:t>
      </w:r>
    </w:p>
    <w:p w14:paraId="6382C562" w14:textId="77777777" w:rsidR="00E53F13" w:rsidRPr="00E53F13" w:rsidRDefault="00E53F13" w:rsidP="00C02AAA">
      <w:pPr>
        <w:numPr>
          <w:ilvl w:val="0"/>
          <w:numId w:val="1"/>
        </w:numPr>
      </w:pPr>
      <w:r w:rsidRPr="00E53F13">
        <w:t>Toilet bowls (W.C. pans), fully cleaned and sanitised</w:t>
      </w:r>
    </w:p>
    <w:p w14:paraId="2ADB3797" w14:textId="77777777" w:rsidR="00E53F13" w:rsidRPr="00E53F13" w:rsidRDefault="00E53F13" w:rsidP="00C02AAA">
      <w:pPr>
        <w:numPr>
          <w:ilvl w:val="0"/>
          <w:numId w:val="1"/>
        </w:numPr>
      </w:pPr>
      <w:r w:rsidRPr="00E53F13">
        <w:t>Toilet seats, cleaned and sanitised on both sides</w:t>
      </w:r>
    </w:p>
    <w:p w14:paraId="36F0606A" w14:textId="77777777" w:rsidR="00E53F13" w:rsidRPr="00E53F13" w:rsidRDefault="00E53F13" w:rsidP="00C02AAA">
      <w:pPr>
        <w:numPr>
          <w:ilvl w:val="0"/>
          <w:numId w:val="1"/>
        </w:numPr>
      </w:pPr>
      <w:r w:rsidRPr="00E53F13">
        <w:t>Urinals, cleaned externally and sanitised</w:t>
      </w:r>
    </w:p>
    <w:p w14:paraId="3EAFA411" w14:textId="77777777" w:rsidR="00E53F13" w:rsidRPr="00E53F13" w:rsidRDefault="00E53F13" w:rsidP="00C02AAA">
      <w:pPr>
        <w:numPr>
          <w:ilvl w:val="0"/>
          <w:numId w:val="1"/>
        </w:numPr>
      </w:pPr>
      <w:r w:rsidRPr="00E53F13">
        <w:t>Splashbacks and tile surrounds, cleaned and dry buffed</w:t>
      </w:r>
    </w:p>
    <w:p w14:paraId="7335E6AE" w14:textId="77777777" w:rsidR="00E53F13" w:rsidRPr="00E53F13" w:rsidRDefault="00E53F13" w:rsidP="00C02AAA">
      <w:pPr>
        <w:numPr>
          <w:ilvl w:val="0"/>
          <w:numId w:val="1"/>
        </w:numPr>
      </w:pPr>
      <w:r w:rsidRPr="00E53F13">
        <w:lastRenderedPageBreak/>
        <w:t>Bright metals, including taps, pipes, and flushing mechanisms, cleaned and sanitised</w:t>
      </w:r>
    </w:p>
    <w:p w14:paraId="75DF9E7D" w14:textId="08E4CAE2" w:rsidR="00E53F13" w:rsidRPr="00E53F13" w:rsidRDefault="00E53F13" w:rsidP="00C02AAA">
      <w:pPr>
        <w:numPr>
          <w:ilvl w:val="0"/>
          <w:numId w:val="1"/>
        </w:numPr>
      </w:pPr>
      <w:r w:rsidRPr="00E53F13">
        <w:t>Mirrors, dusted and spot-cleaned</w:t>
      </w:r>
    </w:p>
    <w:p w14:paraId="1ED0163A" w14:textId="77777777" w:rsidR="00E53F13" w:rsidRPr="00E53F13" w:rsidRDefault="00E53F13" w:rsidP="00C02AAA">
      <w:pPr>
        <w:numPr>
          <w:ilvl w:val="0"/>
          <w:numId w:val="1"/>
        </w:numPr>
      </w:pPr>
      <w:r w:rsidRPr="00E53F13">
        <w:t>Hand dryers, cleaned and sanitised, including underneath units, with water marks and dirt removed from surrounding tiles</w:t>
      </w:r>
    </w:p>
    <w:p w14:paraId="2FF16971" w14:textId="77777777" w:rsidR="00E53F13" w:rsidRDefault="00E53F13" w:rsidP="00C02AAA">
      <w:pPr>
        <w:numPr>
          <w:ilvl w:val="0"/>
          <w:numId w:val="1"/>
        </w:numPr>
      </w:pPr>
      <w:r w:rsidRPr="00E53F13">
        <w:t>Radiators, dusted and sanitised where accessible</w:t>
      </w:r>
    </w:p>
    <w:p w14:paraId="2199D694" w14:textId="47D0F38D" w:rsidR="00222998" w:rsidRPr="00E53F13" w:rsidRDefault="00222998" w:rsidP="00222998">
      <w:pPr>
        <w:numPr>
          <w:ilvl w:val="0"/>
          <w:numId w:val="1"/>
        </w:numPr>
      </w:pPr>
      <w:r w:rsidRPr="00E53F13">
        <w:t>Cobwebs shall be removed from all areas.</w:t>
      </w:r>
    </w:p>
    <w:p w14:paraId="5B66DAA2" w14:textId="77777777" w:rsidR="00E53F13" w:rsidRPr="00E53F13" w:rsidRDefault="00E53F13" w:rsidP="00E53F13">
      <w:pPr>
        <w:rPr>
          <w:u w:val="single"/>
        </w:rPr>
      </w:pPr>
      <w:r w:rsidRPr="00E53F13">
        <w:rPr>
          <w:u w:val="single"/>
        </w:rPr>
        <w:t>Floors</w:t>
      </w:r>
    </w:p>
    <w:p w14:paraId="13DE56BD" w14:textId="77777777" w:rsidR="00E53F13" w:rsidRPr="00E53F13" w:rsidRDefault="00E53F13" w:rsidP="00C02AAA">
      <w:pPr>
        <w:numPr>
          <w:ilvl w:val="0"/>
          <w:numId w:val="2"/>
        </w:numPr>
      </w:pPr>
      <w:r w:rsidRPr="00E53F13">
        <w:t>All hard floor surfaces shall be swept then damp mopped using a suitable disinfectant.</w:t>
      </w:r>
    </w:p>
    <w:p w14:paraId="53B25AFD" w14:textId="77777777" w:rsidR="00E53F13" w:rsidRPr="00E53F13" w:rsidRDefault="00E53F13" w:rsidP="00C02AAA">
      <w:pPr>
        <w:numPr>
          <w:ilvl w:val="0"/>
          <w:numId w:val="2"/>
        </w:numPr>
      </w:pPr>
      <w:r w:rsidRPr="00E53F13">
        <w:t>Floors shall be left free from dirt, dust, chewing gum, staining, and build-up, including around edges and corners.</w:t>
      </w:r>
    </w:p>
    <w:p w14:paraId="7C597CF0" w14:textId="77777777" w:rsidR="00E53F13" w:rsidRPr="00E53F13" w:rsidRDefault="00E53F13" w:rsidP="00C02AAA">
      <w:pPr>
        <w:numPr>
          <w:ilvl w:val="0"/>
          <w:numId w:val="2"/>
        </w:numPr>
      </w:pPr>
      <w:r w:rsidRPr="00E53F13">
        <w:t>Wet floor signs must be displayed at all entrances and exits whilst floors are wet.</w:t>
      </w:r>
    </w:p>
    <w:p w14:paraId="101B0C03" w14:textId="56525BF3" w:rsidR="00E53F13" w:rsidRPr="00E53F13" w:rsidRDefault="00E53F13" w:rsidP="00E53F13">
      <w:pPr>
        <w:rPr>
          <w:u w:val="single"/>
        </w:rPr>
      </w:pPr>
      <w:r w:rsidRPr="00E53F13">
        <w:rPr>
          <w:u w:val="single"/>
        </w:rPr>
        <w:t>Horizontal &amp; Vertical Surfaces (up to 6ft)</w:t>
      </w:r>
      <w:r w:rsidR="007114AF">
        <w:rPr>
          <w:u w:val="single"/>
        </w:rPr>
        <w:t xml:space="preserve"> including Doors &amp; Touch Points</w:t>
      </w:r>
    </w:p>
    <w:p w14:paraId="78A87646" w14:textId="77777777" w:rsidR="00E53F13" w:rsidRPr="00E53F13" w:rsidRDefault="00E53F13" w:rsidP="00C02AAA">
      <w:pPr>
        <w:numPr>
          <w:ilvl w:val="0"/>
          <w:numId w:val="3"/>
        </w:numPr>
      </w:pPr>
      <w:r w:rsidRPr="00E53F13">
        <w:t>All horizontal and vertical surfaces up to 6ft shall be fully cleaned and left free from build-up, dirt, dust, fingerprints, smudges, and stains.</w:t>
      </w:r>
    </w:p>
    <w:p w14:paraId="149B47CE" w14:textId="77777777" w:rsidR="00E53F13" w:rsidRPr="00E53F13" w:rsidRDefault="00E53F13" w:rsidP="00C02AAA">
      <w:pPr>
        <w:numPr>
          <w:ilvl w:val="0"/>
          <w:numId w:val="4"/>
        </w:numPr>
      </w:pPr>
      <w:r w:rsidRPr="00E53F13">
        <w:t>Doors, door surrounds, handles, and all door furniture shall be spot-cleaned and sanitised.</w:t>
      </w:r>
    </w:p>
    <w:p w14:paraId="241E6EFF" w14:textId="77777777" w:rsidR="00E53F13" w:rsidRDefault="00E53F13" w:rsidP="00C02AAA">
      <w:pPr>
        <w:numPr>
          <w:ilvl w:val="0"/>
          <w:numId w:val="4"/>
        </w:numPr>
      </w:pPr>
      <w:r w:rsidRPr="00E53F13">
        <w:t>Finger marks shall be removed from doors and surrounding areas.</w:t>
      </w:r>
    </w:p>
    <w:p w14:paraId="0BF11D12" w14:textId="77777777" w:rsidR="00CF3771" w:rsidRDefault="00E53F13" w:rsidP="00CF3771">
      <w:pPr>
        <w:spacing w:before="240"/>
        <w:rPr>
          <w:u w:val="single"/>
        </w:rPr>
      </w:pPr>
      <w:r w:rsidRPr="00E53F13">
        <w:rPr>
          <w:u w:val="single"/>
        </w:rPr>
        <w:t>Waste &amp; Replenishment</w:t>
      </w:r>
    </w:p>
    <w:p w14:paraId="31312F8A" w14:textId="27F736FA" w:rsidR="00CF3771" w:rsidRPr="00CF3771" w:rsidRDefault="00CF3771" w:rsidP="00CF3771">
      <w:pPr>
        <w:pStyle w:val="ListParagraph"/>
        <w:numPr>
          <w:ilvl w:val="0"/>
          <w:numId w:val="37"/>
        </w:numPr>
        <w:spacing w:before="240"/>
        <w:rPr>
          <w:u w:val="single"/>
        </w:rPr>
      </w:pPr>
      <w:r w:rsidRPr="00CF3771">
        <w:t>Consumables, including toilet tissue, blue roll, hand soap, hand sanitiser and sawdust shall be checked daily and replenished as required to ensure adequate supply at all times.</w:t>
      </w:r>
    </w:p>
    <w:p w14:paraId="6C8244C1" w14:textId="40CFC4B1" w:rsidR="00CF3771" w:rsidRPr="00CF3771" w:rsidRDefault="00CF3771" w:rsidP="00CF3771">
      <w:pPr>
        <w:pStyle w:val="ListParagraph"/>
        <w:numPr>
          <w:ilvl w:val="0"/>
          <w:numId w:val="37"/>
        </w:numPr>
        <w:spacing w:before="240"/>
        <w:rPr>
          <w:u w:val="single"/>
        </w:rPr>
      </w:pPr>
      <w:r w:rsidRPr="00CF3771">
        <w:t>The Contractor shall empty all waste bins provided by STC (currently at Seaford Head Golf Course only). Bin type and location will be confirmed at mobilisation.</w:t>
      </w:r>
    </w:p>
    <w:p w14:paraId="790C6690" w14:textId="3B3D1216" w:rsidR="00CF3771" w:rsidRPr="00CF3771" w:rsidRDefault="00CF3771" w:rsidP="00CF3771">
      <w:pPr>
        <w:pStyle w:val="ListParagraph"/>
        <w:numPr>
          <w:ilvl w:val="0"/>
          <w:numId w:val="37"/>
        </w:numPr>
        <w:spacing w:before="240"/>
        <w:rPr>
          <w:u w:val="single"/>
        </w:rPr>
      </w:pPr>
      <w:r w:rsidRPr="00CF3771">
        <w:t>The introduction of additional bins of a comparable type and reasonable quantity during the Contract period shall not, in itself, constitute a variation to the Contract</w:t>
      </w:r>
      <w:r>
        <w:t>.</w:t>
      </w:r>
    </w:p>
    <w:p w14:paraId="1D800D2F" w14:textId="3C246D5A" w:rsidR="00CF3771" w:rsidRPr="00CF3771" w:rsidRDefault="00CF3771" w:rsidP="00CF3771">
      <w:pPr>
        <w:pStyle w:val="ListParagraph"/>
        <w:numPr>
          <w:ilvl w:val="0"/>
          <w:numId w:val="37"/>
        </w:numPr>
        <w:spacing w:before="240"/>
        <w:rPr>
          <w:u w:val="single"/>
        </w:rPr>
      </w:pPr>
      <w:r w:rsidRPr="00CF3771">
        <w:t xml:space="preserve">All waste arising from the delivery of the Services shall be removed from site by the Contractor and disposed of lawfully in accordance with applicable waste legislation. Waste shall not be deposited in public litter bins or other Council waste </w:t>
      </w:r>
      <w:r w:rsidR="004D5D8C">
        <w:t>facilities unless expressly authorised in writing by STC.</w:t>
      </w:r>
    </w:p>
    <w:p w14:paraId="4A3ACC1F" w14:textId="77777777" w:rsidR="00CF3771" w:rsidRPr="00CF3771" w:rsidRDefault="00CF3771" w:rsidP="00CF3771">
      <w:pPr>
        <w:pStyle w:val="ListParagraph"/>
        <w:numPr>
          <w:ilvl w:val="0"/>
          <w:numId w:val="37"/>
        </w:numPr>
        <w:spacing w:before="240"/>
        <w:rPr>
          <w:u w:val="single"/>
        </w:rPr>
      </w:pPr>
      <w:r w:rsidRPr="00CF3771">
        <w:lastRenderedPageBreak/>
        <w:t>The Contractor shall comply with all applicable duty of care requirements and shall hold and maintain a valid waste carrier licence where required.</w:t>
      </w:r>
    </w:p>
    <w:p w14:paraId="5BC293AF" w14:textId="77777777" w:rsidR="00CF3771" w:rsidRPr="00CF3771" w:rsidRDefault="00CF3771" w:rsidP="00CF3771">
      <w:pPr>
        <w:pStyle w:val="ListParagraph"/>
        <w:numPr>
          <w:ilvl w:val="0"/>
          <w:numId w:val="37"/>
        </w:numPr>
        <w:spacing w:before="240"/>
        <w:rPr>
          <w:u w:val="single"/>
        </w:rPr>
      </w:pPr>
      <w:r w:rsidRPr="00CF3771">
        <w:t>Sanitary, clinical, or hazardous waste encountered in the course of the Services shall be handled and disposed of in accordance with relevant legislation and recognised guidance.</w:t>
      </w:r>
    </w:p>
    <w:p w14:paraId="05FF1F4E" w14:textId="308AE6BC" w:rsidR="00CF3771" w:rsidRPr="00CF3771" w:rsidRDefault="00CF3771" w:rsidP="00CF3771">
      <w:pPr>
        <w:pStyle w:val="ListParagraph"/>
        <w:numPr>
          <w:ilvl w:val="0"/>
          <w:numId w:val="37"/>
        </w:numPr>
        <w:spacing w:before="240"/>
        <w:rPr>
          <w:u w:val="single"/>
        </w:rPr>
      </w:pPr>
      <w:r w:rsidRPr="00CF3771">
        <w:t>The Contractor shall notify STC where additional waste capacity appears necessary due to usage levels.</w:t>
      </w:r>
    </w:p>
    <w:p w14:paraId="02BA3A1E" w14:textId="6CD0CF2F" w:rsidR="006718C0" w:rsidRPr="00E53F13" w:rsidRDefault="0081557D" w:rsidP="00CF3771">
      <w:pPr>
        <w:spacing w:before="240"/>
        <w:rPr>
          <w:b/>
          <w:bCs/>
        </w:rPr>
      </w:pPr>
      <w:r>
        <w:rPr>
          <w:b/>
          <w:bCs/>
        </w:rPr>
        <w:t>4</w:t>
      </w:r>
      <w:r w:rsidR="00E53F13" w:rsidRPr="00E53F13">
        <w:rPr>
          <w:b/>
          <w:bCs/>
        </w:rPr>
        <w:t>.</w:t>
      </w:r>
      <w:r w:rsidR="004678BE">
        <w:rPr>
          <w:b/>
          <w:bCs/>
        </w:rPr>
        <w:t>2</w:t>
      </w:r>
      <w:r w:rsidR="00E53F13" w:rsidRPr="00E53F13">
        <w:rPr>
          <w:b/>
          <w:bCs/>
        </w:rPr>
        <w:t xml:space="preserve"> Weekly Cleaning Duties</w:t>
      </w:r>
    </w:p>
    <w:p w14:paraId="5D9F1C3A" w14:textId="77777777" w:rsidR="00E53F13" w:rsidRPr="00E53F13" w:rsidRDefault="00E53F13" w:rsidP="00C02AAA">
      <w:pPr>
        <w:numPr>
          <w:ilvl w:val="0"/>
          <w:numId w:val="6"/>
        </w:numPr>
      </w:pPr>
      <w:r w:rsidRPr="00E53F13">
        <w:t>Skirting boards shall be washed using a disinfectant.</w:t>
      </w:r>
    </w:p>
    <w:p w14:paraId="3C0ABC4E" w14:textId="77777777" w:rsidR="00E53F13" w:rsidRPr="00E53F13" w:rsidRDefault="00E53F13" w:rsidP="00C02AAA">
      <w:pPr>
        <w:numPr>
          <w:ilvl w:val="0"/>
          <w:numId w:val="6"/>
        </w:numPr>
      </w:pPr>
      <w:r w:rsidRPr="00E53F13">
        <w:t>Walls shall be maintained in a clean condition, with marks removed as required.</w:t>
      </w:r>
    </w:p>
    <w:p w14:paraId="02E6D102" w14:textId="77777777" w:rsidR="00E53F13" w:rsidRPr="00E53F13" w:rsidRDefault="00E53F13" w:rsidP="00C02AAA">
      <w:pPr>
        <w:numPr>
          <w:ilvl w:val="0"/>
          <w:numId w:val="6"/>
        </w:numPr>
      </w:pPr>
      <w:r w:rsidRPr="00E53F13">
        <w:t>W.C. pans shall be deep cleaned weekly to remove scale.</w:t>
      </w:r>
    </w:p>
    <w:p w14:paraId="3D86A253" w14:textId="5FE9E1DB" w:rsidR="00344B14" w:rsidRPr="00344B14" w:rsidRDefault="0081557D" w:rsidP="00344B14">
      <w:pPr>
        <w:rPr>
          <w:b/>
          <w:bCs/>
        </w:rPr>
      </w:pPr>
      <w:r>
        <w:rPr>
          <w:b/>
          <w:bCs/>
        </w:rPr>
        <w:t>4</w:t>
      </w:r>
      <w:r w:rsidR="00344B14" w:rsidRPr="00344B14">
        <w:rPr>
          <w:b/>
          <w:bCs/>
        </w:rPr>
        <w:t>.3 Monthly and Periodic Cleaning Duties</w:t>
      </w:r>
    </w:p>
    <w:p w14:paraId="719EF9E6" w14:textId="6025B946" w:rsidR="00FB2670" w:rsidRDefault="00344B14" w:rsidP="00FB2670">
      <w:pPr>
        <w:numPr>
          <w:ilvl w:val="0"/>
          <w:numId w:val="7"/>
        </w:numPr>
      </w:pPr>
      <w:r w:rsidRPr="00344B14">
        <w:t>Door tops, high ledges and high-level horizontal and vertical surfaces (above 6ft) shall be cleaned at least monthly using appropriate equipment, such as extendable poles.</w:t>
      </w:r>
    </w:p>
    <w:p w14:paraId="7E75D611" w14:textId="66B54B59" w:rsidR="00D113D5" w:rsidRDefault="0081557D" w:rsidP="00FB2670">
      <w:r>
        <w:rPr>
          <w:b/>
          <w:bCs/>
        </w:rPr>
        <w:t>4</w:t>
      </w:r>
      <w:r w:rsidR="00A5308F">
        <w:rPr>
          <w:b/>
          <w:bCs/>
        </w:rPr>
        <w:t>.</w:t>
      </w:r>
      <w:r w:rsidR="00D113D5">
        <w:rPr>
          <w:b/>
          <w:bCs/>
        </w:rPr>
        <w:t>4</w:t>
      </w:r>
      <w:r w:rsidR="00A5308F">
        <w:rPr>
          <w:b/>
          <w:bCs/>
        </w:rPr>
        <w:t xml:space="preserve"> </w:t>
      </w:r>
      <w:r w:rsidR="00FB2670" w:rsidRPr="00FB2670">
        <w:rPr>
          <w:b/>
          <w:bCs/>
        </w:rPr>
        <w:t>Sustainability &amp; Environmental Considerations</w:t>
      </w:r>
      <w:r w:rsidR="00FB2670" w:rsidRPr="00FB2670">
        <w:br/>
        <w:t>Tenderers are encouraged to demonstrate the use of environmentally friendly cleaning products, efficient use of water and chemicals, and waste reduction practices. These measures will be considered positively as part of the evaluation of tender submissions, but compliance with mandatory cleaning standards and health and safety requirements remains the primary obligation.</w:t>
      </w:r>
    </w:p>
    <w:p w14:paraId="1FA9BAE2" w14:textId="77777777" w:rsidR="00D80595" w:rsidRDefault="00D80595" w:rsidP="00D80595">
      <w:pPr>
        <w:rPr>
          <w:b/>
          <w:bCs/>
        </w:rPr>
      </w:pPr>
      <w:r w:rsidRPr="00D80595">
        <w:rPr>
          <w:b/>
          <w:bCs/>
        </w:rPr>
        <w:t>4.5 Locking, Unlocking and Key Management</w:t>
      </w:r>
    </w:p>
    <w:p w14:paraId="4D7322FA" w14:textId="36F4709E" w:rsidR="00D80595" w:rsidRDefault="00D80595" w:rsidP="00D80595">
      <w:r w:rsidRPr="00D80595">
        <w:t>The contractor shall be responsible for locking and unlocking the toilets</w:t>
      </w:r>
      <w:r w:rsidR="003971D0">
        <w:t xml:space="preserve">, detailed as per Appendix B, </w:t>
      </w:r>
      <w:r w:rsidRPr="00D80595">
        <w:t xml:space="preserve">seven (7) days per week. These hours may be subject to change with four (4) weeks’ written notice from </w:t>
      </w:r>
      <w:r w:rsidR="00694C2B">
        <w:t>STC</w:t>
      </w:r>
      <w:r w:rsidRPr="00D80595">
        <w:t xml:space="preserve">. In exceptional circumstances, </w:t>
      </w:r>
      <w:r w:rsidR="00D854A2">
        <w:t>STC</w:t>
      </w:r>
      <w:r w:rsidRPr="00D80595">
        <w:t xml:space="preserve"> reserves the right to vary opening hours at shorter notice.</w:t>
      </w:r>
    </w:p>
    <w:p w14:paraId="5511B779" w14:textId="701FFC48" w:rsidR="00D80595" w:rsidRPr="00D80595" w:rsidRDefault="00D80595" w:rsidP="00D80595">
      <w:r w:rsidRPr="00D80595">
        <w:t xml:space="preserve">The contractor shall also be responsible for all keyholding and site security arrangements, </w:t>
      </w:r>
      <w:r w:rsidR="00252C24">
        <w:t>ensuring that</w:t>
      </w:r>
      <w:r w:rsidRPr="00D80595">
        <w:t>:</w:t>
      </w:r>
    </w:p>
    <w:p w14:paraId="23B870F4" w14:textId="58C538CA" w:rsidR="00D80595" w:rsidRPr="00D80595" w:rsidRDefault="00D80595" w:rsidP="00D80595">
      <w:r w:rsidRPr="00D80595">
        <w:t>•</w:t>
      </w:r>
      <w:r w:rsidRPr="00D80595">
        <w:t> </w:t>
      </w:r>
      <w:r w:rsidR="00252C24">
        <w:t>All</w:t>
      </w:r>
      <w:r w:rsidRPr="00D80595">
        <w:t xml:space="preserve"> keys </w:t>
      </w:r>
      <w:r w:rsidR="00252C24">
        <w:t xml:space="preserve">are kept </w:t>
      </w:r>
      <w:r w:rsidRPr="00D80595">
        <w:t>secure at all times</w:t>
      </w:r>
      <w:r w:rsidRPr="00D80595">
        <w:br/>
        <w:t>•</w:t>
      </w:r>
      <w:r w:rsidRPr="00D80595">
        <w:t> </w:t>
      </w:r>
      <w:r w:rsidR="00252C24">
        <w:t>Keys</w:t>
      </w:r>
      <w:r w:rsidRPr="00D80595">
        <w:t xml:space="preserve"> are not labelled in a manner that identifies the sites they access</w:t>
      </w:r>
      <w:r w:rsidRPr="00D80595">
        <w:br/>
        <w:t>•</w:t>
      </w:r>
      <w:r w:rsidRPr="00D80595">
        <w:t> </w:t>
      </w:r>
      <w:r w:rsidRPr="00D80595">
        <w:t>Providing replacement keys lost or damaged at the contractor’s expense</w:t>
      </w:r>
      <w:r w:rsidRPr="00D80595">
        <w:br/>
        <w:t>•</w:t>
      </w:r>
      <w:r w:rsidRPr="00D80595">
        <w:t> </w:t>
      </w:r>
      <w:r w:rsidRPr="00D80595">
        <w:t>Immediate notification to the Council of any lost or compromised keys</w:t>
      </w:r>
      <w:r w:rsidRPr="00D80595">
        <w:br/>
        <w:t>•</w:t>
      </w:r>
      <w:r w:rsidRPr="00D80595">
        <w:t> </w:t>
      </w:r>
      <w:r w:rsidRPr="00D80595">
        <w:t>Ensuring staff who leave employment do not retain keys</w:t>
      </w:r>
    </w:p>
    <w:p w14:paraId="12A6A81A" w14:textId="77777777" w:rsidR="00252C24" w:rsidRDefault="00D80595" w:rsidP="00D80595">
      <w:r w:rsidRPr="00D80595">
        <w:t>When locking or unlocking sites, the contractor shall:</w:t>
      </w:r>
    </w:p>
    <w:p w14:paraId="54820075" w14:textId="64364FF7" w:rsidR="00252C24" w:rsidRDefault="00D80595" w:rsidP="00252C24">
      <w:pPr>
        <w:pStyle w:val="ListParagraph"/>
        <w:numPr>
          <w:ilvl w:val="0"/>
          <w:numId w:val="36"/>
        </w:numPr>
      </w:pPr>
      <w:r w:rsidRPr="00D80595">
        <w:lastRenderedPageBreak/>
        <w:t xml:space="preserve">Report defects, damage, or signs of unauthorised entry </w:t>
      </w:r>
      <w:r w:rsidR="00252C24">
        <w:t>as soon as it’s discovered</w:t>
      </w:r>
    </w:p>
    <w:p w14:paraId="3A5B4694" w14:textId="77777777" w:rsidR="00252C24" w:rsidRDefault="00D80595" w:rsidP="00252C24">
      <w:pPr>
        <w:pStyle w:val="ListParagraph"/>
        <w:numPr>
          <w:ilvl w:val="0"/>
          <w:numId w:val="36"/>
        </w:numPr>
      </w:pPr>
      <w:r w:rsidRPr="00D80595">
        <w:t>Cooperate fully with any investigations</w:t>
      </w:r>
    </w:p>
    <w:p w14:paraId="46F17DA5" w14:textId="77777777" w:rsidR="00252C24" w:rsidRDefault="00D80595" w:rsidP="00252C24">
      <w:pPr>
        <w:pStyle w:val="ListParagraph"/>
        <w:numPr>
          <w:ilvl w:val="0"/>
          <w:numId w:val="36"/>
        </w:numPr>
      </w:pPr>
      <w:r w:rsidRPr="00D80595">
        <w:t>Remain aware of surroundings and personal safety at all times</w:t>
      </w:r>
    </w:p>
    <w:p w14:paraId="161E2B94" w14:textId="23BDE471" w:rsidR="00D80595" w:rsidRPr="00D80595" w:rsidRDefault="00D80595" w:rsidP="00252C24">
      <w:pPr>
        <w:pStyle w:val="ListParagraph"/>
        <w:numPr>
          <w:ilvl w:val="0"/>
          <w:numId w:val="36"/>
        </w:numPr>
      </w:pPr>
      <w:r w:rsidRPr="00D80595">
        <w:t>Carry out all lone working and keyholding activities in accordance with the contractor’s Health and Safety policies, lone working procedures, and the requirements set out in Section 6</w:t>
      </w:r>
      <w:r>
        <w:t>.</w:t>
      </w:r>
    </w:p>
    <w:p w14:paraId="6A0C0A4A" w14:textId="4E026C2D" w:rsidR="00984300" w:rsidRPr="00984300" w:rsidRDefault="00984300" w:rsidP="00984300"/>
    <w:p w14:paraId="6AF3A53A" w14:textId="267E7BE1" w:rsidR="00984300" w:rsidRPr="009E1234" w:rsidRDefault="0081557D" w:rsidP="00984300">
      <w:pPr>
        <w:rPr>
          <w:b/>
          <w:bCs/>
          <w:sz w:val="28"/>
          <w:szCs w:val="28"/>
          <w:u w:val="single"/>
        </w:rPr>
      </w:pPr>
      <w:r>
        <w:rPr>
          <w:b/>
          <w:bCs/>
          <w:sz w:val="28"/>
          <w:szCs w:val="28"/>
          <w:u w:val="single"/>
        </w:rPr>
        <w:t>5</w:t>
      </w:r>
      <w:r w:rsidR="00984300" w:rsidRPr="009E1234">
        <w:rPr>
          <w:b/>
          <w:bCs/>
          <w:sz w:val="28"/>
          <w:szCs w:val="28"/>
          <w:u w:val="single"/>
        </w:rPr>
        <w:t>. Quality Control &amp; Documentation</w:t>
      </w:r>
    </w:p>
    <w:p w14:paraId="76A50DF6" w14:textId="77777777" w:rsidR="00497870" w:rsidRPr="00497870" w:rsidRDefault="00497870" w:rsidP="00497870">
      <w:r w:rsidRPr="00497870">
        <w:t>The Contractor shall be responsible for managing and completing the Services to a consistently high standard in accordance with this Contract.</w:t>
      </w:r>
    </w:p>
    <w:p w14:paraId="35159E23" w14:textId="77777777" w:rsidR="00497870" w:rsidRPr="00497870" w:rsidRDefault="00497870" w:rsidP="00497870">
      <w:r w:rsidRPr="00497870">
        <w:t>This shall include the implementation and use of site-specific cleaning schedules and checklists, which shall be maintained onsite and completed daily to evidence that all duties have been carried out and that service standards are being monitored.</w:t>
      </w:r>
    </w:p>
    <w:p w14:paraId="196083A7" w14:textId="77777777" w:rsidR="00497870" w:rsidRPr="00497870" w:rsidRDefault="00497870" w:rsidP="00497870">
      <w:r w:rsidRPr="00497870">
        <w:t>The Contractor shall ensure that all consumables (including, but not limited to, soap, toilet paper, and paper towels where applicable) are adequately stocked at all times. Applicants able to supply and install replacement dispensers where required may be preferred.</w:t>
      </w:r>
    </w:p>
    <w:p w14:paraId="26A75677" w14:textId="77777777" w:rsidR="00497870" w:rsidRPr="00497870" w:rsidRDefault="00497870" w:rsidP="00497870">
      <w:r w:rsidRPr="00497870">
        <w:t>The Contractor shall notify STC without delay where access to any site is restricted due to severe weather, vandalism, or other unforeseen circumstances and shall cooperate fully with STC to agree appropriate alternative arrangements.</w:t>
      </w:r>
    </w:p>
    <w:p w14:paraId="43A2ABAC" w14:textId="3F10F4B8" w:rsidR="00DF2880" w:rsidRPr="00D854A2" w:rsidRDefault="0081557D" w:rsidP="00542353">
      <w:pPr>
        <w:rPr>
          <w:b/>
          <w:bCs/>
        </w:rPr>
      </w:pPr>
      <w:r w:rsidRPr="00D854A2">
        <w:rPr>
          <w:b/>
          <w:bCs/>
        </w:rPr>
        <w:t>5</w:t>
      </w:r>
      <w:r w:rsidR="00DF2880" w:rsidRPr="00D854A2">
        <w:rPr>
          <w:b/>
          <w:bCs/>
        </w:rPr>
        <w:t>.1 Cross-Contamination Control</w:t>
      </w:r>
    </w:p>
    <w:p w14:paraId="7726F108" w14:textId="77777777" w:rsidR="00DF2880" w:rsidRPr="00D854A2" w:rsidRDefault="00DF2880" w:rsidP="00DF2880">
      <w:r w:rsidRPr="00D854A2">
        <w:t>The contractor shall operate a colour-coded cleaning equipment system to prevent cross-contamination between toilet pans, urinals, and other washroom surfaces.</w:t>
      </w:r>
    </w:p>
    <w:p w14:paraId="2BF9C3A2" w14:textId="22684B9B" w:rsidR="00DF2880" w:rsidRPr="00D854A2" w:rsidRDefault="00DF2880" w:rsidP="00DF2880">
      <w:r w:rsidRPr="00D854A2">
        <w:t xml:space="preserve">The system shall align with recognised UK best practice (including NHS cleaning standards or BICSc guidance) and </w:t>
      </w:r>
      <w:r w:rsidR="00497870">
        <w:t xml:space="preserve">shall </w:t>
      </w:r>
      <w:r w:rsidRPr="00D854A2">
        <w:t xml:space="preserve">be supported by </w:t>
      </w:r>
      <w:r w:rsidR="00497870">
        <w:t xml:space="preserve">appropriate </w:t>
      </w:r>
      <w:r w:rsidRPr="00D854A2">
        <w:t>staff training and site-specific cleaning schedules.</w:t>
      </w:r>
    </w:p>
    <w:p w14:paraId="27D2DDEB" w14:textId="77777777" w:rsidR="00DF2880" w:rsidRDefault="00DF2880" w:rsidP="00DF2880">
      <w:r w:rsidRPr="00D854A2">
        <w:t>Cleaning equipment shall be maintained in a hygienic condition and replaced as necessary.</w:t>
      </w:r>
    </w:p>
    <w:p w14:paraId="547B5F16" w14:textId="1638D8C6" w:rsidR="00497870" w:rsidRDefault="00497870" w:rsidP="00DF2880">
      <w:r>
        <w:rPr>
          <w:b/>
          <w:bCs/>
        </w:rPr>
        <w:t>5.2 Record Retention, Audit &amp; Corrective Action</w:t>
      </w:r>
    </w:p>
    <w:p w14:paraId="7A33E01F" w14:textId="77777777" w:rsidR="00DB3BD3" w:rsidRDefault="00DB3BD3" w:rsidP="00DB3BD3">
      <w:r>
        <w:t>Any damage, defects, vandalism, safeguarding concerns, or health and safety issues identified during the provision of the Services shall be reported to STC promptly and, in any event, no later than the same working day.</w:t>
      </w:r>
    </w:p>
    <w:p w14:paraId="3329FEB9" w14:textId="77777777" w:rsidR="00DB3BD3" w:rsidRDefault="00DB3BD3" w:rsidP="00DB3BD3">
      <w:r>
        <w:t xml:space="preserve">STC reserves the right to request copies of completed cleaning schedules, inspection records, and related documentation at any time, including any additional records </w:t>
      </w:r>
      <w:r>
        <w:lastRenderedPageBreak/>
        <w:t>retained outside of the Civic.ly app. The Contractor shall retain all such records for a minimum period of three (3) months and shall make them available to STC upon request for auditing, monitoring, or compliance purposes.</w:t>
      </w:r>
    </w:p>
    <w:p w14:paraId="04CB8692" w14:textId="77777777" w:rsidR="00DB3BD3" w:rsidRDefault="00DB3BD3" w:rsidP="00DB3BD3">
      <w:r>
        <w:t>Where any deficiencies in performance are identified, the Contractor shall take prompt corrective action at no additional cost to STC.</w:t>
      </w:r>
    </w:p>
    <w:p w14:paraId="582CE600" w14:textId="29E65805" w:rsidR="00497870" w:rsidRDefault="00497870" w:rsidP="00DB3BD3">
      <w:pPr>
        <w:rPr>
          <w:b/>
          <w:bCs/>
        </w:rPr>
      </w:pPr>
      <w:r>
        <w:rPr>
          <w:b/>
          <w:bCs/>
        </w:rPr>
        <w:t>5.3 Digital Reporting Systems</w:t>
      </w:r>
    </w:p>
    <w:p w14:paraId="595D726B" w14:textId="7BFA2B9C" w:rsidR="004D5D8C" w:rsidRDefault="004D5D8C" w:rsidP="00DF2880">
      <w:r>
        <w:t>Checklists and evidence of work completed should be completed and photographs uploaded to the Civic.ly app which the Town Council will provide access to. The Contractor may choose keep additional records.</w:t>
      </w:r>
    </w:p>
    <w:p w14:paraId="7949434B" w14:textId="4E2F179D" w:rsidR="004D5D8C" w:rsidRPr="004D5D8C" w:rsidRDefault="004D5D8C" w:rsidP="00DF2880">
      <w:r>
        <w:t>Any damage, defects, vandalism, or health and safety concerns identified during cleaning shall be reported to STC promptly through the Civic.ly app (if not urgent), or via Civic.ly and by phone call for issues that cause immediate health and safety concerns.</w:t>
      </w:r>
    </w:p>
    <w:p w14:paraId="0EC02960" w14:textId="489FB075" w:rsidR="00497870" w:rsidRDefault="00497870" w:rsidP="00DF2880">
      <w:pPr>
        <w:rPr>
          <w:b/>
          <w:bCs/>
        </w:rPr>
      </w:pPr>
      <w:r>
        <w:rPr>
          <w:b/>
          <w:bCs/>
        </w:rPr>
        <w:t>5.4 Complaints Procedure</w:t>
      </w:r>
    </w:p>
    <w:p w14:paraId="6B67F00F" w14:textId="77777777" w:rsidR="00497870" w:rsidRPr="00497870" w:rsidRDefault="00497870" w:rsidP="00497870">
      <w:r w:rsidRPr="00497870">
        <w:t>The Contractor shall maintain a clear and documented procedure for responding to complaints raised by STC or members of the public.</w:t>
      </w:r>
    </w:p>
    <w:p w14:paraId="30B63A84" w14:textId="19E0653D" w:rsidR="00497870" w:rsidRPr="00497870" w:rsidRDefault="00497870" w:rsidP="00DF2880">
      <w:r w:rsidRPr="00497870">
        <w:t>All complaints notified by STC shall be acknowledged and responded to in accordance with the timescales set out in Appendix B.</w:t>
      </w:r>
    </w:p>
    <w:p w14:paraId="25F31460" w14:textId="77777777" w:rsidR="00DF2880" w:rsidRPr="00D854A2" w:rsidRDefault="00DF2880" w:rsidP="00542353"/>
    <w:p w14:paraId="01BCD7AB" w14:textId="0EBC0AF4" w:rsidR="00DF2880" w:rsidRPr="00D854A2" w:rsidRDefault="0081557D" w:rsidP="00DF2880">
      <w:pPr>
        <w:rPr>
          <w:b/>
          <w:bCs/>
          <w:sz w:val="28"/>
          <w:szCs w:val="28"/>
          <w:u w:val="single"/>
        </w:rPr>
      </w:pPr>
      <w:r w:rsidRPr="00D854A2">
        <w:rPr>
          <w:b/>
          <w:bCs/>
          <w:sz w:val="28"/>
          <w:szCs w:val="28"/>
          <w:u w:val="single"/>
        </w:rPr>
        <w:t>6</w:t>
      </w:r>
      <w:r w:rsidR="00DF2880" w:rsidRPr="00D854A2">
        <w:rPr>
          <w:b/>
          <w:bCs/>
          <w:sz w:val="28"/>
          <w:szCs w:val="28"/>
          <w:u w:val="single"/>
        </w:rPr>
        <w:t>. Standards, Compliance and Safety</w:t>
      </w:r>
    </w:p>
    <w:p w14:paraId="2D91807E" w14:textId="77777777" w:rsidR="00DF2880" w:rsidRPr="00D854A2" w:rsidRDefault="00DF2880" w:rsidP="00DF2880">
      <w:r w:rsidRPr="00D854A2">
        <w:t>The contractor shall comply with all relevant legislation, regulations, and standards in the provision of cleaning services. This includes, but is not limited to:</w:t>
      </w:r>
    </w:p>
    <w:p w14:paraId="585D0E54" w14:textId="77777777" w:rsidR="00DF2880" w:rsidRPr="00D854A2" w:rsidRDefault="00DF2880" w:rsidP="0017065E">
      <w:pPr>
        <w:pStyle w:val="ListParagraph"/>
        <w:numPr>
          <w:ilvl w:val="0"/>
          <w:numId w:val="16"/>
        </w:numPr>
      </w:pPr>
      <w:r w:rsidRPr="00D854A2">
        <w:t>Health and Safety at Work etc. Act 1974</w:t>
      </w:r>
    </w:p>
    <w:p w14:paraId="0A07B380" w14:textId="2AAA5C8A" w:rsidR="00DF2880" w:rsidRPr="00D854A2" w:rsidRDefault="00DF2880" w:rsidP="0017065E">
      <w:pPr>
        <w:pStyle w:val="ListParagraph"/>
        <w:numPr>
          <w:ilvl w:val="0"/>
          <w:numId w:val="16"/>
        </w:numPr>
      </w:pPr>
      <w:r w:rsidRPr="00D854A2">
        <w:t>Management of Health and Safety at Work Regulations 1999</w:t>
      </w:r>
    </w:p>
    <w:p w14:paraId="6DE594C2" w14:textId="77777777" w:rsidR="00DF2880" w:rsidRPr="00D854A2" w:rsidRDefault="00DF2880" w:rsidP="0017065E">
      <w:pPr>
        <w:pStyle w:val="ListParagraph"/>
        <w:numPr>
          <w:ilvl w:val="0"/>
          <w:numId w:val="16"/>
        </w:numPr>
      </w:pPr>
      <w:r w:rsidRPr="00D854A2">
        <w:t>Control of Substances Hazardous to Health (COSHH) Regulations 2002</w:t>
      </w:r>
    </w:p>
    <w:p w14:paraId="688D4E5D" w14:textId="56149003" w:rsidR="00DF2880" w:rsidRPr="00D854A2" w:rsidRDefault="00DF2880" w:rsidP="0017065E">
      <w:pPr>
        <w:pStyle w:val="ListParagraph"/>
        <w:numPr>
          <w:ilvl w:val="0"/>
          <w:numId w:val="16"/>
        </w:numPr>
      </w:pPr>
      <w:r w:rsidRPr="00D854A2">
        <w:t>Reporting of Injuries, Diseases and Dangerous Occurrences Regulations (RIDDOR) 2013</w:t>
      </w:r>
    </w:p>
    <w:p w14:paraId="5F3AEA14" w14:textId="273CF4EF" w:rsidR="00DF2880" w:rsidRPr="00D854A2" w:rsidRDefault="00DF2880" w:rsidP="0017065E">
      <w:pPr>
        <w:pStyle w:val="ListParagraph"/>
        <w:numPr>
          <w:ilvl w:val="0"/>
          <w:numId w:val="16"/>
        </w:numPr>
      </w:pPr>
      <w:r w:rsidRPr="00D854A2">
        <w:t>Provision and Use of Work Equipment Regulations (PUWER) 1998</w:t>
      </w:r>
    </w:p>
    <w:p w14:paraId="068C7741" w14:textId="00E4A92E" w:rsidR="00DF2880" w:rsidRPr="00D854A2" w:rsidRDefault="00DF2880" w:rsidP="0017065E">
      <w:pPr>
        <w:pStyle w:val="ListParagraph"/>
        <w:numPr>
          <w:ilvl w:val="0"/>
          <w:numId w:val="16"/>
        </w:numPr>
      </w:pPr>
      <w:r w:rsidRPr="00D854A2">
        <w:t>Personal Protective Equipment at Work Regulations 1992</w:t>
      </w:r>
    </w:p>
    <w:p w14:paraId="50DD5FC5" w14:textId="17893A40" w:rsidR="00DF2880" w:rsidRPr="00D854A2" w:rsidRDefault="00DF2880" w:rsidP="0017065E">
      <w:pPr>
        <w:pStyle w:val="ListParagraph"/>
        <w:numPr>
          <w:ilvl w:val="0"/>
          <w:numId w:val="16"/>
        </w:numPr>
      </w:pPr>
      <w:r w:rsidRPr="00D854A2">
        <w:t>Equality Act 2010</w:t>
      </w:r>
    </w:p>
    <w:p w14:paraId="3F7DF10C" w14:textId="4C681AEA" w:rsidR="00DF2880" w:rsidRPr="00D854A2" w:rsidRDefault="00DF2880" w:rsidP="0017065E">
      <w:pPr>
        <w:pStyle w:val="ListParagraph"/>
        <w:numPr>
          <w:ilvl w:val="0"/>
          <w:numId w:val="16"/>
        </w:numPr>
      </w:pPr>
      <w:r w:rsidRPr="00D854A2">
        <w:t>Environmental Protection Act 1990 and Waste (England and Wales) Regulations 2011</w:t>
      </w:r>
    </w:p>
    <w:p w14:paraId="5762F260" w14:textId="5A8BC7D4" w:rsidR="00DF2880" w:rsidRPr="00D854A2" w:rsidRDefault="00DF2880" w:rsidP="0017065E">
      <w:pPr>
        <w:pStyle w:val="ListParagraph"/>
        <w:numPr>
          <w:ilvl w:val="0"/>
          <w:numId w:val="16"/>
        </w:numPr>
      </w:pPr>
      <w:r w:rsidRPr="00D854A2">
        <w:t>Relevant British Standards and Codes of Practice</w:t>
      </w:r>
    </w:p>
    <w:p w14:paraId="56B2B42A" w14:textId="773C0A13" w:rsidR="00DF2880" w:rsidRPr="00D854A2" w:rsidRDefault="00DF2880" w:rsidP="0017065E">
      <w:pPr>
        <w:pStyle w:val="ListParagraph"/>
        <w:numPr>
          <w:ilvl w:val="0"/>
          <w:numId w:val="16"/>
        </w:numPr>
      </w:pPr>
      <w:r w:rsidRPr="00D854A2">
        <w:t>Seaford Town Council and Lewes District Council policies, where applicable</w:t>
      </w:r>
    </w:p>
    <w:p w14:paraId="01B2D8D2" w14:textId="77777777" w:rsidR="00DF2880" w:rsidRDefault="00DF2880" w:rsidP="00DF2880">
      <w:r w:rsidRPr="00D854A2">
        <w:lastRenderedPageBreak/>
        <w:t>The contractor shall ensure that all staff engaged in the contract are appropriately trained, competent, and supervised. This shall include:</w:t>
      </w:r>
    </w:p>
    <w:p w14:paraId="09E571B0" w14:textId="77777777" w:rsidR="00DF2880" w:rsidRDefault="00DF2880" w:rsidP="0017065E">
      <w:pPr>
        <w:pStyle w:val="ListParagraph"/>
        <w:numPr>
          <w:ilvl w:val="0"/>
          <w:numId w:val="17"/>
        </w:numPr>
      </w:pPr>
      <w:r w:rsidRPr="00DF2880">
        <w:t>Health &amp; Safety training, including awareness of workplace risks (such as lone working) and safe systems of work</w:t>
      </w:r>
    </w:p>
    <w:p w14:paraId="4EF8D513" w14:textId="77777777" w:rsidR="00DF2880" w:rsidRDefault="00DF2880" w:rsidP="0017065E">
      <w:pPr>
        <w:pStyle w:val="ListParagraph"/>
        <w:numPr>
          <w:ilvl w:val="0"/>
          <w:numId w:val="17"/>
        </w:numPr>
      </w:pPr>
      <w:r w:rsidRPr="00DF2880">
        <w:t>COSHH training relevant to all substances and chemicals used</w:t>
      </w:r>
    </w:p>
    <w:p w14:paraId="000CC941" w14:textId="77777777" w:rsidR="00DF2880" w:rsidRDefault="00DF2880" w:rsidP="0017065E">
      <w:pPr>
        <w:pStyle w:val="ListParagraph"/>
        <w:numPr>
          <w:ilvl w:val="0"/>
          <w:numId w:val="17"/>
        </w:numPr>
      </w:pPr>
      <w:r w:rsidRPr="00DF2880">
        <w:t>Safe use of cleaning equipment and provision of suitable personal protective equipment (PPE)</w:t>
      </w:r>
    </w:p>
    <w:p w14:paraId="5B196D39" w14:textId="77777777" w:rsidR="00DF2880" w:rsidRDefault="00DF2880" w:rsidP="0017065E">
      <w:pPr>
        <w:pStyle w:val="ListParagraph"/>
        <w:numPr>
          <w:ilvl w:val="0"/>
          <w:numId w:val="17"/>
        </w:numPr>
      </w:pPr>
      <w:r w:rsidRPr="00DF2880">
        <w:t>Safeguarding awareness appropriate to staff working in public areas</w:t>
      </w:r>
    </w:p>
    <w:p w14:paraId="4271C483" w14:textId="6B63B78E" w:rsidR="003E6DD8" w:rsidRDefault="003E6DD8" w:rsidP="00DF2880">
      <w:pPr>
        <w:pStyle w:val="ListParagraph"/>
        <w:numPr>
          <w:ilvl w:val="0"/>
          <w:numId w:val="17"/>
        </w:numPr>
      </w:pPr>
      <w:r w:rsidRPr="003E6DD8">
        <w:t>Professional conduct at all times while on duty, including wearing full, recognisable branded uniform and required PPE correctly at all times while on site, and displaying name badges where appropriate. Uniform must be worn appropriately and not altered or removed whilst undertaking duties. Staff must be respectful and courteous to members of the public, staff, and councillors, and must be mindful that they are representing STC. Unacceptable behaviour includes, but is not limited to, swearing, aggressive behaviour (verbal or physical), or the use of language or conduct that may be considered offensive or discriminatory toward any protected group or characteristic.</w:t>
      </w:r>
    </w:p>
    <w:p w14:paraId="2DCA8403" w14:textId="615BBEDB" w:rsidR="001169E6" w:rsidRDefault="001169E6" w:rsidP="00DF2880">
      <w:pPr>
        <w:pStyle w:val="ListParagraph"/>
        <w:numPr>
          <w:ilvl w:val="0"/>
          <w:numId w:val="17"/>
        </w:numPr>
      </w:pPr>
      <w:r w:rsidRPr="001169E6">
        <w:t>Staff shall be trained to clean accessible toilets and changing facilities with appropriate sensitivity and awareness of equality and accessibility considerations. This shall include an understanding of the purpose and correct positioning of accessibility features (such as emergency pull cords, grab rails, alarms, and specialist fittings). Emergency pull cords must never be tied up, shortened, or otherwise rendered inaccessible, and shall be left fully extended and reachable at all times following cleaning</w:t>
      </w:r>
      <w:r>
        <w:t>.</w:t>
      </w:r>
    </w:p>
    <w:p w14:paraId="57562F16" w14:textId="77777777" w:rsidR="001169E6" w:rsidRDefault="001169E6" w:rsidP="001169E6"/>
    <w:p w14:paraId="47E013DA" w14:textId="4D372368" w:rsidR="00DF2880" w:rsidRPr="00DF2880" w:rsidRDefault="00DF2880" w:rsidP="001169E6">
      <w:r w:rsidRPr="00DF2880">
        <w:t>The contractor shall provide to Seaford Town Counci</w:t>
      </w:r>
      <w:r w:rsidR="001E6FEE">
        <w:t>l</w:t>
      </w:r>
      <w:r w:rsidRPr="00DF2880">
        <w:t>, upon request:</w:t>
      </w:r>
    </w:p>
    <w:p w14:paraId="456D3818" w14:textId="4E687E63" w:rsidR="001E6FEE" w:rsidRDefault="00DF2880" w:rsidP="0017065E">
      <w:pPr>
        <w:pStyle w:val="ListParagraph"/>
        <w:numPr>
          <w:ilvl w:val="0"/>
          <w:numId w:val="18"/>
        </w:numPr>
      </w:pPr>
      <w:r w:rsidRPr="00DF2880">
        <w:t>A current Health &amp; Safety Policy</w:t>
      </w:r>
    </w:p>
    <w:p w14:paraId="7473017D" w14:textId="092B3EAC" w:rsidR="001E6FEE" w:rsidRDefault="00DF2880" w:rsidP="0017065E">
      <w:pPr>
        <w:pStyle w:val="ListParagraph"/>
        <w:numPr>
          <w:ilvl w:val="0"/>
          <w:numId w:val="18"/>
        </w:numPr>
      </w:pPr>
      <w:r w:rsidRPr="00DF2880">
        <w:t>Risk Assessments and Method Statements</w:t>
      </w:r>
    </w:p>
    <w:p w14:paraId="1FCC0FF4" w14:textId="657CCDA4" w:rsidR="001E6FEE" w:rsidRDefault="00DF2880" w:rsidP="0017065E">
      <w:pPr>
        <w:pStyle w:val="ListParagraph"/>
        <w:numPr>
          <w:ilvl w:val="0"/>
          <w:numId w:val="18"/>
        </w:numPr>
      </w:pPr>
      <w:r w:rsidRPr="00DF2880">
        <w:t>COSHH assessments and Safety Data Sheets</w:t>
      </w:r>
    </w:p>
    <w:p w14:paraId="7113C773" w14:textId="3547D53B" w:rsidR="001E6FEE" w:rsidRDefault="00DF2880" w:rsidP="0017065E">
      <w:pPr>
        <w:pStyle w:val="ListParagraph"/>
        <w:numPr>
          <w:ilvl w:val="0"/>
          <w:numId w:val="18"/>
        </w:numPr>
      </w:pPr>
      <w:r w:rsidRPr="00DF2880">
        <w:t>Staff training and competency records</w:t>
      </w:r>
    </w:p>
    <w:p w14:paraId="27204EF1" w14:textId="25CAD32A" w:rsidR="001E6FEE" w:rsidRDefault="00DF2880" w:rsidP="0017065E">
      <w:pPr>
        <w:pStyle w:val="ListParagraph"/>
        <w:numPr>
          <w:ilvl w:val="0"/>
          <w:numId w:val="18"/>
        </w:numPr>
      </w:pPr>
      <w:r w:rsidRPr="00DF2880">
        <w:t>Evidence of safeguarding awareness and procedures</w:t>
      </w:r>
    </w:p>
    <w:p w14:paraId="4654068E" w14:textId="7639ADF9" w:rsidR="00DF2880" w:rsidRPr="00AC0405" w:rsidRDefault="00DF2880" w:rsidP="00DF2880">
      <w:pPr>
        <w:pStyle w:val="ListParagraph"/>
        <w:numPr>
          <w:ilvl w:val="0"/>
          <w:numId w:val="18"/>
        </w:numPr>
      </w:pPr>
      <w:r w:rsidRPr="00DF2880">
        <w:t>Copies of relevant insurance certificates, including Public Liability Insurance</w:t>
      </w:r>
    </w:p>
    <w:p w14:paraId="208C42B0" w14:textId="29AFC092" w:rsidR="00DF2880" w:rsidRPr="00DF2880" w:rsidRDefault="0081557D" w:rsidP="00DF2880">
      <w:pPr>
        <w:rPr>
          <w:b/>
          <w:bCs/>
        </w:rPr>
      </w:pPr>
      <w:r>
        <w:rPr>
          <w:b/>
          <w:bCs/>
        </w:rPr>
        <w:t>6</w:t>
      </w:r>
      <w:r w:rsidR="00DF2880" w:rsidRPr="00DF2880">
        <w:rPr>
          <w:b/>
          <w:bCs/>
        </w:rPr>
        <w:t>.1 Cleaning Products and COSHH Compliance</w:t>
      </w:r>
    </w:p>
    <w:p w14:paraId="3FE73041" w14:textId="77777777" w:rsidR="00DF2880" w:rsidRPr="00DF2880" w:rsidRDefault="00DF2880" w:rsidP="00DF2880">
      <w:r w:rsidRPr="00DF2880">
        <w:t>All cleaning products, disinfectants, and chemicals used under the contract shall be suitable for use in public toilet environments and used in accordance with manufacturers’ instructions and the Control of Substances Hazardous to Health (COSHH) Regulations.</w:t>
      </w:r>
    </w:p>
    <w:p w14:paraId="2333110C" w14:textId="77777777" w:rsidR="00DF2880" w:rsidRPr="00DF2880" w:rsidRDefault="00DF2880" w:rsidP="00DF2880">
      <w:r w:rsidRPr="00DF2880">
        <w:lastRenderedPageBreak/>
        <w:t>The contractor shall ensure that up-to-date COSHH assessments and Safety Data Sheets (SDS) are in place for all substances used, and that staff are trained in their safe use and provided with suitable PPE.</w:t>
      </w:r>
    </w:p>
    <w:p w14:paraId="7921AE41" w14:textId="77777777" w:rsidR="00DF2880" w:rsidRPr="00DF2880" w:rsidRDefault="00DF2880" w:rsidP="00DF2880">
      <w:r w:rsidRPr="00DF2880">
        <w:t>Chemicals shall be stored, handled, and disposed of safely so as not to endanger staff, members of the public, or the environment.</w:t>
      </w:r>
    </w:p>
    <w:p w14:paraId="1C26FCF6" w14:textId="77777777" w:rsidR="00DF2880" w:rsidRPr="00DF2880" w:rsidRDefault="00DF2880" w:rsidP="00DF2880">
      <w:r w:rsidRPr="00DF2880">
        <w:t>The use of bleach or other strong disinfectants shall be supported by suitable COSHH assessments and safe systems of work, and incompatible chemicals shall not be mixed.</w:t>
      </w:r>
    </w:p>
    <w:p w14:paraId="2820EE63" w14:textId="126626EE" w:rsidR="00AC0405" w:rsidRPr="00AC0405" w:rsidRDefault="00DF2880" w:rsidP="00DF2880">
      <w:r w:rsidRPr="00DF2880">
        <w:t>STC reserves the right to request details of all products used and to require the removal or replacement of any product deemed unsuitable or non-compliant.</w:t>
      </w:r>
    </w:p>
    <w:p w14:paraId="1352E950" w14:textId="54C7D93A" w:rsidR="00DF2880" w:rsidRPr="00DF2880" w:rsidRDefault="0081557D" w:rsidP="00DF2880">
      <w:pPr>
        <w:rPr>
          <w:b/>
          <w:bCs/>
        </w:rPr>
      </w:pPr>
      <w:r>
        <w:rPr>
          <w:b/>
          <w:bCs/>
        </w:rPr>
        <w:t>6</w:t>
      </w:r>
      <w:r w:rsidR="00DF2880" w:rsidRPr="00DF2880">
        <w:rPr>
          <w:b/>
          <w:bCs/>
        </w:rPr>
        <w:t>.2 Blood and Bodily Fluid Contamination</w:t>
      </w:r>
    </w:p>
    <w:p w14:paraId="6ECD668B" w14:textId="77777777" w:rsidR="00DF2880" w:rsidRPr="00DF2880" w:rsidRDefault="00DF2880" w:rsidP="00DF2880">
      <w:r w:rsidRPr="00DF2880">
        <w:t>The contractor shall have a documented procedure for the safe cleaning and disinfection of blood, bodily fluids, and other potentially infectious materials.</w:t>
      </w:r>
    </w:p>
    <w:p w14:paraId="58E3E372" w14:textId="77777777" w:rsidR="00DF2880" w:rsidRPr="00DF2880" w:rsidRDefault="00DF2880" w:rsidP="00DF2880">
      <w:r w:rsidRPr="00DF2880">
        <w:t>Procedures shall comply with COSHH Regulations and recognised guidance from the Health and Safety Executive (HSE) and UK public health bodies, and shall include appropriate disinfectants, equipment, PPE, staff training, and safe waste disposal.</w:t>
      </w:r>
    </w:p>
    <w:p w14:paraId="1E0BE0E2" w14:textId="73F03F91" w:rsidR="00AB6A92" w:rsidRDefault="00DF2880" w:rsidP="00DF2880">
      <w:r w:rsidRPr="00DF2880">
        <w:t>Any incidents involving blood or bodily fluid contamination shall be dealt with promptly to minimise risk to staff and the public.</w:t>
      </w:r>
    </w:p>
    <w:p w14:paraId="7239C936" w14:textId="77777777" w:rsidR="0087214F" w:rsidRDefault="0087214F" w:rsidP="00DF2880">
      <w:r w:rsidRPr="0087214F">
        <w:t>Where sharps (including needles or other items capable of causing puncture wounds) are encountered, the contractor shall not attempt to handle them unless appropriately trained and equipped to do so. The contractor shall have a documented procedure for the safe management and disposal of sharps, in accordance with HSE guidance, including the use of approved sharps containers and suitable PPE. Any sharps found shall be reported to STC promptly and made safe as a priority to minimise risk to staff and the public.</w:t>
      </w:r>
    </w:p>
    <w:p w14:paraId="2B50801B" w14:textId="4046ABCE" w:rsidR="00EE42B3" w:rsidRDefault="0081557D" w:rsidP="00DF2880">
      <w:pPr>
        <w:rPr>
          <w:b/>
          <w:bCs/>
        </w:rPr>
      </w:pPr>
      <w:r>
        <w:rPr>
          <w:b/>
          <w:bCs/>
        </w:rPr>
        <w:t>6</w:t>
      </w:r>
      <w:r w:rsidR="00EE42B3" w:rsidRPr="00EE42B3">
        <w:rPr>
          <w:b/>
          <w:bCs/>
        </w:rPr>
        <w:t>.3 Data Protection</w:t>
      </w:r>
    </w:p>
    <w:p w14:paraId="64A5062F" w14:textId="60657FDF" w:rsidR="00EE42B3" w:rsidRPr="00EE42B3" w:rsidRDefault="00EE42B3" w:rsidP="00DF2880">
      <w:r w:rsidRPr="00EE42B3">
        <w:t>The contractor shall comply with all applicable data protection legislation, including the UK General Data Protection Regulation (UK GDPR) and Data Protection Act 2018, in relation to any personal data processed under this contract.</w:t>
      </w:r>
    </w:p>
    <w:p w14:paraId="56826D10" w14:textId="77777777" w:rsidR="00DF2880" w:rsidRDefault="00DF2880" w:rsidP="00FB2670"/>
    <w:p w14:paraId="5BD26080" w14:textId="12E70608" w:rsidR="00AC467A" w:rsidRPr="00AC467A" w:rsidRDefault="0081557D" w:rsidP="00AC467A">
      <w:pPr>
        <w:rPr>
          <w:b/>
          <w:bCs/>
          <w:sz w:val="28"/>
          <w:szCs w:val="28"/>
          <w:u w:val="single"/>
        </w:rPr>
      </w:pPr>
      <w:r>
        <w:rPr>
          <w:b/>
          <w:bCs/>
          <w:sz w:val="28"/>
          <w:szCs w:val="28"/>
          <w:u w:val="single"/>
        </w:rPr>
        <w:t>7</w:t>
      </w:r>
      <w:r w:rsidR="00AC467A" w:rsidRPr="00AC467A">
        <w:rPr>
          <w:b/>
          <w:bCs/>
          <w:sz w:val="28"/>
          <w:szCs w:val="28"/>
          <w:u w:val="single"/>
        </w:rPr>
        <w:t>. Supervision &amp; Management</w:t>
      </w:r>
    </w:p>
    <w:p w14:paraId="30CD032A" w14:textId="062D7B19" w:rsidR="00AC467A" w:rsidRDefault="00AC467A" w:rsidP="00AC467A">
      <w:r>
        <w:t xml:space="preserve">Prior to the commencement of the contract, the successful tenderer shall attend a mobilisation meeting with Seaford Town Council to confirm service arrangements, </w:t>
      </w:r>
      <w:r>
        <w:lastRenderedPageBreak/>
        <w:t xml:space="preserve">cleaning schedules, site-specific requirements, reporting procedures, </w:t>
      </w:r>
      <w:r w:rsidR="00DB3BD3">
        <w:t xml:space="preserve">clarification on compliance with above policies </w:t>
      </w:r>
      <w:r>
        <w:t>and lines of communication.</w:t>
      </w:r>
    </w:p>
    <w:p w14:paraId="43FF34FB" w14:textId="759F467C" w:rsidR="00AC467A" w:rsidRDefault="00AC467A" w:rsidP="00AC467A">
      <w:r>
        <w:t xml:space="preserve">Following contract commencement, the contractor shall attend </w:t>
      </w:r>
      <w:r w:rsidR="00F23260">
        <w:t xml:space="preserve">management </w:t>
      </w:r>
      <w:r>
        <w:t xml:space="preserve">review meetings with STC every month for the first six (6) </w:t>
      </w:r>
      <w:r w:rsidR="00F23260">
        <w:t xml:space="preserve">months </w:t>
      </w:r>
      <w:r>
        <w:t>of the contract, or sooner if needed, to review performance, address any issues, and agree any necessary improvements or adjustments to the service.</w:t>
      </w:r>
    </w:p>
    <w:p w14:paraId="30A0490B" w14:textId="20FC0BE7" w:rsidR="00AC467A" w:rsidRDefault="00F23260" w:rsidP="00AC467A">
      <w:r>
        <w:t>Additionally, a</w:t>
      </w:r>
      <w:r w:rsidR="00AC467A">
        <w:t>n STC officer will hold meetings every other week with the contractor throughout the duration of the contract.</w:t>
      </w:r>
    </w:p>
    <w:p w14:paraId="101EE5E5" w14:textId="77777777" w:rsidR="00AC467A" w:rsidRDefault="00AC467A" w:rsidP="00AC467A">
      <w:r>
        <w:t>The contractor shall ensure continuity of service at all times, including provision of suitable cover in the event of staff absence, sickness, or leave. Failure to provide agreed service levels due to staffing shortages will not be considered an acceptable excuse for non-performance.</w:t>
      </w:r>
    </w:p>
    <w:p w14:paraId="394F29C3" w14:textId="2D01EB04" w:rsidR="00252C24" w:rsidRDefault="00AC467A" w:rsidP="00AC467A">
      <w:r>
        <w:t>Monthly inspections shall be carried out by the</w:t>
      </w:r>
      <w:r w:rsidR="00252C24">
        <w:t xml:space="preserve"> Contractor’s</w:t>
      </w:r>
      <w:r>
        <w:t xml:space="preserve"> Area Manager/Site Supervisor.</w:t>
      </w:r>
    </w:p>
    <w:p w14:paraId="46D2820E" w14:textId="0B13C654" w:rsidR="00AC467A" w:rsidRDefault="00252C24" w:rsidP="00AC467A">
      <w:r>
        <w:t xml:space="preserve">Contractor’s </w:t>
      </w:r>
      <w:r w:rsidR="00AC467A">
        <w:t>Area Manager</w:t>
      </w:r>
      <w:r>
        <w:t>/Site Supervisor’s</w:t>
      </w:r>
      <w:r w:rsidR="00AC467A">
        <w:t xml:space="preserve"> responsibilities include:</w:t>
      </w:r>
    </w:p>
    <w:p w14:paraId="14D4200A" w14:textId="77777777" w:rsidR="00AC467A" w:rsidRDefault="00AC467A" w:rsidP="00AC467A">
      <w:r>
        <w:t>•</w:t>
      </w:r>
      <w:r>
        <w:tab/>
        <w:t>Acting as the main point of contact</w:t>
      </w:r>
    </w:p>
    <w:p w14:paraId="28DDE804" w14:textId="69D1F1A6" w:rsidR="00AC467A" w:rsidRDefault="00AC467A" w:rsidP="00AC467A">
      <w:r>
        <w:t>•</w:t>
      </w:r>
      <w:r>
        <w:tab/>
        <w:t>Liaison between onsite cleaners</w:t>
      </w:r>
      <w:r w:rsidR="00252C24">
        <w:t xml:space="preserve">, </w:t>
      </w:r>
      <w:r>
        <w:t>contractor management</w:t>
      </w:r>
      <w:r w:rsidR="00252C24">
        <w:t xml:space="preserve"> and STC staff</w:t>
      </w:r>
    </w:p>
    <w:p w14:paraId="641AA6C3" w14:textId="77777777" w:rsidR="00AC467A" w:rsidRDefault="00AC467A" w:rsidP="00AC467A">
      <w:r>
        <w:t>•</w:t>
      </w:r>
      <w:r>
        <w:tab/>
        <w:t>Inspection and control of cleaning standards</w:t>
      </w:r>
    </w:p>
    <w:p w14:paraId="6D7C615A" w14:textId="77777777" w:rsidR="00AC467A" w:rsidRDefault="00AC467A" w:rsidP="00AC467A">
      <w:r>
        <w:t>•</w:t>
      </w:r>
      <w:r>
        <w:tab/>
        <w:t>Allocation and oversight of work schedules</w:t>
      </w:r>
    </w:p>
    <w:p w14:paraId="3EBD41B2" w14:textId="77777777" w:rsidR="00AC467A" w:rsidRDefault="00AC467A" w:rsidP="00FB2670"/>
    <w:p w14:paraId="3796CAF0" w14:textId="5F37CF9E" w:rsidR="00AE5427" w:rsidRPr="00DF2880" w:rsidRDefault="0081557D" w:rsidP="00FB2670">
      <w:pPr>
        <w:rPr>
          <w:b/>
          <w:bCs/>
          <w:sz w:val="28"/>
          <w:szCs w:val="28"/>
          <w:u w:val="single"/>
        </w:rPr>
      </w:pPr>
      <w:r>
        <w:rPr>
          <w:b/>
          <w:bCs/>
          <w:sz w:val="28"/>
          <w:szCs w:val="28"/>
          <w:u w:val="single"/>
        </w:rPr>
        <w:t>8</w:t>
      </w:r>
      <w:r w:rsidR="00FB2670" w:rsidRPr="00DF2880">
        <w:rPr>
          <w:b/>
          <w:bCs/>
          <w:sz w:val="28"/>
          <w:szCs w:val="28"/>
          <w:u w:val="single"/>
        </w:rPr>
        <w:t>. Tender Submission Requirements</w:t>
      </w:r>
    </w:p>
    <w:p w14:paraId="4D5FD8C4" w14:textId="2CF6E2A3" w:rsidR="0062096A" w:rsidRPr="00DB3BD3" w:rsidRDefault="0062096A" w:rsidP="00FB2670">
      <w:pPr>
        <w:rPr>
          <w:b/>
          <w:bCs/>
        </w:rPr>
      </w:pPr>
      <w:r w:rsidRPr="00DB3BD3">
        <w:rPr>
          <w:b/>
          <w:bCs/>
        </w:rPr>
        <w:t>Method Statement Requirements</w:t>
      </w:r>
    </w:p>
    <w:tbl>
      <w:tblPr>
        <w:tblStyle w:val="TableGrid"/>
        <w:tblW w:w="0" w:type="auto"/>
        <w:tblLook w:val="04A0" w:firstRow="1" w:lastRow="0" w:firstColumn="1" w:lastColumn="0" w:noHBand="0" w:noVBand="1"/>
      </w:tblPr>
      <w:tblGrid>
        <w:gridCol w:w="378"/>
        <w:gridCol w:w="7555"/>
        <w:gridCol w:w="1083"/>
      </w:tblGrid>
      <w:tr w:rsidR="00A07577" w:rsidRPr="00DB3BD3" w14:paraId="74937F9C" w14:textId="59B3C29A" w:rsidTr="00A07577">
        <w:tc>
          <w:tcPr>
            <w:tcW w:w="7933" w:type="dxa"/>
            <w:gridSpan w:val="2"/>
          </w:tcPr>
          <w:p w14:paraId="5866A34C" w14:textId="70AB9A77" w:rsidR="00A07577" w:rsidRPr="00DB3BD3" w:rsidRDefault="00A07577" w:rsidP="00AE5427">
            <w:pPr>
              <w:jc w:val="center"/>
            </w:pPr>
            <w:r w:rsidRPr="00DB3BD3">
              <w:t>In the Application Form, please answer the following:</w:t>
            </w:r>
          </w:p>
        </w:tc>
        <w:tc>
          <w:tcPr>
            <w:tcW w:w="1083" w:type="dxa"/>
          </w:tcPr>
          <w:p w14:paraId="603D84A1" w14:textId="3BA7793C" w:rsidR="00A07577" w:rsidRPr="00DB3BD3" w:rsidRDefault="00A07577" w:rsidP="00AE5427">
            <w:pPr>
              <w:jc w:val="center"/>
            </w:pPr>
            <w:r w:rsidRPr="00DB3BD3">
              <w:t>Weight (%)</w:t>
            </w:r>
          </w:p>
        </w:tc>
      </w:tr>
      <w:tr w:rsidR="00A07577" w:rsidRPr="00DB3BD3" w14:paraId="1A3EE7EF" w14:textId="331609E7" w:rsidTr="00A07577">
        <w:tc>
          <w:tcPr>
            <w:tcW w:w="378" w:type="dxa"/>
          </w:tcPr>
          <w:p w14:paraId="59937E2E" w14:textId="48100071" w:rsidR="00A07577" w:rsidRPr="00DB3BD3" w:rsidRDefault="00A07577" w:rsidP="00FB2670">
            <w:bookmarkStart w:id="3" w:name="_Hlk219715125"/>
            <w:r w:rsidRPr="00DB3BD3">
              <w:t>1</w:t>
            </w:r>
          </w:p>
        </w:tc>
        <w:tc>
          <w:tcPr>
            <w:tcW w:w="7555" w:type="dxa"/>
          </w:tcPr>
          <w:p w14:paraId="0A5C83F4" w14:textId="3D01976A" w:rsidR="00A07577" w:rsidRPr="00DB3BD3" w:rsidRDefault="00A07577" w:rsidP="00FB2670">
            <w:pPr>
              <w:rPr>
                <w:b/>
                <w:bCs/>
              </w:rPr>
            </w:pPr>
            <w:r w:rsidRPr="00DB3BD3">
              <w:rPr>
                <w:b/>
                <w:bCs/>
              </w:rPr>
              <w:t>Service Delivery</w:t>
            </w:r>
            <w:r w:rsidRPr="00DB3BD3">
              <w:t>: Describe how you will deliver the daily, weekly, monthly, and periodic cleaning services in accordance with this Specification, including staffing levels, shift arrangements, and contingency cover.</w:t>
            </w:r>
          </w:p>
        </w:tc>
        <w:tc>
          <w:tcPr>
            <w:tcW w:w="1083" w:type="dxa"/>
          </w:tcPr>
          <w:p w14:paraId="6F86AE98" w14:textId="02FB4F6B" w:rsidR="00A07577" w:rsidRPr="00DB3BD3" w:rsidRDefault="00A07577" w:rsidP="00FB2670">
            <w:r w:rsidRPr="00DB3BD3">
              <w:t>3</w:t>
            </w:r>
            <w:r w:rsidR="001A60E7" w:rsidRPr="00DB3BD3">
              <w:t>5</w:t>
            </w:r>
          </w:p>
        </w:tc>
      </w:tr>
      <w:tr w:rsidR="00A07577" w:rsidRPr="00DB3BD3" w14:paraId="2A4A85DC" w14:textId="1CE4E898" w:rsidTr="00A07577">
        <w:tc>
          <w:tcPr>
            <w:tcW w:w="378" w:type="dxa"/>
          </w:tcPr>
          <w:p w14:paraId="7A546974" w14:textId="28EDC73E" w:rsidR="00A07577" w:rsidRPr="00DB3BD3" w:rsidRDefault="00A07577" w:rsidP="00FB2670">
            <w:r w:rsidRPr="00DB3BD3">
              <w:t>2</w:t>
            </w:r>
          </w:p>
        </w:tc>
        <w:tc>
          <w:tcPr>
            <w:tcW w:w="7555" w:type="dxa"/>
          </w:tcPr>
          <w:p w14:paraId="135E78BC" w14:textId="689C5FF0" w:rsidR="00A07577" w:rsidRPr="00DB3BD3" w:rsidRDefault="00A07577" w:rsidP="00FB2670">
            <w:r w:rsidRPr="00DB3BD3">
              <w:rPr>
                <w:b/>
                <w:bCs/>
              </w:rPr>
              <w:t>Quality Control:</w:t>
            </w:r>
            <w:r w:rsidRPr="00DB3BD3">
              <w:t xml:space="preserve"> Explain how cleaning standards will be monitored, recorded, and maintained, including use of checklists, inspections, and corrective actions</w:t>
            </w:r>
            <w:r w:rsidR="009E3186" w:rsidRPr="00DB3BD3">
              <w:t>, and what system would be used to do so</w:t>
            </w:r>
            <w:r w:rsidRPr="00DB3BD3">
              <w:t>.</w:t>
            </w:r>
          </w:p>
        </w:tc>
        <w:tc>
          <w:tcPr>
            <w:tcW w:w="1083" w:type="dxa"/>
          </w:tcPr>
          <w:p w14:paraId="14BBCDF0" w14:textId="15EB0E34" w:rsidR="00A07577" w:rsidRPr="00DB3BD3" w:rsidRDefault="00A07577" w:rsidP="00FB2670">
            <w:r w:rsidRPr="00DB3BD3">
              <w:t>2</w:t>
            </w:r>
            <w:r w:rsidR="00002801" w:rsidRPr="00DB3BD3">
              <w:t>5</w:t>
            </w:r>
          </w:p>
        </w:tc>
      </w:tr>
      <w:tr w:rsidR="00A07577" w:rsidRPr="00DB3BD3" w14:paraId="43712896" w14:textId="03D824F1" w:rsidTr="00A07577">
        <w:tc>
          <w:tcPr>
            <w:tcW w:w="378" w:type="dxa"/>
          </w:tcPr>
          <w:p w14:paraId="07FE204B" w14:textId="45016758" w:rsidR="00A07577" w:rsidRPr="00DB3BD3" w:rsidRDefault="00A07577" w:rsidP="00FB2670">
            <w:r w:rsidRPr="00DB3BD3">
              <w:t>3</w:t>
            </w:r>
          </w:p>
        </w:tc>
        <w:tc>
          <w:tcPr>
            <w:tcW w:w="7555" w:type="dxa"/>
          </w:tcPr>
          <w:p w14:paraId="3B2988C8" w14:textId="4FA2B0D6" w:rsidR="00A07577" w:rsidRPr="00DB3BD3" w:rsidRDefault="00A07577" w:rsidP="00FB2670">
            <w:pPr>
              <w:rPr>
                <w:b/>
                <w:bCs/>
              </w:rPr>
            </w:pPr>
            <w:r w:rsidRPr="00DB3BD3">
              <w:rPr>
                <w:b/>
                <w:bCs/>
              </w:rPr>
              <w:t>Supervision &amp; Management</w:t>
            </w:r>
            <w:r w:rsidRPr="00DB3BD3">
              <w:t>: Describe your proposed supervision and management structure for this contract, including site supervision and escalation arrangements.</w:t>
            </w:r>
          </w:p>
        </w:tc>
        <w:tc>
          <w:tcPr>
            <w:tcW w:w="1083" w:type="dxa"/>
          </w:tcPr>
          <w:p w14:paraId="160DE03C" w14:textId="2F861068" w:rsidR="00A07577" w:rsidRPr="00DB3BD3" w:rsidRDefault="00A07577" w:rsidP="00FB2670">
            <w:r w:rsidRPr="00DB3BD3">
              <w:t>1</w:t>
            </w:r>
            <w:r w:rsidR="00002801" w:rsidRPr="00DB3BD3">
              <w:t>5</w:t>
            </w:r>
          </w:p>
        </w:tc>
      </w:tr>
      <w:tr w:rsidR="00A07577" w:rsidRPr="00DB3BD3" w14:paraId="3384B79F" w14:textId="2D60177E" w:rsidTr="00A07577">
        <w:tc>
          <w:tcPr>
            <w:tcW w:w="378" w:type="dxa"/>
          </w:tcPr>
          <w:p w14:paraId="672EEAB7" w14:textId="61E6824B" w:rsidR="00A07577" w:rsidRPr="00DB3BD3" w:rsidRDefault="00A07577" w:rsidP="00FB2670">
            <w:r w:rsidRPr="00DB3BD3">
              <w:lastRenderedPageBreak/>
              <w:t>4</w:t>
            </w:r>
          </w:p>
        </w:tc>
        <w:tc>
          <w:tcPr>
            <w:tcW w:w="7555" w:type="dxa"/>
          </w:tcPr>
          <w:p w14:paraId="0DEF61B9" w14:textId="0ADFCDD4" w:rsidR="00A07577" w:rsidRPr="00DB3BD3" w:rsidRDefault="001D1459" w:rsidP="00FB2670">
            <w:pPr>
              <w:rPr>
                <w:b/>
                <w:bCs/>
              </w:rPr>
            </w:pPr>
            <w:r w:rsidRPr="00DB3BD3">
              <w:rPr>
                <w:b/>
                <w:bCs/>
              </w:rPr>
              <w:t xml:space="preserve">Health &amp; Safety &amp; COSHH: </w:t>
            </w:r>
            <w:r w:rsidRPr="00DB3BD3">
              <w:t>Describe how you will manage health and safety risks, including COSHH compliance, staff training, and safe systems of work.</w:t>
            </w:r>
          </w:p>
        </w:tc>
        <w:tc>
          <w:tcPr>
            <w:tcW w:w="1083" w:type="dxa"/>
          </w:tcPr>
          <w:p w14:paraId="5A72115E" w14:textId="6DC70284" w:rsidR="00A07577" w:rsidRPr="00DB3BD3" w:rsidRDefault="00A07577" w:rsidP="00FB2670">
            <w:r w:rsidRPr="00DB3BD3">
              <w:t>1</w:t>
            </w:r>
            <w:r w:rsidR="001D1459" w:rsidRPr="00DB3BD3">
              <w:t>5</w:t>
            </w:r>
          </w:p>
        </w:tc>
      </w:tr>
      <w:tr w:rsidR="00A07577" w:rsidRPr="00DB3BD3" w14:paraId="710489BB" w14:textId="65111FC2" w:rsidTr="00A07577">
        <w:tc>
          <w:tcPr>
            <w:tcW w:w="378" w:type="dxa"/>
          </w:tcPr>
          <w:p w14:paraId="05851832" w14:textId="63216397" w:rsidR="00A07577" w:rsidRPr="00DB3BD3" w:rsidRDefault="00A07577" w:rsidP="00FB2670">
            <w:r w:rsidRPr="00DB3BD3">
              <w:t>5</w:t>
            </w:r>
          </w:p>
        </w:tc>
        <w:tc>
          <w:tcPr>
            <w:tcW w:w="7555" w:type="dxa"/>
          </w:tcPr>
          <w:p w14:paraId="5DFDE9F0" w14:textId="54C67115" w:rsidR="00A07577" w:rsidRPr="00DB3BD3" w:rsidRDefault="001D1459" w:rsidP="00FB2670">
            <w:pPr>
              <w:rPr>
                <w:b/>
                <w:bCs/>
              </w:rPr>
            </w:pPr>
            <w:r w:rsidRPr="00DB3BD3">
              <w:rPr>
                <w:b/>
                <w:bCs/>
              </w:rPr>
              <w:t xml:space="preserve">Mobilisation: </w:t>
            </w:r>
            <w:r w:rsidRPr="00DB3BD3">
              <w:t>Explain how you will mobilise the contract, including pre-start meetings, site familiarisation, staff induction, and readiness to commence services by the contract start date.</w:t>
            </w:r>
          </w:p>
        </w:tc>
        <w:tc>
          <w:tcPr>
            <w:tcW w:w="1083" w:type="dxa"/>
          </w:tcPr>
          <w:p w14:paraId="5CFC42CC" w14:textId="77CDF15A" w:rsidR="00A07577" w:rsidRPr="00DB3BD3" w:rsidRDefault="001D1459" w:rsidP="00FB2670">
            <w:r w:rsidRPr="00DB3BD3">
              <w:t>5</w:t>
            </w:r>
          </w:p>
        </w:tc>
      </w:tr>
      <w:tr w:rsidR="00A07577" w:rsidRPr="00DB3BD3" w14:paraId="22DCE448" w14:textId="5155E4E7" w:rsidTr="00A07577">
        <w:tc>
          <w:tcPr>
            <w:tcW w:w="378" w:type="dxa"/>
          </w:tcPr>
          <w:p w14:paraId="093FBD2C" w14:textId="0E5A5353" w:rsidR="00A07577" w:rsidRPr="00DB3BD3" w:rsidRDefault="002F44A2" w:rsidP="00FB2670">
            <w:r w:rsidRPr="00DB3BD3">
              <w:t>6</w:t>
            </w:r>
          </w:p>
        </w:tc>
        <w:tc>
          <w:tcPr>
            <w:tcW w:w="7555" w:type="dxa"/>
          </w:tcPr>
          <w:p w14:paraId="6D48F49C" w14:textId="2CD33645" w:rsidR="00A07577" w:rsidRPr="00DB3BD3" w:rsidRDefault="00A07577" w:rsidP="00FB2670">
            <w:pPr>
              <w:rPr>
                <w:b/>
                <w:bCs/>
              </w:rPr>
            </w:pPr>
            <w:r w:rsidRPr="00DB3BD3">
              <w:rPr>
                <w:b/>
                <w:bCs/>
              </w:rPr>
              <w:t>Environmental Practices:</w:t>
            </w:r>
            <w:r w:rsidRPr="00DB3BD3">
              <w:t xml:space="preserve"> Describe any environmentally responsible practices you will apply when delivering the service.</w:t>
            </w:r>
          </w:p>
        </w:tc>
        <w:tc>
          <w:tcPr>
            <w:tcW w:w="1083" w:type="dxa"/>
          </w:tcPr>
          <w:p w14:paraId="673B42C3" w14:textId="0C7ABF77" w:rsidR="00A07577" w:rsidRPr="00DB3BD3" w:rsidRDefault="001A60E7" w:rsidP="00FB2670">
            <w:r w:rsidRPr="00DB3BD3">
              <w:t>5</w:t>
            </w:r>
          </w:p>
        </w:tc>
      </w:tr>
      <w:bookmarkEnd w:id="3"/>
    </w:tbl>
    <w:p w14:paraId="59867D7F" w14:textId="77777777" w:rsidR="00AE5427" w:rsidRPr="00DB3BD3" w:rsidRDefault="00AE5427" w:rsidP="00AE5427">
      <w:pPr>
        <w:rPr>
          <w:b/>
          <w:bCs/>
        </w:rPr>
      </w:pPr>
    </w:p>
    <w:p w14:paraId="1110EA90" w14:textId="4E62214B" w:rsidR="0062096A" w:rsidRPr="00DB3BD3" w:rsidRDefault="0081557D" w:rsidP="00FB2670">
      <w:pPr>
        <w:rPr>
          <w:b/>
          <w:bCs/>
        </w:rPr>
      </w:pPr>
      <w:r w:rsidRPr="00DB3BD3">
        <w:rPr>
          <w:b/>
          <w:bCs/>
        </w:rPr>
        <w:t>8</w:t>
      </w:r>
      <w:r w:rsidR="00B813B0" w:rsidRPr="00DB3BD3">
        <w:rPr>
          <w:b/>
          <w:bCs/>
        </w:rPr>
        <w:t>.1</w:t>
      </w:r>
      <w:r w:rsidR="0062096A" w:rsidRPr="00DB3BD3">
        <w:rPr>
          <w:b/>
          <w:bCs/>
        </w:rPr>
        <w:t xml:space="preserve"> Administrative Requirements</w:t>
      </w:r>
    </w:p>
    <w:p w14:paraId="20E6B16D" w14:textId="77777777" w:rsidR="00FB2670" w:rsidRPr="00DB3BD3" w:rsidRDefault="00FB2670" w:rsidP="00FB2670">
      <w:r w:rsidRPr="00DB3BD3">
        <w:t>Tenderers must provide a complete submission addressing all requirements outlined in this specification. Submissions must include:</w:t>
      </w:r>
    </w:p>
    <w:p w14:paraId="4D315AA5" w14:textId="7B509F7D" w:rsidR="00FB2670" w:rsidRPr="00DB3BD3" w:rsidRDefault="00FB2670" w:rsidP="00C02AAA">
      <w:pPr>
        <w:numPr>
          <w:ilvl w:val="0"/>
          <w:numId w:val="8"/>
        </w:numPr>
      </w:pPr>
      <w:r w:rsidRPr="00DB3BD3">
        <w:t xml:space="preserve">Completed </w:t>
      </w:r>
      <w:r w:rsidR="00966CFF" w:rsidRPr="00DB3BD3">
        <w:t>Application</w:t>
      </w:r>
      <w:r w:rsidRPr="00DB3BD3">
        <w:t xml:space="preserve"> Form – fully completed and signed where required.</w:t>
      </w:r>
    </w:p>
    <w:p w14:paraId="27764A76" w14:textId="1A40259F" w:rsidR="00FB2670" w:rsidRPr="00DB3BD3" w:rsidRDefault="00FB2670" w:rsidP="00C02AAA">
      <w:pPr>
        <w:numPr>
          <w:ilvl w:val="0"/>
          <w:numId w:val="8"/>
        </w:numPr>
      </w:pPr>
      <w:r w:rsidRPr="00DB3BD3">
        <w:t>Pricing Schedule – fully itemised pricing in accordance with the format provided by the Council.</w:t>
      </w:r>
    </w:p>
    <w:p w14:paraId="1C9FAA83" w14:textId="24B34FDA" w:rsidR="00E76EEF" w:rsidRPr="00FB2670" w:rsidRDefault="00E76EEF" w:rsidP="00C02AAA">
      <w:pPr>
        <w:numPr>
          <w:ilvl w:val="0"/>
          <w:numId w:val="11"/>
        </w:numPr>
      </w:pPr>
      <w:r w:rsidRPr="00BE7D15">
        <w:t xml:space="preserve">Payment Terms – </w:t>
      </w:r>
      <w:r>
        <w:t xml:space="preserve">contractors shall propose in the application form how STC will </w:t>
      </w:r>
      <w:r w:rsidRPr="00BE7D15">
        <w:t>invoic</w:t>
      </w:r>
      <w:r>
        <w:t>e</w:t>
      </w:r>
      <w:r w:rsidRPr="00BE7D15">
        <w:t>, payme</w:t>
      </w:r>
      <w:r>
        <w:t>nt</w:t>
      </w:r>
      <w:r w:rsidRPr="00BE7D15">
        <w:t xml:space="preserve"> schedule, and procedures for disputed or unsatisfactory work.</w:t>
      </w:r>
    </w:p>
    <w:p w14:paraId="00135DAD" w14:textId="75EC2330" w:rsidR="00FB2670" w:rsidRDefault="00FB2670" w:rsidP="00C02AAA">
      <w:pPr>
        <w:numPr>
          <w:ilvl w:val="0"/>
          <w:numId w:val="8"/>
        </w:numPr>
      </w:pPr>
      <w:r w:rsidRPr="00FB2670">
        <w:t>References – at least two relevant references demonstrating prior experience of delivering similar cleaning contracts</w:t>
      </w:r>
      <w:r w:rsidR="009E3186">
        <w:t xml:space="preserve"> or business contracts held</w:t>
      </w:r>
      <w:r w:rsidRPr="00FB2670">
        <w:t>.</w:t>
      </w:r>
    </w:p>
    <w:p w14:paraId="2906DFA6" w14:textId="523DFD52" w:rsidR="00A74044" w:rsidRPr="00FB2670" w:rsidRDefault="00A74044" w:rsidP="00C02AAA">
      <w:pPr>
        <w:numPr>
          <w:ilvl w:val="0"/>
          <w:numId w:val="8"/>
        </w:numPr>
      </w:pPr>
      <w:r>
        <w:t>Conflict of Interest declaration – fully completed and signed (in application pack).</w:t>
      </w:r>
    </w:p>
    <w:p w14:paraId="36B9CAEE" w14:textId="341302FA" w:rsidR="00A74044" w:rsidRDefault="00FB2670" w:rsidP="00FB2670">
      <w:r w:rsidRPr="00FB2670">
        <w:t>All submissions must be complete and submitted by the stated deadline. Incomplete or late submissions may not be considered.</w:t>
      </w:r>
    </w:p>
    <w:p w14:paraId="070CECC1" w14:textId="77777777" w:rsidR="00A74044" w:rsidRPr="00FB2670" w:rsidRDefault="00A74044" w:rsidP="00FB2670"/>
    <w:p w14:paraId="71AD3FF1" w14:textId="6FC54541" w:rsidR="00FB2670" w:rsidRPr="009E1234" w:rsidRDefault="0081557D" w:rsidP="00FB2670">
      <w:pPr>
        <w:rPr>
          <w:b/>
          <w:bCs/>
          <w:sz w:val="28"/>
          <w:szCs w:val="28"/>
          <w:u w:val="single"/>
        </w:rPr>
      </w:pPr>
      <w:r>
        <w:rPr>
          <w:b/>
          <w:bCs/>
          <w:sz w:val="28"/>
          <w:szCs w:val="28"/>
          <w:u w:val="single"/>
        </w:rPr>
        <w:t>9</w:t>
      </w:r>
      <w:r w:rsidR="00FB2670" w:rsidRPr="009E1234">
        <w:rPr>
          <w:b/>
          <w:bCs/>
          <w:sz w:val="28"/>
          <w:szCs w:val="28"/>
          <w:u w:val="single"/>
        </w:rPr>
        <w:t xml:space="preserve">. Evaluation </w:t>
      </w:r>
      <w:r w:rsidR="004267FA">
        <w:rPr>
          <w:b/>
          <w:bCs/>
          <w:sz w:val="28"/>
          <w:szCs w:val="28"/>
          <w:u w:val="single"/>
        </w:rPr>
        <w:t>Criteria</w:t>
      </w:r>
    </w:p>
    <w:p w14:paraId="1E7AEC13" w14:textId="77777777" w:rsidR="00FB2670" w:rsidRPr="00FB2670" w:rsidRDefault="00FB2670" w:rsidP="00FB2670">
      <w:r w:rsidRPr="00FB2670">
        <w:t>Tenders will be evaluated against the following criteria:</w:t>
      </w:r>
    </w:p>
    <w:p w14:paraId="6CBF618D" w14:textId="5F2A7C96" w:rsidR="00FB2670" w:rsidRPr="00FB2670" w:rsidRDefault="00FB2670" w:rsidP="00C02AAA">
      <w:pPr>
        <w:numPr>
          <w:ilvl w:val="0"/>
          <w:numId w:val="9"/>
        </w:numPr>
      </w:pPr>
      <w:r w:rsidRPr="00FB2670">
        <w:t xml:space="preserve">Experience &amp; Capability </w:t>
      </w:r>
      <w:r w:rsidR="009151AC">
        <w:t>-</w:t>
      </w:r>
      <w:r w:rsidRPr="00FB2670">
        <w:t xml:space="preserve"> demonstrated track record in cleaning services, staff competence, and ability to deliver services at the required standard.</w:t>
      </w:r>
    </w:p>
    <w:p w14:paraId="050E5776" w14:textId="544AB521" w:rsidR="00FB2670" w:rsidRPr="00FB2670" w:rsidRDefault="00FB2670" w:rsidP="00C02AAA">
      <w:pPr>
        <w:numPr>
          <w:ilvl w:val="0"/>
          <w:numId w:val="9"/>
        </w:numPr>
      </w:pPr>
      <w:r w:rsidRPr="00FB2670">
        <w:t xml:space="preserve">Cleaning Methodology &amp; Quality Control </w:t>
      </w:r>
      <w:r w:rsidR="009151AC">
        <w:t>-</w:t>
      </w:r>
      <w:r w:rsidRPr="00FB2670">
        <w:t xml:space="preserve"> clarity, feasibility, and robustness of proposed cleaning methods, schedules, and quality control measures.</w:t>
      </w:r>
    </w:p>
    <w:p w14:paraId="123DF973" w14:textId="77C35F07" w:rsidR="00FB2670" w:rsidRPr="00FB2670" w:rsidRDefault="00FB2670" w:rsidP="00C02AAA">
      <w:pPr>
        <w:numPr>
          <w:ilvl w:val="0"/>
          <w:numId w:val="9"/>
        </w:numPr>
      </w:pPr>
      <w:r w:rsidRPr="00FB2670">
        <w:t xml:space="preserve">Price &amp; Value for Money </w:t>
      </w:r>
      <w:r w:rsidR="009151AC">
        <w:t>-</w:t>
      </w:r>
      <w:r w:rsidRPr="00FB2670">
        <w:t xml:space="preserve"> competitiveness of the pricing structure, transparency, and cost-effectiveness.</w:t>
      </w:r>
    </w:p>
    <w:p w14:paraId="6E97715D" w14:textId="29A03AA3" w:rsidR="00FB2670" w:rsidRPr="00FB2670" w:rsidRDefault="00FB2670" w:rsidP="00C02AAA">
      <w:pPr>
        <w:numPr>
          <w:ilvl w:val="0"/>
          <w:numId w:val="9"/>
        </w:numPr>
      </w:pPr>
      <w:r w:rsidRPr="00FB2670">
        <w:t xml:space="preserve">Sustainability </w:t>
      </w:r>
      <w:r w:rsidR="009151AC">
        <w:t>-</w:t>
      </w:r>
      <w:r w:rsidRPr="00FB2670">
        <w:t xml:space="preserve"> use of environmentally friendly cleaning products, efficient use of water and chemicals, and waste reduction practices (as encouraged in the Sustainability &amp; Environmental Considerations section).</w:t>
      </w:r>
    </w:p>
    <w:p w14:paraId="42E4ECA7" w14:textId="3EF728F1" w:rsidR="00FB2670" w:rsidRPr="00FB2670" w:rsidRDefault="00FB2670" w:rsidP="00C02AAA">
      <w:pPr>
        <w:numPr>
          <w:ilvl w:val="0"/>
          <w:numId w:val="9"/>
        </w:numPr>
      </w:pPr>
      <w:r w:rsidRPr="00FB2670">
        <w:lastRenderedPageBreak/>
        <w:t xml:space="preserve">Health &amp; Safety </w:t>
      </w:r>
      <w:r w:rsidR="009151AC">
        <w:t>-</w:t>
      </w:r>
      <w:r w:rsidRPr="00FB2670">
        <w:t xml:space="preserve"> compliance with Health &amp; Safety legislation, COSHH, staff training, PPE, and safeguarding measures.</w:t>
      </w:r>
    </w:p>
    <w:p w14:paraId="6357A3D9" w14:textId="77777777" w:rsidR="00FB2670" w:rsidRDefault="00FB2670" w:rsidP="00FB2670">
      <w:r w:rsidRPr="00FB2670">
        <w:t>The Council may give higher weighting to submissions demonstrating innovation, added value, or additional benefits beyond the minimum requirements.</w:t>
      </w:r>
    </w:p>
    <w:p w14:paraId="1EF24887" w14:textId="4BBF5E3D" w:rsidR="00EE42B3" w:rsidRPr="00FB2670" w:rsidRDefault="00EE42B3" w:rsidP="00FB2670">
      <w:r>
        <w:t>Detailed evaluation methodology is set out in Section 1</w:t>
      </w:r>
      <w:r w:rsidR="00A74044">
        <w:t>2</w:t>
      </w:r>
      <w:r>
        <w:t>.</w:t>
      </w:r>
    </w:p>
    <w:p w14:paraId="3435AC3A" w14:textId="019898E4" w:rsidR="00FB2670" w:rsidRPr="00FB2670" w:rsidRDefault="00FB2670" w:rsidP="00FB2670"/>
    <w:p w14:paraId="0A1CF23C" w14:textId="2D93763B" w:rsidR="00FB2670" w:rsidRPr="009E1234" w:rsidRDefault="0081557D" w:rsidP="00FB2670">
      <w:pPr>
        <w:rPr>
          <w:b/>
          <w:bCs/>
          <w:sz w:val="28"/>
          <w:szCs w:val="28"/>
          <w:u w:val="single"/>
        </w:rPr>
      </w:pPr>
      <w:r>
        <w:rPr>
          <w:b/>
          <w:bCs/>
          <w:sz w:val="28"/>
          <w:szCs w:val="28"/>
          <w:u w:val="single"/>
        </w:rPr>
        <w:t>10</w:t>
      </w:r>
      <w:r w:rsidR="00FB2670" w:rsidRPr="009E1234">
        <w:rPr>
          <w:b/>
          <w:bCs/>
          <w:sz w:val="28"/>
          <w:szCs w:val="28"/>
          <w:u w:val="single"/>
        </w:rPr>
        <w:t>. Conditions of Tendering</w:t>
      </w:r>
    </w:p>
    <w:p w14:paraId="13858E03" w14:textId="77777777" w:rsidR="00FB2670" w:rsidRPr="00FB2670" w:rsidRDefault="00FB2670" w:rsidP="00C02AAA">
      <w:pPr>
        <w:numPr>
          <w:ilvl w:val="0"/>
          <w:numId w:val="10"/>
        </w:numPr>
      </w:pPr>
      <w:r w:rsidRPr="00FB2670">
        <w:t>The Council is not obliged to accept the lowest or any tender.</w:t>
      </w:r>
    </w:p>
    <w:p w14:paraId="05A5D4FF" w14:textId="77777777" w:rsidR="00FB2670" w:rsidRPr="00FB2670" w:rsidRDefault="00FB2670" w:rsidP="00C02AAA">
      <w:pPr>
        <w:numPr>
          <w:ilvl w:val="0"/>
          <w:numId w:val="10"/>
        </w:numPr>
      </w:pPr>
      <w:r w:rsidRPr="00FB2670">
        <w:t>The Council may seek clarification or additional information from tenderers at any stage of the evaluation process.</w:t>
      </w:r>
    </w:p>
    <w:p w14:paraId="45E8EE30" w14:textId="704F828A" w:rsidR="00FB2670" w:rsidRPr="00FB2670" w:rsidRDefault="00FB2670" w:rsidP="00C02AAA">
      <w:pPr>
        <w:numPr>
          <w:ilvl w:val="0"/>
          <w:numId w:val="10"/>
        </w:numPr>
      </w:pPr>
      <w:r w:rsidRPr="00FB2670">
        <w:t xml:space="preserve">Late submissions </w:t>
      </w:r>
      <w:r w:rsidR="002E52AE">
        <w:t>will</w:t>
      </w:r>
      <w:r w:rsidRPr="00FB2670">
        <w:t xml:space="preserve"> not be accepted.</w:t>
      </w:r>
    </w:p>
    <w:p w14:paraId="14068015" w14:textId="77777777" w:rsidR="00FB2670" w:rsidRPr="00FB2670" w:rsidRDefault="00FB2670" w:rsidP="00C02AAA">
      <w:pPr>
        <w:numPr>
          <w:ilvl w:val="0"/>
          <w:numId w:val="10"/>
        </w:numPr>
      </w:pPr>
      <w:r w:rsidRPr="00FB2670">
        <w:t>Tenderers shall ensure that all information provided is accurate and complete. Any misleading or false information may result in disqualification.</w:t>
      </w:r>
    </w:p>
    <w:p w14:paraId="586C5488" w14:textId="77777777" w:rsidR="00FB2670" w:rsidRDefault="00FB2670" w:rsidP="00C02AAA">
      <w:pPr>
        <w:numPr>
          <w:ilvl w:val="0"/>
          <w:numId w:val="10"/>
        </w:numPr>
      </w:pPr>
      <w:r w:rsidRPr="00FB2670">
        <w:t>Submission of a tender constitutes acceptance of all terms and conditions of the tender process.</w:t>
      </w:r>
    </w:p>
    <w:p w14:paraId="63E9FDE3" w14:textId="5396597F" w:rsidR="0087214F" w:rsidRPr="00FB2670" w:rsidRDefault="0087214F" w:rsidP="00C02AAA">
      <w:pPr>
        <w:numPr>
          <w:ilvl w:val="0"/>
          <w:numId w:val="10"/>
        </w:numPr>
      </w:pPr>
      <w:r w:rsidRPr="0087214F">
        <w:t>Tenderers are responsible for ensuring that their prices fully reflect the requirements of this Specification and the conditions at each site. Failure to undertake a site visit will not be accepted as grounds for additional payment or contract variation.</w:t>
      </w:r>
    </w:p>
    <w:p w14:paraId="4EF3DA5E" w14:textId="5BD46D67" w:rsidR="00FB2670" w:rsidRPr="00FB2670" w:rsidRDefault="00FB2670" w:rsidP="00FB2670"/>
    <w:p w14:paraId="7C0D36BD" w14:textId="5B9FDC8A" w:rsidR="00FB2670" w:rsidRPr="009E1234" w:rsidRDefault="00B813B0" w:rsidP="00FB2670">
      <w:pPr>
        <w:rPr>
          <w:b/>
          <w:bCs/>
          <w:sz w:val="28"/>
          <w:szCs w:val="28"/>
          <w:u w:val="single"/>
        </w:rPr>
      </w:pPr>
      <w:r>
        <w:rPr>
          <w:b/>
          <w:bCs/>
          <w:sz w:val="28"/>
          <w:szCs w:val="28"/>
          <w:u w:val="single"/>
        </w:rPr>
        <w:t>1</w:t>
      </w:r>
      <w:r w:rsidR="0081557D">
        <w:rPr>
          <w:b/>
          <w:bCs/>
          <w:sz w:val="28"/>
          <w:szCs w:val="28"/>
          <w:u w:val="single"/>
        </w:rPr>
        <w:t>1</w:t>
      </w:r>
      <w:r w:rsidR="00FB2670" w:rsidRPr="009E1234">
        <w:rPr>
          <w:b/>
          <w:bCs/>
          <w:sz w:val="28"/>
          <w:szCs w:val="28"/>
          <w:u w:val="single"/>
        </w:rPr>
        <w:t>. Contract Conditions</w:t>
      </w:r>
    </w:p>
    <w:p w14:paraId="567CAD52" w14:textId="77777777" w:rsidR="00BE7D15" w:rsidRPr="00BE7D15" w:rsidRDefault="00BE7D15" w:rsidP="00BE7D15">
      <w:r w:rsidRPr="00BE7D15">
        <w:t>The successful tenderer will enter into a formal service contract with Seaford Town Council, which will include, but is not limited to:</w:t>
      </w:r>
    </w:p>
    <w:p w14:paraId="081218BB" w14:textId="74B973F6" w:rsidR="00BE7D15" w:rsidRPr="00DB3BD3" w:rsidRDefault="00BE7D15" w:rsidP="00C02AAA">
      <w:pPr>
        <w:numPr>
          <w:ilvl w:val="0"/>
          <w:numId w:val="11"/>
        </w:numPr>
      </w:pPr>
      <w:r w:rsidRPr="00DB3BD3">
        <w:t>Key Performance Indicators (KPIs) –</w:t>
      </w:r>
      <w:r w:rsidR="004D36AC" w:rsidRPr="00DB3BD3">
        <w:t xml:space="preserve"> Appendix D provides guidance and examples of the expected standards and is not intended to be exhaustive. Issues will be considered in context and categorised appropriately, applying common sense and reasonable judgement. Failure to meet the required standards or frequencies may constitute a breach of contract and result in corrective action or penalties</w:t>
      </w:r>
      <w:r w:rsidR="00DF7194" w:rsidRPr="00DB3BD3">
        <w:t>.</w:t>
      </w:r>
    </w:p>
    <w:p w14:paraId="394B6DAA" w14:textId="77777777" w:rsidR="00BE7D15" w:rsidRPr="00BE7D15" w:rsidRDefault="00BE7D15" w:rsidP="00C02AAA">
      <w:pPr>
        <w:numPr>
          <w:ilvl w:val="0"/>
          <w:numId w:val="11"/>
        </w:numPr>
      </w:pPr>
      <w:r w:rsidRPr="00BE7D15">
        <w:t>Monitoring Arrangements – reporting, inspections, and submission of cleaning checklists for audit purposes.</w:t>
      </w:r>
    </w:p>
    <w:p w14:paraId="25616EC9" w14:textId="77777777" w:rsidR="00BE7D15" w:rsidRPr="00BE7D15" w:rsidRDefault="00BE7D15" w:rsidP="00C02AAA">
      <w:pPr>
        <w:numPr>
          <w:ilvl w:val="0"/>
          <w:numId w:val="11"/>
        </w:numPr>
      </w:pPr>
      <w:r w:rsidRPr="00BE7D15">
        <w:t>Termination Provisions – rights of the Council to terminate the contract for breach, non-performance, or other reasonable causes.</w:t>
      </w:r>
    </w:p>
    <w:p w14:paraId="25E3D084" w14:textId="77777777" w:rsidR="00BE7D15" w:rsidRPr="00BE7D15" w:rsidRDefault="00BE7D15" w:rsidP="00C02AAA">
      <w:pPr>
        <w:numPr>
          <w:ilvl w:val="0"/>
          <w:numId w:val="11"/>
        </w:numPr>
      </w:pPr>
      <w:r w:rsidRPr="00BE7D15">
        <w:lastRenderedPageBreak/>
        <w:t>Health, Safety &amp; Compliance Obligations – adherence to all statutory requirements including Health &amp; Safety at Work etc. Act 1974, COSHH Regulations, safeguarding requirements, and any Council policies.</w:t>
      </w:r>
    </w:p>
    <w:p w14:paraId="2FC313F9" w14:textId="77777777" w:rsidR="00BE7D15" w:rsidRPr="00BE7D15" w:rsidRDefault="00BE7D15" w:rsidP="00C02AAA">
      <w:pPr>
        <w:numPr>
          <w:ilvl w:val="0"/>
          <w:numId w:val="11"/>
        </w:numPr>
      </w:pPr>
      <w:r w:rsidRPr="00BE7D15">
        <w:t>Environmental Considerations – the contractor shall endeavour to use environmentally friendly products, reduce waste, and use resources efficiently where possible.</w:t>
      </w:r>
    </w:p>
    <w:p w14:paraId="69E1FDE3" w14:textId="4E4A0879" w:rsidR="00BE7D15" w:rsidRDefault="00BE7D15" w:rsidP="00C02AAA">
      <w:pPr>
        <w:numPr>
          <w:ilvl w:val="0"/>
          <w:numId w:val="11"/>
        </w:numPr>
      </w:pPr>
      <w:r w:rsidRPr="00BE7D15">
        <w:t>Subcontracting – the successful contractor shall not subcontract, assign, or delegate any part of the services awarded under this contract without the prior written consent of Seaford Town Council. Any attempt to subcontract work without approval may be treated as a breach of contract and may result in termination.</w:t>
      </w:r>
      <w:r w:rsidR="00DD4B19">
        <w:t xml:space="preserve"> </w:t>
      </w:r>
      <w:r w:rsidR="00DD4B19" w:rsidRPr="00DD4B19">
        <w:t>All services shall be carried out directly by the contractor unless prior written consent is obtained from STC. Any unapproved subcontracting will constitute a breach of contract.</w:t>
      </w:r>
    </w:p>
    <w:p w14:paraId="24618D7D" w14:textId="63A415C1" w:rsidR="00542353" w:rsidRDefault="00542353" w:rsidP="00C02AAA">
      <w:pPr>
        <w:numPr>
          <w:ilvl w:val="0"/>
          <w:numId w:val="11"/>
        </w:numPr>
      </w:pPr>
      <w:r w:rsidRPr="00542353">
        <w:t>Where cleaning standards are not met, the contractor shall carry out all corrective or repeat cleaning at no additional cost to the Council.</w:t>
      </w:r>
    </w:p>
    <w:p w14:paraId="62DEACCA" w14:textId="083D6405" w:rsidR="00542353" w:rsidRDefault="00542353" w:rsidP="00C02AAA">
      <w:pPr>
        <w:numPr>
          <w:ilvl w:val="0"/>
          <w:numId w:val="11"/>
        </w:numPr>
      </w:pPr>
      <w:r w:rsidRPr="00542353">
        <w:t>The successful tenderer shall allow for a mobilisation period, including site familiarisation, staff induction, and handover arrangements. Services must commence by the agreed start date without disruption to toilet availability.</w:t>
      </w:r>
    </w:p>
    <w:p w14:paraId="6444C5DA" w14:textId="354FE736" w:rsidR="00B90EED" w:rsidRDefault="00B90EED" w:rsidP="00C02AAA">
      <w:pPr>
        <w:numPr>
          <w:ilvl w:val="0"/>
          <w:numId w:val="11"/>
        </w:numPr>
      </w:pPr>
      <w:r>
        <w:t xml:space="preserve">Travel </w:t>
      </w:r>
      <w:r w:rsidR="009E1234">
        <w:t xml:space="preserve">expenses </w:t>
      </w:r>
      <w:r w:rsidR="009E1234" w:rsidRPr="009E1234">
        <w:t>are not included unless explicitly stated and itemised within the tender submission and deemed cost-effective by the Council</w:t>
      </w:r>
      <w:r w:rsidR="002E52AE">
        <w:t>.</w:t>
      </w:r>
    </w:p>
    <w:p w14:paraId="4EF077E3" w14:textId="77777777" w:rsidR="0062096A" w:rsidRDefault="0062096A" w:rsidP="0062096A"/>
    <w:p w14:paraId="19DE6846" w14:textId="445222EE" w:rsidR="0062096A" w:rsidRPr="009E1234" w:rsidRDefault="0062096A" w:rsidP="0062096A">
      <w:pPr>
        <w:rPr>
          <w:b/>
          <w:bCs/>
          <w:sz w:val="28"/>
          <w:szCs w:val="28"/>
          <w:u w:val="single"/>
        </w:rPr>
      </w:pPr>
      <w:r w:rsidRPr="009E1234">
        <w:rPr>
          <w:b/>
          <w:bCs/>
          <w:sz w:val="28"/>
          <w:szCs w:val="28"/>
          <w:u w:val="single"/>
        </w:rPr>
        <w:t>1</w:t>
      </w:r>
      <w:r w:rsidR="0081557D">
        <w:rPr>
          <w:b/>
          <w:bCs/>
          <w:sz w:val="28"/>
          <w:szCs w:val="28"/>
          <w:u w:val="single"/>
        </w:rPr>
        <w:t>2</w:t>
      </w:r>
      <w:r w:rsidRPr="009E1234">
        <w:rPr>
          <w:b/>
          <w:bCs/>
          <w:sz w:val="28"/>
          <w:szCs w:val="28"/>
          <w:u w:val="single"/>
        </w:rPr>
        <w:t xml:space="preserve">. Evaluation </w:t>
      </w:r>
      <w:r w:rsidR="004267FA">
        <w:rPr>
          <w:b/>
          <w:bCs/>
          <w:sz w:val="28"/>
          <w:szCs w:val="28"/>
          <w:u w:val="single"/>
        </w:rPr>
        <w:t>Methodology</w:t>
      </w:r>
    </w:p>
    <w:p w14:paraId="045D25FF" w14:textId="0A0AEA9F" w:rsidR="0062096A" w:rsidRPr="0062096A" w:rsidRDefault="0062096A" w:rsidP="0062096A">
      <w:r w:rsidRPr="0062096A">
        <w:t xml:space="preserve">Tenders will be evaluated on the basis </w:t>
      </w:r>
      <w:r>
        <w:t xml:space="preserve">on </w:t>
      </w:r>
      <w:r w:rsidRPr="00AC0405">
        <w:t>40% price</w:t>
      </w:r>
      <w:r w:rsidR="005E451D" w:rsidRPr="00AC0405">
        <w:t xml:space="preserve"> (based pricing schedule)</w:t>
      </w:r>
      <w:r w:rsidRPr="00AC0405">
        <w:t>, 60% quality</w:t>
      </w:r>
      <w:r w:rsidR="005E451D" w:rsidRPr="00AC0405">
        <w:t xml:space="preserve"> (based on section </w:t>
      </w:r>
      <w:r w:rsidR="00FE5B7B">
        <w:t>8</w:t>
      </w:r>
      <w:r w:rsidR="005E451D" w:rsidRPr="00AC0405">
        <w:t xml:space="preserve"> responses)</w:t>
      </w:r>
      <w:r w:rsidRPr="00AC0405">
        <w:t>,</w:t>
      </w:r>
      <w:r>
        <w:t xml:space="preserve"> </w:t>
      </w:r>
      <w:r w:rsidRPr="0062096A">
        <w:t>taking into account</w:t>
      </w:r>
      <w:r>
        <w:t xml:space="preserve"> responses and </w:t>
      </w:r>
      <w:r w:rsidRPr="0062096A">
        <w:t>compliance with the requirements set out in this Specification.</w:t>
      </w:r>
      <w:r w:rsidR="00D854A2">
        <w:t xml:space="preserve"> </w:t>
      </w:r>
      <w:r w:rsidR="00D854A2" w:rsidRPr="00D854A2">
        <w:t>The Council is not obliged to accept the lowest or any tender.</w:t>
      </w:r>
    </w:p>
    <w:p w14:paraId="7E9533FA" w14:textId="6B1D564E" w:rsidR="00A07577" w:rsidRDefault="0062096A" w:rsidP="0062096A">
      <w:r w:rsidRPr="0062096A">
        <w:t xml:space="preserve">Only submissions that are complete and compliant with the Tender Submission Requirements </w:t>
      </w:r>
      <w:r>
        <w:t xml:space="preserve">(see Section </w:t>
      </w:r>
      <w:r w:rsidR="00FE5B7B">
        <w:t>8</w:t>
      </w:r>
      <w:r>
        <w:t xml:space="preserve">) </w:t>
      </w:r>
      <w:r w:rsidRPr="0062096A">
        <w:t>will be evaluated.</w:t>
      </w:r>
    </w:p>
    <w:p w14:paraId="3AFF0688" w14:textId="5CA83DC9" w:rsidR="0062096A" w:rsidRPr="0062096A" w:rsidRDefault="00B12B79" w:rsidP="0062096A">
      <w:pPr>
        <w:rPr>
          <w:b/>
          <w:bCs/>
        </w:rPr>
      </w:pPr>
      <w:r>
        <w:rPr>
          <w:b/>
          <w:bCs/>
        </w:rPr>
        <w:t>1</w:t>
      </w:r>
      <w:r w:rsidR="0081557D">
        <w:rPr>
          <w:b/>
          <w:bCs/>
        </w:rPr>
        <w:t>2</w:t>
      </w:r>
      <w:r>
        <w:rPr>
          <w:b/>
          <w:bCs/>
        </w:rPr>
        <w:t xml:space="preserve">.1 </w:t>
      </w:r>
      <w:r w:rsidR="0062096A" w:rsidRPr="0062096A">
        <w:rPr>
          <w:b/>
          <w:bCs/>
        </w:rPr>
        <w:t>Scoring Methodology</w:t>
      </w:r>
    </w:p>
    <w:p w14:paraId="4F53E9B8" w14:textId="2D38CFB8" w:rsidR="0062096A" w:rsidRDefault="0062096A" w:rsidP="0062096A">
      <w:r w:rsidRPr="0062096A">
        <w:t>Each quality criterion will be scored on a scale of 0 to 5, in accordance with the descriptors below. Scores will be multiplied by the applicable weighting to determine the total score.</w:t>
      </w:r>
    </w:p>
    <w:tbl>
      <w:tblPr>
        <w:tblStyle w:val="TableGrid"/>
        <w:tblW w:w="0" w:type="auto"/>
        <w:tblLook w:val="04A0" w:firstRow="1" w:lastRow="0" w:firstColumn="1" w:lastColumn="0" w:noHBand="0" w:noVBand="1"/>
      </w:tblPr>
      <w:tblGrid>
        <w:gridCol w:w="4508"/>
        <w:gridCol w:w="4508"/>
      </w:tblGrid>
      <w:tr w:rsidR="0062096A" w14:paraId="352A999F" w14:textId="77777777">
        <w:tc>
          <w:tcPr>
            <w:tcW w:w="9016" w:type="dxa"/>
            <w:gridSpan w:val="2"/>
          </w:tcPr>
          <w:p w14:paraId="6AF431E2" w14:textId="70B978E7" w:rsidR="0062096A" w:rsidRPr="0062096A" w:rsidRDefault="0062096A" w:rsidP="0062096A">
            <w:pPr>
              <w:jc w:val="center"/>
              <w:rPr>
                <w:u w:val="single"/>
              </w:rPr>
            </w:pPr>
            <w:r w:rsidRPr="0062096A">
              <w:rPr>
                <w:u w:val="single"/>
              </w:rPr>
              <w:t>Score Descriptor</w:t>
            </w:r>
          </w:p>
        </w:tc>
      </w:tr>
      <w:tr w:rsidR="0062096A" w14:paraId="730DFE29" w14:textId="77777777">
        <w:tc>
          <w:tcPr>
            <w:tcW w:w="4508" w:type="dxa"/>
          </w:tcPr>
          <w:p w14:paraId="3E543F9B" w14:textId="261329EB" w:rsidR="0062096A" w:rsidRDefault="0062096A" w:rsidP="0062096A">
            <w:r>
              <w:t>0</w:t>
            </w:r>
          </w:p>
        </w:tc>
        <w:tc>
          <w:tcPr>
            <w:tcW w:w="4508" w:type="dxa"/>
            <w:vAlign w:val="center"/>
          </w:tcPr>
          <w:p w14:paraId="4118E4CA" w14:textId="1511AA0E" w:rsidR="0062096A" w:rsidRDefault="0062096A" w:rsidP="0062096A">
            <w:r w:rsidRPr="0062096A">
              <w:t>No response provided, or response wholly fails to meet the requirement.</w:t>
            </w:r>
          </w:p>
        </w:tc>
      </w:tr>
      <w:tr w:rsidR="0062096A" w14:paraId="00F84165" w14:textId="77777777" w:rsidTr="0062096A">
        <w:tc>
          <w:tcPr>
            <w:tcW w:w="4508" w:type="dxa"/>
          </w:tcPr>
          <w:p w14:paraId="7ADC507E" w14:textId="483BDB3C" w:rsidR="0062096A" w:rsidRDefault="0062096A" w:rsidP="0062096A">
            <w:r>
              <w:lastRenderedPageBreak/>
              <w:t>1</w:t>
            </w:r>
          </w:p>
        </w:tc>
        <w:tc>
          <w:tcPr>
            <w:tcW w:w="4508" w:type="dxa"/>
          </w:tcPr>
          <w:p w14:paraId="7108FDA9" w14:textId="102D5954" w:rsidR="0062096A" w:rsidRDefault="0062096A" w:rsidP="0062096A">
            <w:r w:rsidRPr="0062096A">
              <w:t>Very poor response. Fails to demonstrate understanding of the requirement and/or provides insufficient detail. Significant concerns regarding ability to deliver.</w:t>
            </w:r>
          </w:p>
        </w:tc>
      </w:tr>
      <w:tr w:rsidR="0062096A" w14:paraId="29D374EC" w14:textId="77777777" w:rsidTr="0062096A">
        <w:tc>
          <w:tcPr>
            <w:tcW w:w="4508" w:type="dxa"/>
          </w:tcPr>
          <w:p w14:paraId="4EF1830D" w14:textId="3B5675D9" w:rsidR="0062096A" w:rsidRDefault="0062096A" w:rsidP="0062096A">
            <w:r>
              <w:t>2</w:t>
            </w:r>
          </w:p>
        </w:tc>
        <w:tc>
          <w:tcPr>
            <w:tcW w:w="4508" w:type="dxa"/>
          </w:tcPr>
          <w:p w14:paraId="223D6EE1" w14:textId="7C4B1926" w:rsidR="0062096A" w:rsidRDefault="0062096A" w:rsidP="0062096A">
            <w:r w:rsidRPr="0062096A">
              <w:t>Poor response. Partially addresses the requirement but lacks clarity, detail, or credibility. Material weaknesses identified.</w:t>
            </w:r>
          </w:p>
        </w:tc>
      </w:tr>
      <w:tr w:rsidR="0062096A" w14:paraId="62FC7F00" w14:textId="77777777" w:rsidTr="0062096A">
        <w:tc>
          <w:tcPr>
            <w:tcW w:w="4508" w:type="dxa"/>
          </w:tcPr>
          <w:p w14:paraId="30394AA4" w14:textId="7EF3D2A1" w:rsidR="0062096A" w:rsidRDefault="0062096A" w:rsidP="0062096A">
            <w:r>
              <w:t>3</w:t>
            </w:r>
          </w:p>
        </w:tc>
        <w:tc>
          <w:tcPr>
            <w:tcW w:w="4508" w:type="dxa"/>
          </w:tcPr>
          <w:p w14:paraId="20F1454E" w14:textId="5142165A" w:rsidR="0062096A" w:rsidRDefault="0062096A" w:rsidP="0062096A">
            <w:r w:rsidRPr="0062096A">
              <w:t>Acceptable response. Meets the minimum requirements with adequate detail and demonstrates a basic understanding of the service requirements.</w:t>
            </w:r>
          </w:p>
        </w:tc>
      </w:tr>
      <w:tr w:rsidR="0062096A" w14:paraId="48589F3D" w14:textId="77777777" w:rsidTr="0062096A">
        <w:tc>
          <w:tcPr>
            <w:tcW w:w="4508" w:type="dxa"/>
          </w:tcPr>
          <w:p w14:paraId="0BA10FA6" w14:textId="6AE471A8" w:rsidR="0062096A" w:rsidRDefault="0062096A" w:rsidP="0062096A">
            <w:r>
              <w:t>4</w:t>
            </w:r>
          </w:p>
        </w:tc>
        <w:tc>
          <w:tcPr>
            <w:tcW w:w="4508" w:type="dxa"/>
          </w:tcPr>
          <w:p w14:paraId="3CE21551" w14:textId="72F05048" w:rsidR="0062096A" w:rsidRDefault="0062096A" w:rsidP="0062096A">
            <w:r w:rsidRPr="0062096A">
              <w:t>Good response. Clearly meets the requirements, with relevant detail, sound methodology, and evidence of capability. No significant weaknesses identified.</w:t>
            </w:r>
          </w:p>
        </w:tc>
      </w:tr>
      <w:tr w:rsidR="0062096A" w14:paraId="56ED555E" w14:textId="77777777">
        <w:tc>
          <w:tcPr>
            <w:tcW w:w="4508" w:type="dxa"/>
          </w:tcPr>
          <w:p w14:paraId="4E9C9BC9" w14:textId="69F0E943" w:rsidR="0062096A" w:rsidRDefault="0062096A" w:rsidP="0062096A">
            <w:r>
              <w:t>5</w:t>
            </w:r>
          </w:p>
        </w:tc>
        <w:tc>
          <w:tcPr>
            <w:tcW w:w="4508" w:type="dxa"/>
            <w:vAlign w:val="center"/>
          </w:tcPr>
          <w:p w14:paraId="69114768" w14:textId="1AEC472D" w:rsidR="0062096A" w:rsidRDefault="0062096A" w:rsidP="0062096A">
            <w:r w:rsidRPr="0062096A">
              <w:t>Excellent response. Fully meets and exceeds the requirements, demonstrating a thorough understanding, robust methodology, and added value or innovation.</w:t>
            </w:r>
          </w:p>
        </w:tc>
      </w:tr>
    </w:tbl>
    <w:p w14:paraId="12BC83D6" w14:textId="75735B9E" w:rsidR="0062096A" w:rsidRDefault="0062096A" w:rsidP="0062096A"/>
    <w:p w14:paraId="17F73FFC" w14:textId="77777777" w:rsidR="009350A9" w:rsidRPr="009350A9" w:rsidRDefault="009350A9" w:rsidP="009350A9">
      <w:r w:rsidRPr="009350A9">
        <w:rPr>
          <w:b/>
          <w:bCs/>
        </w:rPr>
        <w:t>Example bidder scores:</w:t>
      </w:r>
      <w:r w:rsidRPr="009350A9">
        <w:t> </w:t>
      </w:r>
    </w:p>
    <w:p w14:paraId="035E6A23" w14:textId="6D4BF78A" w:rsidR="009350A9" w:rsidRPr="009350A9" w:rsidRDefault="009350A9" w:rsidP="009350A9">
      <w:r w:rsidRPr="009350A9">
        <w:t>Each section will be scored between 0-5, the score will be multiplied by the weighting % to produce a number. All of those numbers will be added up together, then divided by 500 (the maximum possible score), then multiplied by 100 to get an overall %. This is an example calculation</w:t>
      </w:r>
      <w:r>
        <w:t>:</w:t>
      </w:r>
    </w:p>
    <w:p w14:paraId="581A6E0C" w14:textId="3DE1AC54" w:rsidR="009350A9" w:rsidRDefault="009350A9" w:rsidP="0017065E">
      <w:pPr>
        <w:numPr>
          <w:ilvl w:val="0"/>
          <w:numId w:val="20"/>
        </w:numPr>
      </w:pPr>
      <w:r>
        <w:t>Service Delivery</w:t>
      </w:r>
      <w:r w:rsidRPr="009350A9">
        <w:t>: 4 (score) × </w:t>
      </w:r>
      <w:r>
        <w:t>30</w:t>
      </w:r>
      <w:r w:rsidRPr="009350A9">
        <w:t> (%) = </w:t>
      </w:r>
      <w:r>
        <w:t>120</w:t>
      </w:r>
    </w:p>
    <w:p w14:paraId="3E134887" w14:textId="53CFA8C6" w:rsidR="009350A9" w:rsidRDefault="009350A9" w:rsidP="0017065E">
      <w:pPr>
        <w:numPr>
          <w:ilvl w:val="0"/>
          <w:numId w:val="20"/>
        </w:numPr>
      </w:pPr>
      <w:r>
        <w:t>Quality Control: 5 x 20 = 100</w:t>
      </w:r>
    </w:p>
    <w:p w14:paraId="41560EBE" w14:textId="4704AA4C" w:rsidR="009350A9" w:rsidRDefault="009350A9" w:rsidP="0017065E">
      <w:pPr>
        <w:numPr>
          <w:ilvl w:val="0"/>
          <w:numId w:val="20"/>
        </w:numPr>
      </w:pPr>
      <w:r>
        <w:t>Supervision &amp; Management: 3 x 10 = 30</w:t>
      </w:r>
    </w:p>
    <w:p w14:paraId="142BC737" w14:textId="1BF4A9F2" w:rsidR="009350A9" w:rsidRDefault="009350A9" w:rsidP="0017065E">
      <w:pPr>
        <w:numPr>
          <w:ilvl w:val="0"/>
          <w:numId w:val="20"/>
        </w:numPr>
      </w:pPr>
      <w:r>
        <w:t>Mobilisation: 4 x 10 = 40</w:t>
      </w:r>
    </w:p>
    <w:p w14:paraId="5D259872" w14:textId="36A07154" w:rsidR="009350A9" w:rsidRDefault="009350A9" w:rsidP="0017065E">
      <w:pPr>
        <w:numPr>
          <w:ilvl w:val="0"/>
          <w:numId w:val="20"/>
        </w:numPr>
      </w:pPr>
      <w:r>
        <w:t>Health &amp; Safety: 5 x 10 = 50</w:t>
      </w:r>
    </w:p>
    <w:p w14:paraId="60975B24" w14:textId="27C3F0D9" w:rsidR="009350A9" w:rsidRDefault="009350A9" w:rsidP="0017065E">
      <w:pPr>
        <w:numPr>
          <w:ilvl w:val="0"/>
          <w:numId w:val="20"/>
        </w:numPr>
      </w:pPr>
      <w:r>
        <w:t>Service Resilience: 2 x 7 = 14</w:t>
      </w:r>
    </w:p>
    <w:p w14:paraId="242AB5DC" w14:textId="74BE2D5B" w:rsidR="009350A9" w:rsidRPr="009350A9" w:rsidRDefault="009350A9" w:rsidP="0017065E">
      <w:pPr>
        <w:numPr>
          <w:ilvl w:val="0"/>
          <w:numId w:val="20"/>
        </w:numPr>
      </w:pPr>
      <w:r>
        <w:t>Environmental Practices: 5 x 3 = 15</w:t>
      </w:r>
    </w:p>
    <w:p w14:paraId="7779A99D" w14:textId="70FBD100" w:rsidR="009350A9" w:rsidRPr="009350A9" w:rsidRDefault="009350A9" w:rsidP="009350A9">
      <w:r w:rsidRPr="009350A9">
        <w:t>Total weighted score = </w:t>
      </w:r>
      <w:r>
        <w:t>369</w:t>
      </w:r>
    </w:p>
    <w:p w14:paraId="116CF36F" w14:textId="77777777" w:rsidR="009350A9" w:rsidRPr="009350A9" w:rsidRDefault="009350A9" w:rsidP="009350A9">
      <w:r w:rsidRPr="009350A9">
        <w:t>To get a percentage out of 100, divide by the maximum possible weighted score: </w:t>
      </w:r>
    </w:p>
    <w:p w14:paraId="1BC3A57F" w14:textId="02472E00" w:rsidR="009350A9" w:rsidRPr="009350A9" w:rsidRDefault="009350A9" w:rsidP="0017065E">
      <w:pPr>
        <w:numPr>
          <w:ilvl w:val="0"/>
          <w:numId w:val="21"/>
        </w:numPr>
      </w:pPr>
      <w:r w:rsidRPr="009350A9">
        <w:lastRenderedPageBreak/>
        <w:t>Maximum possible score = (5×</w:t>
      </w:r>
      <w:r>
        <w:t>30</w:t>
      </w:r>
      <w:r w:rsidRPr="009350A9">
        <w:t>) + (5×</w:t>
      </w:r>
      <w:r>
        <w:t>20</w:t>
      </w:r>
      <w:r w:rsidRPr="009350A9">
        <w:t>) + (</w:t>
      </w:r>
      <w:r>
        <w:t>5x10</w:t>
      </w:r>
      <w:r w:rsidRPr="009350A9">
        <w:t>) + (5×</w:t>
      </w:r>
      <w:r>
        <w:t>10</w:t>
      </w:r>
      <w:r w:rsidRPr="009350A9">
        <w:t>) + (5×</w:t>
      </w:r>
      <w:r>
        <w:t>10</w:t>
      </w:r>
      <w:r w:rsidRPr="009350A9">
        <w:t>)</w:t>
      </w:r>
      <w:r>
        <w:t xml:space="preserve"> + (5x7) + (5x3)</w:t>
      </w:r>
      <w:r w:rsidRPr="009350A9">
        <w:t xml:space="preserve"> = </w:t>
      </w:r>
      <w:r>
        <w:t>450</w:t>
      </w:r>
    </w:p>
    <w:p w14:paraId="3BB0A725" w14:textId="77777777" w:rsidR="009350A9" w:rsidRPr="009350A9" w:rsidRDefault="009350A9" w:rsidP="009350A9">
      <w:r w:rsidRPr="009350A9">
        <w:t>Now calculate percentage: </w:t>
      </w:r>
    </w:p>
    <w:p w14:paraId="0308FE27" w14:textId="290D2686" w:rsidR="009350A9" w:rsidRPr="009350A9" w:rsidRDefault="009350A9" w:rsidP="0017065E">
      <w:pPr>
        <w:numPr>
          <w:ilvl w:val="0"/>
          <w:numId w:val="22"/>
        </w:numPr>
      </w:pPr>
      <w:r w:rsidRPr="009350A9">
        <w:t xml:space="preserve">Score = </w:t>
      </w:r>
      <w:r>
        <w:t>369</w:t>
      </w:r>
      <w:r w:rsidRPr="009350A9">
        <w:t xml:space="preserve"> ÷ </w:t>
      </w:r>
      <w:r>
        <w:t>450</w:t>
      </w:r>
      <w:r w:rsidRPr="009350A9">
        <w:t xml:space="preserve"> × 100 = </w:t>
      </w:r>
      <w:r>
        <w:t>82%</w:t>
      </w:r>
    </w:p>
    <w:p w14:paraId="0916573C" w14:textId="3F559FCF" w:rsidR="009350A9" w:rsidRPr="0062096A" w:rsidRDefault="009350A9" w:rsidP="0062096A">
      <w:r w:rsidRPr="009350A9">
        <w:t>Therefore, this bidder would score 8</w:t>
      </w:r>
      <w:r>
        <w:t>2</w:t>
      </w:r>
      <w:r w:rsidRPr="009350A9">
        <w:t>/100. </w:t>
      </w:r>
    </w:p>
    <w:p w14:paraId="651A515A" w14:textId="545B93D7" w:rsidR="0062096A" w:rsidRPr="0062096A" w:rsidRDefault="00B12B79" w:rsidP="0062096A">
      <w:pPr>
        <w:rPr>
          <w:b/>
          <w:bCs/>
        </w:rPr>
      </w:pPr>
      <w:r>
        <w:rPr>
          <w:b/>
          <w:bCs/>
        </w:rPr>
        <w:t>1</w:t>
      </w:r>
      <w:r w:rsidR="0081557D">
        <w:rPr>
          <w:b/>
          <w:bCs/>
        </w:rPr>
        <w:t>2</w:t>
      </w:r>
      <w:r>
        <w:rPr>
          <w:b/>
          <w:bCs/>
        </w:rPr>
        <w:t xml:space="preserve">.2 </w:t>
      </w:r>
      <w:r w:rsidR="0062096A" w:rsidRPr="0062096A">
        <w:rPr>
          <w:b/>
          <w:bCs/>
        </w:rPr>
        <w:t>Price Evaluation</w:t>
      </w:r>
    </w:p>
    <w:p w14:paraId="3DAFE045" w14:textId="77777777" w:rsidR="0062096A" w:rsidRPr="0062096A" w:rsidRDefault="0062096A" w:rsidP="0062096A">
      <w:r w:rsidRPr="0062096A">
        <w:t>Price will be assessed separately and scored on a comparative basis against all compliant submissions. The lowest compliant price will receive the maximum score for this criterion, with other prices scored proportionately.</w:t>
      </w:r>
    </w:p>
    <w:p w14:paraId="14074520" w14:textId="52E0A1E3" w:rsidR="0062096A" w:rsidRPr="0062096A" w:rsidRDefault="0062096A" w:rsidP="0062096A">
      <w:r w:rsidRPr="0062096A">
        <w:t>The Council will assess whether pricing represents value for money, taking into account transparency, completeness, and alignment with the service requirements.</w:t>
      </w:r>
    </w:p>
    <w:p w14:paraId="75F38ED3" w14:textId="31E2324D" w:rsidR="0062096A" w:rsidRDefault="00B12B79" w:rsidP="0062096A">
      <w:pPr>
        <w:rPr>
          <w:b/>
          <w:bCs/>
        </w:rPr>
      </w:pPr>
      <w:r>
        <w:rPr>
          <w:b/>
          <w:bCs/>
        </w:rPr>
        <w:t>1</w:t>
      </w:r>
      <w:r w:rsidR="0081557D">
        <w:rPr>
          <w:b/>
          <w:bCs/>
        </w:rPr>
        <w:t>2</w:t>
      </w:r>
      <w:r>
        <w:rPr>
          <w:b/>
          <w:bCs/>
        </w:rPr>
        <w:t xml:space="preserve">.3 </w:t>
      </w:r>
      <w:r w:rsidR="009350A9">
        <w:rPr>
          <w:b/>
          <w:bCs/>
        </w:rPr>
        <w:t xml:space="preserve">Council </w:t>
      </w:r>
      <w:r w:rsidR="0062096A" w:rsidRPr="0062096A">
        <w:rPr>
          <w:b/>
          <w:bCs/>
        </w:rPr>
        <w:t>Clarification</w:t>
      </w:r>
      <w:r w:rsidR="009350A9">
        <w:rPr>
          <w:b/>
          <w:bCs/>
        </w:rPr>
        <w:t xml:space="preserve"> Questions</w:t>
      </w:r>
    </w:p>
    <w:p w14:paraId="55B6744E" w14:textId="2EFEF6EB" w:rsidR="00B12B79" w:rsidRDefault="0062096A" w:rsidP="00B12B79">
      <w:r w:rsidRPr="0062096A">
        <w:t>The Council reserves the right to:</w:t>
      </w:r>
    </w:p>
    <w:p w14:paraId="5398B97D" w14:textId="3B6B6F1F" w:rsidR="00B12B79" w:rsidRDefault="00B12B79" w:rsidP="0017065E">
      <w:pPr>
        <w:pStyle w:val="ListParagraph"/>
        <w:numPr>
          <w:ilvl w:val="0"/>
          <w:numId w:val="19"/>
        </w:numPr>
      </w:pPr>
      <w:r>
        <w:t>Seek written clarification of any aspect of a tender submission.</w:t>
      </w:r>
    </w:p>
    <w:p w14:paraId="14694357" w14:textId="6EE00910" w:rsidR="00B12B79" w:rsidRDefault="00B12B79" w:rsidP="0017065E">
      <w:pPr>
        <w:pStyle w:val="ListParagraph"/>
        <w:numPr>
          <w:ilvl w:val="0"/>
          <w:numId w:val="19"/>
        </w:numPr>
      </w:pPr>
      <w:r>
        <w:t>Verify information provided by tenderers.</w:t>
      </w:r>
    </w:p>
    <w:p w14:paraId="604AD8D9" w14:textId="60AE5024" w:rsidR="0044130D" w:rsidRDefault="00B12B79" w:rsidP="00AC0405">
      <w:pPr>
        <w:pStyle w:val="ListParagraph"/>
        <w:numPr>
          <w:ilvl w:val="0"/>
          <w:numId w:val="19"/>
        </w:numPr>
      </w:pPr>
      <w:r>
        <w:t>The Council is not obliged to accept the lowest or any tender.</w:t>
      </w:r>
    </w:p>
    <w:p w14:paraId="24312796" w14:textId="0557C31D" w:rsidR="00B12B79" w:rsidRPr="00B12B79" w:rsidRDefault="00B12B79" w:rsidP="00B12B79">
      <w:pPr>
        <w:rPr>
          <w:b/>
          <w:bCs/>
        </w:rPr>
      </w:pPr>
      <w:r w:rsidRPr="00B12B79">
        <w:rPr>
          <w:b/>
          <w:bCs/>
        </w:rPr>
        <w:t>1</w:t>
      </w:r>
      <w:r w:rsidR="0081557D">
        <w:rPr>
          <w:b/>
          <w:bCs/>
        </w:rPr>
        <w:t>2</w:t>
      </w:r>
      <w:r w:rsidRPr="00B12B79">
        <w:rPr>
          <w:b/>
          <w:bCs/>
        </w:rPr>
        <w:t>.</w:t>
      </w:r>
      <w:r w:rsidR="009350A9">
        <w:rPr>
          <w:b/>
          <w:bCs/>
        </w:rPr>
        <w:t xml:space="preserve">4 </w:t>
      </w:r>
      <w:r w:rsidRPr="00B12B79">
        <w:rPr>
          <w:b/>
          <w:bCs/>
        </w:rPr>
        <w:t xml:space="preserve">Contractor </w:t>
      </w:r>
      <w:r w:rsidR="009350A9">
        <w:rPr>
          <w:b/>
          <w:bCs/>
        </w:rPr>
        <w:t>Clarification Questions</w:t>
      </w:r>
    </w:p>
    <w:p w14:paraId="4EF89E2C" w14:textId="61AA7912" w:rsidR="00B12B79" w:rsidRDefault="00B12B79" w:rsidP="0017065E">
      <w:pPr>
        <w:pStyle w:val="ListParagraph"/>
        <w:numPr>
          <w:ilvl w:val="0"/>
          <w:numId w:val="19"/>
        </w:numPr>
      </w:pPr>
      <w:r>
        <w:t>Any clarification questions must be submitted in writing to projectsandfacilities@seafordtowncouncil.gov.uk no later than</w:t>
      </w:r>
      <w:r w:rsidR="004655A1">
        <w:t xml:space="preserve"> </w:t>
      </w:r>
      <w:r w:rsidR="00A03D08">
        <w:t>16</w:t>
      </w:r>
      <w:r w:rsidR="00A03D08" w:rsidRPr="00A03D08">
        <w:rPr>
          <w:vertAlign w:val="superscript"/>
        </w:rPr>
        <w:t>th</w:t>
      </w:r>
      <w:r w:rsidR="00A03D08">
        <w:t xml:space="preserve"> March</w:t>
      </w:r>
      <w:r w:rsidR="004655A1">
        <w:t>.</w:t>
      </w:r>
    </w:p>
    <w:p w14:paraId="431637C2" w14:textId="17527311" w:rsidR="00B12B79" w:rsidRDefault="00B12B79" w:rsidP="0017065E">
      <w:pPr>
        <w:pStyle w:val="ListParagraph"/>
        <w:numPr>
          <w:ilvl w:val="0"/>
          <w:numId w:val="19"/>
        </w:numPr>
      </w:pPr>
      <w:r>
        <w:t>Responses to clarification questions will be uploaded publicly to Seaford Town Council’s website (</w:t>
      </w:r>
      <w:hyperlink r:id="rId10" w:history="1">
        <w:r w:rsidRPr="00290CD7">
          <w:rPr>
            <w:rStyle w:val="Hyperlink"/>
          </w:rPr>
          <w:t>www.seafordtowncouncil.gov.uk</w:t>
        </w:r>
        <w:r w:rsidR="00290CD7" w:rsidRPr="00290CD7">
          <w:rPr>
            <w:rStyle w:val="Hyperlink"/>
          </w:rPr>
          <w:t>/contracts-and-tenders</w:t>
        </w:r>
      </w:hyperlink>
      <w:r>
        <w:t>) to ensure fairness.</w:t>
      </w:r>
    </w:p>
    <w:p w14:paraId="25D57C9A" w14:textId="54AACBBA" w:rsidR="00AC0405" w:rsidRDefault="00B12B79" w:rsidP="00BF33D6">
      <w:pPr>
        <w:pStyle w:val="ListParagraph"/>
        <w:numPr>
          <w:ilvl w:val="0"/>
          <w:numId w:val="19"/>
        </w:numPr>
      </w:pPr>
      <w:r>
        <w:t>Verbal enquiries will not be accepted.</w:t>
      </w:r>
    </w:p>
    <w:p w14:paraId="21C23F1E" w14:textId="77777777" w:rsidR="00AC0405" w:rsidRDefault="00AC0405" w:rsidP="00BF33D6"/>
    <w:p w14:paraId="133CB4DD" w14:textId="77777777" w:rsidR="00D62B9C" w:rsidRDefault="00D62B9C" w:rsidP="00BF33D6"/>
    <w:p w14:paraId="7DC45E22" w14:textId="77777777" w:rsidR="00D62B9C" w:rsidRDefault="00D62B9C" w:rsidP="00BF33D6"/>
    <w:p w14:paraId="77B98348" w14:textId="77777777" w:rsidR="00D62B9C" w:rsidRDefault="00D62B9C" w:rsidP="00BF33D6"/>
    <w:p w14:paraId="2E4D95D8" w14:textId="77777777" w:rsidR="00D62B9C" w:rsidRDefault="00D62B9C" w:rsidP="00BF33D6"/>
    <w:p w14:paraId="795D0FEF" w14:textId="77777777" w:rsidR="00D62B9C" w:rsidRDefault="00D62B9C" w:rsidP="00BF33D6"/>
    <w:p w14:paraId="69E812CE" w14:textId="77777777" w:rsidR="00D62B9C" w:rsidRDefault="00D62B9C" w:rsidP="00BF33D6"/>
    <w:p w14:paraId="654B47D1" w14:textId="77777777" w:rsidR="00D62B9C" w:rsidRDefault="00D62B9C" w:rsidP="00BF33D6"/>
    <w:p w14:paraId="59DA6F81" w14:textId="77DA79E3" w:rsidR="00AC0405" w:rsidRDefault="00AC0405" w:rsidP="00401FE9">
      <w:pPr>
        <w:rPr>
          <w:b/>
          <w:bCs/>
          <w:sz w:val="28"/>
          <w:szCs w:val="28"/>
          <w:u w:val="single"/>
        </w:rPr>
      </w:pPr>
      <w:r w:rsidRPr="00AC0405">
        <w:rPr>
          <w:b/>
          <w:bCs/>
          <w:sz w:val="28"/>
          <w:szCs w:val="28"/>
          <w:u w:val="single"/>
        </w:rPr>
        <w:lastRenderedPageBreak/>
        <w:t xml:space="preserve">Appendix </w:t>
      </w:r>
      <w:r>
        <w:rPr>
          <w:b/>
          <w:bCs/>
          <w:sz w:val="28"/>
          <w:szCs w:val="28"/>
          <w:u w:val="single"/>
        </w:rPr>
        <w:t>A</w:t>
      </w:r>
      <w:r w:rsidRPr="00AC0405">
        <w:rPr>
          <w:b/>
          <w:bCs/>
          <w:sz w:val="28"/>
          <w:szCs w:val="28"/>
          <w:u w:val="single"/>
        </w:rPr>
        <w:t xml:space="preserve">: </w:t>
      </w:r>
      <w:r>
        <w:rPr>
          <w:b/>
          <w:bCs/>
          <w:sz w:val="28"/>
          <w:szCs w:val="28"/>
          <w:u w:val="single"/>
        </w:rPr>
        <w:t>Key Dates</w:t>
      </w:r>
      <w:r w:rsidR="00B66AEF">
        <w:rPr>
          <w:b/>
          <w:bCs/>
          <w:sz w:val="28"/>
          <w:szCs w:val="28"/>
          <w:u w:val="single"/>
        </w:rPr>
        <w:t xml:space="preserve"> and Contact Information</w:t>
      </w:r>
    </w:p>
    <w:tbl>
      <w:tblPr>
        <w:tblStyle w:val="TableGrid"/>
        <w:tblW w:w="11058" w:type="dxa"/>
        <w:tblInd w:w="-998" w:type="dxa"/>
        <w:tblLook w:val="04A0" w:firstRow="1" w:lastRow="0" w:firstColumn="1" w:lastColumn="0" w:noHBand="0" w:noVBand="1"/>
      </w:tblPr>
      <w:tblGrid>
        <w:gridCol w:w="3403"/>
        <w:gridCol w:w="7655"/>
      </w:tblGrid>
      <w:tr w:rsidR="00B66AEF" w14:paraId="7D1791AF" w14:textId="77777777" w:rsidTr="00F50C30">
        <w:tc>
          <w:tcPr>
            <w:tcW w:w="3403" w:type="dxa"/>
          </w:tcPr>
          <w:p w14:paraId="609204F6" w14:textId="25EFCAF8" w:rsidR="00B66AEF" w:rsidRPr="00A00A3A" w:rsidRDefault="00B66AEF" w:rsidP="00401FE9">
            <w:r w:rsidRPr="00A00A3A">
              <w:t>Deadline to ask questions:</w:t>
            </w:r>
          </w:p>
        </w:tc>
        <w:tc>
          <w:tcPr>
            <w:tcW w:w="7655" w:type="dxa"/>
          </w:tcPr>
          <w:p w14:paraId="5CD54727" w14:textId="36502771" w:rsidR="00B66AEF" w:rsidRPr="00A00A3A" w:rsidRDefault="00A03D08" w:rsidP="00401FE9">
            <w:r w:rsidRPr="00A00A3A">
              <w:t>16</w:t>
            </w:r>
            <w:r w:rsidRPr="00A00A3A">
              <w:rPr>
                <w:vertAlign w:val="superscript"/>
              </w:rPr>
              <w:t>th</w:t>
            </w:r>
            <w:r w:rsidRPr="00A00A3A">
              <w:t xml:space="preserve"> March 2026</w:t>
            </w:r>
          </w:p>
        </w:tc>
      </w:tr>
      <w:tr w:rsidR="00B66AEF" w14:paraId="503E7458" w14:textId="77777777" w:rsidTr="00F50C30">
        <w:tc>
          <w:tcPr>
            <w:tcW w:w="3403" w:type="dxa"/>
          </w:tcPr>
          <w:p w14:paraId="0C3CE3B5" w14:textId="7A60A8DE" w:rsidR="00B66AEF" w:rsidRPr="00A00A3A" w:rsidRDefault="00B66AEF" w:rsidP="00401FE9">
            <w:r w:rsidRPr="00A00A3A">
              <w:t>Application deadline:</w:t>
            </w:r>
          </w:p>
        </w:tc>
        <w:tc>
          <w:tcPr>
            <w:tcW w:w="7655" w:type="dxa"/>
          </w:tcPr>
          <w:p w14:paraId="16F8576B" w14:textId="67341192" w:rsidR="00B66AEF" w:rsidRPr="00A00A3A" w:rsidRDefault="00A03D08" w:rsidP="00401FE9">
            <w:r w:rsidRPr="00A00A3A">
              <w:t>21</w:t>
            </w:r>
            <w:r w:rsidRPr="00A00A3A">
              <w:rPr>
                <w:vertAlign w:val="superscript"/>
              </w:rPr>
              <w:t>st</w:t>
            </w:r>
            <w:r w:rsidRPr="00A00A3A">
              <w:t xml:space="preserve"> March 2026</w:t>
            </w:r>
          </w:p>
        </w:tc>
      </w:tr>
      <w:tr w:rsidR="00A00A3A" w14:paraId="24AD7912" w14:textId="77777777" w:rsidTr="00F50C30">
        <w:tc>
          <w:tcPr>
            <w:tcW w:w="3403" w:type="dxa"/>
          </w:tcPr>
          <w:p w14:paraId="0E3CE273" w14:textId="3E1C8D6D" w:rsidR="00A00A3A" w:rsidRPr="00A00A3A" w:rsidRDefault="00DB42DF" w:rsidP="00401FE9">
            <w:r>
              <w:t>Bidders notified by</w:t>
            </w:r>
            <w:r w:rsidR="00A00A3A">
              <w:t>:</w:t>
            </w:r>
          </w:p>
        </w:tc>
        <w:tc>
          <w:tcPr>
            <w:tcW w:w="7655" w:type="dxa"/>
          </w:tcPr>
          <w:p w14:paraId="50C8067B" w14:textId="47FD0A65" w:rsidR="00A00A3A" w:rsidRPr="00A00A3A" w:rsidRDefault="00A00A3A" w:rsidP="00401FE9">
            <w:r>
              <w:t>13</w:t>
            </w:r>
            <w:r w:rsidRPr="00A00A3A">
              <w:rPr>
                <w:vertAlign w:val="superscript"/>
              </w:rPr>
              <w:t>th</w:t>
            </w:r>
            <w:r>
              <w:rPr>
                <w:vertAlign w:val="superscript"/>
              </w:rPr>
              <w:t xml:space="preserve"> </w:t>
            </w:r>
            <w:r>
              <w:t>April 2026</w:t>
            </w:r>
          </w:p>
        </w:tc>
      </w:tr>
      <w:tr w:rsidR="0031711E" w14:paraId="29515EC2" w14:textId="77777777" w:rsidTr="00F50C30">
        <w:tc>
          <w:tcPr>
            <w:tcW w:w="3403" w:type="dxa"/>
          </w:tcPr>
          <w:p w14:paraId="61EF84F9" w14:textId="252371CF" w:rsidR="0031711E" w:rsidRDefault="0031711E" w:rsidP="00401FE9">
            <w:r>
              <w:t>Mobilisation meeting:</w:t>
            </w:r>
          </w:p>
        </w:tc>
        <w:tc>
          <w:tcPr>
            <w:tcW w:w="7655" w:type="dxa"/>
          </w:tcPr>
          <w:p w14:paraId="3CCD415D" w14:textId="109EF21D" w:rsidR="0031711E" w:rsidRDefault="0031711E" w:rsidP="00401FE9">
            <w:r>
              <w:t>14</w:t>
            </w:r>
            <w:r w:rsidRPr="0031711E">
              <w:rPr>
                <w:vertAlign w:val="superscript"/>
              </w:rPr>
              <w:t>th</w:t>
            </w:r>
            <w:r>
              <w:t xml:space="preserve"> April 2026</w:t>
            </w:r>
          </w:p>
        </w:tc>
      </w:tr>
      <w:tr w:rsidR="000E62A8" w14:paraId="5FAD3E88" w14:textId="77777777" w:rsidTr="00F50C30">
        <w:tc>
          <w:tcPr>
            <w:tcW w:w="3403" w:type="dxa"/>
          </w:tcPr>
          <w:p w14:paraId="2E097827" w14:textId="51053503" w:rsidR="000E62A8" w:rsidRDefault="000E62A8" w:rsidP="00401FE9">
            <w:r>
              <w:t>Contract start date:</w:t>
            </w:r>
          </w:p>
        </w:tc>
        <w:tc>
          <w:tcPr>
            <w:tcW w:w="7655" w:type="dxa"/>
          </w:tcPr>
          <w:p w14:paraId="3C53388D" w14:textId="55BA986B" w:rsidR="000E62A8" w:rsidRDefault="000E62A8" w:rsidP="00401FE9">
            <w:r>
              <w:t>14</w:t>
            </w:r>
            <w:r w:rsidRPr="000E62A8">
              <w:rPr>
                <w:vertAlign w:val="superscript"/>
              </w:rPr>
              <w:t>th</w:t>
            </w:r>
            <w:r>
              <w:t xml:space="preserve"> May 2026</w:t>
            </w:r>
          </w:p>
        </w:tc>
      </w:tr>
      <w:tr w:rsidR="00B66AEF" w14:paraId="7852DC5E" w14:textId="77777777" w:rsidTr="00F50C30">
        <w:tc>
          <w:tcPr>
            <w:tcW w:w="3403" w:type="dxa"/>
          </w:tcPr>
          <w:p w14:paraId="66B7D594" w14:textId="24936083" w:rsidR="00B66AEF" w:rsidRDefault="00B66AEF" w:rsidP="00401FE9">
            <w:r>
              <w:t>Application pack</w:t>
            </w:r>
            <w:r w:rsidR="00A00A3A">
              <w:t xml:space="preserve"> website</w:t>
            </w:r>
            <w:r>
              <w:t>:</w:t>
            </w:r>
          </w:p>
        </w:tc>
        <w:tc>
          <w:tcPr>
            <w:tcW w:w="7655" w:type="dxa"/>
          </w:tcPr>
          <w:p w14:paraId="358988D3" w14:textId="4B63E8B5" w:rsidR="00B66AEF" w:rsidRDefault="00B66AEF" w:rsidP="00401FE9">
            <w:hyperlink r:id="rId11" w:history="1">
              <w:r w:rsidRPr="00B66AEF">
                <w:rPr>
                  <w:rStyle w:val="Hyperlink"/>
                </w:rPr>
                <w:t>Contracts and Tenders</w:t>
              </w:r>
            </w:hyperlink>
          </w:p>
        </w:tc>
      </w:tr>
      <w:tr w:rsidR="00B66AEF" w14:paraId="751DE1B4" w14:textId="77777777" w:rsidTr="00F50C30">
        <w:tc>
          <w:tcPr>
            <w:tcW w:w="3403" w:type="dxa"/>
          </w:tcPr>
          <w:p w14:paraId="5E7F228E" w14:textId="348852FC" w:rsidR="00B66AEF" w:rsidRDefault="00B66AEF" w:rsidP="00401FE9">
            <w:r>
              <w:t xml:space="preserve">Submit </w:t>
            </w:r>
            <w:r w:rsidRPr="00B66AEF">
              <w:rPr>
                <w:b/>
                <w:bCs/>
              </w:rPr>
              <w:t>questions</w:t>
            </w:r>
            <w:r>
              <w:t xml:space="preserve"> to:</w:t>
            </w:r>
          </w:p>
        </w:tc>
        <w:tc>
          <w:tcPr>
            <w:tcW w:w="7655" w:type="dxa"/>
          </w:tcPr>
          <w:p w14:paraId="4E5D8757" w14:textId="25AEA5ED" w:rsidR="00B66AEF" w:rsidRPr="00B66AEF" w:rsidRDefault="00B66AEF" w:rsidP="00401FE9">
            <w:r>
              <w:t>projectsandfacilities@seafordtowncouncil.gov.uk</w:t>
            </w:r>
          </w:p>
        </w:tc>
      </w:tr>
      <w:tr w:rsidR="00B66AEF" w14:paraId="279FF22D" w14:textId="77777777" w:rsidTr="00F50C30">
        <w:tc>
          <w:tcPr>
            <w:tcW w:w="3403" w:type="dxa"/>
          </w:tcPr>
          <w:p w14:paraId="101FD34E" w14:textId="2B7AEEE1" w:rsidR="00B66AEF" w:rsidRDefault="00B66AEF" w:rsidP="00401FE9">
            <w:r>
              <w:t xml:space="preserve">Submit </w:t>
            </w:r>
            <w:r w:rsidRPr="00B66AEF">
              <w:rPr>
                <w:b/>
                <w:bCs/>
              </w:rPr>
              <w:t>application</w:t>
            </w:r>
            <w:r>
              <w:t xml:space="preserve"> to:</w:t>
            </w:r>
          </w:p>
        </w:tc>
        <w:tc>
          <w:tcPr>
            <w:tcW w:w="7655" w:type="dxa"/>
          </w:tcPr>
          <w:p w14:paraId="2FFA1261" w14:textId="44B6699D" w:rsidR="00B66AEF" w:rsidRDefault="00B66AEF" w:rsidP="00401FE9">
            <w:r>
              <w:t>tenders@seafordtowncouncil.gov.uk</w:t>
            </w:r>
          </w:p>
        </w:tc>
      </w:tr>
      <w:tr w:rsidR="00B66AEF" w14:paraId="180B89B7" w14:textId="77777777" w:rsidTr="00F50C30">
        <w:tc>
          <w:tcPr>
            <w:tcW w:w="3403" w:type="dxa"/>
          </w:tcPr>
          <w:p w14:paraId="7ADD6B2B" w14:textId="6958030F" w:rsidR="00B66AEF" w:rsidRDefault="00B66AEF" w:rsidP="00401FE9">
            <w:r>
              <w:t>Submission requirements:</w:t>
            </w:r>
          </w:p>
        </w:tc>
        <w:tc>
          <w:tcPr>
            <w:tcW w:w="7655" w:type="dxa"/>
          </w:tcPr>
          <w:p w14:paraId="69AECF4C" w14:textId="77777777" w:rsidR="00B66AEF" w:rsidRDefault="00B66AEF" w:rsidP="00B66AEF">
            <w:pPr>
              <w:pStyle w:val="ListParagraph"/>
              <w:numPr>
                <w:ilvl w:val="0"/>
                <w:numId w:val="35"/>
              </w:numPr>
            </w:pPr>
            <w:r>
              <w:t>Completed &amp; signed application form</w:t>
            </w:r>
          </w:p>
          <w:p w14:paraId="47B055C6" w14:textId="77777777" w:rsidR="00B66AEF" w:rsidRDefault="00B66AEF" w:rsidP="00B66AEF">
            <w:pPr>
              <w:pStyle w:val="ListParagraph"/>
              <w:numPr>
                <w:ilvl w:val="0"/>
                <w:numId w:val="35"/>
              </w:numPr>
            </w:pPr>
            <w:r>
              <w:t>A copy of your Health &amp; Safety policies</w:t>
            </w:r>
          </w:p>
          <w:p w14:paraId="67F1C2D1" w14:textId="77777777" w:rsidR="00B66AEF" w:rsidRDefault="00B66AEF" w:rsidP="00B66AEF">
            <w:pPr>
              <w:pStyle w:val="ListParagraph"/>
              <w:numPr>
                <w:ilvl w:val="0"/>
                <w:numId w:val="35"/>
              </w:numPr>
            </w:pPr>
            <w:r>
              <w:t>A copy of your Equality, Diversity and Inclusion policies</w:t>
            </w:r>
          </w:p>
          <w:p w14:paraId="4BED8639" w14:textId="77777777" w:rsidR="00B66AEF" w:rsidRDefault="00B66AEF" w:rsidP="00401FE9">
            <w:pPr>
              <w:pStyle w:val="ListParagraph"/>
              <w:numPr>
                <w:ilvl w:val="0"/>
                <w:numId w:val="35"/>
              </w:numPr>
            </w:pPr>
            <w:r>
              <w:t>All required certificates of insurance including Public Liability</w:t>
            </w:r>
          </w:p>
          <w:p w14:paraId="3217823F" w14:textId="290BDC6C" w:rsidR="00B66AEF" w:rsidRDefault="00B66AEF" w:rsidP="00401FE9">
            <w:pPr>
              <w:pStyle w:val="ListParagraph"/>
              <w:numPr>
                <w:ilvl w:val="0"/>
                <w:numId w:val="35"/>
              </w:numPr>
            </w:pPr>
            <w:r>
              <w:t>Dynamic and/or task based risk assessments for all activities</w:t>
            </w:r>
          </w:p>
          <w:p w14:paraId="60CDCCAE" w14:textId="77777777" w:rsidR="00B66AEF" w:rsidRDefault="00B66AEF" w:rsidP="00401FE9">
            <w:pPr>
              <w:pStyle w:val="ListParagraph"/>
              <w:numPr>
                <w:ilvl w:val="0"/>
                <w:numId w:val="35"/>
              </w:numPr>
            </w:pPr>
            <w:r>
              <w:t>Copies of COSHH assessments for substances used</w:t>
            </w:r>
          </w:p>
          <w:p w14:paraId="1B654B6E" w14:textId="5B70F3D1" w:rsidR="00B66AEF" w:rsidRDefault="00B66AEF" w:rsidP="007B3DE7">
            <w:pPr>
              <w:pStyle w:val="ListParagraph"/>
              <w:numPr>
                <w:ilvl w:val="0"/>
                <w:numId w:val="35"/>
              </w:numPr>
            </w:pPr>
            <w:r>
              <w:t>Emergency response procedures</w:t>
            </w:r>
          </w:p>
        </w:tc>
      </w:tr>
    </w:tbl>
    <w:p w14:paraId="5ED5BFEA" w14:textId="77777777" w:rsidR="00AC0405" w:rsidRDefault="00AC0405" w:rsidP="00401FE9">
      <w:pPr>
        <w:rPr>
          <w:b/>
          <w:bCs/>
          <w:sz w:val="28"/>
          <w:szCs w:val="28"/>
          <w:u w:val="single"/>
        </w:rPr>
      </w:pPr>
    </w:p>
    <w:p w14:paraId="35CC797A" w14:textId="22A79F3D" w:rsidR="00401FE9" w:rsidRDefault="00401FE9" w:rsidP="00401FE9">
      <w:pPr>
        <w:rPr>
          <w:b/>
          <w:bCs/>
          <w:sz w:val="28"/>
          <w:szCs w:val="28"/>
          <w:u w:val="single"/>
        </w:rPr>
      </w:pPr>
      <w:r w:rsidRPr="009E1234">
        <w:rPr>
          <w:b/>
          <w:bCs/>
          <w:sz w:val="28"/>
          <w:szCs w:val="28"/>
          <w:u w:val="single"/>
        </w:rPr>
        <w:t xml:space="preserve">Appendix </w:t>
      </w:r>
      <w:r w:rsidR="005C4CB1">
        <w:rPr>
          <w:b/>
          <w:bCs/>
          <w:sz w:val="28"/>
          <w:szCs w:val="28"/>
          <w:u w:val="single"/>
        </w:rPr>
        <w:t>B</w:t>
      </w:r>
      <w:r w:rsidRPr="009E1234">
        <w:rPr>
          <w:b/>
          <w:bCs/>
          <w:sz w:val="28"/>
          <w:szCs w:val="28"/>
          <w:u w:val="single"/>
        </w:rPr>
        <w:t>:</w:t>
      </w:r>
      <w:r w:rsidR="00423D61">
        <w:rPr>
          <w:b/>
          <w:bCs/>
          <w:sz w:val="28"/>
          <w:szCs w:val="28"/>
          <w:u w:val="single"/>
        </w:rPr>
        <w:t xml:space="preserve"> </w:t>
      </w:r>
      <w:r w:rsidR="005C4CB1">
        <w:rPr>
          <w:b/>
          <w:bCs/>
          <w:sz w:val="28"/>
          <w:szCs w:val="28"/>
          <w:u w:val="single"/>
        </w:rPr>
        <w:t>Scope of Services</w:t>
      </w:r>
    </w:p>
    <w:tbl>
      <w:tblPr>
        <w:tblStyle w:val="TableGrid"/>
        <w:tblW w:w="11058" w:type="dxa"/>
        <w:tblInd w:w="-998" w:type="dxa"/>
        <w:tblLook w:val="04A0" w:firstRow="1" w:lastRow="0" w:firstColumn="1" w:lastColumn="0" w:noHBand="0" w:noVBand="1"/>
      </w:tblPr>
      <w:tblGrid>
        <w:gridCol w:w="1442"/>
        <w:gridCol w:w="1081"/>
        <w:gridCol w:w="1078"/>
        <w:gridCol w:w="1432"/>
        <w:gridCol w:w="1251"/>
        <w:gridCol w:w="1233"/>
        <w:gridCol w:w="1249"/>
        <w:gridCol w:w="2292"/>
      </w:tblGrid>
      <w:tr w:rsidR="00F50318" w14:paraId="5A56AC20" w14:textId="77777777" w:rsidTr="00890ECB">
        <w:tc>
          <w:tcPr>
            <w:tcW w:w="1455" w:type="dxa"/>
          </w:tcPr>
          <w:p w14:paraId="48FDD1FB" w14:textId="77777777" w:rsidR="00091BB1" w:rsidRPr="00D04550" w:rsidRDefault="00091BB1" w:rsidP="00890ECB">
            <w:pPr>
              <w:jc w:val="center"/>
              <w:rPr>
                <w:sz w:val="22"/>
                <w:szCs w:val="22"/>
                <w:u w:val="single"/>
              </w:rPr>
            </w:pPr>
            <w:r w:rsidRPr="00D04550">
              <w:rPr>
                <w:sz w:val="22"/>
                <w:szCs w:val="22"/>
                <w:u w:val="single"/>
              </w:rPr>
              <w:t>Location</w:t>
            </w:r>
          </w:p>
        </w:tc>
        <w:tc>
          <w:tcPr>
            <w:tcW w:w="1083" w:type="dxa"/>
          </w:tcPr>
          <w:p w14:paraId="4C6D5885" w14:textId="77777777" w:rsidR="00091BB1" w:rsidRPr="00D04550" w:rsidRDefault="00091BB1" w:rsidP="00890ECB">
            <w:pPr>
              <w:jc w:val="center"/>
              <w:rPr>
                <w:sz w:val="22"/>
                <w:szCs w:val="22"/>
                <w:u w:val="single"/>
              </w:rPr>
            </w:pPr>
            <w:r w:rsidRPr="00D04550">
              <w:rPr>
                <w:sz w:val="22"/>
                <w:szCs w:val="22"/>
                <w:u w:val="single"/>
              </w:rPr>
              <w:t>Female</w:t>
            </w:r>
          </w:p>
        </w:tc>
        <w:tc>
          <w:tcPr>
            <w:tcW w:w="1078" w:type="dxa"/>
          </w:tcPr>
          <w:p w14:paraId="19E9CFAB" w14:textId="77777777" w:rsidR="00091BB1" w:rsidRPr="00D04550" w:rsidRDefault="00091BB1" w:rsidP="00890ECB">
            <w:pPr>
              <w:jc w:val="center"/>
              <w:rPr>
                <w:sz w:val="22"/>
                <w:szCs w:val="22"/>
                <w:u w:val="single"/>
              </w:rPr>
            </w:pPr>
            <w:r w:rsidRPr="00D04550">
              <w:rPr>
                <w:sz w:val="22"/>
                <w:szCs w:val="22"/>
                <w:u w:val="single"/>
              </w:rPr>
              <w:t>Male</w:t>
            </w:r>
          </w:p>
        </w:tc>
        <w:tc>
          <w:tcPr>
            <w:tcW w:w="1449" w:type="dxa"/>
          </w:tcPr>
          <w:p w14:paraId="39D0956F" w14:textId="77777777" w:rsidR="00091BB1" w:rsidRPr="00D04550" w:rsidRDefault="00091BB1" w:rsidP="00890ECB">
            <w:pPr>
              <w:jc w:val="center"/>
              <w:rPr>
                <w:sz w:val="22"/>
                <w:szCs w:val="22"/>
                <w:u w:val="single"/>
              </w:rPr>
            </w:pPr>
            <w:r w:rsidRPr="00D04550">
              <w:rPr>
                <w:sz w:val="22"/>
                <w:szCs w:val="22"/>
                <w:u w:val="single"/>
              </w:rPr>
              <w:t>Accessibility</w:t>
            </w:r>
          </w:p>
        </w:tc>
        <w:tc>
          <w:tcPr>
            <w:tcW w:w="823" w:type="dxa"/>
          </w:tcPr>
          <w:p w14:paraId="120193A7" w14:textId="77777777" w:rsidR="00091BB1" w:rsidRPr="00D04550" w:rsidRDefault="00091BB1" w:rsidP="00890ECB">
            <w:pPr>
              <w:jc w:val="center"/>
              <w:rPr>
                <w:sz w:val="22"/>
                <w:szCs w:val="22"/>
                <w:u w:val="single"/>
              </w:rPr>
            </w:pPr>
            <w:r w:rsidRPr="00D04550">
              <w:rPr>
                <w:sz w:val="22"/>
                <w:szCs w:val="22"/>
                <w:u w:val="single"/>
              </w:rPr>
              <w:t>Extras</w:t>
            </w:r>
          </w:p>
        </w:tc>
        <w:tc>
          <w:tcPr>
            <w:tcW w:w="1248" w:type="dxa"/>
          </w:tcPr>
          <w:p w14:paraId="618A165A" w14:textId="77777777" w:rsidR="00091BB1" w:rsidRPr="00DB3BD3" w:rsidRDefault="00091BB1" w:rsidP="00890ECB">
            <w:pPr>
              <w:jc w:val="center"/>
              <w:rPr>
                <w:sz w:val="22"/>
                <w:szCs w:val="22"/>
                <w:u w:val="single"/>
              </w:rPr>
            </w:pPr>
            <w:r w:rsidRPr="00DB3BD3">
              <w:rPr>
                <w:sz w:val="22"/>
                <w:szCs w:val="22"/>
                <w:u w:val="single"/>
              </w:rPr>
              <w:t>Frequency</w:t>
            </w:r>
          </w:p>
        </w:tc>
        <w:tc>
          <w:tcPr>
            <w:tcW w:w="1069" w:type="dxa"/>
          </w:tcPr>
          <w:p w14:paraId="0959D7E6" w14:textId="77777777" w:rsidR="00091BB1" w:rsidRPr="00DB3BD3" w:rsidRDefault="00091BB1" w:rsidP="00890ECB">
            <w:pPr>
              <w:jc w:val="center"/>
              <w:rPr>
                <w:sz w:val="22"/>
                <w:szCs w:val="22"/>
                <w:u w:val="single"/>
              </w:rPr>
            </w:pPr>
            <w:r w:rsidRPr="00DB3BD3">
              <w:rPr>
                <w:sz w:val="22"/>
                <w:szCs w:val="22"/>
                <w:u w:val="single"/>
              </w:rPr>
              <w:t>Duration</w:t>
            </w:r>
          </w:p>
          <w:p w14:paraId="09886CBD" w14:textId="00D35E72" w:rsidR="00941F63" w:rsidRPr="00DB3BD3" w:rsidRDefault="00941F63" w:rsidP="00890ECB">
            <w:pPr>
              <w:jc w:val="center"/>
              <w:rPr>
                <w:sz w:val="22"/>
                <w:szCs w:val="22"/>
                <w:u w:val="single"/>
              </w:rPr>
            </w:pPr>
            <w:r w:rsidRPr="00DB3BD3">
              <w:rPr>
                <w:sz w:val="22"/>
                <w:szCs w:val="22"/>
                <w:u w:val="single"/>
              </w:rPr>
              <w:t>(proposed)</w:t>
            </w:r>
          </w:p>
        </w:tc>
        <w:tc>
          <w:tcPr>
            <w:tcW w:w="2853" w:type="dxa"/>
          </w:tcPr>
          <w:p w14:paraId="51C053AB" w14:textId="77777777" w:rsidR="00091BB1" w:rsidRPr="00D04550" w:rsidRDefault="00091BB1" w:rsidP="00890ECB">
            <w:pPr>
              <w:jc w:val="center"/>
              <w:rPr>
                <w:sz w:val="22"/>
                <w:szCs w:val="22"/>
                <w:u w:val="single"/>
              </w:rPr>
            </w:pPr>
            <w:r w:rsidRPr="00D04550">
              <w:rPr>
                <w:sz w:val="22"/>
                <w:szCs w:val="22"/>
                <w:u w:val="single"/>
              </w:rPr>
              <w:t>Locking Requirements</w:t>
            </w:r>
          </w:p>
        </w:tc>
      </w:tr>
      <w:tr w:rsidR="00F50318" w14:paraId="38891CD3" w14:textId="77777777" w:rsidTr="00890ECB">
        <w:tc>
          <w:tcPr>
            <w:tcW w:w="1455" w:type="dxa"/>
          </w:tcPr>
          <w:p w14:paraId="4A161BC5" w14:textId="77777777" w:rsidR="00091BB1" w:rsidRPr="00D04550" w:rsidRDefault="00091BB1" w:rsidP="00890ECB">
            <w:pPr>
              <w:rPr>
                <w:sz w:val="22"/>
                <w:szCs w:val="22"/>
              </w:rPr>
            </w:pPr>
            <w:r w:rsidRPr="00D04550">
              <w:rPr>
                <w:sz w:val="22"/>
                <w:szCs w:val="22"/>
              </w:rPr>
              <w:t>South Street Toilets (BN25 1HG)</w:t>
            </w:r>
          </w:p>
        </w:tc>
        <w:tc>
          <w:tcPr>
            <w:tcW w:w="1083" w:type="dxa"/>
          </w:tcPr>
          <w:p w14:paraId="4D342DBB" w14:textId="77777777" w:rsidR="00091BB1" w:rsidRPr="00D04550" w:rsidRDefault="00091BB1" w:rsidP="00890ECB">
            <w:pPr>
              <w:rPr>
                <w:sz w:val="22"/>
                <w:szCs w:val="22"/>
              </w:rPr>
            </w:pPr>
            <w:r w:rsidRPr="00D04550">
              <w:rPr>
                <w:sz w:val="22"/>
                <w:szCs w:val="22"/>
              </w:rPr>
              <w:t>2 cubicles</w:t>
            </w:r>
          </w:p>
        </w:tc>
        <w:tc>
          <w:tcPr>
            <w:tcW w:w="1078" w:type="dxa"/>
          </w:tcPr>
          <w:p w14:paraId="65CB3E9D" w14:textId="77777777" w:rsidR="00091BB1" w:rsidRPr="00D04550" w:rsidRDefault="00091BB1" w:rsidP="00890ECB">
            <w:pPr>
              <w:rPr>
                <w:sz w:val="22"/>
                <w:szCs w:val="22"/>
              </w:rPr>
            </w:pPr>
            <w:r w:rsidRPr="00D04550">
              <w:rPr>
                <w:sz w:val="22"/>
                <w:szCs w:val="22"/>
              </w:rPr>
              <w:t>1 cubical</w:t>
            </w:r>
          </w:p>
          <w:p w14:paraId="412E0B84" w14:textId="77777777" w:rsidR="00091BB1" w:rsidRPr="00D04550" w:rsidRDefault="00091BB1" w:rsidP="00890ECB">
            <w:pPr>
              <w:rPr>
                <w:sz w:val="22"/>
                <w:szCs w:val="22"/>
              </w:rPr>
            </w:pPr>
            <w:r w:rsidRPr="00D04550">
              <w:rPr>
                <w:sz w:val="22"/>
                <w:szCs w:val="22"/>
              </w:rPr>
              <w:t>1 urinal</w:t>
            </w:r>
          </w:p>
        </w:tc>
        <w:tc>
          <w:tcPr>
            <w:tcW w:w="1449" w:type="dxa"/>
          </w:tcPr>
          <w:p w14:paraId="1E7C91CF" w14:textId="77777777" w:rsidR="00091BB1" w:rsidRPr="00D04550" w:rsidRDefault="00091BB1" w:rsidP="00890ECB">
            <w:pPr>
              <w:rPr>
                <w:sz w:val="22"/>
                <w:szCs w:val="22"/>
              </w:rPr>
            </w:pPr>
            <w:r>
              <w:rPr>
                <w:sz w:val="22"/>
                <w:szCs w:val="22"/>
              </w:rPr>
              <w:t>No</w:t>
            </w:r>
          </w:p>
        </w:tc>
        <w:tc>
          <w:tcPr>
            <w:tcW w:w="823" w:type="dxa"/>
          </w:tcPr>
          <w:p w14:paraId="2BF27749" w14:textId="77777777" w:rsidR="00091BB1" w:rsidRPr="00D04550" w:rsidRDefault="00091BB1" w:rsidP="00890ECB">
            <w:pPr>
              <w:rPr>
                <w:sz w:val="22"/>
                <w:szCs w:val="22"/>
              </w:rPr>
            </w:pPr>
            <w:r>
              <w:rPr>
                <w:sz w:val="22"/>
                <w:szCs w:val="22"/>
              </w:rPr>
              <w:t>No</w:t>
            </w:r>
          </w:p>
        </w:tc>
        <w:tc>
          <w:tcPr>
            <w:tcW w:w="1248" w:type="dxa"/>
          </w:tcPr>
          <w:p w14:paraId="0FD6F122" w14:textId="77777777" w:rsidR="00091BB1" w:rsidRPr="00DB3BD3" w:rsidRDefault="00091BB1" w:rsidP="00890ECB">
            <w:pPr>
              <w:rPr>
                <w:sz w:val="20"/>
                <w:szCs w:val="20"/>
              </w:rPr>
            </w:pPr>
            <w:r w:rsidRPr="00DB3BD3">
              <w:rPr>
                <w:sz w:val="20"/>
                <w:szCs w:val="20"/>
              </w:rPr>
              <w:t>Sep-Mar: 1 per day</w:t>
            </w:r>
          </w:p>
          <w:p w14:paraId="43ED4F03" w14:textId="77777777" w:rsidR="00091BB1" w:rsidRPr="00DB3BD3" w:rsidRDefault="00091BB1" w:rsidP="00890ECB">
            <w:pPr>
              <w:rPr>
                <w:sz w:val="22"/>
                <w:szCs w:val="22"/>
              </w:rPr>
            </w:pPr>
            <w:r w:rsidRPr="00DB3BD3">
              <w:rPr>
                <w:sz w:val="20"/>
                <w:szCs w:val="20"/>
              </w:rPr>
              <w:t>April-Aug: 2 per day</w:t>
            </w:r>
          </w:p>
        </w:tc>
        <w:tc>
          <w:tcPr>
            <w:tcW w:w="1069" w:type="dxa"/>
          </w:tcPr>
          <w:p w14:paraId="01FCFFA2" w14:textId="77777777" w:rsidR="00091BB1" w:rsidRPr="00DB3BD3" w:rsidRDefault="00091BB1" w:rsidP="00890ECB">
            <w:pPr>
              <w:rPr>
                <w:sz w:val="22"/>
                <w:szCs w:val="22"/>
              </w:rPr>
            </w:pPr>
            <w:r w:rsidRPr="00DB3BD3">
              <w:rPr>
                <w:sz w:val="22"/>
                <w:szCs w:val="22"/>
              </w:rPr>
              <w:t>30 minutes</w:t>
            </w:r>
          </w:p>
        </w:tc>
        <w:tc>
          <w:tcPr>
            <w:tcW w:w="2853" w:type="dxa"/>
          </w:tcPr>
          <w:p w14:paraId="61E79FA6" w14:textId="77777777" w:rsidR="00091BB1" w:rsidRDefault="00091BB1" w:rsidP="00890ECB">
            <w:pPr>
              <w:rPr>
                <w:sz w:val="22"/>
                <w:szCs w:val="22"/>
              </w:rPr>
            </w:pPr>
            <w:r>
              <w:rPr>
                <w:sz w:val="22"/>
                <w:szCs w:val="22"/>
              </w:rPr>
              <w:t>Yes</w:t>
            </w:r>
          </w:p>
          <w:p w14:paraId="0DE48D2F" w14:textId="77777777" w:rsidR="00091BB1" w:rsidRDefault="00091BB1" w:rsidP="00890ECB">
            <w:pPr>
              <w:rPr>
                <w:sz w:val="22"/>
                <w:szCs w:val="22"/>
              </w:rPr>
            </w:pPr>
            <w:r>
              <w:rPr>
                <w:sz w:val="22"/>
                <w:szCs w:val="22"/>
              </w:rPr>
              <w:t>Sep-Mar: 8am-6pm</w:t>
            </w:r>
          </w:p>
          <w:p w14:paraId="14090172" w14:textId="77777777" w:rsidR="00091BB1" w:rsidRPr="00D04550" w:rsidRDefault="00091BB1" w:rsidP="00890ECB">
            <w:pPr>
              <w:rPr>
                <w:sz w:val="22"/>
                <w:szCs w:val="22"/>
              </w:rPr>
            </w:pPr>
            <w:r>
              <w:rPr>
                <w:sz w:val="22"/>
                <w:szCs w:val="22"/>
              </w:rPr>
              <w:t>April-Aug: 8am-8pm</w:t>
            </w:r>
          </w:p>
        </w:tc>
      </w:tr>
      <w:tr w:rsidR="00F50318" w14:paraId="238F60C7" w14:textId="77777777" w:rsidTr="00890ECB">
        <w:tc>
          <w:tcPr>
            <w:tcW w:w="1455" w:type="dxa"/>
          </w:tcPr>
          <w:p w14:paraId="7F239D25" w14:textId="77777777" w:rsidR="00091BB1" w:rsidRPr="00D04550" w:rsidRDefault="00091BB1" w:rsidP="00890ECB">
            <w:pPr>
              <w:rPr>
                <w:sz w:val="22"/>
                <w:szCs w:val="22"/>
              </w:rPr>
            </w:pPr>
            <w:r w:rsidRPr="00D04550">
              <w:rPr>
                <w:sz w:val="22"/>
                <w:szCs w:val="22"/>
              </w:rPr>
              <w:t>The Salts Recreational Grounds (BN25 1DR)</w:t>
            </w:r>
          </w:p>
        </w:tc>
        <w:tc>
          <w:tcPr>
            <w:tcW w:w="1083" w:type="dxa"/>
          </w:tcPr>
          <w:p w14:paraId="1450941F" w14:textId="77777777" w:rsidR="00091BB1" w:rsidRPr="00D04550" w:rsidRDefault="00091BB1" w:rsidP="00890ECB">
            <w:pPr>
              <w:rPr>
                <w:sz w:val="22"/>
                <w:szCs w:val="22"/>
              </w:rPr>
            </w:pPr>
            <w:r w:rsidRPr="00D04550">
              <w:rPr>
                <w:sz w:val="22"/>
                <w:szCs w:val="22"/>
              </w:rPr>
              <w:t>4 cubicles</w:t>
            </w:r>
          </w:p>
        </w:tc>
        <w:tc>
          <w:tcPr>
            <w:tcW w:w="1078" w:type="dxa"/>
            <w:tcBorders>
              <w:bottom w:val="single" w:sz="4" w:space="0" w:color="auto"/>
            </w:tcBorders>
          </w:tcPr>
          <w:p w14:paraId="724F3084" w14:textId="77777777" w:rsidR="00091BB1" w:rsidRPr="00D04550" w:rsidRDefault="00091BB1" w:rsidP="00890ECB">
            <w:pPr>
              <w:rPr>
                <w:sz w:val="22"/>
                <w:szCs w:val="22"/>
              </w:rPr>
            </w:pPr>
            <w:r w:rsidRPr="00D04550">
              <w:rPr>
                <w:sz w:val="22"/>
                <w:szCs w:val="22"/>
              </w:rPr>
              <w:t>2 cubical</w:t>
            </w:r>
          </w:p>
          <w:p w14:paraId="63052E30" w14:textId="77777777" w:rsidR="00091BB1" w:rsidRPr="00D04550" w:rsidRDefault="00091BB1" w:rsidP="00890ECB">
            <w:pPr>
              <w:rPr>
                <w:sz w:val="22"/>
                <w:szCs w:val="22"/>
              </w:rPr>
            </w:pPr>
            <w:r w:rsidRPr="00D04550">
              <w:rPr>
                <w:sz w:val="22"/>
                <w:szCs w:val="22"/>
              </w:rPr>
              <w:t>1 urinal</w:t>
            </w:r>
          </w:p>
        </w:tc>
        <w:tc>
          <w:tcPr>
            <w:tcW w:w="1449" w:type="dxa"/>
          </w:tcPr>
          <w:p w14:paraId="58C9D98D" w14:textId="77777777" w:rsidR="00091BB1" w:rsidRPr="00D04550" w:rsidRDefault="00091BB1" w:rsidP="00890ECB">
            <w:pPr>
              <w:rPr>
                <w:sz w:val="22"/>
                <w:szCs w:val="22"/>
              </w:rPr>
            </w:pPr>
            <w:r>
              <w:rPr>
                <w:sz w:val="22"/>
                <w:szCs w:val="22"/>
              </w:rPr>
              <w:t>1</w:t>
            </w:r>
          </w:p>
        </w:tc>
        <w:tc>
          <w:tcPr>
            <w:tcW w:w="823" w:type="dxa"/>
          </w:tcPr>
          <w:p w14:paraId="52ABE890" w14:textId="77777777" w:rsidR="00091BB1" w:rsidRPr="00D04550" w:rsidRDefault="00091BB1" w:rsidP="00890ECB">
            <w:pPr>
              <w:rPr>
                <w:sz w:val="22"/>
                <w:szCs w:val="22"/>
              </w:rPr>
            </w:pPr>
            <w:r>
              <w:rPr>
                <w:sz w:val="22"/>
                <w:szCs w:val="22"/>
              </w:rPr>
              <w:t>No</w:t>
            </w:r>
          </w:p>
        </w:tc>
        <w:tc>
          <w:tcPr>
            <w:tcW w:w="1248" w:type="dxa"/>
          </w:tcPr>
          <w:p w14:paraId="2805BD32" w14:textId="77777777" w:rsidR="00091BB1" w:rsidRPr="00DB3BD3" w:rsidRDefault="00091BB1" w:rsidP="00890ECB">
            <w:pPr>
              <w:rPr>
                <w:sz w:val="20"/>
                <w:szCs w:val="20"/>
              </w:rPr>
            </w:pPr>
            <w:r w:rsidRPr="00DB3BD3">
              <w:rPr>
                <w:sz w:val="20"/>
                <w:szCs w:val="20"/>
              </w:rPr>
              <w:t>Sep-Mar: 1 per day</w:t>
            </w:r>
          </w:p>
          <w:p w14:paraId="7F37FBAE" w14:textId="77777777" w:rsidR="00091BB1" w:rsidRPr="00DB3BD3" w:rsidRDefault="00091BB1" w:rsidP="00890ECB">
            <w:pPr>
              <w:rPr>
                <w:sz w:val="22"/>
                <w:szCs w:val="22"/>
              </w:rPr>
            </w:pPr>
            <w:r w:rsidRPr="00DB3BD3">
              <w:rPr>
                <w:sz w:val="20"/>
                <w:szCs w:val="20"/>
              </w:rPr>
              <w:t>April-Aug: 2 per day</w:t>
            </w:r>
          </w:p>
        </w:tc>
        <w:tc>
          <w:tcPr>
            <w:tcW w:w="1069" w:type="dxa"/>
          </w:tcPr>
          <w:p w14:paraId="21BF3E38" w14:textId="77777777" w:rsidR="00091BB1" w:rsidRPr="00DB3BD3" w:rsidRDefault="00091BB1" w:rsidP="00890ECB">
            <w:pPr>
              <w:rPr>
                <w:sz w:val="22"/>
                <w:szCs w:val="22"/>
              </w:rPr>
            </w:pPr>
            <w:r w:rsidRPr="00DB3BD3">
              <w:rPr>
                <w:sz w:val="22"/>
                <w:szCs w:val="22"/>
              </w:rPr>
              <w:t>30 minutes</w:t>
            </w:r>
          </w:p>
        </w:tc>
        <w:tc>
          <w:tcPr>
            <w:tcW w:w="2853" w:type="dxa"/>
          </w:tcPr>
          <w:p w14:paraId="40C2B57F" w14:textId="77777777" w:rsidR="00091BB1" w:rsidRPr="00D04550" w:rsidRDefault="00091BB1" w:rsidP="00890ECB">
            <w:pPr>
              <w:rPr>
                <w:sz w:val="22"/>
                <w:szCs w:val="22"/>
              </w:rPr>
            </w:pPr>
            <w:r w:rsidRPr="00D04550">
              <w:rPr>
                <w:sz w:val="22"/>
                <w:szCs w:val="22"/>
              </w:rPr>
              <w:t>Yes</w:t>
            </w:r>
          </w:p>
          <w:p w14:paraId="08B9AA19" w14:textId="77777777" w:rsidR="00091BB1" w:rsidRPr="00D04550" w:rsidRDefault="00091BB1" w:rsidP="00890ECB">
            <w:pPr>
              <w:rPr>
                <w:sz w:val="22"/>
                <w:szCs w:val="22"/>
              </w:rPr>
            </w:pPr>
            <w:r w:rsidRPr="00D04550">
              <w:rPr>
                <w:sz w:val="22"/>
                <w:szCs w:val="22"/>
              </w:rPr>
              <w:t>Sep-Mar: 8am-6pm</w:t>
            </w:r>
          </w:p>
          <w:p w14:paraId="55BF3635" w14:textId="77777777" w:rsidR="00091BB1" w:rsidRPr="00D04550" w:rsidRDefault="00091BB1" w:rsidP="00890ECB">
            <w:pPr>
              <w:rPr>
                <w:sz w:val="22"/>
                <w:szCs w:val="22"/>
              </w:rPr>
            </w:pPr>
            <w:r w:rsidRPr="00D04550">
              <w:rPr>
                <w:sz w:val="22"/>
                <w:szCs w:val="22"/>
              </w:rPr>
              <w:t>April-Aug: 8am-8pm</w:t>
            </w:r>
          </w:p>
        </w:tc>
      </w:tr>
      <w:tr w:rsidR="00F50318" w14:paraId="2A3F3D81" w14:textId="77777777" w:rsidTr="00890ECB">
        <w:tc>
          <w:tcPr>
            <w:tcW w:w="1455" w:type="dxa"/>
          </w:tcPr>
          <w:p w14:paraId="4E807DBF" w14:textId="77777777" w:rsidR="00091BB1" w:rsidRPr="00D04550" w:rsidRDefault="00091BB1" w:rsidP="00890ECB">
            <w:pPr>
              <w:rPr>
                <w:sz w:val="22"/>
                <w:szCs w:val="22"/>
              </w:rPr>
            </w:pPr>
            <w:r w:rsidRPr="00D04550">
              <w:rPr>
                <w:sz w:val="22"/>
                <w:szCs w:val="22"/>
              </w:rPr>
              <w:t>Martello Toilets (BN25 1JH)</w:t>
            </w:r>
          </w:p>
        </w:tc>
        <w:tc>
          <w:tcPr>
            <w:tcW w:w="1083" w:type="dxa"/>
          </w:tcPr>
          <w:p w14:paraId="3264DEDB" w14:textId="77777777" w:rsidR="00091BB1" w:rsidRPr="00D04550" w:rsidRDefault="00091BB1" w:rsidP="00890ECB">
            <w:pPr>
              <w:rPr>
                <w:sz w:val="22"/>
                <w:szCs w:val="22"/>
              </w:rPr>
            </w:pPr>
            <w:r w:rsidRPr="00D04550">
              <w:rPr>
                <w:sz w:val="22"/>
                <w:szCs w:val="22"/>
              </w:rPr>
              <w:t>5 gender neutral cubicles</w:t>
            </w:r>
          </w:p>
        </w:tc>
        <w:tc>
          <w:tcPr>
            <w:tcW w:w="1078" w:type="dxa"/>
            <w:shd w:val="thinDiagCross" w:color="auto" w:fill="auto"/>
          </w:tcPr>
          <w:p w14:paraId="62C6428F" w14:textId="77777777" w:rsidR="00091BB1" w:rsidRPr="00D04550" w:rsidRDefault="00091BB1" w:rsidP="00890ECB">
            <w:pPr>
              <w:rPr>
                <w:sz w:val="22"/>
                <w:szCs w:val="22"/>
              </w:rPr>
            </w:pPr>
          </w:p>
        </w:tc>
        <w:tc>
          <w:tcPr>
            <w:tcW w:w="1449" w:type="dxa"/>
          </w:tcPr>
          <w:p w14:paraId="6AF46155" w14:textId="77777777" w:rsidR="00091BB1" w:rsidRPr="00D04550" w:rsidRDefault="00091BB1" w:rsidP="00890ECB">
            <w:pPr>
              <w:rPr>
                <w:sz w:val="22"/>
                <w:szCs w:val="22"/>
              </w:rPr>
            </w:pPr>
            <w:r>
              <w:rPr>
                <w:sz w:val="22"/>
                <w:szCs w:val="22"/>
              </w:rPr>
              <w:t>2</w:t>
            </w:r>
          </w:p>
        </w:tc>
        <w:tc>
          <w:tcPr>
            <w:tcW w:w="823" w:type="dxa"/>
          </w:tcPr>
          <w:p w14:paraId="3C46DD9C" w14:textId="77777777" w:rsidR="00091BB1" w:rsidRPr="00D04550" w:rsidRDefault="00091BB1" w:rsidP="00890ECB">
            <w:pPr>
              <w:rPr>
                <w:sz w:val="22"/>
                <w:szCs w:val="22"/>
              </w:rPr>
            </w:pPr>
            <w:r>
              <w:rPr>
                <w:sz w:val="22"/>
                <w:szCs w:val="22"/>
              </w:rPr>
              <w:t>No</w:t>
            </w:r>
          </w:p>
        </w:tc>
        <w:tc>
          <w:tcPr>
            <w:tcW w:w="1248" w:type="dxa"/>
          </w:tcPr>
          <w:p w14:paraId="05B07A86" w14:textId="77777777" w:rsidR="00091BB1" w:rsidRPr="00DB3BD3" w:rsidRDefault="00091BB1" w:rsidP="00890ECB">
            <w:pPr>
              <w:rPr>
                <w:sz w:val="20"/>
                <w:szCs w:val="20"/>
              </w:rPr>
            </w:pPr>
            <w:r w:rsidRPr="00DB3BD3">
              <w:rPr>
                <w:sz w:val="20"/>
                <w:szCs w:val="20"/>
              </w:rPr>
              <w:t>Sep-Mar: 2 per day</w:t>
            </w:r>
          </w:p>
          <w:p w14:paraId="5E5919C7" w14:textId="77777777" w:rsidR="00091BB1" w:rsidRPr="00DB3BD3" w:rsidRDefault="00091BB1" w:rsidP="00890ECB">
            <w:pPr>
              <w:rPr>
                <w:sz w:val="22"/>
                <w:szCs w:val="22"/>
              </w:rPr>
            </w:pPr>
            <w:r w:rsidRPr="00DB3BD3">
              <w:rPr>
                <w:sz w:val="20"/>
                <w:szCs w:val="20"/>
              </w:rPr>
              <w:t>April-Aug: 3 per day</w:t>
            </w:r>
          </w:p>
        </w:tc>
        <w:tc>
          <w:tcPr>
            <w:tcW w:w="1069" w:type="dxa"/>
          </w:tcPr>
          <w:p w14:paraId="1B3EE2DA" w14:textId="77777777" w:rsidR="00091BB1" w:rsidRPr="00DB3BD3" w:rsidRDefault="00091BB1" w:rsidP="00890ECB">
            <w:pPr>
              <w:rPr>
                <w:sz w:val="22"/>
                <w:szCs w:val="22"/>
              </w:rPr>
            </w:pPr>
            <w:r w:rsidRPr="00DB3BD3">
              <w:rPr>
                <w:sz w:val="22"/>
                <w:szCs w:val="22"/>
              </w:rPr>
              <w:t>1 hour</w:t>
            </w:r>
          </w:p>
        </w:tc>
        <w:tc>
          <w:tcPr>
            <w:tcW w:w="2853" w:type="dxa"/>
          </w:tcPr>
          <w:p w14:paraId="56918CD3" w14:textId="77777777" w:rsidR="00091BB1" w:rsidRPr="00D04550" w:rsidRDefault="00091BB1" w:rsidP="00890ECB">
            <w:pPr>
              <w:rPr>
                <w:sz w:val="22"/>
                <w:szCs w:val="22"/>
              </w:rPr>
            </w:pPr>
            <w:r w:rsidRPr="00D04550">
              <w:rPr>
                <w:sz w:val="22"/>
                <w:szCs w:val="22"/>
              </w:rPr>
              <w:t>Yes</w:t>
            </w:r>
          </w:p>
          <w:p w14:paraId="28D46D5F" w14:textId="77777777" w:rsidR="00091BB1" w:rsidRPr="00D04550" w:rsidRDefault="00091BB1" w:rsidP="00890ECB">
            <w:pPr>
              <w:rPr>
                <w:sz w:val="22"/>
                <w:szCs w:val="22"/>
              </w:rPr>
            </w:pPr>
            <w:r w:rsidRPr="00D04550">
              <w:rPr>
                <w:sz w:val="22"/>
                <w:szCs w:val="22"/>
              </w:rPr>
              <w:t>Sep-Mar: 8am-6pm</w:t>
            </w:r>
          </w:p>
          <w:p w14:paraId="78748C82" w14:textId="77777777" w:rsidR="00091BB1" w:rsidRPr="00D04550" w:rsidRDefault="00091BB1" w:rsidP="00890ECB">
            <w:pPr>
              <w:rPr>
                <w:sz w:val="22"/>
                <w:szCs w:val="22"/>
              </w:rPr>
            </w:pPr>
            <w:r w:rsidRPr="00D04550">
              <w:rPr>
                <w:sz w:val="22"/>
                <w:szCs w:val="22"/>
              </w:rPr>
              <w:t>April-Aug: 8am-8pm</w:t>
            </w:r>
          </w:p>
        </w:tc>
      </w:tr>
      <w:tr w:rsidR="00F50318" w14:paraId="5F6294D9" w14:textId="77777777" w:rsidTr="00890ECB">
        <w:tc>
          <w:tcPr>
            <w:tcW w:w="1455" w:type="dxa"/>
          </w:tcPr>
          <w:p w14:paraId="57275574" w14:textId="77777777" w:rsidR="00091BB1" w:rsidRDefault="00091BB1" w:rsidP="00890ECB">
            <w:pPr>
              <w:rPr>
                <w:sz w:val="22"/>
                <w:szCs w:val="22"/>
              </w:rPr>
            </w:pPr>
            <w:r w:rsidRPr="00D04550">
              <w:rPr>
                <w:sz w:val="22"/>
                <w:szCs w:val="22"/>
              </w:rPr>
              <w:t>South Hill Barn Eco Toilets (BN25 4JQ)</w:t>
            </w:r>
          </w:p>
          <w:p w14:paraId="1B0629F2" w14:textId="77777777" w:rsidR="00091BB1" w:rsidRPr="00D04550" w:rsidRDefault="00091BB1" w:rsidP="00890ECB">
            <w:pPr>
              <w:rPr>
                <w:sz w:val="22"/>
                <w:szCs w:val="22"/>
                <w:u w:val="single"/>
              </w:rPr>
            </w:pPr>
            <w:r w:rsidRPr="00D04550">
              <w:rPr>
                <w:sz w:val="20"/>
                <w:szCs w:val="20"/>
                <w:u w:val="single"/>
              </w:rPr>
              <w:t>Please note: no water or electricity is at this site.</w:t>
            </w:r>
          </w:p>
        </w:tc>
        <w:tc>
          <w:tcPr>
            <w:tcW w:w="1083" w:type="dxa"/>
          </w:tcPr>
          <w:p w14:paraId="5683E47B" w14:textId="77777777" w:rsidR="00091BB1" w:rsidRPr="00D04550" w:rsidRDefault="00091BB1" w:rsidP="00890ECB">
            <w:pPr>
              <w:rPr>
                <w:sz w:val="22"/>
                <w:szCs w:val="22"/>
              </w:rPr>
            </w:pPr>
            <w:r w:rsidRPr="00D04550">
              <w:rPr>
                <w:sz w:val="22"/>
                <w:szCs w:val="22"/>
              </w:rPr>
              <w:t>4 gender neutral cubicles</w:t>
            </w:r>
          </w:p>
        </w:tc>
        <w:tc>
          <w:tcPr>
            <w:tcW w:w="1078" w:type="dxa"/>
            <w:shd w:val="thinDiagCross" w:color="auto" w:fill="auto"/>
          </w:tcPr>
          <w:p w14:paraId="1CE12C09" w14:textId="77777777" w:rsidR="00091BB1" w:rsidRPr="00D04550" w:rsidRDefault="00091BB1" w:rsidP="00890ECB">
            <w:pPr>
              <w:rPr>
                <w:sz w:val="22"/>
                <w:szCs w:val="22"/>
              </w:rPr>
            </w:pPr>
          </w:p>
        </w:tc>
        <w:tc>
          <w:tcPr>
            <w:tcW w:w="1449" w:type="dxa"/>
            <w:tcBorders>
              <w:bottom w:val="single" w:sz="4" w:space="0" w:color="auto"/>
            </w:tcBorders>
          </w:tcPr>
          <w:p w14:paraId="05631796" w14:textId="77777777" w:rsidR="00091BB1" w:rsidRPr="00D04550" w:rsidRDefault="00091BB1" w:rsidP="00890ECB">
            <w:pPr>
              <w:rPr>
                <w:sz w:val="22"/>
                <w:szCs w:val="22"/>
              </w:rPr>
            </w:pPr>
            <w:r>
              <w:rPr>
                <w:sz w:val="22"/>
                <w:szCs w:val="22"/>
              </w:rPr>
              <w:t>2</w:t>
            </w:r>
          </w:p>
        </w:tc>
        <w:tc>
          <w:tcPr>
            <w:tcW w:w="823" w:type="dxa"/>
          </w:tcPr>
          <w:p w14:paraId="458C7F74" w14:textId="77777777" w:rsidR="00091BB1" w:rsidRPr="00D04550" w:rsidRDefault="00091BB1" w:rsidP="00890ECB">
            <w:pPr>
              <w:rPr>
                <w:sz w:val="22"/>
                <w:szCs w:val="22"/>
              </w:rPr>
            </w:pPr>
            <w:r>
              <w:rPr>
                <w:sz w:val="22"/>
                <w:szCs w:val="22"/>
              </w:rPr>
              <w:t>No</w:t>
            </w:r>
          </w:p>
        </w:tc>
        <w:tc>
          <w:tcPr>
            <w:tcW w:w="1248" w:type="dxa"/>
          </w:tcPr>
          <w:p w14:paraId="3A025431" w14:textId="77777777" w:rsidR="00091BB1" w:rsidRPr="00DB3BD3" w:rsidRDefault="00091BB1" w:rsidP="00890ECB">
            <w:pPr>
              <w:rPr>
                <w:sz w:val="20"/>
                <w:szCs w:val="20"/>
              </w:rPr>
            </w:pPr>
            <w:r w:rsidRPr="00DB3BD3">
              <w:rPr>
                <w:sz w:val="20"/>
                <w:szCs w:val="20"/>
              </w:rPr>
              <w:t>Sep-Mar: 1 per day</w:t>
            </w:r>
          </w:p>
          <w:p w14:paraId="0664A77B" w14:textId="77777777" w:rsidR="00091BB1" w:rsidRPr="00DB3BD3" w:rsidRDefault="00091BB1" w:rsidP="00890ECB">
            <w:pPr>
              <w:rPr>
                <w:sz w:val="22"/>
                <w:szCs w:val="22"/>
              </w:rPr>
            </w:pPr>
            <w:r w:rsidRPr="00DB3BD3">
              <w:rPr>
                <w:sz w:val="20"/>
                <w:szCs w:val="20"/>
              </w:rPr>
              <w:t>April-Aug: 2 per day</w:t>
            </w:r>
          </w:p>
        </w:tc>
        <w:tc>
          <w:tcPr>
            <w:tcW w:w="1069" w:type="dxa"/>
          </w:tcPr>
          <w:p w14:paraId="5E79DEB1" w14:textId="77777777" w:rsidR="00091BB1" w:rsidRPr="00DB3BD3" w:rsidRDefault="00091BB1" w:rsidP="00890ECB">
            <w:pPr>
              <w:rPr>
                <w:sz w:val="22"/>
                <w:szCs w:val="22"/>
              </w:rPr>
            </w:pPr>
            <w:r w:rsidRPr="00DB3BD3">
              <w:rPr>
                <w:sz w:val="22"/>
                <w:szCs w:val="22"/>
              </w:rPr>
              <w:t>30 minutes</w:t>
            </w:r>
          </w:p>
        </w:tc>
        <w:tc>
          <w:tcPr>
            <w:tcW w:w="2853" w:type="dxa"/>
          </w:tcPr>
          <w:p w14:paraId="554E5EFF" w14:textId="478CE876" w:rsidR="00091BB1" w:rsidRDefault="00890E62" w:rsidP="00890ECB">
            <w:pPr>
              <w:rPr>
                <w:sz w:val="22"/>
                <w:szCs w:val="22"/>
              </w:rPr>
            </w:pPr>
            <w:r>
              <w:rPr>
                <w:sz w:val="22"/>
                <w:szCs w:val="22"/>
              </w:rPr>
              <w:t>Yes (unlocking only)</w:t>
            </w:r>
          </w:p>
          <w:p w14:paraId="1851A955" w14:textId="77777777" w:rsidR="00890E62" w:rsidRDefault="00890E62" w:rsidP="00890ECB">
            <w:pPr>
              <w:rPr>
                <w:sz w:val="22"/>
                <w:szCs w:val="22"/>
              </w:rPr>
            </w:pPr>
            <w:r>
              <w:rPr>
                <w:sz w:val="22"/>
                <w:szCs w:val="22"/>
              </w:rPr>
              <w:t>Sep-Mar: 9:30am</w:t>
            </w:r>
          </w:p>
          <w:p w14:paraId="1AE1B17C" w14:textId="69C09003" w:rsidR="00890E62" w:rsidRPr="00D04550" w:rsidRDefault="00890E62" w:rsidP="00890ECB">
            <w:pPr>
              <w:rPr>
                <w:sz w:val="22"/>
                <w:szCs w:val="22"/>
              </w:rPr>
            </w:pPr>
            <w:r>
              <w:rPr>
                <w:sz w:val="22"/>
                <w:szCs w:val="22"/>
              </w:rPr>
              <w:t>April-Aug: 9am</w:t>
            </w:r>
          </w:p>
        </w:tc>
      </w:tr>
      <w:tr w:rsidR="00F50318" w14:paraId="56E70B1C" w14:textId="77777777" w:rsidTr="00890ECB">
        <w:tc>
          <w:tcPr>
            <w:tcW w:w="1455" w:type="dxa"/>
          </w:tcPr>
          <w:p w14:paraId="63F52883" w14:textId="77777777" w:rsidR="00091BB1" w:rsidRPr="00D04550" w:rsidRDefault="00091BB1" w:rsidP="00890ECB">
            <w:pPr>
              <w:rPr>
                <w:sz w:val="22"/>
                <w:szCs w:val="22"/>
              </w:rPr>
            </w:pPr>
            <w:r w:rsidRPr="00D04550">
              <w:rPr>
                <w:sz w:val="22"/>
                <w:szCs w:val="22"/>
              </w:rPr>
              <w:t xml:space="preserve">Seaford Head Golf Course Toilets, Changing Rooms &amp; Locker </w:t>
            </w:r>
            <w:r w:rsidRPr="00D04550">
              <w:rPr>
                <w:sz w:val="22"/>
                <w:szCs w:val="22"/>
              </w:rPr>
              <w:lastRenderedPageBreak/>
              <w:t>Room (BN25 4JS)</w:t>
            </w:r>
          </w:p>
        </w:tc>
        <w:tc>
          <w:tcPr>
            <w:tcW w:w="1083" w:type="dxa"/>
          </w:tcPr>
          <w:p w14:paraId="4F202811" w14:textId="77777777" w:rsidR="00091BB1" w:rsidRPr="00D04550" w:rsidRDefault="00091BB1" w:rsidP="00890ECB">
            <w:pPr>
              <w:rPr>
                <w:sz w:val="22"/>
                <w:szCs w:val="22"/>
              </w:rPr>
            </w:pPr>
            <w:r w:rsidRPr="00D04550">
              <w:rPr>
                <w:sz w:val="22"/>
                <w:szCs w:val="22"/>
              </w:rPr>
              <w:lastRenderedPageBreak/>
              <w:t>3 cubicles</w:t>
            </w:r>
          </w:p>
          <w:p w14:paraId="1FAE0565" w14:textId="77777777" w:rsidR="00091BB1" w:rsidRPr="00D04550" w:rsidRDefault="00091BB1" w:rsidP="00890ECB">
            <w:pPr>
              <w:rPr>
                <w:sz w:val="22"/>
                <w:szCs w:val="22"/>
              </w:rPr>
            </w:pPr>
          </w:p>
          <w:p w14:paraId="7211B8C6" w14:textId="77777777" w:rsidR="00091BB1" w:rsidRPr="00D04550" w:rsidRDefault="00091BB1" w:rsidP="00890ECB">
            <w:pPr>
              <w:rPr>
                <w:sz w:val="22"/>
                <w:szCs w:val="22"/>
              </w:rPr>
            </w:pPr>
            <w:r w:rsidRPr="00D04550">
              <w:rPr>
                <w:sz w:val="22"/>
                <w:szCs w:val="22"/>
              </w:rPr>
              <w:t>2 shower units</w:t>
            </w:r>
          </w:p>
          <w:p w14:paraId="2CEA6FE7" w14:textId="77777777" w:rsidR="00091BB1" w:rsidRPr="00D04550" w:rsidRDefault="00091BB1" w:rsidP="00890ECB">
            <w:pPr>
              <w:rPr>
                <w:sz w:val="22"/>
                <w:szCs w:val="22"/>
              </w:rPr>
            </w:pPr>
          </w:p>
          <w:p w14:paraId="38D3C104" w14:textId="77777777" w:rsidR="00091BB1" w:rsidRPr="00D04550" w:rsidRDefault="00091BB1" w:rsidP="00890ECB">
            <w:pPr>
              <w:rPr>
                <w:sz w:val="22"/>
                <w:szCs w:val="22"/>
              </w:rPr>
            </w:pPr>
            <w:r w:rsidRPr="00D04550">
              <w:rPr>
                <w:sz w:val="22"/>
                <w:szCs w:val="22"/>
              </w:rPr>
              <w:lastRenderedPageBreak/>
              <w:t>1 changing area</w:t>
            </w:r>
          </w:p>
        </w:tc>
        <w:tc>
          <w:tcPr>
            <w:tcW w:w="1078" w:type="dxa"/>
            <w:tcBorders>
              <w:bottom w:val="single" w:sz="4" w:space="0" w:color="auto"/>
            </w:tcBorders>
          </w:tcPr>
          <w:p w14:paraId="2EA096F6" w14:textId="77777777" w:rsidR="00091BB1" w:rsidRPr="00D04550" w:rsidRDefault="00091BB1" w:rsidP="00890ECB">
            <w:pPr>
              <w:rPr>
                <w:sz w:val="22"/>
                <w:szCs w:val="22"/>
              </w:rPr>
            </w:pPr>
            <w:r w:rsidRPr="00D04550">
              <w:rPr>
                <w:sz w:val="22"/>
                <w:szCs w:val="22"/>
              </w:rPr>
              <w:lastRenderedPageBreak/>
              <w:t>2 cubical</w:t>
            </w:r>
          </w:p>
          <w:p w14:paraId="61CC3368" w14:textId="77777777" w:rsidR="00091BB1" w:rsidRPr="00D04550" w:rsidRDefault="00091BB1" w:rsidP="00890ECB">
            <w:pPr>
              <w:rPr>
                <w:sz w:val="22"/>
                <w:szCs w:val="22"/>
              </w:rPr>
            </w:pPr>
            <w:r w:rsidRPr="00D04550">
              <w:rPr>
                <w:sz w:val="22"/>
                <w:szCs w:val="22"/>
              </w:rPr>
              <w:t>3 urinal</w:t>
            </w:r>
          </w:p>
          <w:p w14:paraId="71DD0707" w14:textId="77777777" w:rsidR="00091BB1" w:rsidRPr="00D04550" w:rsidRDefault="00091BB1" w:rsidP="00890ECB">
            <w:pPr>
              <w:rPr>
                <w:sz w:val="22"/>
                <w:szCs w:val="22"/>
              </w:rPr>
            </w:pPr>
            <w:r w:rsidRPr="00D04550">
              <w:rPr>
                <w:sz w:val="22"/>
                <w:szCs w:val="22"/>
              </w:rPr>
              <w:t>1 shower unit</w:t>
            </w:r>
          </w:p>
          <w:p w14:paraId="4763871C" w14:textId="77777777" w:rsidR="00091BB1" w:rsidRPr="00D04550" w:rsidRDefault="00091BB1" w:rsidP="00890ECB">
            <w:pPr>
              <w:rPr>
                <w:sz w:val="22"/>
                <w:szCs w:val="22"/>
              </w:rPr>
            </w:pPr>
            <w:r w:rsidRPr="00D04550">
              <w:rPr>
                <w:sz w:val="22"/>
                <w:szCs w:val="22"/>
              </w:rPr>
              <w:lastRenderedPageBreak/>
              <w:t>1 changing area</w:t>
            </w:r>
          </w:p>
        </w:tc>
        <w:tc>
          <w:tcPr>
            <w:tcW w:w="1449" w:type="dxa"/>
            <w:shd w:val="thinDiagCross" w:color="auto" w:fill="auto"/>
          </w:tcPr>
          <w:p w14:paraId="504328D8" w14:textId="77777777" w:rsidR="00091BB1" w:rsidRPr="00D04550" w:rsidRDefault="00091BB1" w:rsidP="00890ECB">
            <w:pPr>
              <w:rPr>
                <w:sz w:val="22"/>
                <w:szCs w:val="22"/>
              </w:rPr>
            </w:pPr>
          </w:p>
        </w:tc>
        <w:tc>
          <w:tcPr>
            <w:tcW w:w="823" w:type="dxa"/>
          </w:tcPr>
          <w:p w14:paraId="3B82C0FC" w14:textId="77777777" w:rsidR="00091BB1" w:rsidRPr="00D04550" w:rsidRDefault="00091BB1" w:rsidP="00890ECB">
            <w:pPr>
              <w:rPr>
                <w:sz w:val="22"/>
                <w:szCs w:val="22"/>
              </w:rPr>
            </w:pPr>
            <w:r>
              <w:rPr>
                <w:sz w:val="22"/>
                <w:szCs w:val="22"/>
              </w:rPr>
              <w:t>1 locker room</w:t>
            </w:r>
          </w:p>
        </w:tc>
        <w:tc>
          <w:tcPr>
            <w:tcW w:w="1248" w:type="dxa"/>
          </w:tcPr>
          <w:p w14:paraId="22324736" w14:textId="77777777" w:rsidR="00091BB1" w:rsidRPr="00DB3BD3" w:rsidRDefault="00091BB1" w:rsidP="00890ECB">
            <w:pPr>
              <w:rPr>
                <w:sz w:val="22"/>
                <w:szCs w:val="22"/>
              </w:rPr>
            </w:pPr>
            <w:r w:rsidRPr="00DB3BD3">
              <w:rPr>
                <w:sz w:val="22"/>
                <w:szCs w:val="22"/>
              </w:rPr>
              <w:t>Toilet cubicles – 1 per day</w:t>
            </w:r>
          </w:p>
          <w:p w14:paraId="7DE296EA" w14:textId="77777777" w:rsidR="00091BB1" w:rsidRPr="00DB3BD3" w:rsidRDefault="00091BB1" w:rsidP="00890ECB">
            <w:pPr>
              <w:rPr>
                <w:sz w:val="22"/>
                <w:szCs w:val="22"/>
              </w:rPr>
            </w:pPr>
          </w:p>
          <w:p w14:paraId="78C486F7" w14:textId="77777777" w:rsidR="00091BB1" w:rsidRPr="00DB3BD3" w:rsidRDefault="00091BB1" w:rsidP="00890ECB">
            <w:pPr>
              <w:rPr>
                <w:sz w:val="22"/>
                <w:szCs w:val="22"/>
              </w:rPr>
            </w:pPr>
            <w:r w:rsidRPr="00DB3BD3">
              <w:rPr>
                <w:sz w:val="22"/>
                <w:szCs w:val="22"/>
              </w:rPr>
              <w:t xml:space="preserve">Locker &amp; shower </w:t>
            </w:r>
            <w:r w:rsidRPr="00DB3BD3">
              <w:rPr>
                <w:sz w:val="22"/>
                <w:szCs w:val="22"/>
              </w:rPr>
              <w:lastRenderedPageBreak/>
              <w:t>rooms – 1 per week</w:t>
            </w:r>
          </w:p>
        </w:tc>
        <w:tc>
          <w:tcPr>
            <w:tcW w:w="1069" w:type="dxa"/>
            <w:tcBorders>
              <w:bottom w:val="single" w:sz="4" w:space="0" w:color="auto"/>
            </w:tcBorders>
          </w:tcPr>
          <w:p w14:paraId="267AAA97" w14:textId="77777777" w:rsidR="00091BB1" w:rsidRPr="00DB3BD3" w:rsidRDefault="00091BB1" w:rsidP="00890ECB">
            <w:pPr>
              <w:rPr>
                <w:sz w:val="22"/>
                <w:szCs w:val="22"/>
              </w:rPr>
            </w:pPr>
            <w:r w:rsidRPr="00DB3BD3">
              <w:rPr>
                <w:sz w:val="22"/>
                <w:szCs w:val="22"/>
              </w:rPr>
              <w:lastRenderedPageBreak/>
              <w:t>1+ hour</w:t>
            </w:r>
          </w:p>
        </w:tc>
        <w:tc>
          <w:tcPr>
            <w:tcW w:w="2853" w:type="dxa"/>
          </w:tcPr>
          <w:p w14:paraId="4AEF3C3F" w14:textId="77777777" w:rsidR="00091BB1" w:rsidRPr="00D04550" w:rsidRDefault="00091BB1" w:rsidP="00890ECB">
            <w:pPr>
              <w:rPr>
                <w:sz w:val="22"/>
                <w:szCs w:val="22"/>
              </w:rPr>
            </w:pPr>
            <w:r>
              <w:rPr>
                <w:sz w:val="22"/>
                <w:szCs w:val="22"/>
              </w:rPr>
              <w:t>No</w:t>
            </w:r>
          </w:p>
        </w:tc>
      </w:tr>
      <w:tr w:rsidR="00F50318" w14:paraId="4A6BD306" w14:textId="77777777" w:rsidTr="00890ECB">
        <w:tc>
          <w:tcPr>
            <w:tcW w:w="1455" w:type="dxa"/>
          </w:tcPr>
          <w:p w14:paraId="78A22349" w14:textId="77777777" w:rsidR="00091BB1" w:rsidRPr="00D04550" w:rsidRDefault="00091BB1" w:rsidP="00890ECB">
            <w:pPr>
              <w:rPr>
                <w:sz w:val="22"/>
                <w:szCs w:val="22"/>
              </w:rPr>
            </w:pPr>
            <w:r w:rsidRPr="00D04550">
              <w:rPr>
                <w:sz w:val="22"/>
                <w:szCs w:val="22"/>
              </w:rPr>
              <w:t>Changing Places Toilet (BN25 1JH)</w:t>
            </w:r>
          </w:p>
        </w:tc>
        <w:tc>
          <w:tcPr>
            <w:tcW w:w="1083" w:type="dxa"/>
          </w:tcPr>
          <w:p w14:paraId="7F3099DB" w14:textId="77777777" w:rsidR="00091BB1" w:rsidRPr="00D04550" w:rsidRDefault="00091BB1" w:rsidP="00890ECB">
            <w:pPr>
              <w:rPr>
                <w:sz w:val="22"/>
                <w:szCs w:val="22"/>
              </w:rPr>
            </w:pPr>
            <w:r w:rsidRPr="00D04550">
              <w:rPr>
                <w:sz w:val="22"/>
                <w:szCs w:val="22"/>
              </w:rPr>
              <w:t>1 gender neutral</w:t>
            </w:r>
          </w:p>
        </w:tc>
        <w:tc>
          <w:tcPr>
            <w:tcW w:w="1078" w:type="dxa"/>
            <w:shd w:val="thinDiagCross" w:color="auto" w:fill="auto"/>
          </w:tcPr>
          <w:p w14:paraId="068B6DF5" w14:textId="77777777" w:rsidR="00091BB1" w:rsidRPr="00D04550" w:rsidRDefault="00091BB1" w:rsidP="00890ECB">
            <w:pPr>
              <w:rPr>
                <w:sz w:val="22"/>
                <w:szCs w:val="22"/>
              </w:rPr>
            </w:pPr>
          </w:p>
        </w:tc>
        <w:tc>
          <w:tcPr>
            <w:tcW w:w="1449" w:type="dxa"/>
            <w:shd w:val="thinDiagCross" w:color="auto" w:fill="auto"/>
          </w:tcPr>
          <w:p w14:paraId="2E060C2C" w14:textId="77777777" w:rsidR="00091BB1" w:rsidRPr="00D04550" w:rsidRDefault="00091BB1" w:rsidP="00890ECB">
            <w:pPr>
              <w:rPr>
                <w:sz w:val="22"/>
                <w:szCs w:val="22"/>
              </w:rPr>
            </w:pPr>
          </w:p>
        </w:tc>
        <w:tc>
          <w:tcPr>
            <w:tcW w:w="823" w:type="dxa"/>
          </w:tcPr>
          <w:p w14:paraId="390DC85B" w14:textId="3F659CF8" w:rsidR="00091BB1" w:rsidRPr="00D04550" w:rsidRDefault="00F50318" w:rsidP="00890ECB">
            <w:pPr>
              <w:rPr>
                <w:sz w:val="22"/>
                <w:szCs w:val="22"/>
              </w:rPr>
            </w:pPr>
            <w:r>
              <w:rPr>
                <w:sz w:val="22"/>
                <w:szCs w:val="22"/>
              </w:rPr>
              <w:t xml:space="preserve">All available equipment detailed here: </w:t>
            </w:r>
            <w:hyperlink r:id="rId12" w:history="1">
              <w:r w:rsidRPr="00F50318">
                <w:rPr>
                  <w:rStyle w:val="Hyperlink"/>
                  <w:sz w:val="22"/>
                  <w:szCs w:val="22"/>
                </w:rPr>
                <w:t>STC-Changing-Places-leaflet.pdf</w:t>
              </w:r>
            </w:hyperlink>
          </w:p>
        </w:tc>
        <w:tc>
          <w:tcPr>
            <w:tcW w:w="1248" w:type="dxa"/>
          </w:tcPr>
          <w:p w14:paraId="60CC12C3" w14:textId="77777777" w:rsidR="00091BB1" w:rsidRPr="00D04550" w:rsidRDefault="00091BB1" w:rsidP="00890ECB">
            <w:pPr>
              <w:rPr>
                <w:sz w:val="22"/>
                <w:szCs w:val="22"/>
              </w:rPr>
            </w:pPr>
            <w:r>
              <w:rPr>
                <w:sz w:val="22"/>
                <w:szCs w:val="22"/>
              </w:rPr>
              <w:t>Daily spot check and cleaned as per Appendix A</w:t>
            </w:r>
          </w:p>
        </w:tc>
        <w:tc>
          <w:tcPr>
            <w:tcW w:w="1069" w:type="dxa"/>
            <w:shd w:val="thinDiagCross" w:color="auto" w:fill="auto"/>
          </w:tcPr>
          <w:p w14:paraId="0FF8BC87" w14:textId="77777777" w:rsidR="00091BB1" w:rsidRPr="00D04550" w:rsidRDefault="00091BB1" w:rsidP="00890ECB">
            <w:pPr>
              <w:rPr>
                <w:sz w:val="22"/>
                <w:szCs w:val="22"/>
              </w:rPr>
            </w:pPr>
          </w:p>
        </w:tc>
        <w:tc>
          <w:tcPr>
            <w:tcW w:w="2853" w:type="dxa"/>
          </w:tcPr>
          <w:p w14:paraId="546539EB" w14:textId="77777777" w:rsidR="00091BB1" w:rsidRPr="00D04550" w:rsidRDefault="00091BB1" w:rsidP="00890ECB">
            <w:pPr>
              <w:rPr>
                <w:sz w:val="22"/>
                <w:szCs w:val="22"/>
              </w:rPr>
            </w:pPr>
            <w:r>
              <w:rPr>
                <w:sz w:val="22"/>
                <w:szCs w:val="22"/>
              </w:rPr>
              <w:t>No</w:t>
            </w:r>
          </w:p>
        </w:tc>
      </w:tr>
    </w:tbl>
    <w:p w14:paraId="48DA5B6B" w14:textId="77777777" w:rsidR="005C4CB1" w:rsidRDefault="005C4CB1" w:rsidP="00401FE9">
      <w:pPr>
        <w:rPr>
          <w:b/>
          <w:bCs/>
          <w:sz w:val="28"/>
          <w:szCs w:val="28"/>
          <w:u w:val="single"/>
        </w:rPr>
      </w:pPr>
    </w:p>
    <w:p w14:paraId="60B832F5" w14:textId="77777777" w:rsidR="00091BB1" w:rsidRDefault="00091BB1" w:rsidP="00401FE9">
      <w:pPr>
        <w:rPr>
          <w:b/>
          <w:bCs/>
          <w:sz w:val="28"/>
          <w:szCs w:val="28"/>
          <w:u w:val="single"/>
        </w:rPr>
      </w:pPr>
    </w:p>
    <w:p w14:paraId="6CF15227" w14:textId="38285E1D" w:rsidR="005C4CB1" w:rsidRDefault="005C4CB1" w:rsidP="00401FE9">
      <w:pPr>
        <w:rPr>
          <w:b/>
          <w:bCs/>
          <w:sz w:val="28"/>
          <w:szCs w:val="28"/>
          <w:u w:val="single"/>
        </w:rPr>
      </w:pPr>
      <w:r w:rsidRPr="005C4CB1">
        <w:rPr>
          <w:b/>
          <w:bCs/>
          <w:sz w:val="28"/>
          <w:szCs w:val="28"/>
          <w:u w:val="single"/>
        </w:rPr>
        <w:t>Appendix C: Cleaning Frequency Table</w:t>
      </w:r>
    </w:p>
    <w:p w14:paraId="005D0122" w14:textId="554D78EF" w:rsidR="00401FE9" w:rsidRDefault="00401FE9" w:rsidP="00401FE9">
      <w:r w:rsidRPr="00DD4B19">
        <w:t>All frequencies represent minimum service levels. The contractor shall carry out additional cleaning where necessary to maintain the required levels of cleanliness, hygiene, and presentation.</w:t>
      </w:r>
      <w:r w:rsidR="004D36AC">
        <w:t xml:space="preserve"> </w:t>
      </w:r>
    </w:p>
    <w:p w14:paraId="415344A9" w14:textId="77777777" w:rsidR="005C4CB1" w:rsidRDefault="005C4CB1" w:rsidP="00401FE9"/>
    <w:tbl>
      <w:tblPr>
        <w:tblStyle w:val="TableGrid"/>
        <w:tblW w:w="11340" w:type="dxa"/>
        <w:tblInd w:w="-1139" w:type="dxa"/>
        <w:tblLook w:val="04A0" w:firstRow="1" w:lastRow="0" w:firstColumn="1" w:lastColumn="0" w:noHBand="0" w:noVBand="1"/>
      </w:tblPr>
      <w:tblGrid>
        <w:gridCol w:w="2970"/>
        <w:gridCol w:w="6782"/>
        <w:gridCol w:w="1588"/>
      </w:tblGrid>
      <w:tr w:rsidR="00F819F3" w:rsidRPr="00F819F3" w14:paraId="40B4CF05" w14:textId="77777777" w:rsidTr="00F819F3">
        <w:tc>
          <w:tcPr>
            <w:tcW w:w="2970" w:type="dxa"/>
          </w:tcPr>
          <w:p w14:paraId="0B1AF6FD" w14:textId="77777777" w:rsidR="00F819F3" w:rsidRPr="00F819F3" w:rsidRDefault="00F819F3" w:rsidP="00C1321F">
            <w:pPr>
              <w:rPr>
                <w:b/>
                <w:bCs/>
                <w:u w:val="single"/>
              </w:rPr>
            </w:pPr>
            <w:r w:rsidRPr="00F819F3">
              <w:rPr>
                <w:u w:val="single"/>
              </w:rPr>
              <w:t>Cleaning Item</w:t>
            </w:r>
          </w:p>
        </w:tc>
        <w:tc>
          <w:tcPr>
            <w:tcW w:w="6782" w:type="dxa"/>
          </w:tcPr>
          <w:p w14:paraId="24820CEC" w14:textId="77777777" w:rsidR="00F819F3" w:rsidRPr="00F819F3" w:rsidRDefault="00F819F3" w:rsidP="00C1321F">
            <w:pPr>
              <w:rPr>
                <w:b/>
                <w:bCs/>
                <w:u w:val="single"/>
              </w:rPr>
            </w:pPr>
            <w:r w:rsidRPr="00F819F3">
              <w:rPr>
                <w:u w:val="single"/>
              </w:rPr>
              <w:t>Description of Task</w:t>
            </w:r>
          </w:p>
        </w:tc>
        <w:tc>
          <w:tcPr>
            <w:tcW w:w="1588" w:type="dxa"/>
          </w:tcPr>
          <w:p w14:paraId="2C367860" w14:textId="25EDADEC" w:rsidR="00F819F3" w:rsidRPr="00F819F3" w:rsidRDefault="00F819F3" w:rsidP="00C1321F">
            <w:pPr>
              <w:rPr>
                <w:b/>
                <w:bCs/>
                <w:u w:val="single"/>
              </w:rPr>
            </w:pPr>
            <w:r w:rsidRPr="005C4CB1">
              <w:rPr>
                <w:sz w:val="20"/>
                <w:szCs w:val="20"/>
                <w:u w:val="single"/>
              </w:rPr>
              <w:t>Frequency</w:t>
            </w:r>
            <w:r w:rsidR="005C4CB1" w:rsidRPr="005C4CB1">
              <w:rPr>
                <w:sz w:val="20"/>
                <w:szCs w:val="20"/>
                <w:u w:val="single"/>
              </w:rPr>
              <w:t xml:space="preserve"> (site dependant, see section </w:t>
            </w:r>
            <w:r w:rsidR="005C4CB1">
              <w:rPr>
                <w:sz w:val="20"/>
                <w:szCs w:val="20"/>
                <w:u w:val="single"/>
              </w:rPr>
              <w:t>3</w:t>
            </w:r>
            <w:r w:rsidR="005C4CB1" w:rsidRPr="005C4CB1">
              <w:rPr>
                <w:sz w:val="20"/>
                <w:szCs w:val="20"/>
                <w:u w:val="single"/>
              </w:rPr>
              <w:t>)</w:t>
            </w:r>
          </w:p>
        </w:tc>
      </w:tr>
      <w:tr w:rsidR="00F819F3" w:rsidRPr="00F819F3" w14:paraId="582E88ED" w14:textId="77777777" w:rsidTr="00F819F3">
        <w:tc>
          <w:tcPr>
            <w:tcW w:w="2970" w:type="dxa"/>
          </w:tcPr>
          <w:p w14:paraId="7376CBFA" w14:textId="77777777" w:rsidR="00F819F3" w:rsidRPr="00F819F3" w:rsidRDefault="00F819F3" w:rsidP="00C1321F">
            <w:pPr>
              <w:rPr>
                <w:b/>
                <w:bCs/>
              </w:rPr>
            </w:pPr>
            <w:r w:rsidRPr="00F819F3">
              <w:t>WCs, Urinals &amp; Handwash Units</w:t>
            </w:r>
          </w:p>
        </w:tc>
        <w:tc>
          <w:tcPr>
            <w:tcW w:w="6782" w:type="dxa"/>
          </w:tcPr>
          <w:p w14:paraId="2F7C3BDE" w14:textId="77777777" w:rsidR="00F819F3" w:rsidRPr="00F819F3" w:rsidRDefault="00F819F3" w:rsidP="00C1321F">
            <w:pPr>
              <w:rPr>
                <w:b/>
                <w:bCs/>
              </w:rPr>
            </w:pPr>
            <w:r w:rsidRPr="00F819F3">
              <w:t>Clean, sanitise and dry all fixtures and fittings.</w:t>
            </w:r>
          </w:p>
        </w:tc>
        <w:tc>
          <w:tcPr>
            <w:tcW w:w="1588" w:type="dxa"/>
          </w:tcPr>
          <w:p w14:paraId="4C118BD7" w14:textId="77777777" w:rsidR="00F819F3" w:rsidRPr="00F819F3" w:rsidRDefault="00F819F3" w:rsidP="00C1321F">
            <w:pPr>
              <w:jc w:val="center"/>
              <w:rPr>
                <w:b/>
                <w:bCs/>
              </w:rPr>
            </w:pPr>
            <w:r w:rsidRPr="00F819F3">
              <w:t>Daily</w:t>
            </w:r>
          </w:p>
        </w:tc>
      </w:tr>
      <w:tr w:rsidR="00F819F3" w:rsidRPr="00F819F3" w14:paraId="5CAFFDC9" w14:textId="77777777" w:rsidTr="00F819F3">
        <w:tc>
          <w:tcPr>
            <w:tcW w:w="2970" w:type="dxa"/>
          </w:tcPr>
          <w:p w14:paraId="0C47D36D" w14:textId="77777777" w:rsidR="00F819F3" w:rsidRPr="00F819F3" w:rsidRDefault="00F819F3" w:rsidP="00C1321F">
            <w:pPr>
              <w:rPr>
                <w:b/>
                <w:bCs/>
              </w:rPr>
            </w:pPr>
            <w:r w:rsidRPr="00F819F3">
              <w:t>Metalwork &amp; Mirrors</w:t>
            </w:r>
          </w:p>
        </w:tc>
        <w:tc>
          <w:tcPr>
            <w:tcW w:w="6782" w:type="dxa"/>
          </w:tcPr>
          <w:p w14:paraId="3A86C295" w14:textId="77777777" w:rsidR="00F819F3" w:rsidRPr="00F819F3" w:rsidRDefault="00F819F3" w:rsidP="00C1321F">
            <w:pPr>
              <w:rPr>
                <w:b/>
                <w:bCs/>
              </w:rPr>
            </w:pPr>
            <w:r w:rsidRPr="00F819F3">
              <w:t>Clean and polish taps, pipes, flushing mechanisms and mirrors.</w:t>
            </w:r>
          </w:p>
        </w:tc>
        <w:tc>
          <w:tcPr>
            <w:tcW w:w="1588" w:type="dxa"/>
          </w:tcPr>
          <w:p w14:paraId="5EE39AA1" w14:textId="77777777" w:rsidR="00F819F3" w:rsidRPr="00F819F3" w:rsidRDefault="00F819F3" w:rsidP="00C1321F">
            <w:pPr>
              <w:jc w:val="center"/>
              <w:rPr>
                <w:b/>
                <w:bCs/>
              </w:rPr>
            </w:pPr>
            <w:r w:rsidRPr="00F819F3">
              <w:t>Daily</w:t>
            </w:r>
          </w:p>
        </w:tc>
      </w:tr>
      <w:tr w:rsidR="00F819F3" w:rsidRPr="00F819F3" w14:paraId="30EE1041" w14:textId="77777777" w:rsidTr="00F819F3">
        <w:tc>
          <w:tcPr>
            <w:tcW w:w="2970" w:type="dxa"/>
          </w:tcPr>
          <w:p w14:paraId="66A7E60D" w14:textId="77777777" w:rsidR="00F819F3" w:rsidRPr="00F819F3" w:rsidRDefault="00F819F3" w:rsidP="00C1321F">
            <w:pPr>
              <w:rPr>
                <w:b/>
                <w:bCs/>
              </w:rPr>
            </w:pPr>
            <w:r w:rsidRPr="00F819F3">
              <w:t>Floors (internal)</w:t>
            </w:r>
          </w:p>
        </w:tc>
        <w:tc>
          <w:tcPr>
            <w:tcW w:w="6782" w:type="dxa"/>
          </w:tcPr>
          <w:p w14:paraId="52317F5A" w14:textId="77777777" w:rsidR="00F819F3" w:rsidRPr="00F819F3" w:rsidRDefault="00F819F3" w:rsidP="00C1321F">
            <w:pPr>
              <w:rPr>
                <w:b/>
                <w:bCs/>
              </w:rPr>
            </w:pPr>
            <w:r w:rsidRPr="00F819F3">
              <w:t>All hard floor surfaces shall be swept then damp mopped using a suitable disinfectant.</w:t>
            </w:r>
          </w:p>
        </w:tc>
        <w:tc>
          <w:tcPr>
            <w:tcW w:w="1588" w:type="dxa"/>
          </w:tcPr>
          <w:p w14:paraId="4FEF787C" w14:textId="77777777" w:rsidR="00F819F3" w:rsidRPr="00F819F3" w:rsidRDefault="00F819F3" w:rsidP="00C1321F">
            <w:pPr>
              <w:jc w:val="center"/>
              <w:rPr>
                <w:b/>
                <w:bCs/>
              </w:rPr>
            </w:pPr>
            <w:r w:rsidRPr="00F819F3">
              <w:t>Daily</w:t>
            </w:r>
          </w:p>
        </w:tc>
      </w:tr>
      <w:tr w:rsidR="00F819F3" w:rsidRPr="00F819F3" w14:paraId="29D66C26" w14:textId="77777777" w:rsidTr="00F819F3">
        <w:tc>
          <w:tcPr>
            <w:tcW w:w="2970" w:type="dxa"/>
          </w:tcPr>
          <w:p w14:paraId="37F253F9" w14:textId="77777777" w:rsidR="00F819F3" w:rsidRPr="00F819F3" w:rsidRDefault="00F819F3" w:rsidP="00C1321F">
            <w:pPr>
              <w:rPr>
                <w:b/>
                <w:bCs/>
              </w:rPr>
            </w:pPr>
            <w:r w:rsidRPr="00F819F3">
              <w:t>Horizontal &amp; Vertical Surfaces (up to 6ft)</w:t>
            </w:r>
          </w:p>
        </w:tc>
        <w:tc>
          <w:tcPr>
            <w:tcW w:w="6782" w:type="dxa"/>
          </w:tcPr>
          <w:p w14:paraId="668C406F" w14:textId="77777777" w:rsidR="00F819F3" w:rsidRPr="00F819F3" w:rsidRDefault="00F819F3" w:rsidP="00C1321F">
            <w:pPr>
              <w:rPr>
                <w:b/>
                <w:bCs/>
              </w:rPr>
            </w:pPr>
            <w:r w:rsidRPr="00F819F3">
              <w:t>Fully clean and free from build-up, dirt, dust, fingerprints and stains.</w:t>
            </w:r>
          </w:p>
        </w:tc>
        <w:tc>
          <w:tcPr>
            <w:tcW w:w="1588" w:type="dxa"/>
          </w:tcPr>
          <w:p w14:paraId="2D90DF62" w14:textId="77777777" w:rsidR="00F819F3" w:rsidRPr="00F819F3" w:rsidRDefault="00F819F3" w:rsidP="00C1321F">
            <w:pPr>
              <w:jc w:val="center"/>
              <w:rPr>
                <w:b/>
                <w:bCs/>
              </w:rPr>
            </w:pPr>
            <w:r w:rsidRPr="00F819F3">
              <w:t>Daily</w:t>
            </w:r>
          </w:p>
        </w:tc>
      </w:tr>
      <w:tr w:rsidR="00F819F3" w:rsidRPr="00F819F3" w14:paraId="50D3D5EA" w14:textId="77777777" w:rsidTr="00F819F3">
        <w:tc>
          <w:tcPr>
            <w:tcW w:w="2970" w:type="dxa"/>
          </w:tcPr>
          <w:p w14:paraId="21FFB477" w14:textId="77777777" w:rsidR="00F819F3" w:rsidRPr="00F819F3" w:rsidRDefault="00F819F3" w:rsidP="00C1321F">
            <w:pPr>
              <w:rPr>
                <w:b/>
                <w:bCs/>
              </w:rPr>
            </w:pPr>
            <w:r w:rsidRPr="00F819F3">
              <w:t>Waste Bins</w:t>
            </w:r>
          </w:p>
        </w:tc>
        <w:tc>
          <w:tcPr>
            <w:tcW w:w="6782" w:type="dxa"/>
          </w:tcPr>
          <w:p w14:paraId="69BAF7B8" w14:textId="77777777" w:rsidR="00F819F3" w:rsidRPr="00F819F3" w:rsidRDefault="00F819F3" w:rsidP="00C1321F">
            <w:pPr>
              <w:rPr>
                <w:b/>
                <w:bCs/>
              </w:rPr>
            </w:pPr>
            <w:r w:rsidRPr="00F819F3">
              <w:t>Empty and clean internally and externally if soiled; replace liners.</w:t>
            </w:r>
          </w:p>
        </w:tc>
        <w:tc>
          <w:tcPr>
            <w:tcW w:w="1588" w:type="dxa"/>
          </w:tcPr>
          <w:p w14:paraId="44BE3A6A" w14:textId="77777777" w:rsidR="00F819F3" w:rsidRPr="00F819F3" w:rsidRDefault="00F819F3" w:rsidP="00C1321F">
            <w:pPr>
              <w:jc w:val="center"/>
              <w:rPr>
                <w:b/>
                <w:bCs/>
              </w:rPr>
            </w:pPr>
            <w:r w:rsidRPr="00F819F3">
              <w:t>Daily</w:t>
            </w:r>
          </w:p>
        </w:tc>
      </w:tr>
      <w:tr w:rsidR="00F819F3" w:rsidRPr="00F819F3" w14:paraId="425A8CA0" w14:textId="77777777" w:rsidTr="00F819F3">
        <w:tc>
          <w:tcPr>
            <w:tcW w:w="2970" w:type="dxa"/>
          </w:tcPr>
          <w:p w14:paraId="69C250F1" w14:textId="77777777" w:rsidR="00F819F3" w:rsidRPr="00F819F3" w:rsidRDefault="00F819F3" w:rsidP="00C1321F">
            <w:r w:rsidRPr="00F819F3">
              <w:t>Surfaces</w:t>
            </w:r>
          </w:p>
        </w:tc>
        <w:tc>
          <w:tcPr>
            <w:tcW w:w="6782" w:type="dxa"/>
          </w:tcPr>
          <w:p w14:paraId="5EA80CB5" w14:textId="77777777" w:rsidR="00F819F3" w:rsidRPr="00F819F3" w:rsidRDefault="00F819F3" w:rsidP="00C1321F">
            <w:r w:rsidRPr="00F819F3">
              <w:t>Skirting boards shall be washed using disinfectant and walls shall be maintained in a clean condition. Remove all cobwebs.</w:t>
            </w:r>
          </w:p>
        </w:tc>
        <w:tc>
          <w:tcPr>
            <w:tcW w:w="1588" w:type="dxa"/>
          </w:tcPr>
          <w:p w14:paraId="6FFC6FD1" w14:textId="77777777" w:rsidR="00F819F3" w:rsidRPr="00F819F3" w:rsidRDefault="00F819F3" w:rsidP="00C1321F">
            <w:pPr>
              <w:jc w:val="center"/>
            </w:pPr>
            <w:r w:rsidRPr="00F819F3">
              <w:t>Weekly</w:t>
            </w:r>
          </w:p>
        </w:tc>
      </w:tr>
      <w:tr w:rsidR="00F819F3" w:rsidRPr="00F819F3" w14:paraId="19F24BFB" w14:textId="77777777" w:rsidTr="00F819F3">
        <w:tc>
          <w:tcPr>
            <w:tcW w:w="2970" w:type="dxa"/>
          </w:tcPr>
          <w:p w14:paraId="26D1BEF4" w14:textId="77777777" w:rsidR="00F819F3" w:rsidRPr="00F819F3" w:rsidRDefault="00F819F3" w:rsidP="00C1321F">
            <w:r w:rsidRPr="00F819F3">
              <w:t>Toilets</w:t>
            </w:r>
          </w:p>
        </w:tc>
        <w:tc>
          <w:tcPr>
            <w:tcW w:w="6782" w:type="dxa"/>
          </w:tcPr>
          <w:p w14:paraId="57974E89" w14:textId="77777777" w:rsidR="00F819F3" w:rsidRPr="00F819F3" w:rsidRDefault="00F819F3" w:rsidP="00C1321F">
            <w:r w:rsidRPr="00F819F3">
              <w:t>W.C. pans shall be deep cleaned weekly to remove scale.</w:t>
            </w:r>
          </w:p>
        </w:tc>
        <w:tc>
          <w:tcPr>
            <w:tcW w:w="1588" w:type="dxa"/>
          </w:tcPr>
          <w:p w14:paraId="62ACCAF0" w14:textId="77777777" w:rsidR="00F819F3" w:rsidRPr="00F819F3" w:rsidRDefault="00F819F3" w:rsidP="00C1321F">
            <w:pPr>
              <w:jc w:val="center"/>
            </w:pPr>
            <w:r w:rsidRPr="00F819F3">
              <w:t>Weekly</w:t>
            </w:r>
          </w:p>
        </w:tc>
      </w:tr>
      <w:tr w:rsidR="00F819F3" w:rsidRPr="00F819F3" w14:paraId="6D35AE07" w14:textId="77777777" w:rsidTr="00F819F3">
        <w:tc>
          <w:tcPr>
            <w:tcW w:w="2970" w:type="dxa"/>
          </w:tcPr>
          <w:p w14:paraId="7F599A25" w14:textId="77777777" w:rsidR="00F819F3" w:rsidRPr="00F819F3" w:rsidRDefault="00F819F3" w:rsidP="00C1321F">
            <w:r w:rsidRPr="00F819F3">
              <w:t>High surfaces</w:t>
            </w:r>
          </w:p>
        </w:tc>
        <w:tc>
          <w:tcPr>
            <w:tcW w:w="6782" w:type="dxa"/>
          </w:tcPr>
          <w:p w14:paraId="2B7B85F6" w14:textId="77777777" w:rsidR="00F819F3" w:rsidRPr="00F819F3" w:rsidRDefault="00F819F3" w:rsidP="00C1321F">
            <w:r w:rsidRPr="00F819F3">
              <w:t>Door tops, high ledges and high-level horizontal and vertical surfaces (above 6ft).</w:t>
            </w:r>
          </w:p>
        </w:tc>
        <w:tc>
          <w:tcPr>
            <w:tcW w:w="1588" w:type="dxa"/>
          </w:tcPr>
          <w:p w14:paraId="3CCF0669" w14:textId="77777777" w:rsidR="00F819F3" w:rsidRPr="00F819F3" w:rsidRDefault="00F819F3" w:rsidP="00C1321F">
            <w:pPr>
              <w:jc w:val="center"/>
            </w:pPr>
            <w:r w:rsidRPr="00F819F3">
              <w:t>Monthly</w:t>
            </w:r>
          </w:p>
        </w:tc>
      </w:tr>
    </w:tbl>
    <w:p w14:paraId="0FFE7B8B" w14:textId="77777777" w:rsidR="0057041B" w:rsidRDefault="0057041B" w:rsidP="00DD4B19"/>
    <w:p w14:paraId="066D37C3" w14:textId="25DE89BC" w:rsidR="00FB182F" w:rsidRDefault="00401FE9" w:rsidP="00BA5C06">
      <w:pPr>
        <w:rPr>
          <w:b/>
          <w:bCs/>
          <w:sz w:val="28"/>
          <w:szCs w:val="28"/>
          <w:u w:val="single"/>
        </w:rPr>
      </w:pPr>
      <w:r w:rsidRPr="00401FE9">
        <w:rPr>
          <w:b/>
          <w:bCs/>
          <w:sz w:val="28"/>
          <w:szCs w:val="28"/>
          <w:u w:val="single"/>
        </w:rPr>
        <w:t xml:space="preserve">Appendix </w:t>
      </w:r>
      <w:r w:rsidR="005C4CB1">
        <w:rPr>
          <w:b/>
          <w:bCs/>
          <w:sz w:val="28"/>
          <w:szCs w:val="28"/>
          <w:u w:val="single"/>
        </w:rPr>
        <w:t>D</w:t>
      </w:r>
      <w:r w:rsidRPr="00401FE9">
        <w:rPr>
          <w:b/>
          <w:bCs/>
          <w:sz w:val="28"/>
          <w:szCs w:val="28"/>
          <w:u w:val="single"/>
        </w:rPr>
        <w:t>:</w:t>
      </w:r>
      <w:r w:rsidR="00423D61">
        <w:rPr>
          <w:b/>
          <w:bCs/>
          <w:sz w:val="28"/>
          <w:szCs w:val="28"/>
          <w:u w:val="single"/>
        </w:rPr>
        <w:t xml:space="preserve"> Key Performance Indicators</w:t>
      </w:r>
      <w:r w:rsidR="00A74044">
        <w:rPr>
          <w:b/>
          <w:bCs/>
          <w:sz w:val="28"/>
          <w:szCs w:val="28"/>
          <w:u w:val="single"/>
        </w:rPr>
        <w:t xml:space="preserve"> Examples:</w:t>
      </w:r>
    </w:p>
    <w:tbl>
      <w:tblPr>
        <w:tblStyle w:val="TableGrid"/>
        <w:tblW w:w="11340" w:type="dxa"/>
        <w:tblInd w:w="-1139" w:type="dxa"/>
        <w:tblLook w:val="04A0" w:firstRow="1" w:lastRow="0" w:firstColumn="1" w:lastColumn="0" w:noHBand="0" w:noVBand="1"/>
      </w:tblPr>
      <w:tblGrid>
        <w:gridCol w:w="3552"/>
        <w:gridCol w:w="1410"/>
        <w:gridCol w:w="4110"/>
        <w:gridCol w:w="2268"/>
      </w:tblGrid>
      <w:tr w:rsidR="00FB182F" w:rsidRPr="000D6206" w14:paraId="69FCB7D3" w14:textId="77777777" w:rsidTr="004C6D99">
        <w:tc>
          <w:tcPr>
            <w:tcW w:w="3552" w:type="dxa"/>
          </w:tcPr>
          <w:p w14:paraId="40685D49" w14:textId="77777777" w:rsidR="00FB182F" w:rsidRPr="00F819F3" w:rsidRDefault="00FB182F" w:rsidP="004C6D99">
            <w:pPr>
              <w:rPr>
                <w:u w:val="single"/>
              </w:rPr>
            </w:pPr>
            <w:r w:rsidRPr="00F819F3">
              <w:rPr>
                <w:u w:val="single"/>
              </w:rPr>
              <w:t>Breach / Issue</w:t>
            </w:r>
          </w:p>
        </w:tc>
        <w:tc>
          <w:tcPr>
            <w:tcW w:w="1410" w:type="dxa"/>
          </w:tcPr>
          <w:p w14:paraId="7ECF7FF3" w14:textId="77777777" w:rsidR="00FB182F" w:rsidRPr="00F819F3" w:rsidRDefault="00FB182F" w:rsidP="004C6D99">
            <w:pPr>
              <w:rPr>
                <w:u w:val="single"/>
              </w:rPr>
            </w:pPr>
            <w:r w:rsidRPr="00F819F3">
              <w:rPr>
                <w:u w:val="single"/>
              </w:rPr>
              <w:t>Severity</w:t>
            </w:r>
          </w:p>
        </w:tc>
        <w:tc>
          <w:tcPr>
            <w:tcW w:w="4110" w:type="dxa"/>
          </w:tcPr>
          <w:p w14:paraId="796C8396" w14:textId="77777777" w:rsidR="00FB182F" w:rsidRPr="00F819F3" w:rsidRDefault="00FB182F" w:rsidP="004C6D99">
            <w:pPr>
              <w:rPr>
                <w:u w:val="single"/>
              </w:rPr>
            </w:pPr>
            <w:r w:rsidRPr="00F819F3">
              <w:rPr>
                <w:u w:val="single"/>
              </w:rPr>
              <w:t>Corrective Action</w:t>
            </w:r>
          </w:p>
        </w:tc>
        <w:tc>
          <w:tcPr>
            <w:tcW w:w="2268" w:type="dxa"/>
          </w:tcPr>
          <w:p w14:paraId="53010A80" w14:textId="77777777" w:rsidR="00FB182F" w:rsidRPr="00F819F3" w:rsidRDefault="00FB182F" w:rsidP="004C6D99">
            <w:pPr>
              <w:rPr>
                <w:u w:val="single"/>
              </w:rPr>
            </w:pPr>
            <w:r>
              <w:rPr>
                <w:u w:val="single"/>
              </w:rPr>
              <w:t>Rectification Time</w:t>
            </w:r>
          </w:p>
        </w:tc>
      </w:tr>
      <w:tr w:rsidR="00FB182F" w:rsidRPr="000D6206" w14:paraId="2DB0768C" w14:textId="77777777" w:rsidTr="004C6D99">
        <w:tc>
          <w:tcPr>
            <w:tcW w:w="3552" w:type="dxa"/>
          </w:tcPr>
          <w:p w14:paraId="1F250600" w14:textId="4FB3A1EB" w:rsidR="00FB182F" w:rsidRPr="00431015" w:rsidRDefault="0071217E" w:rsidP="004C6D99">
            <w:r>
              <w:t>Delayed locking/unlocking</w:t>
            </w:r>
            <w:r w:rsidR="00FB182F" w:rsidRPr="00431015">
              <w:t xml:space="preserve"> of facilities during agreed opening hours without authorisation</w:t>
            </w:r>
          </w:p>
          <w:p w14:paraId="6A63FA80" w14:textId="77777777" w:rsidR="00FB182F" w:rsidRPr="000D6206" w:rsidRDefault="00FB182F" w:rsidP="004C6D99"/>
        </w:tc>
        <w:tc>
          <w:tcPr>
            <w:tcW w:w="1410" w:type="dxa"/>
          </w:tcPr>
          <w:p w14:paraId="188DEBCD" w14:textId="77777777" w:rsidR="00FB182F" w:rsidRPr="000D6206" w:rsidRDefault="00FB182F" w:rsidP="004C6D99">
            <w:r>
              <w:t>A</w:t>
            </w:r>
          </w:p>
        </w:tc>
        <w:tc>
          <w:tcPr>
            <w:tcW w:w="4110" w:type="dxa"/>
          </w:tcPr>
          <w:p w14:paraId="179BCF26" w14:textId="4F9DCEE5" w:rsidR="00FB182F" w:rsidRPr="000D6206" w:rsidRDefault="0071217E" w:rsidP="004C6D99">
            <w:r w:rsidRPr="0071217E">
              <w:t>Immediate meeting scheduled</w:t>
            </w:r>
            <w:r>
              <w:t>, contingency plan in place to avoid repeat occurrences</w:t>
            </w:r>
          </w:p>
        </w:tc>
        <w:tc>
          <w:tcPr>
            <w:tcW w:w="2268" w:type="dxa"/>
          </w:tcPr>
          <w:p w14:paraId="4F6696B5" w14:textId="375E29B1" w:rsidR="00FB182F" w:rsidRPr="000D6206" w:rsidRDefault="00FB182F" w:rsidP="004C6D99">
            <w:r>
              <w:t xml:space="preserve">Within </w:t>
            </w:r>
            <w:r w:rsidR="003E6DD8">
              <w:t>30 minutes</w:t>
            </w:r>
          </w:p>
        </w:tc>
      </w:tr>
      <w:tr w:rsidR="003E6DD8" w:rsidRPr="000D6206" w14:paraId="2D46A409" w14:textId="77777777" w:rsidTr="004C6D99">
        <w:tc>
          <w:tcPr>
            <w:tcW w:w="3552" w:type="dxa"/>
          </w:tcPr>
          <w:p w14:paraId="65C095B3" w14:textId="77777777" w:rsidR="003E6DD8" w:rsidRPr="00431015" w:rsidRDefault="003E6DD8" w:rsidP="003E6DD8">
            <w:r w:rsidRPr="00431015">
              <w:lastRenderedPageBreak/>
              <w:t>Failure to clean bodily fluids (e.g. vomit, blood, faeces) posing an immediate health risk</w:t>
            </w:r>
          </w:p>
        </w:tc>
        <w:tc>
          <w:tcPr>
            <w:tcW w:w="1410" w:type="dxa"/>
          </w:tcPr>
          <w:p w14:paraId="283BE0C0" w14:textId="77777777" w:rsidR="003E6DD8" w:rsidRDefault="003E6DD8" w:rsidP="003E6DD8">
            <w:r w:rsidRPr="000D6206">
              <w:t>A</w:t>
            </w:r>
          </w:p>
        </w:tc>
        <w:tc>
          <w:tcPr>
            <w:tcW w:w="4110" w:type="dxa"/>
          </w:tcPr>
          <w:p w14:paraId="1C29EEBC" w14:textId="763417AE" w:rsidR="003E6DD8" w:rsidRDefault="003E6DD8" w:rsidP="003E6DD8">
            <w:r w:rsidRPr="0071217E">
              <w:t>Immediate meeting scheduled; review contractor management, staffing and training</w:t>
            </w:r>
          </w:p>
        </w:tc>
        <w:tc>
          <w:tcPr>
            <w:tcW w:w="2268" w:type="dxa"/>
          </w:tcPr>
          <w:p w14:paraId="0FB852A1" w14:textId="7A37FBE2" w:rsidR="003E6DD8" w:rsidRDefault="003E6DD8" w:rsidP="003E6DD8">
            <w:r>
              <w:t>Within 30 minutes</w:t>
            </w:r>
          </w:p>
        </w:tc>
      </w:tr>
      <w:tr w:rsidR="003E6DD8" w:rsidRPr="000D6206" w14:paraId="20FAC219" w14:textId="77777777" w:rsidTr="004C6D99">
        <w:tc>
          <w:tcPr>
            <w:tcW w:w="3552" w:type="dxa"/>
          </w:tcPr>
          <w:p w14:paraId="0A0FB3EE" w14:textId="715C9124" w:rsidR="003E6DD8" w:rsidRPr="00431015" w:rsidRDefault="003E6DD8" w:rsidP="003E6DD8">
            <w:r w:rsidRPr="00431015">
              <w:t>Discovery of sharps (needles, broken glass) in</w:t>
            </w:r>
            <w:r>
              <w:t>side the contracted areas</w:t>
            </w:r>
          </w:p>
        </w:tc>
        <w:tc>
          <w:tcPr>
            <w:tcW w:w="1410" w:type="dxa"/>
          </w:tcPr>
          <w:p w14:paraId="17766FF4" w14:textId="77777777" w:rsidR="003E6DD8" w:rsidRPr="000D6206" w:rsidRDefault="003E6DD8" w:rsidP="003E6DD8">
            <w:r w:rsidRPr="000D6206">
              <w:t>A</w:t>
            </w:r>
          </w:p>
        </w:tc>
        <w:tc>
          <w:tcPr>
            <w:tcW w:w="4110" w:type="dxa"/>
          </w:tcPr>
          <w:p w14:paraId="35B1A9D9" w14:textId="77777777" w:rsidR="003E6DD8" w:rsidRPr="000D6206" w:rsidRDefault="003E6DD8" w:rsidP="003E6DD8">
            <w:r w:rsidRPr="00431015">
              <w:t>Immediate meeting scheduled; review contractor management, staffing and training</w:t>
            </w:r>
          </w:p>
        </w:tc>
        <w:tc>
          <w:tcPr>
            <w:tcW w:w="2268" w:type="dxa"/>
          </w:tcPr>
          <w:p w14:paraId="7BCDCB3C" w14:textId="5429AB09" w:rsidR="003E6DD8" w:rsidRPr="000D6206" w:rsidRDefault="003E6DD8" w:rsidP="003E6DD8">
            <w:r>
              <w:t>Within 30 minutes</w:t>
            </w:r>
          </w:p>
        </w:tc>
      </w:tr>
      <w:tr w:rsidR="003E6DD8" w:rsidRPr="000D6206" w14:paraId="6BC614AC" w14:textId="77777777" w:rsidTr="004C6D99">
        <w:tc>
          <w:tcPr>
            <w:tcW w:w="3552" w:type="dxa"/>
          </w:tcPr>
          <w:p w14:paraId="55CE5C05" w14:textId="7F793FEB" w:rsidR="003E6DD8" w:rsidRPr="000D6206" w:rsidRDefault="003E6DD8" w:rsidP="003E6DD8">
            <w:r w:rsidRPr="0071217E">
              <w:t>Inadequate cleaning resulting in unsanitary and unhygienic condition following scheduled cleaning (refer to daily/weekly duties – site dependant)</w:t>
            </w:r>
          </w:p>
        </w:tc>
        <w:tc>
          <w:tcPr>
            <w:tcW w:w="1410" w:type="dxa"/>
          </w:tcPr>
          <w:p w14:paraId="68AD104B" w14:textId="723DAE41" w:rsidR="003E6DD8" w:rsidRDefault="003E6DD8" w:rsidP="003E6DD8">
            <w:r>
              <w:t>A</w:t>
            </w:r>
          </w:p>
        </w:tc>
        <w:tc>
          <w:tcPr>
            <w:tcW w:w="4110" w:type="dxa"/>
          </w:tcPr>
          <w:p w14:paraId="5256FD57" w14:textId="4D3F0092" w:rsidR="003E6DD8" w:rsidRDefault="003E6DD8" w:rsidP="003E6DD8">
            <w:r>
              <w:t>Immediate re-clean to contracted specification, meeting arranged if STC feel necessary</w:t>
            </w:r>
          </w:p>
        </w:tc>
        <w:tc>
          <w:tcPr>
            <w:tcW w:w="2268" w:type="dxa"/>
          </w:tcPr>
          <w:p w14:paraId="6E41C240" w14:textId="2FAF661E" w:rsidR="003E6DD8" w:rsidRPr="00FB182F" w:rsidRDefault="003E6DD8" w:rsidP="003E6DD8">
            <w:r>
              <w:t>Within 30 minutes</w:t>
            </w:r>
          </w:p>
        </w:tc>
      </w:tr>
      <w:tr w:rsidR="003E6DD8" w:rsidRPr="000D6206" w14:paraId="40138B03" w14:textId="77777777" w:rsidTr="004C6D99">
        <w:tc>
          <w:tcPr>
            <w:tcW w:w="3552" w:type="dxa"/>
          </w:tcPr>
          <w:p w14:paraId="4EF4F1F4" w14:textId="2A49B101" w:rsidR="003E6DD8" w:rsidRPr="00431015" w:rsidRDefault="003E6DD8" w:rsidP="003E6DD8">
            <w:r w:rsidRPr="000D6206">
              <w:t>Cleaning checklists/schedules incomplete or not submitted</w:t>
            </w:r>
          </w:p>
        </w:tc>
        <w:tc>
          <w:tcPr>
            <w:tcW w:w="1410" w:type="dxa"/>
          </w:tcPr>
          <w:p w14:paraId="25F2F250" w14:textId="681840B0" w:rsidR="003E6DD8" w:rsidRPr="000D6206" w:rsidRDefault="003E6DD8" w:rsidP="003E6DD8">
            <w:r>
              <w:t>B</w:t>
            </w:r>
          </w:p>
        </w:tc>
        <w:tc>
          <w:tcPr>
            <w:tcW w:w="4110" w:type="dxa"/>
          </w:tcPr>
          <w:p w14:paraId="7446A447" w14:textId="7CBAB62C" w:rsidR="003E6DD8" w:rsidRPr="00431015" w:rsidRDefault="003E6DD8" w:rsidP="003E6DD8">
            <w:r>
              <w:t>Complete checklists to be submitted and contingency plan arranged to avoid repeating</w:t>
            </w:r>
          </w:p>
        </w:tc>
        <w:tc>
          <w:tcPr>
            <w:tcW w:w="2268" w:type="dxa"/>
          </w:tcPr>
          <w:p w14:paraId="551920FE" w14:textId="0DC61F7C" w:rsidR="003E6DD8" w:rsidRPr="000D6206" w:rsidRDefault="003E6DD8" w:rsidP="003E6DD8">
            <w:r w:rsidRPr="00FB182F">
              <w:t xml:space="preserve">Within </w:t>
            </w:r>
            <w:r>
              <w:t>24 hours</w:t>
            </w:r>
          </w:p>
        </w:tc>
      </w:tr>
      <w:tr w:rsidR="003E6DD8" w:rsidRPr="000D6206" w14:paraId="5A2C2958" w14:textId="77777777" w:rsidTr="004C6D99">
        <w:tc>
          <w:tcPr>
            <w:tcW w:w="3552" w:type="dxa"/>
          </w:tcPr>
          <w:p w14:paraId="33A2F222" w14:textId="77777777" w:rsidR="003E6DD8" w:rsidRPr="0071217E" w:rsidRDefault="003E6DD8" w:rsidP="003E6DD8">
            <w:r w:rsidRPr="0071217E">
              <w:t>Staff not wearing approved uniform or identification while on site</w:t>
            </w:r>
          </w:p>
          <w:p w14:paraId="5985ECA9" w14:textId="1644FEDE" w:rsidR="003E6DD8" w:rsidRPr="000D6206" w:rsidRDefault="003E6DD8" w:rsidP="003E6DD8"/>
        </w:tc>
        <w:tc>
          <w:tcPr>
            <w:tcW w:w="1410" w:type="dxa"/>
          </w:tcPr>
          <w:p w14:paraId="01D4FE25" w14:textId="052E4E3B" w:rsidR="003E6DD8" w:rsidRDefault="003E6DD8" w:rsidP="003E6DD8">
            <w:r>
              <w:t>B</w:t>
            </w:r>
          </w:p>
        </w:tc>
        <w:tc>
          <w:tcPr>
            <w:tcW w:w="4110" w:type="dxa"/>
          </w:tcPr>
          <w:p w14:paraId="25E5133B" w14:textId="37D94DFD" w:rsidR="003E6DD8" w:rsidRPr="0071217E" w:rsidRDefault="003E6DD8" w:rsidP="003E6DD8">
            <w:r>
              <w:t>Contractor to remind all</w:t>
            </w:r>
            <w:r w:rsidRPr="0071217E">
              <w:t xml:space="preserve"> staff of uniform</w:t>
            </w:r>
            <w:r>
              <w:t xml:space="preserve"> and ID</w:t>
            </w:r>
            <w:r w:rsidRPr="0071217E">
              <w:t xml:space="preserve"> policy, </w:t>
            </w:r>
            <w:r>
              <w:t xml:space="preserve">STC to </w:t>
            </w:r>
            <w:r w:rsidRPr="0071217E">
              <w:t>monitor compliance</w:t>
            </w:r>
          </w:p>
          <w:p w14:paraId="63267063" w14:textId="77777777" w:rsidR="003E6DD8" w:rsidRDefault="003E6DD8" w:rsidP="003E6DD8"/>
        </w:tc>
        <w:tc>
          <w:tcPr>
            <w:tcW w:w="2268" w:type="dxa"/>
          </w:tcPr>
          <w:p w14:paraId="54B2607B" w14:textId="2072009B" w:rsidR="003E6DD8" w:rsidRPr="00FB182F" w:rsidRDefault="003E6DD8" w:rsidP="003E6DD8">
            <w:r w:rsidRPr="0071217E">
              <w:t xml:space="preserve">Within </w:t>
            </w:r>
            <w:r>
              <w:t>24 hours</w:t>
            </w:r>
          </w:p>
        </w:tc>
      </w:tr>
    </w:tbl>
    <w:p w14:paraId="2BBE7393" w14:textId="77777777" w:rsidR="00FB182F" w:rsidRDefault="00FB182F" w:rsidP="00BA5C06">
      <w:pPr>
        <w:rPr>
          <w:b/>
          <w:bCs/>
          <w:sz w:val="28"/>
          <w:szCs w:val="28"/>
          <w:u w:val="single"/>
        </w:rPr>
      </w:pPr>
    </w:p>
    <w:p w14:paraId="7657B262" w14:textId="77777777" w:rsidR="005C4CB1" w:rsidRDefault="005C4CB1" w:rsidP="00BA5C06">
      <w:pPr>
        <w:rPr>
          <w:b/>
          <w:bCs/>
          <w:sz w:val="28"/>
          <w:szCs w:val="28"/>
          <w:u w:val="single"/>
        </w:rPr>
      </w:pPr>
    </w:p>
    <w:p w14:paraId="490C20D4" w14:textId="77777777" w:rsidR="00FB182F" w:rsidRPr="00FB182F" w:rsidRDefault="00FB182F" w:rsidP="00FB182F">
      <w:pPr>
        <w:rPr>
          <w:b/>
          <w:bCs/>
          <w:sz w:val="28"/>
          <w:szCs w:val="28"/>
          <w:u w:val="single"/>
        </w:rPr>
      </w:pPr>
      <w:r w:rsidRPr="00FB182F">
        <w:rPr>
          <w:b/>
          <w:bCs/>
          <w:u w:val="single"/>
        </w:rPr>
        <w:t>Severity Rating Explained</w:t>
      </w:r>
    </w:p>
    <w:p w14:paraId="715439AF" w14:textId="77777777" w:rsidR="00FB182F" w:rsidRPr="009B0274" w:rsidRDefault="00FB182F" w:rsidP="00FB182F">
      <w:pPr>
        <w:rPr>
          <w:b/>
          <w:bCs/>
        </w:rPr>
      </w:pPr>
      <w:r w:rsidRPr="009B0274">
        <w:rPr>
          <w:b/>
          <w:bCs/>
        </w:rPr>
        <w:t>Categorisation of Issues</w:t>
      </w:r>
    </w:p>
    <w:p w14:paraId="4735D227" w14:textId="77777777" w:rsidR="00FB182F" w:rsidRPr="009B0274" w:rsidRDefault="00FB182F" w:rsidP="00FB182F">
      <w:pPr>
        <w:numPr>
          <w:ilvl w:val="0"/>
          <w:numId w:val="23"/>
        </w:numPr>
      </w:pPr>
      <w:r w:rsidRPr="009B0274">
        <w:t xml:space="preserve">Category A </w:t>
      </w:r>
      <w:r>
        <w:t>(</w:t>
      </w:r>
      <w:r w:rsidRPr="009B0274">
        <w:t>Critical Issue</w:t>
      </w:r>
      <w:r>
        <w:t>)</w:t>
      </w:r>
      <w:r w:rsidRPr="009B0274">
        <w:t>: Immediate risk to public safety, security, or significant environmental harm.</w:t>
      </w:r>
    </w:p>
    <w:p w14:paraId="76CC0B70" w14:textId="77777777" w:rsidR="00FB182F" w:rsidRPr="009B0274" w:rsidRDefault="00FB182F" w:rsidP="00FB182F">
      <w:pPr>
        <w:numPr>
          <w:ilvl w:val="0"/>
          <w:numId w:val="23"/>
        </w:numPr>
      </w:pPr>
      <w:r w:rsidRPr="009B0274">
        <w:t xml:space="preserve">Category B </w:t>
      </w:r>
      <w:r>
        <w:t>(</w:t>
      </w:r>
      <w:r w:rsidRPr="009B0274">
        <w:t>Major Issue</w:t>
      </w:r>
      <w:r>
        <w:t>)</w:t>
      </w:r>
      <w:r w:rsidRPr="009B0274">
        <w:t>: Significant service failure with no immediate public safety risk.</w:t>
      </w:r>
    </w:p>
    <w:p w14:paraId="0CDFCFC3" w14:textId="77777777" w:rsidR="00FB182F" w:rsidRPr="009B0274" w:rsidRDefault="00FB182F" w:rsidP="00FB182F">
      <w:pPr>
        <w:rPr>
          <w:b/>
          <w:bCs/>
        </w:rPr>
      </w:pPr>
      <w:r w:rsidRPr="009B0274">
        <w:rPr>
          <w:b/>
          <w:bCs/>
        </w:rPr>
        <w:t>Rectification Timescales</w:t>
      </w:r>
    </w:p>
    <w:p w14:paraId="013219ED" w14:textId="1A9CE3CD" w:rsidR="00FB182F" w:rsidRPr="009B0274" w:rsidRDefault="00FB182F" w:rsidP="00FB182F">
      <w:pPr>
        <w:numPr>
          <w:ilvl w:val="0"/>
          <w:numId w:val="24"/>
        </w:numPr>
      </w:pPr>
      <w:r w:rsidRPr="009B0274">
        <w:t xml:space="preserve">Category A (Critical): Made safe immediately (within </w:t>
      </w:r>
      <w:r w:rsidR="003E6DD8">
        <w:t>30 minutes</w:t>
      </w:r>
      <w:r w:rsidRPr="009B0274">
        <w:t>) and fully resolved within 24 hours.</w:t>
      </w:r>
    </w:p>
    <w:p w14:paraId="7A194168" w14:textId="049145D9" w:rsidR="00FB182F" w:rsidRPr="009B0274" w:rsidRDefault="00FB182F" w:rsidP="00FB182F">
      <w:pPr>
        <w:numPr>
          <w:ilvl w:val="0"/>
          <w:numId w:val="24"/>
        </w:numPr>
      </w:pPr>
      <w:r w:rsidRPr="009B0274">
        <w:t xml:space="preserve">Category B (Major): Rectified within </w:t>
      </w:r>
      <w:r w:rsidR="003E6DD8">
        <w:t>24 hours.</w:t>
      </w:r>
    </w:p>
    <w:p w14:paraId="35EF2859" w14:textId="77777777" w:rsidR="00FB182F" w:rsidRPr="009B0274" w:rsidRDefault="00FB182F" w:rsidP="00FB182F">
      <w:pPr>
        <w:rPr>
          <w:b/>
          <w:bCs/>
        </w:rPr>
      </w:pPr>
      <w:r w:rsidRPr="009B0274">
        <w:rPr>
          <w:b/>
          <w:bCs/>
        </w:rPr>
        <w:t>Escalation Process</w:t>
      </w:r>
    </w:p>
    <w:p w14:paraId="32EB9D33" w14:textId="77777777" w:rsidR="00FB182F" w:rsidRPr="009B0274" w:rsidRDefault="00FB182F" w:rsidP="00FB182F">
      <w:pPr>
        <w:numPr>
          <w:ilvl w:val="0"/>
          <w:numId w:val="25"/>
        </w:numPr>
      </w:pPr>
      <w:r w:rsidRPr="009B0274">
        <w:t>First occurrence: Written notice and agreed corrective action plan.</w:t>
      </w:r>
    </w:p>
    <w:p w14:paraId="13FA7037" w14:textId="522C8BD2" w:rsidR="00FB182F" w:rsidRPr="009B0274" w:rsidRDefault="00FB182F" w:rsidP="00FB182F">
      <w:pPr>
        <w:numPr>
          <w:ilvl w:val="0"/>
          <w:numId w:val="25"/>
        </w:numPr>
      </w:pPr>
      <w:r w:rsidRPr="009B0274">
        <w:t>Second occurrence (same issue within 6 months): Service credit applied</w:t>
      </w:r>
      <w:r w:rsidR="005C4CB1">
        <w:t>.</w:t>
      </w:r>
    </w:p>
    <w:p w14:paraId="09AFBAC9" w14:textId="77777777" w:rsidR="00FB182F" w:rsidRPr="009B0274" w:rsidRDefault="00FB182F" w:rsidP="00FB182F">
      <w:pPr>
        <w:numPr>
          <w:ilvl w:val="0"/>
          <w:numId w:val="25"/>
        </w:numPr>
      </w:pPr>
      <w:r w:rsidRPr="009B0274">
        <w:t>Third occurrence: Formal warning, service credit applied, and potential breach notice.</w:t>
      </w:r>
    </w:p>
    <w:p w14:paraId="359D6B77" w14:textId="77777777" w:rsidR="00FB182F" w:rsidRPr="009B0274" w:rsidRDefault="00FB182F" w:rsidP="00FB182F">
      <w:r w:rsidRPr="009B0274">
        <w:t>Corrective action must include both immediate remediation and any necessary follow-up (e.g. inspection or retraining).</w:t>
      </w:r>
    </w:p>
    <w:p w14:paraId="733081C7" w14:textId="77777777" w:rsidR="00FB182F" w:rsidRPr="009B0274" w:rsidRDefault="00FB182F" w:rsidP="00FB182F">
      <w:pPr>
        <w:rPr>
          <w:b/>
          <w:bCs/>
        </w:rPr>
      </w:pPr>
      <w:r w:rsidRPr="009B0274">
        <w:rPr>
          <w:b/>
          <w:bCs/>
        </w:rPr>
        <w:lastRenderedPageBreak/>
        <w:t>Failure to Comply</w:t>
      </w:r>
    </w:p>
    <w:p w14:paraId="26EFAF6C" w14:textId="77777777" w:rsidR="00FB182F" w:rsidRPr="009B0274" w:rsidRDefault="00FB182F" w:rsidP="00FB182F">
      <w:r w:rsidRPr="009B0274">
        <w:t>Failure to meet rectification timescales may result in:</w:t>
      </w:r>
    </w:p>
    <w:p w14:paraId="54298D16" w14:textId="77777777" w:rsidR="00FB182F" w:rsidRPr="009B0274" w:rsidRDefault="00FB182F" w:rsidP="00FB182F">
      <w:pPr>
        <w:numPr>
          <w:ilvl w:val="0"/>
          <w:numId w:val="26"/>
        </w:numPr>
      </w:pPr>
      <w:r w:rsidRPr="009B0274">
        <w:t>Financial deductions in accordance with the contract</w:t>
      </w:r>
    </w:p>
    <w:p w14:paraId="59167070" w14:textId="77777777" w:rsidR="00FB182F" w:rsidRPr="009B0274" w:rsidRDefault="00FB182F" w:rsidP="00FB182F">
      <w:pPr>
        <w:numPr>
          <w:ilvl w:val="0"/>
          <w:numId w:val="26"/>
        </w:numPr>
      </w:pPr>
      <w:r w:rsidRPr="009B0274">
        <w:t>Withholding of payment</w:t>
      </w:r>
    </w:p>
    <w:p w14:paraId="4CE464A9" w14:textId="77777777" w:rsidR="00FB182F" w:rsidRPr="009B0274" w:rsidRDefault="00FB182F" w:rsidP="00FB182F">
      <w:pPr>
        <w:numPr>
          <w:ilvl w:val="0"/>
          <w:numId w:val="26"/>
        </w:numPr>
      </w:pPr>
      <w:r w:rsidRPr="009B0274">
        <w:t>Early termination of contract for repeated breaches</w:t>
      </w:r>
    </w:p>
    <w:p w14:paraId="70F6776A" w14:textId="77777777" w:rsidR="00FB182F" w:rsidRPr="009B0274" w:rsidRDefault="00FB182F" w:rsidP="00FB182F">
      <w:pPr>
        <w:rPr>
          <w:b/>
          <w:bCs/>
        </w:rPr>
      </w:pPr>
      <w:r w:rsidRPr="009B0274">
        <w:rPr>
          <w:b/>
          <w:bCs/>
        </w:rPr>
        <w:t>Service Credits Procedure</w:t>
      </w:r>
    </w:p>
    <w:p w14:paraId="3A501D69" w14:textId="77777777" w:rsidR="00FB182F" w:rsidRPr="009B0274" w:rsidRDefault="00FB182F" w:rsidP="00FB182F">
      <w:pPr>
        <w:numPr>
          <w:ilvl w:val="0"/>
          <w:numId w:val="27"/>
        </w:numPr>
      </w:pPr>
      <w:r w:rsidRPr="009B0274">
        <w:t>Category A (Critical): Any single unresolved issue beyond the rectification timescale triggers a service credit.</w:t>
      </w:r>
    </w:p>
    <w:p w14:paraId="2E852162" w14:textId="77777777" w:rsidR="00FB182F" w:rsidRPr="009B0274" w:rsidRDefault="00FB182F" w:rsidP="00FB182F">
      <w:pPr>
        <w:numPr>
          <w:ilvl w:val="0"/>
          <w:numId w:val="27"/>
        </w:numPr>
      </w:pPr>
      <w:r w:rsidRPr="009B0274">
        <w:t>Category B (Major): Two or more occurrences of the same issue within a 12-month period trigger a service credit.</w:t>
      </w:r>
    </w:p>
    <w:p w14:paraId="445E7715" w14:textId="77777777" w:rsidR="00FB182F" w:rsidRPr="009B0274" w:rsidRDefault="00FB182F" w:rsidP="00FB182F">
      <w:pPr>
        <w:numPr>
          <w:ilvl w:val="0"/>
          <w:numId w:val="27"/>
        </w:numPr>
      </w:pPr>
      <w:r w:rsidRPr="009B0274">
        <w:t>Service credits will be calculated in accordance with the Pricing Schedule for the affected work.</w:t>
      </w:r>
    </w:p>
    <w:p w14:paraId="770B293B" w14:textId="77777777" w:rsidR="00FB182F" w:rsidRPr="009B0274" w:rsidRDefault="00FB182F" w:rsidP="00FB182F">
      <w:pPr>
        <w:rPr>
          <w:b/>
          <w:bCs/>
        </w:rPr>
      </w:pPr>
      <w:r w:rsidRPr="009B0274">
        <w:rPr>
          <w:b/>
          <w:bCs/>
        </w:rPr>
        <w:t>Repeat Breaches and Further Escalation</w:t>
      </w:r>
    </w:p>
    <w:p w14:paraId="0239BD04" w14:textId="77777777" w:rsidR="00FB182F" w:rsidRPr="009B0274" w:rsidRDefault="00FB182F" w:rsidP="00FB182F">
      <w:r w:rsidRPr="009B0274">
        <w:t>Where breaches persist or corrective actions are not completed within the specified timescales, STC may escalate the matter. This may include:</w:t>
      </w:r>
    </w:p>
    <w:p w14:paraId="7C14EA3D" w14:textId="77777777" w:rsidR="00FB182F" w:rsidRPr="009B0274" w:rsidRDefault="00FB182F" w:rsidP="00FB182F">
      <w:pPr>
        <w:numPr>
          <w:ilvl w:val="0"/>
          <w:numId w:val="28"/>
        </w:numPr>
      </w:pPr>
      <w:r w:rsidRPr="009B0274">
        <w:t>Formal notice or written warning outlining the breach and required actions</w:t>
      </w:r>
    </w:p>
    <w:p w14:paraId="496B114F" w14:textId="77777777" w:rsidR="00FB182F" w:rsidRPr="009B0274" w:rsidRDefault="00FB182F" w:rsidP="00FB182F">
      <w:pPr>
        <w:numPr>
          <w:ilvl w:val="0"/>
          <w:numId w:val="28"/>
        </w:numPr>
      </w:pPr>
      <w:r w:rsidRPr="009B0274">
        <w:t xml:space="preserve">Increased monitoring </w:t>
      </w:r>
      <w:r>
        <w:t>and/</w:t>
      </w:r>
      <w:r w:rsidRPr="009B0274">
        <w:t>or inspections</w:t>
      </w:r>
    </w:p>
    <w:p w14:paraId="2B83EAE1" w14:textId="77777777" w:rsidR="00FB182F" w:rsidRPr="009B0274" w:rsidRDefault="00FB182F" w:rsidP="00FB182F">
      <w:pPr>
        <w:numPr>
          <w:ilvl w:val="0"/>
          <w:numId w:val="28"/>
        </w:numPr>
      </w:pPr>
      <w:r w:rsidRPr="009B0274">
        <w:t xml:space="preserve">Financial or contractual penalties as set out in the contract </w:t>
      </w:r>
      <w:r>
        <w:t>specification</w:t>
      </w:r>
    </w:p>
    <w:p w14:paraId="159762E2" w14:textId="27412F8E" w:rsidR="00401FE9" w:rsidRDefault="00FB182F" w:rsidP="00DD4B19">
      <w:pPr>
        <w:numPr>
          <w:ilvl w:val="0"/>
          <w:numId w:val="28"/>
        </w:numPr>
      </w:pPr>
      <w:r w:rsidRPr="009B0274">
        <w:t>Contract review or termination in accordance with contractual terms</w:t>
      </w:r>
    </w:p>
    <w:p w14:paraId="5827E65A" w14:textId="77777777" w:rsidR="00FB182F" w:rsidRDefault="00FB182F" w:rsidP="00DD4B19"/>
    <w:p w14:paraId="5094E19C" w14:textId="2C111508" w:rsidR="00DD4B19" w:rsidRPr="009E1234" w:rsidRDefault="00452783" w:rsidP="00DD4B19">
      <w:pPr>
        <w:rPr>
          <w:b/>
          <w:bCs/>
          <w:sz w:val="28"/>
          <w:szCs w:val="28"/>
          <w:u w:val="single"/>
        </w:rPr>
      </w:pPr>
      <w:r w:rsidRPr="009E1234">
        <w:rPr>
          <w:b/>
          <w:bCs/>
          <w:sz w:val="28"/>
          <w:szCs w:val="28"/>
          <w:u w:val="single"/>
        </w:rPr>
        <w:t xml:space="preserve">Appendix </w:t>
      </w:r>
      <w:r w:rsidR="004D36AC">
        <w:rPr>
          <w:b/>
          <w:bCs/>
          <w:sz w:val="28"/>
          <w:szCs w:val="28"/>
          <w:u w:val="single"/>
        </w:rPr>
        <w:t>E</w:t>
      </w:r>
      <w:r w:rsidRPr="009E1234">
        <w:rPr>
          <w:b/>
          <w:bCs/>
          <w:sz w:val="28"/>
          <w:szCs w:val="28"/>
          <w:u w:val="single"/>
        </w:rPr>
        <w:t>:</w:t>
      </w:r>
      <w:r w:rsidR="00423D61">
        <w:rPr>
          <w:b/>
          <w:bCs/>
          <w:sz w:val="28"/>
          <w:szCs w:val="28"/>
          <w:u w:val="single"/>
        </w:rPr>
        <w:t xml:space="preserve"> Toilet Location Map</w:t>
      </w:r>
    </w:p>
    <w:p w14:paraId="3439E7F2" w14:textId="6C7B093C" w:rsidR="00452783" w:rsidRDefault="00452783" w:rsidP="00DD4B19">
      <w:r>
        <w:t>Please see the map below detailing STC’s toilets for this contract:</w:t>
      </w:r>
    </w:p>
    <w:p w14:paraId="73905F4A" w14:textId="3C73C64F" w:rsidR="00BE7D15" w:rsidRDefault="007F6E8D" w:rsidP="00452783">
      <w:hyperlink r:id="rId13" w:history="1">
        <w:r w:rsidRPr="009128B4">
          <w:rPr>
            <w:rStyle w:val="Hyperlink"/>
          </w:rPr>
          <w:t>https://www.google.com/maps/d/u/0/edit?mid=1wVuoddjQK8E09DOCAf9s5OF8NYMpGvI&amp;usp=sharing</w:t>
        </w:r>
      </w:hyperlink>
      <w:r>
        <w:t xml:space="preserve"> </w:t>
      </w:r>
    </w:p>
    <w:p w14:paraId="58C4CD0B" w14:textId="77777777" w:rsidR="00AA7DF0" w:rsidRDefault="00AA7DF0" w:rsidP="00452783"/>
    <w:p w14:paraId="0A3F77DA" w14:textId="62F9AC75" w:rsidR="00AA7DF0" w:rsidRDefault="00A2369F" w:rsidP="00452783">
      <w:pPr>
        <w:rPr>
          <w:b/>
          <w:bCs/>
          <w:sz w:val="28"/>
          <w:szCs w:val="28"/>
          <w:u w:val="single"/>
        </w:rPr>
      </w:pPr>
      <w:r w:rsidRPr="00A2369F">
        <w:rPr>
          <w:b/>
          <w:bCs/>
          <w:sz w:val="28"/>
          <w:szCs w:val="28"/>
          <w:u w:val="single"/>
        </w:rPr>
        <w:t xml:space="preserve">Appendix </w:t>
      </w:r>
      <w:r w:rsidR="004D36AC">
        <w:rPr>
          <w:b/>
          <w:bCs/>
          <w:sz w:val="28"/>
          <w:szCs w:val="28"/>
          <w:u w:val="single"/>
        </w:rPr>
        <w:t>F</w:t>
      </w:r>
      <w:r w:rsidRPr="00A2369F">
        <w:rPr>
          <w:b/>
          <w:bCs/>
          <w:sz w:val="28"/>
          <w:szCs w:val="28"/>
          <w:u w:val="single"/>
        </w:rPr>
        <w:t>:</w:t>
      </w:r>
      <w:r w:rsidR="00423D61">
        <w:rPr>
          <w:b/>
          <w:bCs/>
          <w:sz w:val="28"/>
          <w:szCs w:val="28"/>
          <w:u w:val="single"/>
        </w:rPr>
        <w:t xml:space="preserve"> Site Pictures (Seaford Golf Club)</w:t>
      </w:r>
    </w:p>
    <w:p w14:paraId="031EB3C8" w14:textId="6616A6F1" w:rsidR="00A2369F" w:rsidRDefault="00A2369F" w:rsidP="00452783">
      <w:r>
        <w:t xml:space="preserve">All toilets in this tender are public </w:t>
      </w:r>
      <w:r w:rsidRPr="00A2369F">
        <w:t xml:space="preserve">(except Seaford Head Golf Course) </w:t>
      </w:r>
      <w:r>
        <w:t>and can be viewed by potential bidders during the day.</w:t>
      </w:r>
    </w:p>
    <w:p w14:paraId="7D754183" w14:textId="6AC371B4" w:rsidR="00A2369F" w:rsidRDefault="00A2369F" w:rsidP="00452783">
      <w:r>
        <w:t>Pictures of Seaford Head Golf Course facilities included in this contract below:</w:t>
      </w:r>
    </w:p>
    <w:p w14:paraId="43A2C8BD" w14:textId="77777777" w:rsidR="00A2369F" w:rsidRDefault="00A2369F" w:rsidP="00452783">
      <w:pPr>
        <w:rPr>
          <w:b/>
          <w:bCs/>
        </w:rPr>
      </w:pPr>
    </w:p>
    <w:p w14:paraId="51078EDA" w14:textId="647DA7FF" w:rsidR="00A2369F" w:rsidRDefault="00A2369F" w:rsidP="00452783">
      <w:pPr>
        <w:rPr>
          <w:b/>
          <w:bCs/>
        </w:rPr>
      </w:pPr>
      <w:r w:rsidRPr="00A2369F">
        <w:rPr>
          <w:b/>
          <w:bCs/>
        </w:rPr>
        <w:lastRenderedPageBreak/>
        <w:t>Ladies W/C:</w:t>
      </w:r>
    </w:p>
    <w:p w14:paraId="563FFC93" w14:textId="4827640A" w:rsidR="00DC4C90" w:rsidRPr="00A2369F" w:rsidRDefault="00DC4C90" w:rsidP="00452783">
      <w:pPr>
        <w:rPr>
          <w:b/>
          <w:bCs/>
        </w:rPr>
      </w:pPr>
      <w:r>
        <w:rPr>
          <w:noProof/>
        </w:rPr>
        <w:drawing>
          <wp:inline distT="0" distB="0" distL="0" distR="0" wp14:anchorId="50EF8F45" wp14:editId="7DF9C4BB">
            <wp:extent cx="3150870" cy="2363327"/>
            <wp:effectExtent l="0" t="6033" r="5398" b="5397"/>
            <wp:docPr id="7752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58740" cy="2369230"/>
                    </a:xfrm>
                    <a:prstGeom prst="rect">
                      <a:avLst/>
                    </a:prstGeom>
                    <a:noFill/>
                    <a:ln>
                      <a:noFill/>
                    </a:ln>
                  </pic:spPr>
                </pic:pic>
              </a:graphicData>
            </a:graphic>
          </wp:inline>
        </w:drawing>
      </w:r>
    </w:p>
    <w:p w14:paraId="085DBB67" w14:textId="3D685C0B" w:rsidR="00A2369F" w:rsidRDefault="00A2369F" w:rsidP="00452783">
      <w:r>
        <w:rPr>
          <w:noProof/>
        </w:rPr>
        <w:drawing>
          <wp:inline distT="0" distB="0" distL="0" distR="0" wp14:anchorId="4679F1B6" wp14:editId="1F5215B8">
            <wp:extent cx="3523615" cy="2642906"/>
            <wp:effectExtent l="2223" t="0" r="2857" b="2858"/>
            <wp:docPr id="76058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31047" cy="2648480"/>
                    </a:xfrm>
                    <a:prstGeom prst="rect">
                      <a:avLst/>
                    </a:prstGeom>
                    <a:noFill/>
                    <a:ln>
                      <a:noFill/>
                    </a:ln>
                  </pic:spPr>
                </pic:pic>
              </a:graphicData>
            </a:graphic>
          </wp:inline>
        </w:drawing>
      </w:r>
      <w:r>
        <w:rPr>
          <w:noProof/>
        </w:rPr>
        <w:drawing>
          <wp:inline distT="0" distB="0" distL="0" distR="0" wp14:anchorId="512A952B" wp14:editId="14ABD68A">
            <wp:extent cx="3531220" cy="2648612"/>
            <wp:effectExtent l="2857" t="0" r="0" b="0"/>
            <wp:docPr id="902098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47809" cy="2661055"/>
                    </a:xfrm>
                    <a:prstGeom prst="rect">
                      <a:avLst/>
                    </a:prstGeom>
                    <a:noFill/>
                    <a:ln>
                      <a:noFill/>
                    </a:ln>
                  </pic:spPr>
                </pic:pic>
              </a:graphicData>
            </a:graphic>
          </wp:inline>
        </w:drawing>
      </w:r>
    </w:p>
    <w:p w14:paraId="53AE8113" w14:textId="77777777" w:rsidR="00A2369F" w:rsidRDefault="00A2369F" w:rsidP="00452783">
      <w:pPr>
        <w:rPr>
          <w:b/>
          <w:bCs/>
        </w:rPr>
      </w:pPr>
    </w:p>
    <w:p w14:paraId="23446FB3" w14:textId="02856CE0" w:rsidR="00A2369F" w:rsidRDefault="00A2369F" w:rsidP="00452783">
      <w:pPr>
        <w:rPr>
          <w:b/>
          <w:bCs/>
        </w:rPr>
      </w:pPr>
      <w:r w:rsidRPr="00A2369F">
        <w:rPr>
          <w:b/>
          <w:bCs/>
        </w:rPr>
        <w:t>Gents W/C:</w:t>
      </w:r>
    </w:p>
    <w:p w14:paraId="51B40735" w14:textId="0D6E1CE8" w:rsidR="00A2369F" w:rsidRDefault="00A2369F" w:rsidP="00452783">
      <w:r>
        <w:rPr>
          <w:noProof/>
        </w:rPr>
        <w:lastRenderedPageBreak/>
        <w:drawing>
          <wp:inline distT="0" distB="0" distL="0" distR="0" wp14:anchorId="464578C3" wp14:editId="4AFADAE1">
            <wp:extent cx="3646245" cy="2734884"/>
            <wp:effectExtent l="0" t="1270" r="0" b="0"/>
            <wp:docPr id="6207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72977" cy="2754934"/>
                    </a:xfrm>
                    <a:prstGeom prst="rect">
                      <a:avLst/>
                    </a:prstGeom>
                    <a:noFill/>
                    <a:ln>
                      <a:noFill/>
                    </a:ln>
                  </pic:spPr>
                </pic:pic>
              </a:graphicData>
            </a:graphic>
          </wp:inline>
        </w:drawing>
      </w:r>
      <w:r w:rsidRPr="00A2369F">
        <w:t xml:space="preserve"> </w:t>
      </w:r>
      <w:r>
        <w:rPr>
          <w:noProof/>
        </w:rPr>
        <w:drawing>
          <wp:inline distT="0" distB="0" distL="0" distR="0" wp14:anchorId="66E0FD75" wp14:editId="4CEAB5F0">
            <wp:extent cx="3617595" cy="2713397"/>
            <wp:effectExtent l="0" t="5080" r="0" b="0"/>
            <wp:docPr id="1709670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18804" cy="2714304"/>
                    </a:xfrm>
                    <a:prstGeom prst="rect">
                      <a:avLst/>
                    </a:prstGeom>
                    <a:noFill/>
                    <a:ln>
                      <a:noFill/>
                    </a:ln>
                  </pic:spPr>
                </pic:pic>
              </a:graphicData>
            </a:graphic>
          </wp:inline>
        </w:drawing>
      </w:r>
      <w:r>
        <w:rPr>
          <w:noProof/>
        </w:rPr>
        <w:drawing>
          <wp:inline distT="0" distB="0" distL="0" distR="0" wp14:anchorId="69EB3A23" wp14:editId="0DD8B028">
            <wp:extent cx="3959926" cy="2970164"/>
            <wp:effectExtent l="0" t="318" r="2223" b="2222"/>
            <wp:docPr id="1121131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66351" cy="2974983"/>
                    </a:xfrm>
                    <a:prstGeom prst="rect">
                      <a:avLst/>
                    </a:prstGeom>
                    <a:noFill/>
                    <a:ln>
                      <a:noFill/>
                    </a:ln>
                  </pic:spPr>
                </pic:pic>
              </a:graphicData>
            </a:graphic>
          </wp:inline>
        </w:drawing>
      </w:r>
      <w:r w:rsidRPr="00A2369F">
        <w:t xml:space="preserve"> </w:t>
      </w:r>
      <w:r>
        <w:rPr>
          <w:noProof/>
        </w:rPr>
        <w:lastRenderedPageBreak/>
        <w:drawing>
          <wp:inline distT="0" distB="0" distL="0" distR="0" wp14:anchorId="0975E0E9" wp14:editId="7C9C28DD">
            <wp:extent cx="3856628" cy="2892683"/>
            <wp:effectExtent l="5715" t="0" r="0" b="0"/>
            <wp:docPr id="1291869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66997" cy="2900461"/>
                    </a:xfrm>
                    <a:prstGeom prst="rect">
                      <a:avLst/>
                    </a:prstGeom>
                    <a:noFill/>
                    <a:ln>
                      <a:noFill/>
                    </a:ln>
                  </pic:spPr>
                </pic:pic>
              </a:graphicData>
            </a:graphic>
          </wp:inline>
        </w:drawing>
      </w:r>
      <w:r w:rsidRPr="00A2369F">
        <w:t xml:space="preserve"> </w:t>
      </w:r>
      <w:r>
        <w:rPr>
          <w:noProof/>
        </w:rPr>
        <w:drawing>
          <wp:inline distT="0" distB="0" distL="0" distR="0" wp14:anchorId="3A5FBF4C" wp14:editId="0084AAE1">
            <wp:extent cx="3817620" cy="2863426"/>
            <wp:effectExtent l="952" t="0" r="0" b="0"/>
            <wp:docPr id="2639128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19309" cy="2864693"/>
                    </a:xfrm>
                    <a:prstGeom prst="rect">
                      <a:avLst/>
                    </a:prstGeom>
                    <a:noFill/>
                    <a:ln>
                      <a:noFill/>
                    </a:ln>
                  </pic:spPr>
                </pic:pic>
              </a:graphicData>
            </a:graphic>
          </wp:inline>
        </w:drawing>
      </w:r>
    </w:p>
    <w:p w14:paraId="50F3FAD3" w14:textId="77777777" w:rsidR="00A2369F" w:rsidRDefault="00A2369F" w:rsidP="00452783"/>
    <w:p w14:paraId="477549C0" w14:textId="4B1707E9" w:rsidR="00A2369F" w:rsidRPr="00A2369F" w:rsidRDefault="00A2369F" w:rsidP="00452783">
      <w:pPr>
        <w:rPr>
          <w:b/>
          <w:bCs/>
        </w:rPr>
      </w:pPr>
      <w:r w:rsidRPr="00A2369F">
        <w:rPr>
          <w:b/>
          <w:bCs/>
        </w:rPr>
        <w:t>Locker Room:</w:t>
      </w:r>
    </w:p>
    <w:p w14:paraId="440174FE" w14:textId="7431B886" w:rsidR="00A2369F" w:rsidRPr="00A2369F" w:rsidRDefault="00A2369F" w:rsidP="00452783">
      <w:pPr>
        <w:rPr>
          <w:b/>
          <w:bCs/>
        </w:rPr>
      </w:pPr>
      <w:r>
        <w:rPr>
          <w:noProof/>
        </w:rPr>
        <w:lastRenderedPageBreak/>
        <w:drawing>
          <wp:inline distT="0" distB="0" distL="0" distR="0" wp14:anchorId="2489D43C" wp14:editId="3063D239">
            <wp:extent cx="4164589" cy="3123673"/>
            <wp:effectExtent l="6032" t="0" r="0" b="0"/>
            <wp:docPr id="1520425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74047" cy="3130767"/>
                    </a:xfrm>
                    <a:prstGeom prst="rect">
                      <a:avLst/>
                    </a:prstGeom>
                    <a:noFill/>
                    <a:ln>
                      <a:noFill/>
                    </a:ln>
                  </pic:spPr>
                </pic:pic>
              </a:graphicData>
            </a:graphic>
          </wp:inline>
        </w:drawing>
      </w:r>
      <w:r w:rsidRPr="00A2369F">
        <w:t xml:space="preserve"> </w:t>
      </w:r>
      <w:r>
        <w:rPr>
          <w:noProof/>
        </w:rPr>
        <w:drawing>
          <wp:inline distT="0" distB="0" distL="0" distR="0" wp14:anchorId="54D6E00A" wp14:editId="529EC7CD">
            <wp:extent cx="4227026" cy="3170504"/>
            <wp:effectExtent l="0" t="5080" r="0" b="0"/>
            <wp:docPr id="45172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35874" cy="3177140"/>
                    </a:xfrm>
                    <a:prstGeom prst="rect">
                      <a:avLst/>
                    </a:prstGeom>
                    <a:noFill/>
                    <a:ln>
                      <a:noFill/>
                    </a:ln>
                  </pic:spPr>
                </pic:pic>
              </a:graphicData>
            </a:graphic>
          </wp:inline>
        </w:drawing>
      </w:r>
    </w:p>
    <w:sectPr w:rsidR="00A2369F" w:rsidRPr="00A2369F" w:rsidSect="00BF33D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FB819" w14:textId="77777777" w:rsidR="00073A81" w:rsidRDefault="00073A81" w:rsidP="00BD7F24">
      <w:pPr>
        <w:spacing w:after="0" w:line="240" w:lineRule="auto"/>
      </w:pPr>
      <w:r>
        <w:separator/>
      </w:r>
    </w:p>
  </w:endnote>
  <w:endnote w:type="continuationSeparator" w:id="0">
    <w:p w14:paraId="7B243B99" w14:textId="77777777" w:rsidR="00073A81" w:rsidRDefault="00073A81" w:rsidP="00BD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637437"/>
      <w:docPartObj>
        <w:docPartGallery w:val="Page Numbers (Bottom of Page)"/>
        <w:docPartUnique/>
      </w:docPartObj>
    </w:sdtPr>
    <w:sdtEndPr>
      <w:rPr>
        <w:noProof/>
      </w:rPr>
    </w:sdtEndPr>
    <w:sdtContent>
      <w:p w14:paraId="1A707237" w14:textId="5EE46977" w:rsidR="00BD7F24" w:rsidRDefault="00BD7F24">
        <w:pPr>
          <w:pStyle w:val="Footer"/>
        </w:pPr>
        <w:r>
          <w:fldChar w:fldCharType="begin"/>
        </w:r>
        <w:r>
          <w:instrText xml:space="preserve"> PAGE   \* MERGEFORMAT </w:instrText>
        </w:r>
        <w:r>
          <w:fldChar w:fldCharType="separate"/>
        </w:r>
        <w:r>
          <w:rPr>
            <w:noProof/>
          </w:rPr>
          <w:t>2</w:t>
        </w:r>
        <w:r>
          <w:rPr>
            <w:noProof/>
          </w:rPr>
          <w:fldChar w:fldCharType="end"/>
        </w:r>
        <w:r w:rsidR="00BF33D6">
          <w:rPr>
            <w:noProof/>
          </w:rPr>
          <w:t xml:space="preserve"> out of 22</w:t>
        </w:r>
      </w:p>
    </w:sdtContent>
  </w:sdt>
  <w:p w14:paraId="501695A3" w14:textId="77777777" w:rsidR="00BD7F24" w:rsidRDefault="00BD7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9BBCB" w14:textId="77777777" w:rsidR="00073A81" w:rsidRDefault="00073A81" w:rsidP="00BD7F24">
      <w:pPr>
        <w:spacing w:after="0" w:line="240" w:lineRule="auto"/>
      </w:pPr>
      <w:r>
        <w:separator/>
      </w:r>
    </w:p>
  </w:footnote>
  <w:footnote w:type="continuationSeparator" w:id="0">
    <w:p w14:paraId="69BA29D7" w14:textId="77777777" w:rsidR="00073A81" w:rsidRDefault="00073A81" w:rsidP="00BD7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0008"/>
    <w:multiLevelType w:val="multilevel"/>
    <w:tmpl w:val="B9E65A2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9BE7F50"/>
    <w:multiLevelType w:val="hybridMultilevel"/>
    <w:tmpl w:val="CF5EE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925A9"/>
    <w:multiLevelType w:val="multilevel"/>
    <w:tmpl w:val="1A90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B561F"/>
    <w:multiLevelType w:val="multilevel"/>
    <w:tmpl w:val="7B0E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93AE8"/>
    <w:multiLevelType w:val="multilevel"/>
    <w:tmpl w:val="12EE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F6F53"/>
    <w:multiLevelType w:val="hybridMultilevel"/>
    <w:tmpl w:val="2FC63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843AA"/>
    <w:multiLevelType w:val="multilevel"/>
    <w:tmpl w:val="2028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7139F"/>
    <w:multiLevelType w:val="multilevel"/>
    <w:tmpl w:val="F2A2B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C770A"/>
    <w:multiLevelType w:val="multilevel"/>
    <w:tmpl w:val="3798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A18A2"/>
    <w:multiLevelType w:val="multilevel"/>
    <w:tmpl w:val="889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008F8"/>
    <w:multiLevelType w:val="multilevel"/>
    <w:tmpl w:val="63E2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31FE"/>
    <w:multiLevelType w:val="multilevel"/>
    <w:tmpl w:val="43D2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21D2C"/>
    <w:multiLevelType w:val="multilevel"/>
    <w:tmpl w:val="A154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0407B"/>
    <w:multiLevelType w:val="hybridMultilevel"/>
    <w:tmpl w:val="D8BE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F57EC8"/>
    <w:multiLevelType w:val="multilevel"/>
    <w:tmpl w:val="3E5C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C11C9B"/>
    <w:multiLevelType w:val="multilevel"/>
    <w:tmpl w:val="5BF0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D073B9"/>
    <w:multiLevelType w:val="multilevel"/>
    <w:tmpl w:val="8B2C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C75976"/>
    <w:multiLevelType w:val="multilevel"/>
    <w:tmpl w:val="8C20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604035"/>
    <w:multiLevelType w:val="multilevel"/>
    <w:tmpl w:val="F2A2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E15FC9"/>
    <w:multiLevelType w:val="multilevel"/>
    <w:tmpl w:val="F824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71414"/>
    <w:multiLevelType w:val="multilevel"/>
    <w:tmpl w:val="F03A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A25C9"/>
    <w:multiLevelType w:val="multilevel"/>
    <w:tmpl w:val="AC7A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6F338D"/>
    <w:multiLevelType w:val="hybridMultilevel"/>
    <w:tmpl w:val="D180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C64DE"/>
    <w:multiLevelType w:val="multilevel"/>
    <w:tmpl w:val="A8F8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AB60A8"/>
    <w:multiLevelType w:val="multilevel"/>
    <w:tmpl w:val="9A6A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B4B3D"/>
    <w:multiLevelType w:val="multilevel"/>
    <w:tmpl w:val="73CE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D5575C"/>
    <w:multiLevelType w:val="hybridMultilevel"/>
    <w:tmpl w:val="35AC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7C72BA"/>
    <w:multiLevelType w:val="hybridMultilevel"/>
    <w:tmpl w:val="4824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B4003"/>
    <w:multiLevelType w:val="multilevel"/>
    <w:tmpl w:val="9E0A74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785"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F138A5"/>
    <w:multiLevelType w:val="hybridMultilevel"/>
    <w:tmpl w:val="9A1CD3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6F914C17"/>
    <w:multiLevelType w:val="multilevel"/>
    <w:tmpl w:val="813E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E145B3"/>
    <w:multiLevelType w:val="multilevel"/>
    <w:tmpl w:val="3162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1F7BA6"/>
    <w:multiLevelType w:val="multilevel"/>
    <w:tmpl w:val="E4A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3F1CE9"/>
    <w:multiLevelType w:val="hybridMultilevel"/>
    <w:tmpl w:val="9DDC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DD23FB"/>
    <w:multiLevelType w:val="hybridMultilevel"/>
    <w:tmpl w:val="0964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4A5D96"/>
    <w:multiLevelType w:val="hybridMultilevel"/>
    <w:tmpl w:val="32D8F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F30E61"/>
    <w:multiLevelType w:val="hybridMultilevel"/>
    <w:tmpl w:val="B914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6866087">
    <w:abstractNumId w:val="17"/>
  </w:num>
  <w:num w:numId="2" w16cid:durableId="224536295">
    <w:abstractNumId w:val="0"/>
  </w:num>
  <w:num w:numId="3" w16cid:durableId="1587688555">
    <w:abstractNumId w:val="9"/>
  </w:num>
  <w:num w:numId="4" w16cid:durableId="1997341684">
    <w:abstractNumId w:val="20"/>
  </w:num>
  <w:num w:numId="5" w16cid:durableId="204804589">
    <w:abstractNumId w:val="21"/>
  </w:num>
  <w:num w:numId="6" w16cid:durableId="857353813">
    <w:abstractNumId w:val="28"/>
  </w:num>
  <w:num w:numId="7" w16cid:durableId="372930326">
    <w:abstractNumId w:val="16"/>
  </w:num>
  <w:num w:numId="8" w16cid:durableId="1168792228">
    <w:abstractNumId w:val="6"/>
  </w:num>
  <w:num w:numId="9" w16cid:durableId="103503119">
    <w:abstractNumId w:val="4"/>
  </w:num>
  <w:num w:numId="10" w16cid:durableId="577982788">
    <w:abstractNumId w:val="30"/>
  </w:num>
  <w:num w:numId="11" w16cid:durableId="79721469">
    <w:abstractNumId w:val="14"/>
  </w:num>
  <w:num w:numId="12" w16cid:durableId="1318805711">
    <w:abstractNumId w:val="2"/>
  </w:num>
  <w:num w:numId="13" w16cid:durableId="338240100">
    <w:abstractNumId w:val="19"/>
  </w:num>
  <w:num w:numId="14" w16cid:durableId="60909102">
    <w:abstractNumId w:val="8"/>
  </w:num>
  <w:num w:numId="15" w16cid:durableId="989791043">
    <w:abstractNumId w:val="23"/>
  </w:num>
  <w:num w:numId="16" w16cid:durableId="2142915060">
    <w:abstractNumId w:val="26"/>
  </w:num>
  <w:num w:numId="17" w16cid:durableId="706833618">
    <w:abstractNumId w:val="1"/>
  </w:num>
  <w:num w:numId="18" w16cid:durableId="325785651">
    <w:abstractNumId w:val="36"/>
  </w:num>
  <w:num w:numId="19" w16cid:durableId="1041711051">
    <w:abstractNumId w:val="5"/>
  </w:num>
  <w:num w:numId="20" w16cid:durableId="1812626926">
    <w:abstractNumId w:val="15"/>
  </w:num>
  <w:num w:numId="21" w16cid:durableId="1457606929">
    <w:abstractNumId w:val="31"/>
  </w:num>
  <w:num w:numId="22" w16cid:durableId="1715619453">
    <w:abstractNumId w:val="25"/>
  </w:num>
  <w:num w:numId="23" w16cid:durableId="992635733">
    <w:abstractNumId w:val="24"/>
  </w:num>
  <w:num w:numId="24" w16cid:durableId="2121492446">
    <w:abstractNumId w:val="32"/>
  </w:num>
  <w:num w:numId="25" w16cid:durableId="748772545">
    <w:abstractNumId w:val="3"/>
  </w:num>
  <w:num w:numId="26" w16cid:durableId="1936673033">
    <w:abstractNumId w:val="11"/>
  </w:num>
  <w:num w:numId="27" w16cid:durableId="655182429">
    <w:abstractNumId w:val="10"/>
  </w:num>
  <w:num w:numId="28" w16cid:durableId="2094161238">
    <w:abstractNumId w:val="12"/>
  </w:num>
  <w:num w:numId="29" w16cid:durableId="1381321018">
    <w:abstractNumId w:val="35"/>
  </w:num>
  <w:num w:numId="30" w16cid:durableId="1488475631">
    <w:abstractNumId w:val="33"/>
  </w:num>
  <w:num w:numId="31" w16cid:durableId="1646619649">
    <w:abstractNumId w:val="13"/>
  </w:num>
  <w:num w:numId="32" w16cid:durableId="1150436531">
    <w:abstractNumId w:val="22"/>
  </w:num>
  <w:num w:numId="33" w16cid:durableId="720596061">
    <w:abstractNumId w:val="18"/>
  </w:num>
  <w:num w:numId="34" w16cid:durableId="1021667068">
    <w:abstractNumId w:val="7"/>
  </w:num>
  <w:num w:numId="35" w16cid:durableId="124469557">
    <w:abstractNumId w:val="27"/>
  </w:num>
  <w:num w:numId="36" w16cid:durableId="2001350461">
    <w:abstractNumId w:val="34"/>
  </w:num>
  <w:num w:numId="37" w16cid:durableId="1210874360">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BD"/>
    <w:rsid w:val="00002801"/>
    <w:rsid w:val="00027E46"/>
    <w:rsid w:val="000510BF"/>
    <w:rsid w:val="000579B7"/>
    <w:rsid w:val="00073A81"/>
    <w:rsid w:val="00075344"/>
    <w:rsid w:val="00091BB1"/>
    <w:rsid w:val="0009209D"/>
    <w:rsid w:val="000C3C34"/>
    <w:rsid w:val="000D6206"/>
    <w:rsid w:val="000D790C"/>
    <w:rsid w:val="000E62A8"/>
    <w:rsid w:val="000F0F8C"/>
    <w:rsid w:val="0010310C"/>
    <w:rsid w:val="001169E6"/>
    <w:rsid w:val="00127BD1"/>
    <w:rsid w:val="0017065E"/>
    <w:rsid w:val="00177F56"/>
    <w:rsid w:val="00196400"/>
    <w:rsid w:val="001A60E7"/>
    <w:rsid w:val="001C082F"/>
    <w:rsid w:val="001C3B8C"/>
    <w:rsid w:val="001D1459"/>
    <w:rsid w:val="001E6FEE"/>
    <w:rsid w:val="00215737"/>
    <w:rsid w:val="00215E6F"/>
    <w:rsid w:val="00222429"/>
    <w:rsid w:val="00222998"/>
    <w:rsid w:val="00241D17"/>
    <w:rsid w:val="00252C24"/>
    <w:rsid w:val="00271F12"/>
    <w:rsid w:val="00290CD7"/>
    <w:rsid w:val="002B5D27"/>
    <w:rsid w:val="002E52AE"/>
    <w:rsid w:val="002F44A2"/>
    <w:rsid w:val="0031711E"/>
    <w:rsid w:val="00344221"/>
    <w:rsid w:val="00344B14"/>
    <w:rsid w:val="00355EDB"/>
    <w:rsid w:val="003628E7"/>
    <w:rsid w:val="00395A9E"/>
    <w:rsid w:val="003971D0"/>
    <w:rsid w:val="003B595A"/>
    <w:rsid w:val="003C41E5"/>
    <w:rsid w:val="003E6DD8"/>
    <w:rsid w:val="00401FE9"/>
    <w:rsid w:val="00403128"/>
    <w:rsid w:val="00423D61"/>
    <w:rsid w:val="004267FA"/>
    <w:rsid w:val="0044130D"/>
    <w:rsid w:val="00452783"/>
    <w:rsid w:val="00453072"/>
    <w:rsid w:val="004655A1"/>
    <w:rsid w:val="004678BE"/>
    <w:rsid w:val="00484CAD"/>
    <w:rsid w:val="00497870"/>
    <w:rsid w:val="004C0BDF"/>
    <w:rsid w:val="004D36AC"/>
    <w:rsid w:val="004D5D8C"/>
    <w:rsid w:val="004E0E9C"/>
    <w:rsid w:val="00542353"/>
    <w:rsid w:val="0057041B"/>
    <w:rsid w:val="00583CB4"/>
    <w:rsid w:val="005B7068"/>
    <w:rsid w:val="005C28D6"/>
    <w:rsid w:val="005C4CB1"/>
    <w:rsid w:val="005D1D97"/>
    <w:rsid w:val="005E19B2"/>
    <w:rsid w:val="005E3262"/>
    <w:rsid w:val="005E451D"/>
    <w:rsid w:val="005F0A6A"/>
    <w:rsid w:val="00601B99"/>
    <w:rsid w:val="0062096A"/>
    <w:rsid w:val="00657625"/>
    <w:rsid w:val="006718C0"/>
    <w:rsid w:val="00694C2B"/>
    <w:rsid w:val="00694C2D"/>
    <w:rsid w:val="006A0D32"/>
    <w:rsid w:val="006B0BF9"/>
    <w:rsid w:val="006B0CB0"/>
    <w:rsid w:val="006C090C"/>
    <w:rsid w:val="007114AF"/>
    <w:rsid w:val="0071217E"/>
    <w:rsid w:val="0072038E"/>
    <w:rsid w:val="007364AD"/>
    <w:rsid w:val="00776F29"/>
    <w:rsid w:val="00777FCE"/>
    <w:rsid w:val="007B3DE7"/>
    <w:rsid w:val="007C196A"/>
    <w:rsid w:val="007D4825"/>
    <w:rsid w:val="007D4AB8"/>
    <w:rsid w:val="007E5AFE"/>
    <w:rsid w:val="007F0A1B"/>
    <w:rsid w:val="007F41E5"/>
    <w:rsid w:val="007F6E8D"/>
    <w:rsid w:val="0081557D"/>
    <w:rsid w:val="00816F07"/>
    <w:rsid w:val="008238EA"/>
    <w:rsid w:val="008279ED"/>
    <w:rsid w:val="00830481"/>
    <w:rsid w:val="00842201"/>
    <w:rsid w:val="0087214F"/>
    <w:rsid w:val="008871FD"/>
    <w:rsid w:val="00890E62"/>
    <w:rsid w:val="00896D17"/>
    <w:rsid w:val="008A5C42"/>
    <w:rsid w:val="00911BBF"/>
    <w:rsid w:val="009151AC"/>
    <w:rsid w:val="00924A14"/>
    <w:rsid w:val="009350A9"/>
    <w:rsid w:val="00941F63"/>
    <w:rsid w:val="009428EF"/>
    <w:rsid w:val="009606C6"/>
    <w:rsid w:val="00966CFF"/>
    <w:rsid w:val="00974932"/>
    <w:rsid w:val="00977A61"/>
    <w:rsid w:val="00984300"/>
    <w:rsid w:val="009B177C"/>
    <w:rsid w:val="009E1070"/>
    <w:rsid w:val="009E1234"/>
    <w:rsid w:val="009E3186"/>
    <w:rsid w:val="00A00A3A"/>
    <w:rsid w:val="00A03D08"/>
    <w:rsid w:val="00A07577"/>
    <w:rsid w:val="00A2369F"/>
    <w:rsid w:val="00A504EF"/>
    <w:rsid w:val="00A5308F"/>
    <w:rsid w:val="00A6255E"/>
    <w:rsid w:val="00A72B26"/>
    <w:rsid w:val="00A74044"/>
    <w:rsid w:val="00A80EF6"/>
    <w:rsid w:val="00A865BD"/>
    <w:rsid w:val="00AA7DF0"/>
    <w:rsid w:val="00AB6A92"/>
    <w:rsid w:val="00AB6BCC"/>
    <w:rsid w:val="00AC0405"/>
    <w:rsid w:val="00AC27B0"/>
    <w:rsid w:val="00AC467A"/>
    <w:rsid w:val="00AD38AF"/>
    <w:rsid w:val="00AD3E81"/>
    <w:rsid w:val="00AE02D0"/>
    <w:rsid w:val="00AE5427"/>
    <w:rsid w:val="00B12B79"/>
    <w:rsid w:val="00B26BC9"/>
    <w:rsid w:val="00B27BF0"/>
    <w:rsid w:val="00B32D7D"/>
    <w:rsid w:val="00B66220"/>
    <w:rsid w:val="00B66AEF"/>
    <w:rsid w:val="00B813B0"/>
    <w:rsid w:val="00B90EED"/>
    <w:rsid w:val="00BA4B95"/>
    <w:rsid w:val="00BA5C06"/>
    <w:rsid w:val="00BD7F24"/>
    <w:rsid w:val="00BE7D15"/>
    <w:rsid w:val="00BF33D6"/>
    <w:rsid w:val="00C02AAA"/>
    <w:rsid w:val="00C17598"/>
    <w:rsid w:val="00C36DF5"/>
    <w:rsid w:val="00C470E0"/>
    <w:rsid w:val="00C94E2B"/>
    <w:rsid w:val="00CF3771"/>
    <w:rsid w:val="00D113D5"/>
    <w:rsid w:val="00D14DBD"/>
    <w:rsid w:val="00D177F1"/>
    <w:rsid w:val="00D32250"/>
    <w:rsid w:val="00D33B01"/>
    <w:rsid w:val="00D408FF"/>
    <w:rsid w:val="00D61FEE"/>
    <w:rsid w:val="00D62B9C"/>
    <w:rsid w:val="00D7431B"/>
    <w:rsid w:val="00D80595"/>
    <w:rsid w:val="00D854A2"/>
    <w:rsid w:val="00D85CEA"/>
    <w:rsid w:val="00D87E71"/>
    <w:rsid w:val="00D9716F"/>
    <w:rsid w:val="00DB3BD3"/>
    <w:rsid w:val="00DB42DF"/>
    <w:rsid w:val="00DC4C90"/>
    <w:rsid w:val="00DD4B19"/>
    <w:rsid w:val="00DF2880"/>
    <w:rsid w:val="00DF7194"/>
    <w:rsid w:val="00E14A62"/>
    <w:rsid w:val="00E53F13"/>
    <w:rsid w:val="00E66096"/>
    <w:rsid w:val="00E748D5"/>
    <w:rsid w:val="00E76EEF"/>
    <w:rsid w:val="00EC3C23"/>
    <w:rsid w:val="00EC428E"/>
    <w:rsid w:val="00EE42B3"/>
    <w:rsid w:val="00EF4ED6"/>
    <w:rsid w:val="00F218B9"/>
    <w:rsid w:val="00F23260"/>
    <w:rsid w:val="00F30B69"/>
    <w:rsid w:val="00F50318"/>
    <w:rsid w:val="00F50C30"/>
    <w:rsid w:val="00F62747"/>
    <w:rsid w:val="00F819F3"/>
    <w:rsid w:val="00FA54B8"/>
    <w:rsid w:val="00FB182F"/>
    <w:rsid w:val="00FB24B1"/>
    <w:rsid w:val="00FB2670"/>
    <w:rsid w:val="00FE5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D4EDD"/>
  <w15:chartTrackingRefBased/>
  <w15:docId w15:val="{5155F404-2DD4-43B5-9301-AFFDC9F2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FE9"/>
  </w:style>
  <w:style w:type="paragraph" w:styleId="Heading1">
    <w:name w:val="heading 1"/>
    <w:basedOn w:val="Normal"/>
    <w:next w:val="Normal"/>
    <w:link w:val="Heading1Char"/>
    <w:uiPriority w:val="9"/>
    <w:qFormat/>
    <w:rsid w:val="00A865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65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865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65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65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65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65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65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65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5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65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865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65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65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65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65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65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65BD"/>
    <w:rPr>
      <w:rFonts w:eastAsiaTheme="majorEastAsia" w:cstheme="majorBidi"/>
      <w:color w:val="272727" w:themeColor="text1" w:themeTint="D8"/>
    </w:rPr>
  </w:style>
  <w:style w:type="paragraph" w:styleId="Title">
    <w:name w:val="Title"/>
    <w:basedOn w:val="Normal"/>
    <w:next w:val="Normal"/>
    <w:link w:val="TitleChar"/>
    <w:uiPriority w:val="10"/>
    <w:qFormat/>
    <w:rsid w:val="00A865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5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65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65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65BD"/>
    <w:pPr>
      <w:spacing w:before="160"/>
      <w:jc w:val="center"/>
    </w:pPr>
    <w:rPr>
      <w:i/>
      <w:iCs/>
      <w:color w:val="404040" w:themeColor="text1" w:themeTint="BF"/>
    </w:rPr>
  </w:style>
  <w:style w:type="character" w:customStyle="1" w:styleId="QuoteChar">
    <w:name w:val="Quote Char"/>
    <w:basedOn w:val="DefaultParagraphFont"/>
    <w:link w:val="Quote"/>
    <w:uiPriority w:val="29"/>
    <w:rsid w:val="00A865BD"/>
    <w:rPr>
      <w:i/>
      <w:iCs/>
      <w:color w:val="404040" w:themeColor="text1" w:themeTint="BF"/>
    </w:rPr>
  </w:style>
  <w:style w:type="paragraph" w:styleId="ListParagraph">
    <w:name w:val="List Paragraph"/>
    <w:basedOn w:val="Normal"/>
    <w:uiPriority w:val="34"/>
    <w:qFormat/>
    <w:rsid w:val="00A865BD"/>
    <w:pPr>
      <w:ind w:left="720"/>
      <w:contextualSpacing/>
    </w:pPr>
  </w:style>
  <w:style w:type="character" w:styleId="IntenseEmphasis">
    <w:name w:val="Intense Emphasis"/>
    <w:basedOn w:val="DefaultParagraphFont"/>
    <w:uiPriority w:val="21"/>
    <w:qFormat/>
    <w:rsid w:val="00A865BD"/>
    <w:rPr>
      <w:i/>
      <w:iCs/>
      <w:color w:val="0F4761" w:themeColor="accent1" w:themeShade="BF"/>
    </w:rPr>
  </w:style>
  <w:style w:type="paragraph" w:styleId="IntenseQuote">
    <w:name w:val="Intense Quote"/>
    <w:basedOn w:val="Normal"/>
    <w:next w:val="Normal"/>
    <w:link w:val="IntenseQuoteChar"/>
    <w:uiPriority w:val="30"/>
    <w:qFormat/>
    <w:rsid w:val="00A865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65BD"/>
    <w:rPr>
      <w:i/>
      <w:iCs/>
      <w:color w:val="0F4761" w:themeColor="accent1" w:themeShade="BF"/>
    </w:rPr>
  </w:style>
  <w:style w:type="character" w:styleId="IntenseReference">
    <w:name w:val="Intense Reference"/>
    <w:basedOn w:val="DefaultParagraphFont"/>
    <w:uiPriority w:val="32"/>
    <w:qFormat/>
    <w:rsid w:val="00A865BD"/>
    <w:rPr>
      <w:b/>
      <w:bCs/>
      <w:smallCaps/>
      <w:color w:val="0F4761" w:themeColor="accent1" w:themeShade="BF"/>
      <w:spacing w:val="5"/>
    </w:rPr>
  </w:style>
  <w:style w:type="paragraph" w:styleId="NormalWeb">
    <w:name w:val="Normal (Web)"/>
    <w:basedOn w:val="Normal"/>
    <w:uiPriority w:val="99"/>
    <w:semiHidden/>
    <w:unhideWhenUsed/>
    <w:rsid w:val="00484CAD"/>
    <w:rPr>
      <w:rFonts w:ascii="Times New Roman" w:hAnsi="Times New Roman" w:cs="Times New Roman"/>
    </w:rPr>
  </w:style>
  <w:style w:type="table" w:styleId="TableGrid">
    <w:name w:val="Table Grid"/>
    <w:basedOn w:val="TableNormal"/>
    <w:uiPriority w:val="39"/>
    <w:rsid w:val="00E5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2783"/>
    <w:rPr>
      <w:color w:val="467886" w:themeColor="hyperlink"/>
      <w:u w:val="single"/>
    </w:rPr>
  </w:style>
  <w:style w:type="character" w:styleId="UnresolvedMention">
    <w:name w:val="Unresolved Mention"/>
    <w:basedOn w:val="DefaultParagraphFont"/>
    <w:uiPriority w:val="99"/>
    <w:semiHidden/>
    <w:unhideWhenUsed/>
    <w:rsid w:val="00452783"/>
    <w:rPr>
      <w:color w:val="605E5C"/>
      <w:shd w:val="clear" w:color="auto" w:fill="E1DFDD"/>
    </w:rPr>
  </w:style>
  <w:style w:type="paragraph" w:styleId="Header">
    <w:name w:val="header"/>
    <w:basedOn w:val="Normal"/>
    <w:link w:val="HeaderChar"/>
    <w:uiPriority w:val="99"/>
    <w:unhideWhenUsed/>
    <w:rsid w:val="00BD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F24"/>
  </w:style>
  <w:style w:type="paragraph" w:styleId="Footer">
    <w:name w:val="footer"/>
    <w:basedOn w:val="Normal"/>
    <w:link w:val="FooterChar"/>
    <w:uiPriority w:val="99"/>
    <w:unhideWhenUsed/>
    <w:rsid w:val="00BD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F24"/>
  </w:style>
  <w:style w:type="character" w:styleId="FollowedHyperlink">
    <w:name w:val="FollowedHyperlink"/>
    <w:basedOn w:val="DefaultParagraphFont"/>
    <w:uiPriority w:val="99"/>
    <w:semiHidden/>
    <w:unhideWhenUsed/>
    <w:rsid w:val="005C4C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nging-places.org/" TargetMode="External"/><Relationship Id="rId13" Type="http://schemas.openxmlformats.org/officeDocument/2006/relationships/hyperlink" Target="https://www.google.com/maps/d/u/0/edit?mid=1wVuoddjQK8E09DOCAf9s5OF8NYMpGvI&amp;usp=sharin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www.seafordtowncouncil.gov.uk/wp-content/uploads/2024/08/STC-Changing-Places-leaflet.pdf"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afordtowncouncil.gov.uk/contracts-and-tender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www.seafordtowncouncil.gov.uk/contracts-and-tender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seafordtowncouncil.gov.uk/wp-content/uploads/2024/08/STC-Changing-Places-leaflet.pdf"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368</TotalTime>
  <Pages>23</Pages>
  <Words>5074</Words>
  <Characters>28925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Walker</dc:creator>
  <cp:keywords/>
  <dc:description/>
  <cp:lastModifiedBy>Amy Walker</cp:lastModifiedBy>
  <cp:revision>45</cp:revision>
  <dcterms:created xsi:type="dcterms:W3CDTF">2026-02-04T09:37:00Z</dcterms:created>
  <dcterms:modified xsi:type="dcterms:W3CDTF">2026-02-24T15:31:00Z</dcterms:modified>
</cp:coreProperties>
</file>