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D4FE" w14:textId="77777777" w:rsidR="000A1951" w:rsidRPr="000A1951" w:rsidRDefault="000A1951" w:rsidP="008F733C">
      <w:pPr>
        <w:spacing w:after="0" w:line="270" w:lineRule="exact"/>
        <w:jc w:val="both"/>
        <w:rPr>
          <w:rFonts w:asciiTheme="minorHAnsi" w:eastAsia="Calibri" w:hAnsiTheme="minorHAnsi" w:cs="Times New Roman"/>
          <w:sz w:val="22"/>
        </w:rPr>
      </w:pP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p>
    <w:p w14:paraId="5C9CECC3" w14:textId="77777777" w:rsidR="000A1951" w:rsidRPr="000A1951" w:rsidRDefault="000A1951" w:rsidP="008F733C">
      <w:pPr>
        <w:spacing w:after="0"/>
        <w:ind w:left="5040" w:firstLine="720"/>
        <w:jc w:val="both"/>
        <w:rPr>
          <w:rFonts w:eastAsia="Calibri" w:cs="Times New Roman"/>
          <w:sz w:val="20"/>
        </w:rPr>
      </w:pPr>
      <w:r w:rsidRPr="000A1951">
        <w:rPr>
          <w:rFonts w:eastAsia="Calibri" w:cs="Times New Roman"/>
          <w:noProof/>
          <w:sz w:val="20"/>
        </w:rPr>
        <w:drawing>
          <wp:inline distT="0" distB="0" distL="0" distR="0" wp14:anchorId="1766F8A4" wp14:editId="645D67BE">
            <wp:extent cx="1346200" cy="1316191"/>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185" cy="1346485"/>
                    </a:xfrm>
                    <a:prstGeom prst="rect">
                      <a:avLst/>
                    </a:prstGeom>
                    <a:noFill/>
                    <a:ln>
                      <a:noFill/>
                    </a:ln>
                  </pic:spPr>
                </pic:pic>
              </a:graphicData>
            </a:graphic>
          </wp:inline>
        </w:drawing>
      </w:r>
    </w:p>
    <w:p w14:paraId="0B33E28A" w14:textId="77777777" w:rsidR="000A1951" w:rsidRPr="000A1951" w:rsidRDefault="000A1951" w:rsidP="008F733C">
      <w:pPr>
        <w:spacing w:after="0" w:line="270" w:lineRule="exact"/>
        <w:jc w:val="both"/>
        <w:rPr>
          <w:rFonts w:eastAsia="Calibri" w:cs="Times New Roman"/>
          <w:sz w:val="20"/>
        </w:rPr>
      </w:pPr>
      <w:r w:rsidRPr="000A1951">
        <w:rPr>
          <w:rFonts w:eastAsia="Calibri" w:cs="Times New Roman"/>
          <w:sz w:val="20"/>
        </w:rPr>
        <w:tab/>
      </w:r>
    </w:p>
    <w:p w14:paraId="7706FD89" w14:textId="77777777" w:rsidR="000A1951" w:rsidRPr="000A1951" w:rsidRDefault="000A1951" w:rsidP="008F733C">
      <w:pPr>
        <w:spacing w:after="0" w:line="270" w:lineRule="exact"/>
        <w:jc w:val="both"/>
        <w:rPr>
          <w:rFonts w:eastAsia="Calibri" w:cs="Times New Roman"/>
          <w:sz w:val="20"/>
        </w:rPr>
      </w:pPr>
    </w:p>
    <w:p w14:paraId="6239564C" w14:textId="77777777" w:rsidR="000A1951" w:rsidRPr="000A1951" w:rsidRDefault="000A1951" w:rsidP="008F733C">
      <w:pPr>
        <w:spacing w:after="0" w:line="270" w:lineRule="exact"/>
        <w:jc w:val="both"/>
        <w:rPr>
          <w:rFonts w:eastAsia="Calibri" w:cs="Times New Roman"/>
          <w:sz w:val="20"/>
        </w:rPr>
      </w:pPr>
    </w:p>
    <w:p w14:paraId="4CB0803E" w14:textId="77777777" w:rsidR="000A1951" w:rsidRPr="00505967" w:rsidRDefault="000A1951" w:rsidP="008F733C">
      <w:pPr>
        <w:keepNext/>
        <w:keepLines/>
        <w:spacing w:after="0"/>
        <w:jc w:val="both"/>
        <w:outlineLvl w:val="0"/>
        <w:rPr>
          <w:rFonts w:eastAsiaTheme="majorEastAsia" w:cstheme="majorBidi"/>
          <w:b/>
          <w:sz w:val="36"/>
          <w:szCs w:val="32"/>
        </w:rPr>
      </w:pPr>
      <w:r w:rsidRPr="00505967">
        <w:rPr>
          <w:rFonts w:eastAsiaTheme="majorEastAsia" w:cstheme="majorBidi"/>
          <w:b/>
          <w:sz w:val="36"/>
          <w:szCs w:val="32"/>
        </w:rPr>
        <w:t>Request for QUOTE</w:t>
      </w:r>
    </w:p>
    <w:p w14:paraId="53542529" w14:textId="77777777" w:rsidR="00515D6F" w:rsidRDefault="00515D6F" w:rsidP="008F733C">
      <w:pPr>
        <w:pStyle w:val="BodyText2"/>
        <w:ind w:left="-567" w:right="-472"/>
        <w:jc w:val="both"/>
      </w:pPr>
    </w:p>
    <w:p w14:paraId="237E43BB" w14:textId="196C08F6" w:rsidR="00515D6F" w:rsidRPr="00B62D6D" w:rsidRDefault="00515D6F" w:rsidP="008F733C">
      <w:pPr>
        <w:keepNext/>
        <w:keepLines/>
        <w:spacing w:after="0"/>
        <w:jc w:val="both"/>
        <w:outlineLvl w:val="0"/>
        <w:rPr>
          <w:rFonts w:eastAsiaTheme="majorEastAsia" w:cstheme="majorBidi"/>
          <w:b/>
          <w:color w:val="FF0000"/>
          <w:sz w:val="36"/>
          <w:szCs w:val="32"/>
        </w:rPr>
      </w:pPr>
      <w:r w:rsidRPr="001E0CE5">
        <w:rPr>
          <w:rFonts w:eastAsiaTheme="majorEastAsia" w:cstheme="majorBidi"/>
          <w:b/>
          <w:sz w:val="36"/>
          <w:szCs w:val="32"/>
        </w:rPr>
        <w:t xml:space="preserve">Project:    </w:t>
      </w:r>
      <w:r w:rsidR="004C7E4E">
        <w:rPr>
          <w:rFonts w:eastAsiaTheme="majorEastAsia" w:cstheme="majorBidi"/>
          <w:b/>
          <w:sz w:val="36"/>
          <w:szCs w:val="32"/>
        </w:rPr>
        <w:t>Cambridge City Council</w:t>
      </w:r>
      <w:r w:rsidR="004A2658">
        <w:rPr>
          <w:rFonts w:eastAsiaTheme="majorEastAsia" w:cstheme="majorBidi"/>
          <w:b/>
          <w:sz w:val="36"/>
          <w:szCs w:val="32"/>
        </w:rPr>
        <w:t xml:space="preserve"> Courier Services</w:t>
      </w:r>
      <w:r w:rsidR="004C7E4E">
        <w:rPr>
          <w:rFonts w:eastAsiaTheme="majorEastAsia" w:cstheme="majorBidi"/>
          <w:b/>
          <w:sz w:val="36"/>
          <w:szCs w:val="32"/>
        </w:rPr>
        <w:t xml:space="preserve"> </w:t>
      </w:r>
      <w:r w:rsidR="004C7E4E">
        <w:rPr>
          <w:rFonts w:eastAsiaTheme="majorEastAsia" w:cstheme="majorBidi"/>
          <w:b/>
          <w:color w:val="FF0000"/>
          <w:sz w:val="36"/>
          <w:szCs w:val="32"/>
        </w:rPr>
        <w:t xml:space="preserve"> </w:t>
      </w:r>
      <w:r w:rsidRPr="00B62D6D">
        <w:rPr>
          <w:rFonts w:eastAsiaTheme="majorEastAsia" w:cstheme="majorBidi"/>
          <w:b/>
          <w:color w:val="FF0000"/>
          <w:sz w:val="36"/>
          <w:szCs w:val="32"/>
        </w:rPr>
        <w:t xml:space="preserve"> </w:t>
      </w:r>
    </w:p>
    <w:p w14:paraId="3DF9210B" w14:textId="77777777" w:rsidR="00515D6F" w:rsidRPr="000A1951" w:rsidRDefault="00515D6F" w:rsidP="008F733C">
      <w:pPr>
        <w:spacing w:after="0" w:line="270" w:lineRule="exact"/>
        <w:jc w:val="both"/>
        <w:rPr>
          <w:rFonts w:asciiTheme="minorHAnsi" w:eastAsia="Calibri" w:hAnsiTheme="minorHAnsi" w:cs="Times New Roman"/>
          <w:b/>
          <w:i/>
          <w:caps/>
          <w:color w:val="FF0000"/>
          <w:sz w:val="22"/>
        </w:rPr>
      </w:pPr>
    </w:p>
    <w:p w14:paraId="1975811C" w14:textId="2E3D9DDA" w:rsidR="00515D6F" w:rsidRPr="009909A5" w:rsidRDefault="00515D6F" w:rsidP="008F733C">
      <w:pPr>
        <w:keepNext/>
        <w:keepLines/>
        <w:spacing w:after="0" w:line="240" w:lineRule="auto"/>
        <w:jc w:val="both"/>
        <w:outlineLvl w:val="0"/>
        <w:rPr>
          <w:rFonts w:asciiTheme="minorHAnsi" w:eastAsiaTheme="majorEastAsia" w:hAnsiTheme="minorHAnsi" w:cstheme="minorHAnsi"/>
          <w:b/>
          <w:color w:val="FF0000"/>
          <w:sz w:val="28"/>
          <w:szCs w:val="28"/>
        </w:rPr>
      </w:pPr>
      <w:r w:rsidRPr="009909A5">
        <w:rPr>
          <w:rFonts w:asciiTheme="minorHAnsi" w:eastAsiaTheme="majorEastAsia" w:hAnsiTheme="minorHAnsi" w:cstheme="minorHAnsi"/>
          <w:b/>
          <w:sz w:val="28"/>
          <w:szCs w:val="28"/>
        </w:rPr>
        <w:t>Dept</w:t>
      </w:r>
      <w:r w:rsidR="001E0CE5" w:rsidRPr="009909A5">
        <w:rPr>
          <w:rFonts w:asciiTheme="minorHAnsi" w:eastAsiaTheme="majorEastAsia" w:hAnsiTheme="minorHAnsi" w:cstheme="minorHAnsi"/>
          <w:b/>
          <w:sz w:val="28"/>
          <w:szCs w:val="28"/>
        </w:rPr>
        <w:t>/Section</w:t>
      </w:r>
      <w:r w:rsidR="004A2658">
        <w:rPr>
          <w:rFonts w:asciiTheme="minorHAnsi" w:eastAsiaTheme="majorEastAsia" w:hAnsiTheme="minorHAnsi" w:cstheme="minorHAnsi"/>
          <w:b/>
          <w:sz w:val="28"/>
          <w:szCs w:val="28"/>
        </w:rPr>
        <w:t>: Customer Support/Business Support</w:t>
      </w:r>
    </w:p>
    <w:p w14:paraId="5E36ABFC" w14:textId="7270B8DD" w:rsidR="00515D6F" w:rsidRPr="009909A5" w:rsidRDefault="00515D6F" w:rsidP="008F733C">
      <w:pPr>
        <w:keepNext/>
        <w:keepLines/>
        <w:spacing w:after="0" w:line="240" w:lineRule="auto"/>
        <w:jc w:val="both"/>
        <w:outlineLvl w:val="0"/>
        <w:rPr>
          <w:rFonts w:asciiTheme="minorHAnsi" w:eastAsiaTheme="majorEastAsia" w:hAnsiTheme="minorHAnsi" w:cstheme="minorHAnsi"/>
          <w:b/>
          <w:color w:val="FF0000"/>
          <w:sz w:val="28"/>
          <w:szCs w:val="28"/>
        </w:rPr>
      </w:pPr>
    </w:p>
    <w:p w14:paraId="6970D9B6" w14:textId="446FB96E" w:rsidR="00515D6F" w:rsidRPr="009909A5" w:rsidRDefault="00515D6F" w:rsidP="008F733C">
      <w:pPr>
        <w:keepNext/>
        <w:keepLines/>
        <w:spacing w:after="0" w:line="240" w:lineRule="auto"/>
        <w:jc w:val="both"/>
        <w:outlineLvl w:val="0"/>
        <w:rPr>
          <w:rFonts w:asciiTheme="minorHAnsi" w:eastAsiaTheme="majorEastAsia" w:hAnsiTheme="minorHAnsi" w:cstheme="minorHAnsi"/>
          <w:b/>
          <w:sz w:val="28"/>
          <w:szCs w:val="28"/>
        </w:rPr>
      </w:pPr>
      <w:r w:rsidRPr="009909A5">
        <w:rPr>
          <w:rFonts w:asciiTheme="minorHAnsi" w:eastAsiaTheme="majorEastAsia" w:hAnsiTheme="minorHAnsi" w:cstheme="minorHAnsi"/>
          <w:b/>
          <w:sz w:val="28"/>
          <w:szCs w:val="28"/>
        </w:rPr>
        <w:t>Project Owner</w:t>
      </w:r>
      <w:r w:rsidR="004A2658">
        <w:rPr>
          <w:rFonts w:asciiTheme="minorHAnsi" w:eastAsiaTheme="majorEastAsia" w:hAnsiTheme="minorHAnsi" w:cstheme="minorHAnsi"/>
          <w:b/>
          <w:sz w:val="28"/>
          <w:szCs w:val="28"/>
        </w:rPr>
        <w:t xml:space="preserve">: </w:t>
      </w:r>
      <w:r w:rsidR="006B5C5B">
        <w:rPr>
          <w:rFonts w:asciiTheme="minorHAnsi" w:eastAsiaTheme="majorEastAsia" w:hAnsiTheme="minorHAnsi" w:cstheme="minorHAnsi"/>
          <w:b/>
          <w:sz w:val="28"/>
          <w:szCs w:val="28"/>
        </w:rPr>
        <w:t>Clarissa Norman/Tony Stead</w:t>
      </w:r>
    </w:p>
    <w:p w14:paraId="4BE6C80B" w14:textId="77777777" w:rsidR="00515D6F" w:rsidRPr="009909A5" w:rsidRDefault="00515D6F" w:rsidP="008F733C">
      <w:pPr>
        <w:keepNext/>
        <w:keepLines/>
        <w:spacing w:after="0" w:line="240" w:lineRule="auto"/>
        <w:jc w:val="both"/>
        <w:outlineLvl w:val="0"/>
        <w:rPr>
          <w:rFonts w:asciiTheme="minorHAnsi" w:eastAsiaTheme="majorEastAsia" w:hAnsiTheme="minorHAnsi" w:cstheme="minorHAnsi"/>
          <w:b/>
          <w:color w:val="FF0000"/>
          <w:sz w:val="28"/>
          <w:szCs w:val="28"/>
        </w:rPr>
      </w:pPr>
    </w:p>
    <w:p w14:paraId="6F9522AA" w14:textId="3424255C" w:rsidR="00515D6F" w:rsidRDefault="00515D6F" w:rsidP="008F733C">
      <w:pPr>
        <w:keepNext/>
        <w:keepLines/>
        <w:spacing w:after="0" w:line="240" w:lineRule="auto"/>
        <w:jc w:val="both"/>
        <w:outlineLvl w:val="0"/>
        <w:rPr>
          <w:rFonts w:asciiTheme="minorHAnsi" w:eastAsiaTheme="majorEastAsia" w:hAnsiTheme="minorHAnsi" w:cstheme="minorHAnsi"/>
          <w:b/>
          <w:color w:val="FF0000"/>
          <w:sz w:val="28"/>
          <w:szCs w:val="28"/>
        </w:rPr>
      </w:pPr>
      <w:r w:rsidRPr="009909A5">
        <w:rPr>
          <w:rFonts w:asciiTheme="minorHAnsi" w:eastAsiaTheme="majorEastAsia" w:hAnsiTheme="minorHAnsi" w:cstheme="minorHAnsi"/>
          <w:b/>
          <w:sz w:val="28"/>
          <w:szCs w:val="28"/>
        </w:rPr>
        <w:t>Estimated/Required Start date</w:t>
      </w:r>
      <w:r w:rsidR="006B5C5B">
        <w:rPr>
          <w:rFonts w:asciiTheme="minorHAnsi" w:eastAsiaTheme="majorEastAsia" w:hAnsiTheme="minorHAnsi" w:cstheme="minorHAnsi"/>
          <w:b/>
          <w:sz w:val="28"/>
          <w:szCs w:val="28"/>
        </w:rPr>
        <w:t xml:space="preserve"> 01.04.26</w:t>
      </w:r>
    </w:p>
    <w:p w14:paraId="65866E34" w14:textId="713EBA6C" w:rsidR="002258F9" w:rsidRDefault="002258F9" w:rsidP="008F733C">
      <w:pPr>
        <w:keepNext/>
        <w:keepLines/>
        <w:spacing w:after="0" w:line="240" w:lineRule="auto"/>
        <w:jc w:val="both"/>
        <w:outlineLvl w:val="0"/>
        <w:rPr>
          <w:rFonts w:asciiTheme="minorHAnsi" w:eastAsiaTheme="majorEastAsia" w:hAnsiTheme="minorHAnsi" w:cstheme="minorHAnsi"/>
          <w:b/>
          <w:color w:val="FF0000"/>
          <w:sz w:val="28"/>
          <w:szCs w:val="28"/>
        </w:rPr>
      </w:pPr>
    </w:p>
    <w:p w14:paraId="0E82B2E7" w14:textId="596587D6" w:rsidR="002258F9" w:rsidRPr="002258F9" w:rsidRDefault="002258F9" w:rsidP="008F733C">
      <w:pPr>
        <w:keepNext/>
        <w:keepLines/>
        <w:spacing w:after="0" w:line="240" w:lineRule="auto"/>
        <w:jc w:val="both"/>
        <w:outlineLvl w:val="0"/>
        <w:rPr>
          <w:rFonts w:asciiTheme="minorHAnsi" w:eastAsiaTheme="majorEastAsia" w:hAnsiTheme="minorHAnsi" w:cstheme="minorHAnsi"/>
          <w:b/>
          <w:color w:val="FF0000"/>
          <w:sz w:val="28"/>
          <w:szCs w:val="28"/>
        </w:rPr>
      </w:pPr>
      <w:bookmarkStart w:id="0" w:name="_Hlk95408214"/>
      <w:r w:rsidRPr="002258F9">
        <w:rPr>
          <w:rFonts w:asciiTheme="minorHAnsi" w:eastAsiaTheme="majorEastAsia" w:hAnsiTheme="minorHAnsi" w:cstheme="minorHAnsi"/>
          <w:b/>
          <w:sz w:val="28"/>
          <w:szCs w:val="28"/>
        </w:rPr>
        <w:t>Contract Duration (including extensions)</w:t>
      </w:r>
      <w:r w:rsidR="00831F13">
        <w:rPr>
          <w:rFonts w:asciiTheme="minorHAnsi" w:eastAsiaTheme="majorEastAsia" w:hAnsiTheme="minorHAnsi" w:cstheme="minorHAnsi"/>
          <w:b/>
          <w:sz w:val="28"/>
          <w:szCs w:val="28"/>
        </w:rPr>
        <w:t xml:space="preserve"> </w:t>
      </w:r>
      <w:r w:rsidR="00724831">
        <w:rPr>
          <w:rFonts w:asciiTheme="minorHAnsi" w:eastAsiaTheme="majorEastAsia" w:hAnsiTheme="minorHAnsi" w:cstheme="minorHAnsi"/>
          <w:b/>
          <w:sz w:val="28"/>
          <w:szCs w:val="28"/>
        </w:rPr>
        <w:t>24</w:t>
      </w:r>
      <w:r w:rsidR="00831F13">
        <w:rPr>
          <w:rFonts w:asciiTheme="minorHAnsi" w:eastAsiaTheme="majorEastAsia" w:hAnsiTheme="minorHAnsi" w:cstheme="minorHAnsi"/>
          <w:b/>
          <w:sz w:val="28"/>
          <w:szCs w:val="28"/>
        </w:rPr>
        <w:t xml:space="preserve"> months + </w:t>
      </w:r>
      <w:proofErr w:type="gramStart"/>
      <w:r w:rsidR="00831F13">
        <w:rPr>
          <w:rFonts w:asciiTheme="minorHAnsi" w:eastAsiaTheme="majorEastAsia" w:hAnsiTheme="minorHAnsi" w:cstheme="minorHAnsi"/>
          <w:b/>
          <w:sz w:val="28"/>
          <w:szCs w:val="28"/>
        </w:rPr>
        <w:t>12 month</w:t>
      </w:r>
      <w:proofErr w:type="gramEnd"/>
      <w:r w:rsidR="00831F13">
        <w:rPr>
          <w:rFonts w:asciiTheme="minorHAnsi" w:eastAsiaTheme="majorEastAsia" w:hAnsiTheme="minorHAnsi" w:cstheme="minorHAnsi"/>
          <w:b/>
          <w:sz w:val="28"/>
          <w:szCs w:val="28"/>
        </w:rPr>
        <w:t xml:space="preserve"> extension</w:t>
      </w:r>
      <w:r w:rsidR="00A106AE">
        <w:rPr>
          <w:rFonts w:asciiTheme="minorHAnsi" w:eastAsiaTheme="majorEastAsia" w:hAnsiTheme="minorHAnsi" w:cstheme="minorHAnsi"/>
          <w:b/>
          <w:sz w:val="28"/>
          <w:szCs w:val="28"/>
        </w:rPr>
        <w:t xml:space="preserve"> – maximum duration </w:t>
      </w:r>
      <w:r w:rsidR="00807805">
        <w:rPr>
          <w:rFonts w:asciiTheme="minorHAnsi" w:eastAsiaTheme="majorEastAsia" w:hAnsiTheme="minorHAnsi" w:cstheme="minorHAnsi"/>
          <w:b/>
          <w:sz w:val="28"/>
          <w:szCs w:val="28"/>
        </w:rPr>
        <w:t>36</w:t>
      </w:r>
      <w:r w:rsidR="00A106AE">
        <w:rPr>
          <w:rFonts w:asciiTheme="minorHAnsi" w:eastAsiaTheme="majorEastAsia" w:hAnsiTheme="minorHAnsi" w:cstheme="minorHAnsi"/>
          <w:b/>
          <w:sz w:val="28"/>
          <w:szCs w:val="28"/>
        </w:rPr>
        <w:t xml:space="preserve"> Months</w:t>
      </w:r>
      <w:r w:rsidRPr="002258F9">
        <w:rPr>
          <w:rFonts w:asciiTheme="minorHAnsi" w:eastAsiaTheme="majorEastAsia" w:hAnsiTheme="minorHAnsi" w:cstheme="minorHAnsi"/>
          <w:b/>
          <w:color w:val="FF0000"/>
          <w:sz w:val="28"/>
          <w:szCs w:val="28"/>
        </w:rPr>
        <w:t xml:space="preserve"> </w:t>
      </w:r>
    </w:p>
    <w:p w14:paraId="475FB756" w14:textId="77777777" w:rsidR="00515D6F" w:rsidRPr="009909A5" w:rsidRDefault="00515D6F" w:rsidP="008F733C">
      <w:pPr>
        <w:keepNext/>
        <w:keepLines/>
        <w:spacing w:after="0" w:line="240" w:lineRule="auto"/>
        <w:jc w:val="both"/>
        <w:outlineLvl w:val="0"/>
        <w:rPr>
          <w:rFonts w:asciiTheme="minorHAnsi" w:eastAsiaTheme="majorEastAsia" w:hAnsiTheme="minorHAnsi" w:cstheme="minorHAnsi"/>
          <w:b/>
          <w:color w:val="FF0000"/>
          <w:sz w:val="28"/>
          <w:szCs w:val="28"/>
        </w:rPr>
      </w:pPr>
    </w:p>
    <w:bookmarkEnd w:id="0"/>
    <w:p w14:paraId="443710FC" w14:textId="77777777" w:rsidR="007C7289" w:rsidRPr="007C7289" w:rsidRDefault="009909A5" w:rsidP="007C7289">
      <w:pPr>
        <w:spacing w:after="0" w:line="240" w:lineRule="auto"/>
        <w:jc w:val="both"/>
        <w:outlineLvl w:val="0"/>
        <w:rPr>
          <w:rFonts w:asciiTheme="minorHAnsi" w:hAnsiTheme="minorHAnsi" w:cstheme="minorHAnsi"/>
          <w:color w:val="0070C0"/>
          <w:szCs w:val="28"/>
        </w:rPr>
      </w:pPr>
      <w:r w:rsidRPr="009909A5">
        <w:rPr>
          <w:rFonts w:asciiTheme="minorHAnsi" w:eastAsiaTheme="majorEastAsia" w:hAnsiTheme="minorHAnsi" w:cstheme="minorHAnsi"/>
          <w:b/>
          <w:sz w:val="28"/>
          <w:szCs w:val="28"/>
        </w:rPr>
        <w:t xml:space="preserve">Project </w:t>
      </w:r>
      <w:r w:rsidR="00515D6F" w:rsidRPr="009909A5">
        <w:rPr>
          <w:rFonts w:asciiTheme="minorHAnsi" w:eastAsiaTheme="majorEastAsia" w:hAnsiTheme="minorHAnsi" w:cstheme="minorHAnsi"/>
          <w:b/>
          <w:sz w:val="28"/>
          <w:szCs w:val="28"/>
        </w:rPr>
        <w:t>Number</w:t>
      </w:r>
      <w:r w:rsidRPr="009909A5">
        <w:rPr>
          <w:rFonts w:asciiTheme="minorHAnsi" w:eastAsiaTheme="majorEastAsia" w:hAnsiTheme="minorHAnsi" w:cstheme="minorHAnsi"/>
          <w:b/>
          <w:sz w:val="28"/>
          <w:szCs w:val="28"/>
        </w:rPr>
        <w:t xml:space="preserve">: </w:t>
      </w:r>
      <w:r w:rsidR="007C7289" w:rsidRPr="007C7289">
        <w:rPr>
          <w:rFonts w:asciiTheme="minorHAnsi" w:hAnsiTheme="minorHAnsi" w:cstheme="minorHAnsi"/>
          <w:b/>
          <w:bCs/>
          <w:color w:val="0070C0"/>
          <w:szCs w:val="28"/>
        </w:rPr>
        <w:t>DN807141</w:t>
      </w:r>
    </w:p>
    <w:p w14:paraId="3E094784" w14:textId="0F936718" w:rsidR="00515D6F" w:rsidRPr="009909A5" w:rsidRDefault="00515D6F" w:rsidP="008F733C">
      <w:pPr>
        <w:keepNext/>
        <w:keepLines/>
        <w:spacing w:after="0" w:line="240" w:lineRule="auto"/>
        <w:jc w:val="both"/>
        <w:outlineLvl w:val="0"/>
        <w:rPr>
          <w:rFonts w:asciiTheme="minorHAnsi" w:eastAsiaTheme="majorEastAsia" w:hAnsiTheme="minorHAnsi" w:cstheme="minorHAnsi"/>
          <w:b/>
          <w:color w:val="2F5496" w:themeColor="accent1" w:themeShade="BF"/>
          <w:sz w:val="28"/>
          <w:szCs w:val="28"/>
        </w:rPr>
      </w:pPr>
      <w:r w:rsidRPr="009909A5">
        <w:rPr>
          <w:rFonts w:asciiTheme="minorHAnsi" w:eastAsiaTheme="majorEastAsia" w:hAnsiTheme="minorHAnsi" w:cstheme="minorHAnsi"/>
          <w:b/>
          <w:color w:val="0070C0"/>
          <w:sz w:val="28"/>
          <w:szCs w:val="28"/>
        </w:rPr>
        <w:t xml:space="preserve"> </w:t>
      </w:r>
    </w:p>
    <w:p w14:paraId="050974AA" w14:textId="77777777" w:rsidR="00515D6F" w:rsidRPr="000A1951" w:rsidRDefault="00515D6F" w:rsidP="008F733C">
      <w:pPr>
        <w:spacing w:after="0" w:line="270" w:lineRule="exact"/>
        <w:jc w:val="both"/>
        <w:rPr>
          <w:rFonts w:asciiTheme="minorHAnsi" w:eastAsia="Calibri" w:hAnsiTheme="minorHAnsi" w:cs="Times New Roman"/>
          <w:caps/>
          <w:sz w:val="22"/>
        </w:rPr>
      </w:pPr>
    </w:p>
    <w:p w14:paraId="56CD4BD6" w14:textId="77777777" w:rsidR="00515D6F" w:rsidRPr="000A1951" w:rsidRDefault="00515D6F" w:rsidP="008F733C">
      <w:pPr>
        <w:spacing w:after="0" w:line="270" w:lineRule="exact"/>
        <w:jc w:val="both"/>
        <w:rPr>
          <w:rFonts w:asciiTheme="minorHAnsi" w:eastAsia="Calibri" w:hAnsiTheme="minorHAnsi" w:cs="Times New Roman"/>
          <w:caps/>
          <w:sz w:val="22"/>
        </w:rPr>
      </w:pPr>
    </w:p>
    <w:p w14:paraId="1CE345C8" w14:textId="77777777" w:rsidR="00515D6F" w:rsidRPr="000A1951" w:rsidRDefault="00515D6F" w:rsidP="008F733C">
      <w:pPr>
        <w:spacing w:after="0" w:line="270" w:lineRule="exact"/>
        <w:jc w:val="both"/>
        <w:rPr>
          <w:rFonts w:asciiTheme="minorHAnsi" w:eastAsia="Calibri" w:hAnsiTheme="minorHAnsi" w:cs="Times New Roman"/>
          <w:caps/>
          <w:sz w:val="22"/>
        </w:rPr>
      </w:pPr>
    </w:p>
    <w:p w14:paraId="55F8D8DB" w14:textId="64732557" w:rsidR="00515D6F" w:rsidRPr="009909A5" w:rsidRDefault="00515D6F" w:rsidP="008F733C">
      <w:pPr>
        <w:keepNext/>
        <w:keepLines/>
        <w:spacing w:after="0"/>
        <w:jc w:val="both"/>
        <w:outlineLvl w:val="0"/>
        <w:rPr>
          <w:rFonts w:asciiTheme="minorHAnsi" w:eastAsiaTheme="majorEastAsia" w:hAnsiTheme="minorHAnsi" w:cstheme="minorHAnsi"/>
          <w:b/>
          <w:color w:val="2F5496" w:themeColor="accent1" w:themeShade="BF"/>
          <w:sz w:val="36"/>
          <w:szCs w:val="36"/>
          <w:u w:val="single"/>
        </w:rPr>
      </w:pPr>
      <w:r w:rsidRPr="009909A5">
        <w:rPr>
          <w:rFonts w:asciiTheme="minorHAnsi" w:eastAsiaTheme="majorEastAsia" w:hAnsiTheme="minorHAnsi" w:cstheme="minorHAnsi"/>
          <w:b/>
          <w:bCs/>
          <w:sz w:val="36"/>
          <w:szCs w:val="36"/>
          <w:u w:val="single"/>
        </w:rPr>
        <w:t>Date and time of return</w:t>
      </w:r>
      <w:r w:rsidRPr="009909A5">
        <w:rPr>
          <w:rFonts w:asciiTheme="minorHAnsi" w:eastAsiaTheme="majorEastAsia" w:hAnsiTheme="minorHAnsi" w:cstheme="minorHAnsi"/>
          <w:b/>
          <w:sz w:val="36"/>
          <w:szCs w:val="36"/>
          <w:u w:val="single"/>
        </w:rPr>
        <w:t xml:space="preserve"> </w:t>
      </w:r>
      <w:r w:rsidR="00584403">
        <w:rPr>
          <w:rFonts w:asciiTheme="minorHAnsi" w:eastAsiaTheme="majorEastAsia" w:hAnsiTheme="minorHAnsi" w:cstheme="minorHAnsi"/>
          <w:b/>
          <w:sz w:val="36"/>
          <w:szCs w:val="36"/>
          <w:u w:val="single"/>
        </w:rPr>
        <w:t>12.00pm 02 March 2026</w:t>
      </w:r>
      <w:r w:rsidRPr="009909A5">
        <w:rPr>
          <w:rFonts w:asciiTheme="minorHAnsi" w:eastAsiaTheme="majorEastAsia" w:hAnsiTheme="minorHAnsi" w:cstheme="minorHAnsi"/>
          <w:b/>
          <w:i/>
          <w:iCs/>
          <w:color w:val="2F5496" w:themeColor="accent1" w:themeShade="BF"/>
          <w:sz w:val="36"/>
          <w:szCs w:val="36"/>
          <w:u w:val="single"/>
        </w:rPr>
        <w:t xml:space="preserve"> </w:t>
      </w:r>
    </w:p>
    <w:p w14:paraId="5E226F95" w14:textId="46A4232C" w:rsidR="00515D6F" w:rsidRDefault="00515D6F" w:rsidP="008F733C">
      <w:pPr>
        <w:pStyle w:val="BodyText2"/>
        <w:ind w:left="-567" w:right="-472"/>
        <w:jc w:val="both"/>
      </w:pPr>
      <w:r>
        <w:tab/>
      </w:r>
    </w:p>
    <w:p w14:paraId="72D618EC" w14:textId="77777777" w:rsidR="008C1873" w:rsidRDefault="008C1873" w:rsidP="008F733C">
      <w:pPr>
        <w:pStyle w:val="BodyText2"/>
        <w:ind w:left="-567" w:right="-472"/>
        <w:jc w:val="both"/>
        <w:rPr>
          <w:color w:val="808080"/>
        </w:rPr>
      </w:pPr>
    </w:p>
    <w:p w14:paraId="6BF82983" w14:textId="77777777" w:rsidR="002B3B24" w:rsidRDefault="002B3B24" w:rsidP="008F733C">
      <w:pPr>
        <w:pStyle w:val="BodyText2"/>
        <w:ind w:left="-567" w:right="-472"/>
        <w:jc w:val="both"/>
        <w:rPr>
          <w:color w:val="808080"/>
        </w:rPr>
      </w:pPr>
    </w:p>
    <w:p w14:paraId="61060BB2" w14:textId="77777777" w:rsidR="002B3B24" w:rsidRDefault="002B3B24" w:rsidP="008F733C">
      <w:pPr>
        <w:pStyle w:val="BodyText2"/>
        <w:ind w:left="-567" w:right="-472"/>
        <w:jc w:val="both"/>
        <w:rPr>
          <w:color w:val="808080"/>
        </w:rPr>
      </w:pPr>
    </w:p>
    <w:p w14:paraId="31E0F925" w14:textId="77777777" w:rsidR="002B3B24" w:rsidRDefault="002B3B24" w:rsidP="008F733C">
      <w:pPr>
        <w:pStyle w:val="BodyText2"/>
        <w:ind w:left="-567" w:right="-472"/>
        <w:jc w:val="both"/>
        <w:rPr>
          <w:color w:val="808080"/>
        </w:rPr>
      </w:pPr>
    </w:p>
    <w:p w14:paraId="32C43EC5" w14:textId="77777777" w:rsidR="002B3B24" w:rsidRDefault="002B3B24" w:rsidP="008F733C">
      <w:pPr>
        <w:pStyle w:val="BodyText2"/>
        <w:ind w:left="-567" w:right="-472"/>
        <w:jc w:val="both"/>
        <w:rPr>
          <w:color w:val="808080"/>
        </w:rPr>
      </w:pPr>
    </w:p>
    <w:p w14:paraId="43CEB472" w14:textId="77777777" w:rsidR="002B3B24" w:rsidRDefault="002B3B24" w:rsidP="008F733C">
      <w:pPr>
        <w:pStyle w:val="BodyText2"/>
        <w:ind w:left="-567" w:right="-472"/>
        <w:jc w:val="both"/>
        <w:rPr>
          <w:color w:val="808080"/>
        </w:rPr>
      </w:pPr>
    </w:p>
    <w:p w14:paraId="08A8ACEC" w14:textId="77777777" w:rsidR="002B3B24" w:rsidRDefault="002B3B24" w:rsidP="008F733C">
      <w:pPr>
        <w:pStyle w:val="BodyText2"/>
        <w:ind w:left="-567" w:right="-472"/>
        <w:jc w:val="both"/>
        <w:rPr>
          <w:color w:val="808080"/>
        </w:rPr>
      </w:pPr>
    </w:p>
    <w:p w14:paraId="4445B042" w14:textId="77777777" w:rsidR="002B3B24" w:rsidRDefault="002B3B24" w:rsidP="008F733C">
      <w:pPr>
        <w:pStyle w:val="BodyText2"/>
        <w:ind w:left="-567" w:right="-472"/>
        <w:jc w:val="both"/>
        <w:rPr>
          <w:color w:val="808080"/>
        </w:rPr>
      </w:pPr>
    </w:p>
    <w:p w14:paraId="2DC857C2" w14:textId="77777777" w:rsidR="002B3B24" w:rsidRDefault="002B3B24" w:rsidP="008F733C">
      <w:pPr>
        <w:pStyle w:val="BodyText2"/>
        <w:ind w:left="-567" w:right="-472"/>
        <w:jc w:val="both"/>
        <w:rPr>
          <w:color w:val="808080"/>
        </w:rPr>
      </w:pPr>
    </w:p>
    <w:p w14:paraId="73481E19" w14:textId="77777777" w:rsidR="002B3B24" w:rsidRDefault="002B3B24" w:rsidP="008F733C">
      <w:pPr>
        <w:pStyle w:val="BodyText2"/>
        <w:ind w:left="-567" w:right="-472"/>
        <w:jc w:val="both"/>
        <w:rPr>
          <w:color w:val="808080"/>
        </w:rPr>
      </w:pPr>
    </w:p>
    <w:p w14:paraId="4198555F" w14:textId="77777777" w:rsidR="00F758E0" w:rsidRDefault="00F758E0" w:rsidP="008F733C">
      <w:pPr>
        <w:pStyle w:val="BodyText2"/>
        <w:ind w:left="-567" w:right="-472"/>
        <w:jc w:val="both"/>
        <w:rPr>
          <w:color w:val="808080"/>
        </w:rPr>
      </w:pPr>
    </w:p>
    <w:p w14:paraId="5BA24897" w14:textId="77777777" w:rsidR="00F758E0" w:rsidRDefault="00F758E0" w:rsidP="008F733C">
      <w:pPr>
        <w:pStyle w:val="BodyText2"/>
        <w:ind w:left="-567" w:right="-472"/>
        <w:jc w:val="both"/>
        <w:rPr>
          <w:color w:val="808080"/>
        </w:rPr>
      </w:pPr>
    </w:p>
    <w:p w14:paraId="36B34193" w14:textId="77777777" w:rsidR="00F758E0" w:rsidRDefault="00F758E0" w:rsidP="008F733C">
      <w:pPr>
        <w:pStyle w:val="BodyText2"/>
        <w:ind w:left="-567" w:right="-472"/>
        <w:jc w:val="both"/>
        <w:rPr>
          <w:color w:val="808080"/>
        </w:rPr>
      </w:pPr>
    </w:p>
    <w:p w14:paraId="6D615C81" w14:textId="77777777" w:rsidR="00F758E0" w:rsidRDefault="00F758E0" w:rsidP="008F733C">
      <w:pPr>
        <w:pStyle w:val="BodyText2"/>
        <w:ind w:left="-567" w:right="-472"/>
        <w:jc w:val="both"/>
        <w:rPr>
          <w:color w:val="808080"/>
        </w:rPr>
      </w:pPr>
    </w:p>
    <w:p w14:paraId="248AEBCF" w14:textId="77777777" w:rsidR="00F758E0" w:rsidRDefault="00F758E0" w:rsidP="008F733C">
      <w:pPr>
        <w:pStyle w:val="BodyText2"/>
        <w:ind w:left="-567" w:right="-472"/>
        <w:jc w:val="both"/>
        <w:rPr>
          <w:color w:val="808080"/>
        </w:rPr>
      </w:pPr>
    </w:p>
    <w:p w14:paraId="0FCE38F6" w14:textId="77777777" w:rsidR="002B3B24" w:rsidRDefault="002B3B24" w:rsidP="008F733C">
      <w:pPr>
        <w:pStyle w:val="BodyText2"/>
        <w:ind w:left="-567" w:right="-472"/>
        <w:jc w:val="both"/>
        <w:rPr>
          <w:color w:val="808080"/>
        </w:rPr>
      </w:pPr>
    </w:p>
    <w:p w14:paraId="47381EFF" w14:textId="77777777" w:rsidR="002B3B24" w:rsidRDefault="002B3B24" w:rsidP="008F733C">
      <w:pPr>
        <w:pStyle w:val="BodyText2"/>
        <w:ind w:left="-567" w:right="-472"/>
        <w:jc w:val="both"/>
        <w:rPr>
          <w:color w:val="808080"/>
        </w:rPr>
      </w:pPr>
    </w:p>
    <w:p w14:paraId="4A6FCCF1" w14:textId="77777777" w:rsidR="002B3B24" w:rsidRPr="00860BF6" w:rsidRDefault="002B3B24" w:rsidP="008F733C">
      <w:pPr>
        <w:pStyle w:val="BodyText2"/>
        <w:ind w:left="-567" w:right="-472"/>
        <w:jc w:val="both"/>
        <w:rPr>
          <w:color w:val="808080"/>
        </w:rPr>
      </w:pPr>
    </w:p>
    <w:p w14:paraId="7699F4D1" w14:textId="77777777" w:rsidR="000A1951" w:rsidRPr="000651BC" w:rsidRDefault="000A1951" w:rsidP="008F733C">
      <w:pPr>
        <w:pStyle w:val="ListParagraph"/>
        <w:numPr>
          <w:ilvl w:val="0"/>
          <w:numId w:val="6"/>
        </w:numPr>
        <w:spacing w:after="0"/>
        <w:jc w:val="both"/>
        <w:rPr>
          <w:rFonts w:asciiTheme="minorHAnsi" w:eastAsia="Calibri" w:hAnsiTheme="minorHAnsi" w:cstheme="minorHAnsi"/>
          <w:b/>
          <w:bCs/>
          <w:szCs w:val="24"/>
          <w:u w:val="single"/>
        </w:rPr>
      </w:pPr>
      <w:r w:rsidRPr="000651BC">
        <w:rPr>
          <w:rFonts w:asciiTheme="minorHAnsi" w:eastAsia="Calibri" w:hAnsiTheme="minorHAnsi" w:cstheme="minorHAnsi"/>
          <w:b/>
          <w:bCs/>
          <w:szCs w:val="24"/>
          <w:u w:val="single"/>
        </w:rPr>
        <w:t xml:space="preserve">Introduction </w:t>
      </w:r>
    </w:p>
    <w:p w14:paraId="0B51FA41" w14:textId="28070108" w:rsidR="000A1951" w:rsidRDefault="000A1951" w:rsidP="008F733C">
      <w:pPr>
        <w:spacing w:after="0"/>
        <w:jc w:val="both"/>
        <w:rPr>
          <w:rFonts w:asciiTheme="minorHAnsi" w:eastAsia="Calibri" w:hAnsiTheme="minorHAnsi" w:cstheme="minorHAnsi"/>
          <w:szCs w:val="24"/>
        </w:rPr>
      </w:pPr>
    </w:p>
    <w:p w14:paraId="2FBF4B8D" w14:textId="72AE5DC9" w:rsidR="008C5222" w:rsidRDefault="008C5222" w:rsidP="008F733C">
      <w:pPr>
        <w:spacing w:after="0"/>
        <w:jc w:val="both"/>
        <w:rPr>
          <w:rFonts w:asciiTheme="minorHAnsi" w:eastAsia="Calibri" w:hAnsiTheme="minorHAnsi" w:cstheme="minorHAnsi"/>
          <w:szCs w:val="24"/>
        </w:rPr>
      </w:pPr>
      <w:r>
        <w:rPr>
          <w:rFonts w:asciiTheme="minorHAnsi" w:eastAsia="Calibri" w:hAnsiTheme="minorHAnsi" w:cstheme="minorHAnsi"/>
          <w:szCs w:val="24"/>
        </w:rPr>
        <w:t>This procurement exercise is being run by Cambridge City Council for and on behalf of</w:t>
      </w:r>
      <w:r w:rsidRPr="006273EB">
        <w:rPr>
          <w:rFonts w:asciiTheme="minorHAnsi" w:eastAsia="Calibri" w:hAnsiTheme="minorHAnsi" w:cstheme="minorHAnsi"/>
          <w:color w:val="FF0000"/>
          <w:szCs w:val="24"/>
        </w:rPr>
        <w:t xml:space="preserve"> </w:t>
      </w:r>
      <w:r w:rsidR="00922FCC" w:rsidRPr="00922FCC">
        <w:rPr>
          <w:rFonts w:asciiTheme="minorHAnsi" w:eastAsia="Calibri" w:hAnsiTheme="minorHAnsi" w:cstheme="minorHAnsi"/>
          <w:szCs w:val="24"/>
        </w:rPr>
        <w:t>Cambridge City Council</w:t>
      </w:r>
      <w:r>
        <w:rPr>
          <w:rFonts w:asciiTheme="minorHAnsi" w:eastAsia="Calibri" w:hAnsiTheme="minorHAnsi" w:cstheme="minorHAnsi"/>
          <w:szCs w:val="24"/>
        </w:rPr>
        <w:t xml:space="preserve">.  </w:t>
      </w:r>
      <w:r w:rsidR="00040055">
        <w:rPr>
          <w:rFonts w:asciiTheme="minorHAnsi" w:eastAsia="Calibri" w:hAnsiTheme="minorHAnsi" w:cstheme="minorHAnsi"/>
          <w:szCs w:val="24"/>
        </w:rPr>
        <w:t>E</w:t>
      </w:r>
      <w:r>
        <w:rPr>
          <w:rFonts w:asciiTheme="minorHAnsi" w:eastAsia="Calibri" w:hAnsiTheme="minorHAnsi" w:cstheme="minorHAnsi"/>
          <w:szCs w:val="24"/>
        </w:rPr>
        <w:t xml:space="preserve">valuation </w:t>
      </w:r>
      <w:r w:rsidR="00040055">
        <w:rPr>
          <w:rFonts w:asciiTheme="minorHAnsi" w:eastAsia="Calibri" w:hAnsiTheme="minorHAnsi" w:cstheme="minorHAnsi"/>
          <w:szCs w:val="24"/>
        </w:rPr>
        <w:t xml:space="preserve">of all submissions, all appointments of suppliers and management of </w:t>
      </w:r>
      <w:r w:rsidR="000245C7">
        <w:rPr>
          <w:rFonts w:asciiTheme="minorHAnsi" w:eastAsia="Calibri" w:hAnsiTheme="minorHAnsi" w:cstheme="minorHAnsi"/>
          <w:szCs w:val="24"/>
        </w:rPr>
        <w:t xml:space="preserve">any awarded </w:t>
      </w:r>
      <w:r w:rsidR="00040055">
        <w:rPr>
          <w:rFonts w:asciiTheme="minorHAnsi" w:eastAsia="Calibri" w:hAnsiTheme="minorHAnsi" w:cstheme="minorHAnsi"/>
          <w:szCs w:val="24"/>
        </w:rPr>
        <w:t xml:space="preserve">contract will be by the commissioning Council. </w:t>
      </w:r>
      <w:r w:rsidR="00834D97">
        <w:rPr>
          <w:rFonts w:asciiTheme="minorHAnsi" w:eastAsia="Calibri" w:hAnsiTheme="minorHAnsi" w:cstheme="minorHAnsi"/>
          <w:szCs w:val="24"/>
        </w:rPr>
        <w:t xml:space="preserve"> </w:t>
      </w:r>
      <w:r w:rsidR="00B1634C">
        <w:rPr>
          <w:rFonts w:asciiTheme="minorHAnsi" w:eastAsia="Calibri" w:hAnsiTheme="minorHAnsi" w:cstheme="minorHAnsi"/>
          <w:szCs w:val="24"/>
        </w:rPr>
        <w:t xml:space="preserve">At the appointment/contract signatures of this contract a named contract manager will be given to the supplier who will be responsible for the management of this contract through to its conclusion. </w:t>
      </w:r>
    </w:p>
    <w:p w14:paraId="6F0D9A69" w14:textId="77777777" w:rsidR="00DC0222" w:rsidRDefault="00DC0222" w:rsidP="008F733C">
      <w:pPr>
        <w:spacing w:after="0"/>
        <w:jc w:val="both"/>
        <w:rPr>
          <w:rFonts w:asciiTheme="minorHAnsi" w:eastAsia="Calibri" w:hAnsiTheme="minorHAnsi" w:cstheme="minorHAnsi"/>
          <w:szCs w:val="24"/>
          <w:lang w:val="en-US"/>
        </w:rPr>
      </w:pPr>
    </w:p>
    <w:p w14:paraId="15710265" w14:textId="71FD8292" w:rsidR="006273EB" w:rsidRDefault="00DC0222" w:rsidP="008F733C">
      <w:pPr>
        <w:spacing w:after="0"/>
        <w:jc w:val="both"/>
        <w:rPr>
          <w:rFonts w:asciiTheme="minorHAnsi" w:eastAsia="Calibri" w:hAnsiTheme="minorHAnsi" w:cstheme="minorHAnsi"/>
          <w:szCs w:val="24"/>
        </w:rPr>
      </w:pPr>
      <w:r>
        <w:rPr>
          <w:rFonts w:asciiTheme="minorHAnsi" w:eastAsia="Calibri" w:hAnsiTheme="minorHAnsi" w:cstheme="minorHAnsi"/>
          <w:szCs w:val="24"/>
          <w:lang w:val="en-US"/>
        </w:rPr>
        <w:t xml:space="preserve">Cambridge City Council requires </w:t>
      </w:r>
      <w:r w:rsidR="009A5AEF" w:rsidRPr="009A5AEF">
        <w:rPr>
          <w:rFonts w:asciiTheme="minorHAnsi" w:eastAsia="Calibri" w:hAnsiTheme="minorHAnsi" w:cstheme="minorHAnsi"/>
          <w:szCs w:val="24"/>
          <w:lang w:val="en-US"/>
        </w:rPr>
        <w:t>qualified suppliers to provide courier services for the collection and secure delivery of council mail from the Royal Mail sorting office to designated council site</w:t>
      </w:r>
      <w:r w:rsidR="00507F6F">
        <w:rPr>
          <w:rFonts w:asciiTheme="minorHAnsi" w:eastAsia="Calibri" w:hAnsiTheme="minorHAnsi" w:cstheme="minorHAnsi"/>
          <w:szCs w:val="24"/>
          <w:lang w:val="en-US"/>
        </w:rPr>
        <w:t>/sites</w:t>
      </w:r>
      <w:r w:rsidR="009A5AEF" w:rsidRPr="009A5AEF">
        <w:rPr>
          <w:rFonts w:asciiTheme="minorHAnsi" w:eastAsia="Calibri" w:hAnsiTheme="minorHAnsi" w:cstheme="minorHAnsi"/>
          <w:szCs w:val="24"/>
          <w:lang w:val="en-US"/>
        </w:rPr>
        <w:t>.</w:t>
      </w:r>
      <w:r w:rsidR="009A5AEF" w:rsidRPr="009A5AEF">
        <w:rPr>
          <w:rFonts w:asciiTheme="minorHAnsi" w:eastAsia="Calibri" w:hAnsiTheme="minorHAnsi" w:cstheme="minorHAnsi"/>
          <w:szCs w:val="24"/>
        </w:rPr>
        <w:t> </w:t>
      </w:r>
    </w:p>
    <w:p w14:paraId="0C35AFC8" w14:textId="77777777" w:rsidR="000A1951" w:rsidRPr="000A1951" w:rsidRDefault="000A1951" w:rsidP="008F733C">
      <w:pPr>
        <w:spacing w:after="0"/>
        <w:jc w:val="both"/>
        <w:rPr>
          <w:rFonts w:asciiTheme="minorHAnsi" w:eastAsia="Calibri" w:hAnsiTheme="minorHAnsi" w:cstheme="minorHAnsi"/>
          <w:szCs w:val="24"/>
        </w:rPr>
      </w:pPr>
    </w:p>
    <w:p w14:paraId="02A53432" w14:textId="77777777" w:rsidR="000A1951" w:rsidRPr="000651BC" w:rsidRDefault="000A1951" w:rsidP="008F733C">
      <w:pPr>
        <w:pStyle w:val="ListParagraph"/>
        <w:numPr>
          <w:ilvl w:val="0"/>
          <w:numId w:val="6"/>
        </w:numPr>
        <w:spacing w:after="0"/>
        <w:jc w:val="both"/>
        <w:rPr>
          <w:rFonts w:asciiTheme="minorHAnsi" w:eastAsia="Calibri" w:hAnsiTheme="minorHAnsi" w:cstheme="minorHAnsi"/>
          <w:b/>
          <w:bCs/>
          <w:szCs w:val="24"/>
          <w:u w:val="single"/>
        </w:rPr>
      </w:pPr>
      <w:r w:rsidRPr="000651BC">
        <w:rPr>
          <w:rFonts w:asciiTheme="minorHAnsi" w:eastAsia="Calibri" w:hAnsiTheme="minorHAnsi" w:cstheme="minorHAnsi"/>
          <w:b/>
          <w:bCs/>
          <w:szCs w:val="24"/>
          <w:u w:val="single"/>
        </w:rPr>
        <w:t>Timescales</w:t>
      </w:r>
    </w:p>
    <w:p w14:paraId="16D01FE8" w14:textId="77777777" w:rsidR="000A1951" w:rsidRPr="000A1951" w:rsidRDefault="000A1951" w:rsidP="008F733C">
      <w:pPr>
        <w:spacing w:after="0"/>
        <w:jc w:val="both"/>
        <w:rPr>
          <w:rFonts w:asciiTheme="minorHAnsi" w:eastAsia="Calibri" w:hAnsiTheme="minorHAnsi" w:cstheme="minorHAnsi"/>
          <w:szCs w:val="24"/>
        </w:rPr>
      </w:pPr>
    </w:p>
    <w:p w14:paraId="2E768E82" w14:textId="1545E706" w:rsidR="00CF5D6A" w:rsidRDefault="000A1951" w:rsidP="00CF5D6A">
      <w:pPr>
        <w:spacing w:after="0"/>
        <w:jc w:val="center"/>
        <w:rPr>
          <w:rFonts w:asciiTheme="minorHAnsi" w:eastAsia="Calibri" w:hAnsiTheme="minorHAnsi" w:cstheme="minorHAnsi"/>
          <w:szCs w:val="24"/>
        </w:rPr>
      </w:pPr>
      <w:r w:rsidRPr="000A1951">
        <w:rPr>
          <w:rFonts w:asciiTheme="minorHAnsi" w:eastAsia="Calibri" w:hAnsiTheme="minorHAnsi" w:cstheme="minorHAnsi"/>
          <w:szCs w:val="24"/>
        </w:rPr>
        <w:t xml:space="preserve">The timescales for this quote </w:t>
      </w:r>
      <w:proofErr w:type="gramStart"/>
      <w:r w:rsidR="00B62D6D">
        <w:rPr>
          <w:rFonts w:asciiTheme="minorHAnsi" w:eastAsia="Calibri" w:hAnsiTheme="minorHAnsi" w:cstheme="minorHAnsi"/>
          <w:szCs w:val="24"/>
        </w:rPr>
        <w:t>is</w:t>
      </w:r>
      <w:proofErr w:type="gramEnd"/>
      <w:r w:rsidR="00B62D6D">
        <w:rPr>
          <w:rFonts w:asciiTheme="minorHAnsi" w:eastAsia="Calibri" w:hAnsiTheme="minorHAnsi" w:cstheme="minorHAnsi"/>
          <w:szCs w:val="24"/>
        </w:rPr>
        <w:t xml:space="preserve"> below</w:t>
      </w:r>
      <w:r w:rsidRPr="000A1951">
        <w:rPr>
          <w:rFonts w:asciiTheme="minorHAnsi" w:eastAsia="Calibri" w:hAnsiTheme="minorHAnsi" w:cstheme="minorHAnsi"/>
          <w:szCs w:val="24"/>
        </w:rPr>
        <w:t xml:space="preserve"> and a response is required by</w:t>
      </w:r>
    </w:p>
    <w:p w14:paraId="3C3A60AA" w14:textId="7B45590F" w:rsidR="000A1951" w:rsidRDefault="006F03D9" w:rsidP="00CF5D6A">
      <w:pPr>
        <w:spacing w:after="0"/>
        <w:jc w:val="center"/>
        <w:rPr>
          <w:rFonts w:asciiTheme="minorHAnsi" w:eastAsia="Calibri" w:hAnsiTheme="minorHAnsi" w:cstheme="minorHAnsi"/>
          <w:b/>
          <w:bCs/>
          <w:szCs w:val="24"/>
        </w:rPr>
      </w:pPr>
      <w:r w:rsidRPr="007B5464">
        <w:rPr>
          <w:rFonts w:asciiTheme="minorHAnsi" w:eastAsia="Calibri" w:hAnsiTheme="minorHAnsi" w:cstheme="minorHAnsi"/>
          <w:b/>
          <w:bCs/>
          <w:szCs w:val="24"/>
        </w:rPr>
        <w:t xml:space="preserve">12.00pm </w:t>
      </w:r>
      <w:r w:rsidR="00BC4B22" w:rsidRPr="007B5464">
        <w:rPr>
          <w:rFonts w:asciiTheme="minorHAnsi" w:eastAsia="Calibri" w:hAnsiTheme="minorHAnsi" w:cstheme="minorHAnsi"/>
          <w:b/>
          <w:bCs/>
          <w:szCs w:val="24"/>
        </w:rPr>
        <w:t>Monday 2 March 2026</w:t>
      </w:r>
      <w:r w:rsidR="000A1951" w:rsidRPr="007B5464">
        <w:rPr>
          <w:rFonts w:asciiTheme="minorHAnsi" w:eastAsia="Calibri" w:hAnsiTheme="minorHAnsi" w:cstheme="minorHAnsi"/>
          <w:b/>
          <w:bCs/>
          <w:szCs w:val="24"/>
        </w:rPr>
        <w:t>.</w:t>
      </w:r>
    </w:p>
    <w:p w14:paraId="1C1A5421" w14:textId="77777777" w:rsidR="00CF5D6A" w:rsidRPr="007B5464" w:rsidRDefault="00CF5D6A" w:rsidP="00CF5D6A">
      <w:pPr>
        <w:spacing w:after="0"/>
        <w:jc w:val="center"/>
        <w:rPr>
          <w:rFonts w:asciiTheme="minorHAnsi" w:eastAsia="Calibri" w:hAnsiTheme="minorHAnsi" w:cstheme="minorHAnsi"/>
          <w:b/>
          <w:bCs/>
          <w:szCs w:val="24"/>
        </w:rPr>
      </w:pPr>
    </w:p>
    <w:p w14:paraId="269B2BE2" w14:textId="578AF920" w:rsidR="000A1951" w:rsidRPr="007B5464" w:rsidRDefault="000A1951" w:rsidP="008F733C">
      <w:pPr>
        <w:numPr>
          <w:ilvl w:val="0"/>
          <w:numId w:val="2"/>
        </w:num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t xml:space="preserve">Request for Quote issued – </w:t>
      </w:r>
      <w:r w:rsidR="00BC4B22" w:rsidRPr="007B5464">
        <w:rPr>
          <w:rFonts w:asciiTheme="minorHAnsi" w:eastAsia="Calibri" w:hAnsiTheme="minorHAnsi" w:cstheme="minorHAnsi"/>
          <w:szCs w:val="24"/>
        </w:rPr>
        <w:t xml:space="preserve">Monday </w:t>
      </w:r>
      <w:r w:rsidR="00556262">
        <w:rPr>
          <w:rFonts w:asciiTheme="minorHAnsi" w:eastAsia="Calibri" w:hAnsiTheme="minorHAnsi" w:cstheme="minorHAnsi"/>
          <w:szCs w:val="24"/>
        </w:rPr>
        <w:t>16</w:t>
      </w:r>
      <w:r w:rsidR="00BC4B22" w:rsidRPr="007B5464">
        <w:rPr>
          <w:rFonts w:asciiTheme="minorHAnsi" w:eastAsia="Calibri" w:hAnsiTheme="minorHAnsi" w:cstheme="minorHAnsi"/>
          <w:szCs w:val="24"/>
        </w:rPr>
        <w:t xml:space="preserve"> February 2026</w:t>
      </w:r>
      <w:r w:rsidR="00B62D6D" w:rsidRPr="007B5464">
        <w:rPr>
          <w:rFonts w:asciiTheme="minorHAnsi" w:eastAsia="Calibri" w:hAnsiTheme="minorHAnsi" w:cstheme="minorHAnsi"/>
          <w:szCs w:val="24"/>
        </w:rPr>
        <w:t xml:space="preserve"> </w:t>
      </w:r>
    </w:p>
    <w:p w14:paraId="29EF3393" w14:textId="3E3BE278" w:rsidR="000A1951" w:rsidRPr="007B5464" w:rsidRDefault="000A1951" w:rsidP="008F733C">
      <w:pPr>
        <w:numPr>
          <w:ilvl w:val="0"/>
          <w:numId w:val="2"/>
        </w:numPr>
        <w:spacing w:after="0"/>
        <w:jc w:val="both"/>
        <w:rPr>
          <w:rFonts w:asciiTheme="minorHAnsi" w:eastAsia="Calibri" w:hAnsiTheme="minorHAnsi" w:cstheme="minorHAnsi"/>
          <w:szCs w:val="24"/>
        </w:rPr>
      </w:pPr>
      <w:r w:rsidRPr="007B5464">
        <w:rPr>
          <w:rFonts w:asciiTheme="minorHAnsi" w:eastAsia="Calibri" w:hAnsiTheme="minorHAnsi" w:cstheme="minorHAnsi"/>
          <w:szCs w:val="24"/>
        </w:rPr>
        <w:t xml:space="preserve">Lines of communication open – </w:t>
      </w:r>
      <w:r w:rsidR="00BC4B22" w:rsidRPr="007B5464">
        <w:rPr>
          <w:rFonts w:asciiTheme="minorHAnsi" w:eastAsia="Calibri" w:hAnsiTheme="minorHAnsi" w:cstheme="minorHAnsi"/>
          <w:szCs w:val="24"/>
        </w:rPr>
        <w:t xml:space="preserve">Monday </w:t>
      </w:r>
      <w:r w:rsidR="00556262">
        <w:rPr>
          <w:rFonts w:asciiTheme="minorHAnsi" w:eastAsia="Calibri" w:hAnsiTheme="minorHAnsi" w:cstheme="minorHAnsi"/>
          <w:szCs w:val="24"/>
        </w:rPr>
        <w:t>16</w:t>
      </w:r>
      <w:r w:rsidR="00BC4B22" w:rsidRPr="007B5464">
        <w:rPr>
          <w:rFonts w:asciiTheme="minorHAnsi" w:eastAsia="Calibri" w:hAnsiTheme="minorHAnsi" w:cstheme="minorHAnsi"/>
          <w:szCs w:val="24"/>
        </w:rPr>
        <w:t xml:space="preserve"> February 2026</w:t>
      </w:r>
      <w:r w:rsidR="00B62D6D" w:rsidRPr="007B5464">
        <w:rPr>
          <w:rFonts w:asciiTheme="minorHAnsi" w:eastAsia="Calibri" w:hAnsiTheme="minorHAnsi" w:cstheme="minorHAnsi"/>
          <w:szCs w:val="24"/>
        </w:rPr>
        <w:t xml:space="preserve"> </w:t>
      </w:r>
    </w:p>
    <w:p w14:paraId="589A6A43" w14:textId="07D1F449" w:rsidR="000A1951" w:rsidRPr="000A1951" w:rsidRDefault="000A1951" w:rsidP="008F733C">
      <w:pPr>
        <w:numPr>
          <w:ilvl w:val="0"/>
          <w:numId w:val="2"/>
        </w:num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t xml:space="preserve">Lines of communication close – </w:t>
      </w:r>
      <w:r w:rsidR="007C7289">
        <w:rPr>
          <w:rFonts w:asciiTheme="minorHAnsi" w:eastAsia="Calibri" w:hAnsiTheme="minorHAnsi" w:cstheme="minorHAnsi"/>
          <w:szCs w:val="24"/>
        </w:rPr>
        <w:t>26 February</w:t>
      </w:r>
      <w:r w:rsidR="00C155CA">
        <w:rPr>
          <w:rFonts w:asciiTheme="minorHAnsi" w:eastAsia="Calibri" w:hAnsiTheme="minorHAnsi" w:cstheme="minorHAnsi"/>
          <w:szCs w:val="24"/>
        </w:rPr>
        <w:t xml:space="preserve"> </w:t>
      </w:r>
      <w:r w:rsidR="0050307B">
        <w:rPr>
          <w:rFonts w:asciiTheme="minorHAnsi" w:eastAsia="Calibri" w:hAnsiTheme="minorHAnsi" w:cstheme="minorHAnsi"/>
          <w:szCs w:val="24"/>
        </w:rPr>
        <w:t xml:space="preserve">2026 </w:t>
      </w:r>
      <w:r w:rsidR="00C155CA">
        <w:rPr>
          <w:rFonts w:asciiTheme="minorHAnsi" w:eastAsia="Calibri" w:hAnsiTheme="minorHAnsi" w:cstheme="minorHAnsi"/>
          <w:szCs w:val="24"/>
        </w:rPr>
        <w:t>12.00pm</w:t>
      </w:r>
      <w:r w:rsidR="00B62D6D" w:rsidRPr="00505967">
        <w:rPr>
          <w:rFonts w:asciiTheme="minorHAnsi" w:eastAsia="Calibri" w:hAnsiTheme="minorHAnsi" w:cstheme="minorHAnsi"/>
          <w:color w:val="FF0000"/>
          <w:szCs w:val="24"/>
        </w:rPr>
        <w:t xml:space="preserve"> </w:t>
      </w:r>
    </w:p>
    <w:p w14:paraId="36EB80B4" w14:textId="371A30E2" w:rsidR="000A1951" w:rsidRPr="000A1951" w:rsidRDefault="000A1951" w:rsidP="008F733C">
      <w:pPr>
        <w:numPr>
          <w:ilvl w:val="0"/>
          <w:numId w:val="2"/>
        </w:num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t>Deadline for return of tenders</w:t>
      </w:r>
      <w:r w:rsidR="00C155CA">
        <w:rPr>
          <w:rFonts w:asciiTheme="minorHAnsi" w:eastAsia="Calibri" w:hAnsiTheme="minorHAnsi" w:cstheme="minorHAnsi"/>
          <w:szCs w:val="24"/>
        </w:rPr>
        <w:t xml:space="preserve"> -</w:t>
      </w:r>
      <w:r w:rsidRPr="000A1951">
        <w:rPr>
          <w:rFonts w:asciiTheme="minorHAnsi" w:eastAsia="Calibri" w:hAnsiTheme="minorHAnsi" w:cstheme="minorHAnsi"/>
          <w:szCs w:val="24"/>
        </w:rPr>
        <w:t xml:space="preserve"> </w:t>
      </w:r>
      <w:r w:rsidR="00C155CA">
        <w:rPr>
          <w:rFonts w:asciiTheme="minorHAnsi" w:eastAsia="Calibri" w:hAnsiTheme="minorHAnsi" w:cstheme="minorHAnsi"/>
          <w:szCs w:val="24"/>
        </w:rPr>
        <w:t xml:space="preserve">Monday 2 March </w:t>
      </w:r>
      <w:r w:rsidR="0050307B">
        <w:rPr>
          <w:rFonts w:asciiTheme="minorHAnsi" w:eastAsia="Calibri" w:hAnsiTheme="minorHAnsi" w:cstheme="minorHAnsi"/>
          <w:szCs w:val="24"/>
        </w:rPr>
        <w:t xml:space="preserve">2026 </w:t>
      </w:r>
      <w:r w:rsidR="00C155CA">
        <w:rPr>
          <w:rFonts w:asciiTheme="minorHAnsi" w:eastAsia="Calibri" w:hAnsiTheme="minorHAnsi" w:cstheme="minorHAnsi"/>
          <w:szCs w:val="24"/>
        </w:rPr>
        <w:t>12.00pm</w:t>
      </w:r>
    </w:p>
    <w:p w14:paraId="19A6A61E" w14:textId="6F2AA021" w:rsidR="0050307B" w:rsidRDefault="000A1951" w:rsidP="002E56D1">
      <w:pPr>
        <w:numPr>
          <w:ilvl w:val="0"/>
          <w:numId w:val="2"/>
        </w:numPr>
        <w:spacing w:after="0"/>
        <w:jc w:val="both"/>
        <w:rPr>
          <w:rFonts w:asciiTheme="minorHAnsi" w:eastAsia="Calibri" w:hAnsiTheme="minorHAnsi" w:cstheme="minorHAnsi"/>
          <w:szCs w:val="24"/>
        </w:rPr>
      </w:pPr>
      <w:r w:rsidRPr="002F55B0">
        <w:rPr>
          <w:rFonts w:asciiTheme="minorHAnsi" w:eastAsia="Calibri" w:hAnsiTheme="minorHAnsi" w:cstheme="minorHAnsi"/>
          <w:szCs w:val="24"/>
        </w:rPr>
        <w:t xml:space="preserve">Sign off on successful bidders / notification to bidders – </w:t>
      </w:r>
      <w:r w:rsidR="002F55B0" w:rsidRPr="002F55B0">
        <w:rPr>
          <w:rFonts w:asciiTheme="minorHAnsi" w:eastAsia="Calibri" w:hAnsiTheme="minorHAnsi" w:cstheme="minorHAnsi"/>
          <w:szCs w:val="24"/>
        </w:rPr>
        <w:t>5.00pm Friday 13 March</w:t>
      </w:r>
      <w:r w:rsidR="0050307B">
        <w:rPr>
          <w:rFonts w:asciiTheme="minorHAnsi" w:eastAsia="Calibri" w:hAnsiTheme="minorHAnsi" w:cstheme="minorHAnsi"/>
          <w:szCs w:val="24"/>
        </w:rPr>
        <w:t xml:space="preserve"> 2026</w:t>
      </w:r>
    </w:p>
    <w:p w14:paraId="5EC82A49" w14:textId="1381CA7C" w:rsidR="000A1951" w:rsidRPr="002F55B0" w:rsidRDefault="000A1951" w:rsidP="002E56D1">
      <w:pPr>
        <w:numPr>
          <w:ilvl w:val="0"/>
          <w:numId w:val="2"/>
        </w:numPr>
        <w:spacing w:after="0"/>
        <w:jc w:val="both"/>
        <w:rPr>
          <w:rFonts w:asciiTheme="minorHAnsi" w:eastAsia="Calibri" w:hAnsiTheme="minorHAnsi" w:cstheme="minorHAnsi"/>
          <w:szCs w:val="24"/>
        </w:rPr>
      </w:pPr>
      <w:r w:rsidRPr="002F55B0">
        <w:rPr>
          <w:rFonts w:asciiTheme="minorHAnsi" w:eastAsia="Calibri" w:hAnsiTheme="minorHAnsi" w:cstheme="minorHAnsi"/>
          <w:szCs w:val="24"/>
        </w:rPr>
        <w:t>Contract Commences –</w:t>
      </w:r>
      <w:r w:rsidR="0050307B">
        <w:rPr>
          <w:rFonts w:asciiTheme="minorHAnsi" w:eastAsia="Calibri" w:hAnsiTheme="minorHAnsi" w:cstheme="minorHAnsi"/>
          <w:szCs w:val="24"/>
        </w:rPr>
        <w:t xml:space="preserve"> 1 April 2026</w:t>
      </w:r>
    </w:p>
    <w:p w14:paraId="400B1247" w14:textId="77777777" w:rsidR="000A1951" w:rsidRPr="000A1951" w:rsidRDefault="000A1951" w:rsidP="008F733C">
      <w:pPr>
        <w:spacing w:after="0"/>
        <w:jc w:val="both"/>
        <w:rPr>
          <w:rFonts w:asciiTheme="minorHAnsi" w:eastAsia="Calibri" w:hAnsiTheme="minorHAnsi" w:cstheme="minorHAnsi"/>
          <w:szCs w:val="24"/>
        </w:rPr>
      </w:pPr>
    </w:p>
    <w:p w14:paraId="03C90CE2" w14:textId="459D896E" w:rsidR="000A1951" w:rsidRPr="000A1951" w:rsidRDefault="007B5464" w:rsidP="008F733C">
      <w:pPr>
        <w:spacing w:after="0"/>
        <w:jc w:val="both"/>
        <w:rPr>
          <w:rFonts w:asciiTheme="minorHAnsi" w:eastAsia="Calibri" w:hAnsiTheme="minorHAnsi" w:cstheme="minorHAnsi"/>
          <w:szCs w:val="24"/>
        </w:rPr>
      </w:pPr>
      <w:r w:rsidRPr="007B5464">
        <w:rPr>
          <w:rFonts w:asciiTheme="minorHAnsi" w:eastAsia="Calibri" w:hAnsiTheme="minorHAnsi" w:cstheme="minorHAnsi"/>
          <w:szCs w:val="24"/>
        </w:rPr>
        <w:t>Cambridge City Council</w:t>
      </w:r>
      <w:r w:rsidR="000A1951" w:rsidRPr="000A1951">
        <w:rPr>
          <w:rFonts w:asciiTheme="minorHAnsi" w:eastAsia="Calibri" w:hAnsiTheme="minorHAnsi" w:cstheme="minorHAnsi"/>
          <w:szCs w:val="24"/>
        </w:rPr>
        <w:t xml:space="preserve"> reserves the right to amend timescales due to unforeseen circumstances. In the event of timescales being revised all bidders will be notified in advance.</w:t>
      </w:r>
    </w:p>
    <w:p w14:paraId="52FFDA78" w14:textId="77777777" w:rsidR="000A1951" w:rsidRPr="000A1951" w:rsidRDefault="000A1951" w:rsidP="008F733C">
      <w:pPr>
        <w:spacing w:after="0"/>
        <w:jc w:val="both"/>
        <w:rPr>
          <w:rFonts w:asciiTheme="minorHAnsi" w:eastAsia="Calibri" w:hAnsiTheme="minorHAnsi" w:cstheme="minorHAnsi"/>
          <w:szCs w:val="24"/>
        </w:rPr>
      </w:pPr>
    </w:p>
    <w:p w14:paraId="3C6D196B" w14:textId="77777777" w:rsidR="000A1951" w:rsidRPr="000651BC" w:rsidRDefault="000A1951" w:rsidP="008F733C">
      <w:pPr>
        <w:pStyle w:val="ListParagraph"/>
        <w:numPr>
          <w:ilvl w:val="0"/>
          <w:numId w:val="6"/>
        </w:numPr>
        <w:spacing w:after="0"/>
        <w:jc w:val="both"/>
        <w:rPr>
          <w:rFonts w:asciiTheme="minorHAnsi" w:eastAsia="Calibri" w:hAnsiTheme="minorHAnsi" w:cstheme="minorHAnsi"/>
          <w:b/>
          <w:bCs/>
          <w:szCs w:val="24"/>
          <w:u w:val="single"/>
        </w:rPr>
      </w:pPr>
      <w:r w:rsidRPr="000651BC">
        <w:rPr>
          <w:rFonts w:asciiTheme="minorHAnsi" w:eastAsia="Calibri" w:hAnsiTheme="minorHAnsi" w:cstheme="minorHAnsi"/>
          <w:b/>
          <w:bCs/>
          <w:szCs w:val="24"/>
          <w:u w:val="single"/>
        </w:rPr>
        <w:t>Questions and Answers</w:t>
      </w:r>
    </w:p>
    <w:p w14:paraId="4074DFF5" w14:textId="77777777" w:rsidR="000A1951" w:rsidRPr="000A1951" w:rsidRDefault="000A1951" w:rsidP="008F733C">
      <w:pPr>
        <w:spacing w:after="0"/>
        <w:jc w:val="both"/>
        <w:rPr>
          <w:rFonts w:asciiTheme="minorHAnsi" w:eastAsia="Calibri" w:hAnsiTheme="minorHAnsi" w:cstheme="minorHAnsi"/>
          <w:szCs w:val="24"/>
        </w:rPr>
      </w:pPr>
    </w:p>
    <w:p w14:paraId="5EC09BC9" w14:textId="1893506F" w:rsidR="000A1951" w:rsidRPr="000A1951" w:rsidRDefault="000A1951" w:rsidP="008F733C">
      <w:p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t xml:space="preserve">Bidders </w:t>
      </w:r>
      <w:proofErr w:type="gramStart"/>
      <w:r w:rsidRPr="000A1951">
        <w:rPr>
          <w:rFonts w:asciiTheme="minorHAnsi" w:eastAsia="Calibri" w:hAnsiTheme="minorHAnsi" w:cstheme="minorHAnsi"/>
          <w:szCs w:val="24"/>
        </w:rPr>
        <w:t>are able to</w:t>
      </w:r>
      <w:proofErr w:type="gramEnd"/>
      <w:r w:rsidRPr="000A1951">
        <w:rPr>
          <w:rFonts w:asciiTheme="minorHAnsi" w:eastAsia="Calibri" w:hAnsiTheme="minorHAnsi" w:cstheme="minorHAnsi"/>
          <w:szCs w:val="24"/>
        </w:rPr>
        <w:t xml:space="preserve"> seek clarification or explanation of the details of this </w:t>
      </w:r>
      <w:proofErr w:type="spellStart"/>
      <w:r w:rsidRPr="000A1951">
        <w:rPr>
          <w:rFonts w:asciiTheme="minorHAnsi" w:eastAsia="Calibri" w:hAnsiTheme="minorHAnsi" w:cstheme="minorHAnsi"/>
          <w:szCs w:val="24"/>
        </w:rPr>
        <w:t>RfQ</w:t>
      </w:r>
      <w:proofErr w:type="spellEnd"/>
      <w:r w:rsidRPr="000A1951">
        <w:rPr>
          <w:rFonts w:asciiTheme="minorHAnsi" w:eastAsia="Calibri" w:hAnsiTheme="minorHAnsi" w:cstheme="minorHAnsi"/>
          <w:szCs w:val="24"/>
        </w:rPr>
        <w:t xml:space="preserve"> and are asked to submit the</w:t>
      </w:r>
      <w:r w:rsidR="00B411F7">
        <w:rPr>
          <w:rFonts w:asciiTheme="minorHAnsi" w:eastAsia="Calibri" w:hAnsiTheme="minorHAnsi" w:cstheme="minorHAnsi"/>
          <w:szCs w:val="24"/>
        </w:rPr>
        <w:t>m</w:t>
      </w:r>
      <w:r w:rsidRPr="000A1951">
        <w:rPr>
          <w:rFonts w:asciiTheme="minorHAnsi" w:eastAsia="Calibri" w:hAnsiTheme="minorHAnsi" w:cstheme="minorHAnsi"/>
          <w:szCs w:val="24"/>
        </w:rPr>
        <w:t xml:space="preserve"> via the </w:t>
      </w:r>
      <w:r w:rsidR="00B411F7">
        <w:rPr>
          <w:rFonts w:asciiTheme="minorHAnsi" w:eastAsia="Calibri" w:hAnsiTheme="minorHAnsi" w:cstheme="minorHAnsi"/>
          <w:szCs w:val="24"/>
        </w:rPr>
        <w:t xml:space="preserve">Proactis </w:t>
      </w:r>
      <w:r w:rsidRPr="000A1951">
        <w:rPr>
          <w:rFonts w:asciiTheme="minorHAnsi" w:eastAsia="Calibri" w:hAnsiTheme="minorHAnsi" w:cstheme="minorHAnsi"/>
          <w:szCs w:val="24"/>
        </w:rPr>
        <w:t xml:space="preserve">portal. </w:t>
      </w:r>
    </w:p>
    <w:p w14:paraId="1E25496F" w14:textId="77777777" w:rsidR="000A1951" w:rsidRPr="000A1951" w:rsidRDefault="000A1951" w:rsidP="008F733C">
      <w:pPr>
        <w:spacing w:after="0"/>
        <w:jc w:val="both"/>
        <w:rPr>
          <w:rFonts w:asciiTheme="minorHAnsi" w:eastAsia="Calibri" w:hAnsiTheme="minorHAnsi" w:cstheme="minorHAnsi"/>
          <w:szCs w:val="24"/>
        </w:rPr>
      </w:pPr>
    </w:p>
    <w:p w14:paraId="50E41916" w14:textId="722D5CE5" w:rsidR="003145CC" w:rsidRPr="00977A39" w:rsidRDefault="000A1951" w:rsidP="008F733C">
      <w:pPr>
        <w:spacing w:after="0"/>
        <w:jc w:val="both"/>
        <w:rPr>
          <w:rFonts w:asciiTheme="minorHAnsi" w:eastAsia="Calibri" w:hAnsiTheme="minorHAnsi" w:cstheme="minorHAnsi"/>
          <w:color w:val="FF0000"/>
          <w:szCs w:val="24"/>
        </w:rPr>
      </w:pPr>
      <w:r w:rsidRPr="000A1951">
        <w:rPr>
          <w:rFonts w:asciiTheme="minorHAnsi" w:eastAsia="Calibri" w:hAnsiTheme="minorHAnsi" w:cstheme="minorHAnsi"/>
          <w:szCs w:val="24"/>
        </w:rPr>
        <w:t xml:space="preserve">Responses </w:t>
      </w:r>
      <w:r w:rsidR="00B411F7">
        <w:rPr>
          <w:rFonts w:asciiTheme="minorHAnsi" w:eastAsia="Calibri" w:hAnsiTheme="minorHAnsi" w:cstheme="minorHAnsi"/>
          <w:szCs w:val="24"/>
        </w:rPr>
        <w:t xml:space="preserve">to any questions </w:t>
      </w:r>
      <w:r w:rsidRPr="000A1951">
        <w:rPr>
          <w:rFonts w:asciiTheme="minorHAnsi" w:eastAsia="Calibri" w:hAnsiTheme="minorHAnsi" w:cstheme="minorHAnsi"/>
          <w:szCs w:val="24"/>
        </w:rPr>
        <w:t xml:space="preserve">will be given (via the portal) within </w:t>
      </w:r>
      <w:r w:rsidR="00F27B24">
        <w:rPr>
          <w:rFonts w:asciiTheme="minorHAnsi" w:eastAsia="Calibri" w:hAnsiTheme="minorHAnsi" w:cstheme="minorHAnsi"/>
          <w:szCs w:val="24"/>
        </w:rPr>
        <w:t>48 working</w:t>
      </w:r>
      <w:r w:rsidR="00B62D6D">
        <w:rPr>
          <w:rFonts w:asciiTheme="minorHAnsi" w:eastAsia="Calibri" w:hAnsiTheme="minorHAnsi" w:cstheme="minorHAnsi"/>
          <w:szCs w:val="24"/>
        </w:rPr>
        <w:t xml:space="preserve"> </w:t>
      </w:r>
      <w:r w:rsidRPr="000A1951">
        <w:rPr>
          <w:rFonts w:asciiTheme="minorHAnsi" w:eastAsia="Calibri" w:hAnsiTheme="minorHAnsi" w:cstheme="minorHAnsi"/>
          <w:szCs w:val="24"/>
        </w:rPr>
        <w:t>hours</w:t>
      </w:r>
    </w:p>
    <w:p w14:paraId="654E77F9" w14:textId="77777777" w:rsidR="003145CC" w:rsidRDefault="003145CC" w:rsidP="008F733C">
      <w:pPr>
        <w:spacing w:after="0"/>
        <w:jc w:val="both"/>
        <w:rPr>
          <w:rFonts w:asciiTheme="minorHAnsi" w:eastAsia="Calibri" w:hAnsiTheme="minorHAnsi" w:cstheme="minorHAnsi"/>
          <w:szCs w:val="24"/>
        </w:rPr>
      </w:pPr>
    </w:p>
    <w:p w14:paraId="177EF1E1" w14:textId="055FE208" w:rsidR="000A1951" w:rsidRPr="000A1951" w:rsidRDefault="003145CC" w:rsidP="008F733C">
      <w:pPr>
        <w:spacing w:after="0"/>
        <w:jc w:val="both"/>
        <w:rPr>
          <w:rFonts w:asciiTheme="minorHAnsi" w:eastAsia="Calibri" w:hAnsiTheme="minorHAnsi" w:cstheme="minorHAnsi"/>
          <w:szCs w:val="24"/>
        </w:rPr>
      </w:pPr>
      <w:r>
        <w:rPr>
          <w:rFonts w:asciiTheme="minorHAnsi" w:eastAsia="Calibri" w:hAnsiTheme="minorHAnsi" w:cstheme="minorHAnsi"/>
          <w:szCs w:val="24"/>
        </w:rPr>
        <w:t>Questions raised and answers given may form part of the final contract.</w:t>
      </w:r>
      <w:r w:rsidR="005165FD">
        <w:rPr>
          <w:rFonts w:asciiTheme="minorHAnsi" w:eastAsia="Calibri" w:hAnsiTheme="minorHAnsi" w:cstheme="minorHAnsi"/>
          <w:szCs w:val="24"/>
        </w:rPr>
        <w:t xml:space="preserve"> </w:t>
      </w:r>
    </w:p>
    <w:p w14:paraId="09D8E1D4" w14:textId="77777777" w:rsidR="00B62D6D" w:rsidRDefault="00B62D6D" w:rsidP="008F733C">
      <w:pPr>
        <w:jc w:val="both"/>
        <w:rPr>
          <w:rFonts w:asciiTheme="minorHAnsi" w:hAnsiTheme="minorHAnsi" w:cstheme="minorHAnsi"/>
          <w:b/>
          <w:szCs w:val="24"/>
          <w:u w:val="single"/>
        </w:rPr>
      </w:pPr>
    </w:p>
    <w:p w14:paraId="372E6047" w14:textId="77777777" w:rsidR="00236385" w:rsidRDefault="00236385" w:rsidP="008F733C">
      <w:pPr>
        <w:jc w:val="both"/>
        <w:rPr>
          <w:rFonts w:asciiTheme="minorHAnsi" w:hAnsiTheme="minorHAnsi" w:cstheme="minorHAnsi"/>
          <w:b/>
          <w:szCs w:val="24"/>
          <w:u w:val="single"/>
        </w:rPr>
      </w:pPr>
    </w:p>
    <w:p w14:paraId="20149B0F" w14:textId="77777777" w:rsidR="00236385" w:rsidRDefault="00236385" w:rsidP="008F733C">
      <w:pPr>
        <w:jc w:val="both"/>
        <w:rPr>
          <w:rFonts w:asciiTheme="minorHAnsi" w:hAnsiTheme="minorHAnsi" w:cstheme="minorHAnsi"/>
          <w:b/>
          <w:szCs w:val="24"/>
          <w:u w:val="single"/>
        </w:rPr>
      </w:pPr>
    </w:p>
    <w:p w14:paraId="141FF9DE" w14:textId="66816726" w:rsidR="000A1951" w:rsidRDefault="000A1951" w:rsidP="008F733C">
      <w:pPr>
        <w:pStyle w:val="ListParagraph"/>
        <w:numPr>
          <w:ilvl w:val="0"/>
          <w:numId w:val="6"/>
        </w:numPr>
        <w:jc w:val="both"/>
        <w:rPr>
          <w:rFonts w:asciiTheme="minorHAnsi" w:hAnsiTheme="minorHAnsi" w:cstheme="minorHAnsi"/>
          <w:b/>
          <w:szCs w:val="24"/>
          <w:u w:val="single"/>
        </w:rPr>
      </w:pPr>
      <w:r w:rsidRPr="000651BC">
        <w:rPr>
          <w:rFonts w:asciiTheme="minorHAnsi" w:hAnsiTheme="minorHAnsi" w:cstheme="minorHAnsi"/>
          <w:b/>
          <w:szCs w:val="24"/>
          <w:u w:val="single"/>
        </w:rPr>
        <w:t>Overview of Requirements and Specification</w:t>
      </w:r>
    </w:p>
    <w:p w14:paraId="4117477B" w14:textId="4DFAAD4D" w:rsidR="00F660F6" w:rsidRPr="00A9302C" w:rsidRDefault="00F660F6" w:rsidP="008F733C">
      <w:pPr>
        <w:jc w:val="both"/>
        <w:rPr>
          <w:rFonts w:asciiTheme="minorHAnsi" w:hAnsiTheme="minorHAnsi" w:cstheme="minorHAnsi"/>
          <w:bCs/>
          <w:szCs w:val="24"/>
        </w:rPr>
      </w:pPr>
      <w:r w:rsidRPr="003C730F">
        <w:rPr>
          <w:rFonts w:asciiTheme="minorHAnsi" w:hAnsiTheme="minorHAnsi" w:cstheme="minorHAnsi"/>
          <w:bCs/>
          <w:szCs w:val="24"/>
        </w:rPr>
        <w:t>This project will be judge</w:t>
      </w:r>
      <w:r w:rsidR="00DB0A79" w:rsidRPr="003C730F">
        <w:rPr>
          <w:rFonts w:asciiTheme="minorHAnsi" w:hAnsiTheme="minorHAnsi" w:cstheme="minorHAnsi"/>
          <w:bCs/>
          <w:szCs w:val="24"/>
        </w:rPr>
        <w:t xml:space="preserve">d on </w:t>
      </w:r>
      <w:r w:rsidR="00A9302C" w:rsidRPr="003C730F">
        <w:rPr>
          <w:rFonts w:asciiTheme="minorHAnsi" w:hAnsiTheme="minorHAnsi" w:cstheme="minorHAnsi"/>
          <w:bCs/>
          <w:szCs w:val="24"/>
        </w:rPr>
        <w:t xml:space="preserve">the framework price of a </w:t>
      </w:r>
      <w:r w:rsidR="00236385">
        <w:rPr>
          <w:rFonts w:asciiTheme="minorHAnsi" w:hAnsiTheme="minorHAnsi" w:cstheme="minorHAnsi"/>
          <w:bCs/>
          <w:szCs w:val="24"/>
        </w:rPr>
        <w:t>4</w:t>
      </w:r>
      <w:r w:rsidR="00A9302C" w:rsidRPr="003C730F">
        <w:rPr>
          <w:rFonts w:asciiTheme="minorHAnsi" w:hAnsiTheme="minorHAnsi" w:cstheme="minorHAnsi"/>
          <w:bCs/>
          <w:szCs w:val="24"/>
        </w:rPr>
        <w:t>0</w:t>
      </w:r>
      <w:r w:rsidRPr="003C730F">
        <w:rPr>
          <w:rFonts w:asciiTheme="minorHAnsi" w:hAnsiTheme="minorHAnsi" w:cstheme="minorHAnsi"/>
          <w:bCs/>
          <w:szCs w:val="24"/>
        </w:rPr>
        <w:t xml:space="preserve">% </w:t>
      </w:r>
      <w:r w:rsidR="00DB0A79" w:rsidRPr="003C730F">
        <w:rPr>
          <w:rFonts w:asciiTheme="minorHAnsi" w:hAnsiTheme="minorHAnsi" w:cstheme="minorHAnsi"/>
          <w:bCs/>
          <w:szCs w:val="24"/>
        </w:rPr>
        <w:t>Price</w:t>
      </w:r>
      <w:r w:rsidRPr="003C730F">
        <w:rPr>
          <w:rFonts w:asciiTheme="minorHAnsi" w:hAnsiTheme="minorHAnsi" w:cstheme="minorHAnsi"/>
          <w:bCs/>
          <w:szCs w:val="24"/>
        </w:rPr>
        <w:t xml:space="preserve"> and </w:t>
      </w:r>
      <w:r w:rsidR="00236385">
        <w:rPr>
          <w:rFonts w:asciiTheme="minorHAnsi" w:hAnsiTheme="minorHAnsi" w:cstheme="minorHAnsi"/>
          <w:bCs/>
          <w:szCs w:val="24"/>
        </w:rPr>
        <w:t>6</w:t>
      </w:r>
      <w:r w:rsidR="00A9302C" w:rsidRPr="003C730F">
        <w:rPr>
          <w:rFonts w:asciiTheme="minorHAnsi" w:hAnsiTheme="minorHAnsi" w:cstheme="minorHAnsi"/>
          <w:bCs/>
          <w:szCs w:val="24"/>
        </w:rPr>
        <w:t>0</w:t>
      </w:r>
      <w:r w:rsidRPr="003C730F">
        <w:rPr>
          <w:rFonts w:asciiTheme="minorHAnsi" w:hAnsiTheme="minorHAnsi" w:cstheme="minorHAnsi"/>
          <w:bCs/>
          <w:szCs w:val="24"/>
        </w:rPr>
        <w:t xml:space="preserve">% </w:t>
      </w:r>
      <w:r w:rsidR="00DB0A79" w:rsidRPr="003C730F">
        <w:rPr>
          <w:rFonts w:asciiTheme="minorHAnsi" w:hAnsiTheme="minorHAnsi" w:cstheme="minorHAnsi"/>
          <w:bCs/>
          <w:szCs w:val="24"/>
        </w:rPr>
        <w:t>Quality</w:t>
      </w:r>
      <w:r w:rsidRPr="003C730F">
        <w:rPr>
          <w:rFonts w:asciiTheme="minorHAnsi" w:hAnsiTheme="minorHAnsi" w:cstheme="minorHAnsi"/>
          <w:bCs/>
          <w:szCs w:val="24"/>
        </w:rPr>
        <w:t>.</w:t>
      </w:r>
      <w:r w:rsidRPr="00A9302C">
        <w:rPr>
          <w:rFonts w:asciiTheme="minorHAnsi" w:hAnsiTheme="minorHAnsi" w:cstheme="minorHAnsi"/>
          <w:bCs/>
          <w:szCs w:val="24"/>
        </w:rPr>
        <w:t xml:space="preserve">  </w:t>
      </w:r>
    </w:p>
    <w:p w14:paraId="0D5EF8D2" w14:textId="5E3F651F" w:rsidR="00F660F6" w:rsidRPr="00F660F6" w:rsidRDefault="00F660F6" w:rsidP="008F733C">
      <w:pPr>
        <w:jc w:val="both"/>
        <w:rPr>
          <w:rFonts w:asciiTheme="minorHAnsi" w:hAnsiTheme="minorHAnsi" w:cstheme="minorHAnsi"/>
          <w:bCs/>
          <w:szCs w:val="24"/>
        </w:rPr>
      </w:pPr>
      <w:r w:rsidRPr="00F660F6">
        <w:rPr>
          <w:rFonts w:asciiTheme="minorHAnsi" w:hAnsiTheme="minorHAnsi" w:cstheme="minorHAnsi"/>
          <w:bCs/>
          <w:szCs w:val="24"/>
        </w:rPr>
        <w:t xml:space="preserve">Below is the requirement that will assist you in completing your submission for this work.  The criteria for assessing your bid will be in Section 5 Submission and Quality and Section 6 Pricing </w:t>
      </w:r>
    </w:p>
    <w:p w14:paraId="11152A1D" w14:textId="77777777" w:rsidR="009C5DBA" w:rsidRPr="009C5DBA" w:rsidRDefault="00B62D6D" w:rsidP="008F733C">
      <w:pPr>
        <w:jc w:val="both"/>
        <w:rPr>
          <w:rFonts w:asciiTheme="minorHAnsi" w:hAnsiTheme="minorHAnsi" w:cstheme="minorHAnsi"/>
          <w:bCs/>
          <w:szCs w:val="24"/>
        </w:rPr>
      </w:pPr>
      <w:r w:rsidRPr="009C5DBA">
        <w:rPr>
          <w:rFonts w:asciiTheme="minorHAnsi" w:hAnsiTheme="minorHAnsi" w:cstheme="minorHAnsi"/>
          <w:bCs/>
          <w:szCs w:val="24"/>
        </w:rPr>
        <w:t>Requirements for the project</w:t>
      </w:r>
      <w:r w:rsidR="009C5DBA" w:rsidRPr="009C5DBA">
        <w:rPr>
          <w:rFonts w:asciiTheme="minorHAnsi" w:hAnsiTheme="minorHAnsi" w:cstheme="minorHAnsi"/>
          <w:bCs/>
          <w:szCs w:val="24"/>
        </w:rPr>
        <w:t>:</w:t>
      </w:r>
    </w:p>
    <w:p w14:paraId="42442C2B" w14:textId="435EB273" w:rsidR="009C5DBA" w:rsidRPr="009C5DBA" w:rsidRDefault="009C5DBA" w:rsidP="009C5DBA">
      <w:pPr>
        <w:pStyle w:val="Heading2"/>
        <w:rPr>
          <w:rFonts w:asciiTheme="minorHAnsi" w:hAnsiTheme="minorHAnsi" w:cstheme="minorHAnsi"/>
          <w:color w:val="auto"/>
        </w:rPr>
      </w:pPr>
      <w:r w:rsidRPr="009C5DBA">
        <w:rPr>
          <w:rFonts w:asciiTheme="minorHAnsi" w:hAnsiTheme="minorHAnsi" w:cstheme="minorHAnsi"/>
          <w:color w:val="auto"/>
        </w:rPr>
        <w:t>Scope of Services</w:t>
      </w:r>
    </w:p>
    <w:p w14:paraId="4C5F504D" w14:textId="7751D2F0" w:rsidR="009C5DBA" w:rsidRPr="009C5DBA" w:rsidRDefault="009C5DBA" w:rsidP="009C5DBA">
      <w:pPr>
        <w:pStyle w:val="Heading3"/>
        <w:rPr>
          <w:rFonts w:asciiTheme="minorHAnsi" w:hAnsiTheme="minorHAnsi" w:cstheme="minorHAnsi"/>
          <w:color w:val="auto"/>
        </w:rPr>
      </w:pPr>
      <w:r w:rsidRPr="009C5DBA">
        <w:rPr>
          <w:rFonts w:asciiTheme="minorHAnsi" w:hAnsiTheme="minorHAnsi" w:cstheme="minorHAnsi"/>
          <w:color w:val="auto"/>
        </w:rPr>
        <w:t>Service Requirements</w:t>
      </w:r>
    </w:p>
    <w:p w14:paraId="7F987C46" w14:textId="77777777" w:rsidR="009C5DBA" w:rsidRPr="009C5DBA" w:rsidRDefault="009C5DBA" w:rsidP="009C5DBA">
      <w:pPr>
        <w:rPr>
          <w:rFonts w:asciiTheme="minorHAnsi" w:hAnsiTheme="minorHAnsi" w:cstheme="minorHAnsi"/>
        </w:rPr>
      </w:pPr>
      <w:r w:rsidRPr="009C5DBA">
        <w:rPr>
          <w:rFonts w:asciiTheme="minorHAnsi" w:hAnsiTheme="minorHAnsi" w:cstheme="minorHAnsi"/>
        </w:rPr>
        <w:t>The successful supplier will be required to:</w:t>
      </w:r>
    </w:p>
    <w:p w14:paraId="17E495A0" w14:textId="704AD87E" w:rsidR="009C5DBA" w:rsidRPr="009C5DBA" w:rsidRDefault="009C5DBA" w:rsidP="007D6EAE">
      <w:pPr>
        <w:pStyle w:val="ListBullet"/>
        <w:tabs>
          <w:tab w:val="num" w:pos="1080"/>
        </w:tabs>
        <w:ind w:left="360" w:hanging="360"/>
        <w:rPr>
          <w:rFonts w:cstheme="minorHAnsi"/>
        </w:rPr>
      </w:pPr>
      <w:r w:rsidRPr="009C5DBA">
        <w:rPr>
          <w:rFonts w:cstheme="minorHAnsi"/>
        </w:rPr>
        <w:t>Collect mail daily from Royal Mail Sorting Office</w:t>
      </w:r>
      <w:r>
        <w:rPr>
          <w:rFonts w:cstheme="minorHAnsi"/>
        </w:rPr>
        <w:t xml:space="preserve"> </w:t>
      </w:r>
      <w:r w:rsidR="00077BC3">
        <w:rPr>
          <w:rFonts w:cstheme="minorHAnsi"/>
        </w:rPr>
        <w:t>–</w:t>
      </w:r>
      <w:r>
        <w:rPr>
          <w:rFonts w:cstheme="minorHAnsi"/>
        </w:rPr>
        <w:t xml:space="preserve"> </w:t>
      </w:r>
      <w:r w:rsidR="00077BC3">
        <w:rPr>
          <w:rFonts w:cstheme="minorHAnsi"/>
        </w:rPr>
        <w:t>Clifton Road, Cambridge CB1 7QQ</w:t>
      </w:r>
    </w:p>
    <w:p w14:paraId="374CC8E8" w14:textId="1A175006" w:rsidR="009C5DBA" w:rsidRPr="009C5DBA" w:rsidRDefault="009C5DBA" w:rsidP="007D6EAE">
      <w:pPr>
        <w:pStyle w:val="ListBullet"/>
        <w:tabs>
          <w:tab w:val="num" w:pos="720"/>
        </w:tabs>
        <w:ind w:left="360" w:hanging="360"/>
        <w:rPr>
          <w:rFonts w:cstheme="minorHAnsi"/>
        </w:rPr>
      </w:pPr>
      <w:r w:rsidRPr="009C5DBA">
        <w:rPr>
          <w:rFonts w:cstheme="minorHAnsi"/>
        </w:rPr>
        <w:t xml:space="preserve">Deliver securely to </w:t>
      </w:r>
      <w:r w:rsidR="00077BC3">
        <w:rPr>
          <w:rFonts w:cstheme="minorHAnsi"/>
        </w:rPr>
        <w:t>Mandela House, Via Downing Place, Cambridge CB</w:t>
      </w:r>
      <w:r w:rsidR="0032015F">
        <w:rPr>
          <w:rFonts w:cstheme="minorHAnsi"/>
        </w:rPr>
        <w:t>2 3EL</w:t>
      </w:r>
    </w:p>
    <w:p w14:paraId="17C44573" w14:textId="081ABEB6" w:rsidR="009C5DBA" w:rsidRPr="009C5DBA" w:rsidRDefault="009C5DBA" w:rsidP="007D6EAE">
      <w:pPr>
        <w:pStyle w:val="ListBullet"/>
        <w:tabs>
          <w:tab w:val="num" w:pos="720"/>
        </w:tabs>
        <w:ind w:left="360" w:hanging="360"/>
        <w:rPr>
          <w:rFonts w:cstheme="minorHAnsi"/>
        </w:rPr>
      </w:pPr>
      <w:r w:rsidRPr="009C5DBA">
        <w:rPr>
          <w:rFonts w:cstheme="minorHAnsi"/>
        </w:rPr>
        <w:t xml:space="preserve">Provide secure handling in compliance with UK GDPR </w:t>
      </w:r>
    </w:p>
    <w:p w14:paraId="5FA90619" w14:textId="77777777" w:rsidR="009C5DBA" w:rsidRPr="009C5DBA" w:rsidRDefault="009C5DBA" w:rsidP="007D6EAE">
      <w:pPr>
        <w:pStyle w:val="ListBullet"/>
        <w:tabs>
          <w:tab w:val="num" w:pos="720"/>
        </w:tabs>
        <w:ind w:left="360" w:hanging="360"/>
        <w:rPr>
          <w:rFonts w:cstheme="minorHAnsi"/>
        </w:rPr>
      </w:pPr>
      <w:r w:rsidRPr="009C5DBA">
        <w:rPr>
          <w:rFonts w:cstheme="minorHAnsi"/>
        </w:rPr>
        <w:t>Maintain chain of custody documentation</w:t>
      </w:r>
    </w:p>
    <w:p w14:paraId="725BC532" w14:textId="77777777" w:rsidR="009C5DBA" w:rsidRPr="009C5DBA" w:rsidRDefault="009C5DBA" w:rsidP="007D6EAE">
      <w:pPr>
        <w:pStyle w:val="ListBullet"/>
        <w:tabs>
          <w:tab w:val="num" w:pos="720"/>
        </w:tabs>
        <w:ind w:left="360" w:hanging="360"/>
        <w:rPr>
          <w:rFonts w:cstheme="minorHAnsi"/>
        </w:rPr>
      </w:pPr>
      <w:r w:rsidRPr="009C5DBA">
        <w:rPr>
          <w:rFonts w:cstheme="minorHAnsi"/>
        </w:rPr>
        <w:t>Ensure contingency arrangements for missed or delayed collections</w:t>
      </w:r>
    </w:p>
    <w:p w14:paraId="45A90061" w14:textId="77777777" w:rsidR="009C5DBA" w:rsidRPr="009C5DBA" w:rsidRDefault="009C5DBA" w:rsidP="007D6EAE">
      <w:pPr>
        <w:pStyle w:val="ListBullet"/>
        <w:tabs>
          <w:tab w:val="num" w:pos="720"/>
        </w:tabs>
        <w:ind w:left="360" w:hanging="360"/>
        <w:rPr>
          <w:rFonts w:cstheme="minorHAnsi"/>
        </w:rPr>
      </w:pPr>
      <w:r w:rsidRPr="009C5DBA">
        <w:rPr>
          <w:rFonts w:cstheme="minorHAnsi"/>
        </w:rPr>
        <w:t>Handle parcels and oversized mail as required</w:t>
      </w:r>
    </w:p>
    <w:p w14:paraId="7F8074C2" w14:textId="14883771" w:rsidR="009C5DBA" w:rsidRPr="0093146B" w:rsidRDefault="009C5DBA" w:rsidP="009C5DBA">
      <w:pPr>
        <w:pStyle w:val="Heading3"/>
        <w:rPr>
          <w:rFonts w:asciiTheme="minorHAnsi" w:hAnsiTheme="minorHAnsi" w:cstheme="minorHAnsi"/>
          <w:color w:val="auto"/>
        </w:rPr>
      </w:pPr>
      <w:r w:rsidRPr="0093146B">
        <w:rPr>
          <w:rFonts w:asciiTheme="minorHAnsi" w:hAnsiTheme="minorHAnsi" w:cstheme="minorHAnsi"/>
          <w:color w:val="auto"/>
        </w:rPr>
        <w:t>Frequency</w:t>
      </w:r>
    </w:p>
    <w:p w14:paraId="7E0C296A" w14:textId="315B0886" w:rsidR="009C5DBA" w:rsidRPr="009C5DBA" w:rsidRDefault="009C5DBA" w:rsidP="007D6EAE">
      <w:pPr>
        <w:pStyle w:val="ListBullet"/>
        <w:tabs>
          <w:tab w:val="num" w:pos="720"/>
        </w:tabs>
        <w:ind w:left="360" w:hanging="360"/>
        <w:rPr>
          <w:rFonts w:cstheme="minorHAnsi"/>
        </w:rPr>
      </w:pPr>
      <w:r w:rsidRPr="009C5DBA">
        <w:rPr>
          <w:rFonts w:cstheme="minorHAnsi"/>
        </w:rPr>
        <w:t xml:space="preserve">Days of operation: </w:t>
      </w:r>
      <w:r w:rsidR="0093146B">
        <w:rPr>
          <w:rFonts w:cstheme="minorHAnsi"/>
        </w:rPr>
        <w:t xml:space="preserve">Monday to Friday excluding </w:t>
      </w:r>
      <w:r w:rsidR="00AD62A0">
        <w:rPr>
          <w:rFonts w:cstheme="minorHAnsi"/>
        </w:rPr>
        <w:t>public/</w:t>
      </w:r>
      <w:r w:rsidR="0093146B">
        <w:rPr>
          <w:rFonts w:cstheme="minorHAnsi"/>
        </w:rPr>
        <w:t>bank holidays</w:t>
      </w:r>
    </w:p>
    <w:p w14:paraId="339DB9ED" w14:textId="5A2490EA" w:rsidR="009C5DBA" w:rsidRPr="009C5DBA" w:rsidRDefault="009C5DBA" w:rsidP="007D6EAE">
      <w:pPr>
        <w:pStyle w:val="ListBullet"/>
        <w:tabs>
          <w:tab w:val="num" w:pos="720"/>
        </w:tabs>
        <w:ind w:left="360" w:hanging="360"/>
        <w:rPr>
          <w:rFonts w:cstheme="minorHAnsi"/>
        </w:rPr>
      </w:pPr>
      <w:r w:rsidRPr="009C5DBA">
        <w:rPr>
          <w:rFonts w:cstheme="minorHAnsi"/>
        </w:rPr>
        <w:t xml:space="preserve">Collection time window: </w:t>
      </w:r>
      <w:r w:rsidR="00F628C2">
        <w:rPr>
          <w:rFonts w:cstheme="minorHAnsi"/>
        </w:rPr>
        <w:t>From 8.00am when sorting office opens</w:t>
      </w:r>
    </w:p>
    <w:p w14:paraId="44F27AA9" w14:textId="5B9430C5" w:rsidR="009C5DBA" w:rsidRPr="009C5DBA" w:rsidRDefault="009C5DBA" w:rsidP="007D6EAE">
      <w:pPr>
        <w:pStyle w:val="ListBullet"/>
        <w:tabs>
          <w:tab w:val="num" w:pos="720"/>
        </w:tabs>
        <w:ind w:left="360" w:hanging="360"/>
        <w:rPr>
          <w:rFonts w:cstheme="minorHAnsi"/>
        </w:rPr>
      </w:pPr>
      <w:r w:rsidRPr="009C5DBA">
        <w:rPr>
          <w:rFonts w:cstheme="minorHAnsi"/>
        </w:rPr>
        <w:t xml:space="preserve">Delivery deadline: </w:t>
      </w:r>
      <w:r w:rsidR="001704EB">
        <w:rPr>
          <w:rFonts w:cstheme="minorHAnsi"/>
        </w:rPr>
        <w:t>9.30am</w:t>
      </w:r>
    </w:p>
    <w:p w14:paraId="25587CC3" w14:textId="3D0CF7A5" w:rsidR="009C5DBA" w:rsidRPr="00F628C2" w:rsidRDefault="009C5DBA" w:rsidP="009C5DBA">
      <w:pPr>
        <w:pStyle w:val="Heading3"/>
        <w:rPr>
          <w:rFonts w:asciiTheme="minorHAnsi" w:hAnsiTheme="minorHAnsi" w:cstheme="minorHAnsi"/>
          <w:color w:val="auto"/>
        </w:rPr>
      </w:pPr>
      <w:r w:rsidRPr="00F628C2">
        <w:rPr>
          <w:rFonts w:asciiTheme="minorHAnsi" w:hAnsiTheme="minorHAnsi" w:cstheme="minorHAnsi"/>
          <w:color w:val="auto"/>
        </w:rPr>
        <w:t>Staff Requirements</w:t>
      </w:r>
    </w:p>
    <w:p w14:paraId="4EB716BC" w14:textId="24D754CA" w:rsidR="009C5DBA" w:rsidRPr="009C5DBA" w:rsidRDefault="009C5DBA" w:rsidP="007D6EAE">
      <w:pPr>
        <w:pStyle w:val="ListBullet"/>
        <w:tabs>
          <w:tab w:val="num" w:pos="720"/>
        </w:tabs>
        <w:ind w:left="360" w:hanging="360"/>
        <w:rPr>
          <w:rFonts w:cstheme="minorHAnsi"/>
        </w:rPr>
      </w:pPr>
      <w:r w:rsidRPr="009C5DBA">
        <w:rPr>
          <w:rFonts w:cstheme="minorHAnsi"/>
        </w:rPr>
        <w:t xml:space="preserve">Staff must </w:t>
      </w:r>
      <w:proofErr w:type="gramStart"/>
      <w:r w:rsidRPr="009C5DBA">
        <w:rPr>
          <w:rFonts w:cstheme="minorHAnsi"/>
        </w:rPr>
        <w:t>be identity</w:t>
      </w:r>
      <w:r w:rsidRPr="009C5DBA">
        <w:rPr>
          <w:rFonts w:ascii="Cambria Math" w:hAnsi="Cambria Math" w:cs="Cambria Math"/>
        </w:rPr>
        <w:t>‑</w:t>
      </w:r>
      <w:r w:rsidRPr="009C5DBA">
        <w:rPr>
          <w:rFonts w:cstheme="minorHAnsi"/>
        </w:rPr>
        <w:t>checked</w:t>
      </w:r>
      <w:proofErr w:type="gramEnd"/>
      <w:r w:rsidRPr="009C5DBA">
        <w:rPr>
          <w:rFonts w:cstheme="minorHAnsi"/>
        </w:rPr>
        <w:t xml:space="preserve"> </w:t>
      </w:r>
    </w:p>
    <w:p w14:paraId="60F01897" w14:textId="77777777" w:rsidR="009C5DBA" w:rsidRPr="009C5DBA" w:rsidRDefault="009C5DBA" w:rsidP="007D6EAE">
      <w:pPr>
        <w:pStyle w:val="ListBullet"/>
        <w:tabs>
          <w:tab w:val="num" w:pos="720"/>
        </w:tabs>
        <w:ind w:left="360" w:hanging="360"/>
        <w:rPr>
          <w:rFonts w:cstheme="minorHAnsi"/>
        </w:rPr>
      </w:pPr>
      <w:r w:rsidRPr="009C5DBA">
        <w:rPr>
          <w:rFonts w:cstheme="minorHAnsi"/>
        </w:rPr>
        <w:t>Staff must wear uniform/ID</w:t>
      </w:r>
    </w:p>
    <w:p w14:paraId="75EC4114" w14:textId="77777777" w:rsidR="009C5DBA" w:rsidRPr="009C5DBA" w:rsidRDefault="009C5DBA" w:rsidP="007D6EAE">
      <w:pPr>
        <w:pStyle w:val="ListBullet"/>
        <w:tabs>
          <w:tab w:val="num" w:pos="720"/>
        </w:tabs>
        <w:ind w:left="360" w:hanging="360"/>
        <w:rPr>
          <w:rFonts w:cstheme="minorHAnsi"/>
        </w:rPr>
      </w:pPr>
      <w:r w:rsidRPr="009C5DBA">
        <w:rPr>
          <w:rFonts w:cstheme="minorHAnsi"/>
        </w:rPr>
        <w:t>Staff must be trained in data protection and secure handling</w:t>
      </w:r>
    </w:p>
    <w:p w14:paraId="03898F82" w14:textId="464A852B" w:rsidR="009C5DBA" w:rsidRPr="002403A2" w:rsidRDefault="009C5DBA" w:rsidP="009C5DBA">
      <w:pPr>
        <w:pStyle w:val="Heading3"/>
        <w:rPr>
          <w:rFonts w:asciiTheme="minorHAnsi" w:hAnsiTheme="minorHAnsi" w:cstheme="minorHAnsi"/>
          <w:color w:val="auto"/>
        </w:rPr>
      </w:pPr>
      <w:r w:rsidRPr="002403A2">
        <w:rPr>
          <w:rFonts w:asciiTheme="minorHAnsi" w:hAnsiTheme="minorHAnsi" w:cstheme="minorHAnsi"/>
          <w:color w:val="auto"/>
        </w:rPr>
        <w:t>Service Levels (KPIs / SLAs)</w:t>
      </w:r>
    </w:p>
    <w:p w14:paraId="455D2FC0" w14:textId="72D02B78" w:rsidR="009C5DBA" w:rsidRDefault="009C5DBA" w:rsidP="007D6EAE">
      <w:pPr>
        <w:pStyle w:val="ListBullet"/>
        <w:tabs>
          <w:tab w:val="num" w:pos="720"/>
        </w:tabs>
        <w:ind w:left="360" w:hanging="360"/>
        <w:rPr>
          <w:rFonts w:cstheme="minorHAnsi"/>
        </w:rPr>
      </w:pPr>
      <w:r w:rsidRPr="009C5DBA">
        <w:rPr>
          <w:rFonts w:cstheme="minorHAnsi"/>
        </w:rPr>
        <w:t>On</w:t>
      </w:r>
      <w:r w:rsidRPr="009C5DBA">
        <w:rPr>
          <w:rFonts w:ascii="Cambria Math" w:hAnsi="Cambria Math" w:cs="Cambria Math"/>
        </w:rPr>
        <w:t>‑</w:t>
      </w:r>
      <w:r w:rsidRPr="009C5DBA">
        <w:rPr>
          <w:rFonts w:cstheme="minorHAnsi"/>
        </w:rPr>
        <w:t>time delivery rate: 98%</w:t>
      </w:r>
    </w:p>
    <w:p w14:paraId="76E84C69" w14:textId="1E09421B" w:rsidR="00BD3EB5" w:rsidRPr="009C5DBA" w:rsidRDefault="00BD3EB5" w:rsidP="007D6EAE">
      <w:pPr>
        <w:pStyle w:val="ListBullet"/>
        <w:tabs>
          <w:tab w:val="num" w:pos="720"/>
        </w:tabs>
        <w:ind w:left="360" w:hanging="360"/>
        <w:rPr>
          <w:rFonts w:cstheme="minorHAnsi"/>
        </w:rPr>
      </w:pPr>
      <w:r>
        <w:rPr>
          <w:rFonts w:cstheme="minorHAnsi"/>
        </w:rPr>
        <w:t>On -time delivery rate 100% during elections – dates will be communicated</w:t>
      </w:r>
    </w:p>
    <w:p w14:paraId="22FDAAA6" w14:textId="10438AB4" w:rsidR="009C5DBA" w:rsidRDefault="009C5DBA" w:rsidP="007D6EAE">
      <w:pPr>
        <w:pStyle w:val="ListBullet"/>
        <w:tabs>
          <w:tab w:val="num" w:pos="720"/>
        </w:tabs>
        <w:ind w:left="360" w:hanging="360"/>
        <w:rPr>
          <w:rFonts w:cstheme="minorHAnsi"/>
        </w:rPr>
      </w:pPr>
      <w:r w:rsidRPr="009C5DBA">
        <w:rPr>
          <w:rFonts w:cstheme="minorHAnsi"/>
        </w:rPr>
        <w:t xml:space="preserve">Incident reporting timeframe: </w:t>
      </w:r>
      <w:r w:rsidR="00767A9D">
        <w:rPr>
          <w:rFonts w:cstheme="minorHAnsi"/>
        </w:rPr>
        <w:t>4 hours</w:t>
      </w:r>
    </w:p>
    <w:p w14:paraId="4E623FA8" w14:textId="77777777" w:rsidR="00F71160" w:rsidRDefault="00F71160" w:rsidP="00F71160">
      <w:pPr>
        <w:pStyle w:val="ListBullet"/>
        <w:numPr>
          <w:ilvl w:val="0"/>
          <w:numId w:val="0"/>
        </w:numPr>
        <w:rPr>
          <w:rFonts w:cstheme="minorHAnsi"/>
        </w:rPr>
      </w:pPr>
    </w:p>
    <w:p w14:paraId="2FB736A3" w14:textId="77777777" w:rsidR="00F71160" w:rsidRPr="009C5DBA" w:rsidRDefault="00F71160" w:rsidP="00F71160">
      <w:pPr>
        <w:pStyle w:val="ListBullet"/>
        <w:numPr>
          <w:ilvl w:val="0"/>
          <w:numId w:val="0"/>
        </w:numPr>
        <w:rPr>
          <w:rFonts w:cstheme="minorHAnsi"/>
        </w:rPr>
      </w:pPr>
    </w:p>
    <w:p w14:paraId="24606806" w14:textId="1B279641" w:rsidR="009C5DBA" w:rsidRPr="00767A9D" w:rsidRDefault="009C5DBA" w:rsidP="009C5DBA">
      <w:pPr>
        <w:pStyle w:val="Heading3"/>
        <w:rPr>
          <w:rFonts w:asciiTheme="minorHAnsi" w:hAnsiTheme="minorHAnsi" w:cstheme="minorHAnsi"/>
          <w:color w:val="auto"/>
        </w:rPr>
      </w:pPr>
      <w:r w:rsidRPr="00767A9D">
        <w:rPr>
          <w:rFonts w:asciiTheme="minorHAnsi" w:hAnsiTheme="minorHAnsi" w:cstheme="minorHAnsi"/>
          <w:color w:val="auto"/>
        </w:rPr>
        <w:lastRenderedPageBreak/>
        <w:t>Data Protection</w:t>
      </w:r>
    </w:p>
    <w:p w14:paraId="21837B22" w14:textId="77777777" w:rsidR="009C5DBA" w:rsidRPr="009C5DBA" w:rsidRDefault="009C5DBA" w:rsidP="009C5DBA">
      <w:pPr>
        <w:rPr>
          <w:rFonts w:asciiTheme="minorHAnsi" w:hAnsiTheme="minorHAnsi" w:cstheme="minorHAnsi"/>
        </w:rPr>
      </w:pPr>
      <w:r w:rsidRPr="009C5DBA">
        <w:rPr>
          <w:rFonts w:asciiTheme="minorHAnsi" w:hAnsiTheme="minorHAnsi" w:cstheme="minorHAnsi"/>
        </w:rPr>
        <w:t>The supplier must comply with:</w:t>
      </w:r>
    </w:p>
    <w:p w14:paraId="4C178FBB" w14:textId="77777777" w:rsidR="009C5DBA" w:rsidRPr="009C5DBA" w:rsidRDefault="009C5DBA" w:rsidP="007D6EAE">
      <w:pPr>
        <w:pStyle w:val="ListBullet"/>
        <w:tabs>
          <w:tab w:val="num" w:pos="720"/>
        </w:tabs>
        <w:ind w:left="360" w:hanging="360"/>
        <w:rPr>
          <w:rFonts w:cstheme="minorHAnsi"/>
        </w:rPr>
      </w:pPr>
      <w:r w:rsidRPr="009C5DBA">
        <w:rPr>
          <w:rFonts w:cstheme="minorHAnsi"/>
        </w:rPr>
        <w:t>Data Protection Act 2018</w:t>
      </w:r>
    </w:p>
    <w:p w14:paraId="3EF1E49B" w14:textId="77777777" w:rsidR="009C5DBA" w:rsidRPr="009C5DBA" w:rsidRDefault="009C5DBA" w:rsidP="007D6EAE">
      <w:pPr>
        <w:pStyle w:val="ListBullet"/>
        <w:tabs>
          <w:tab w:val="num" w:pos="720"/>
        </w:tabs>
        <w:ind w:left="360" w:hanging="360"/>
        <w:rPr>
          <w:rFonts w:cstheme="minorHAnsi"/>
        </w:rPr>
      </w:pPr>
      <w:r w:rsidRPr="009C5DBA">
        <w:rPr>
          <w:rFonts w:cstheme="minorHAnsi"/>
        </w:rPr>
        <w:t>UK GDPR</w:t>
      </w:r>
    </w:p>
    <w:p w14:paraId="60DBE8D2" w14:textId="77777777" w:rsidR="009C5DBA" w:rsidRPr="009C5DBA" w:rsidRDefault="009C5DBA" w:rsidP="007D6EAE">
      <w:pPr>
        <w:pStyle w:val="ListBullet"/>
        <w:tabs>
          <w:tab w:val="num" w:pos="720"/>
        </w:tabs>
        <w:ind w:left="360" w:hanging="360"/>
        <w:rPr>
          <w:rFonts w:cstheme="minorHAnsi"/>
        </w:rPr>
      </w:pPr>
      <w:r w:rsidRPr="009C5DBA">
        <w:rPr>
          <w:rFonts w:cstheme="minorHAnsi"/>
        </w:rPr>
        <w:t>Council information security policies</w:t>
      </w:r>
    </w:p>
    <w:p w14:paraId="6F7FAA4F" w14:textId="5C78876A" w:rsidR="009C5DBA" w:rsidRPr="006745C1" w:rsidRDefault="009C5DBA" w:rsidP="009C5DBA">
      <w:pPr>
        <w:pStyle w:val="Heading3"/>
        <w:rPr>
          <w:rFonts w:asciiTheme="minorHAnsi" w:hAnsiTheme="minorHAnsi" w:cstheme="minorHAnsi"/>
          <w:color w:val="auto"/>
        </w:rPr>
      </w:pPr>
      <w:r w:rsidRPr="006745C1">
        <w:rPr>
          <w:rFonts w:asciiTheme="minorHAnsi" w:hAnsiTheme="minorHAnsi" w:cstheme="minorHAnsi"/>
          <w:color w:val="auto"/>
        </w:rPr>
        <w:t>Insurance</w:t>
      </w:r>
    </w:p>
    <w:p w14:paraId="0FB599BB" w14:textId="2A542A9C" w:rsidR="009C5DBA" w:rsidRPr="009C5DBA" w:rsidRDefault="009C5DBA" w:rsidP="007D6EAE">
      <w:pPr>
        <w:pStyle w:val="ListBullet"/>
        <w:tabs>
          <w:tab w:val="num" w:pos="720"/>
        </w:tabs>
        <w:ind w:left="360" w:hanging="360"/>
        <w:rPr>
          <w:rFonts w:cstheme="minorHAnsi"/>
        </w:rPr>
      </w:pPr>
      <w:r w:rsidRPr="009C5DBA">
        <w:rPr>
          <w:rFonts w:cstheme="minorHAnsi"/>
        </w:rPr>
        <w:t>Employers’ Liability: £</w:t>
      </w:r>
      <w:r w:rsidR="00F71160">
        <w:rPr>
          <w:rFonts w:cstheme="minorHAnsi"/>
        </w:rPr>
        <w:t>1m</w:t>
      </w:r>
    </w:p>
    <w:p w14:paraId="44D74651" w14:textId="4B5A8AD1" w:rsidR="009C5DBA" w:rsidRPr="009C5DBA" w:rsidRDefault="009C5DBA" w:rsidP="007D6EAE">
      <w:pPr>
        <w:pStyle w:val="ListBullet"/>
        <w:tabs>
          <w:tab w:val="num" w:pos="720"/>
        </w:tabs>
        <w:ind w:left="360" w:hanging="360"/>
        <w:rPr>
          <w:rFonts w:cstheme="minorHAnsi"/>
        </w:rPr>
      </w:pPr>
      <w:r w:rsidRPr="009C5DBA">
        <w:rPr>
          <w:rFonts w:cstheme="minorHAnsi"/>
        </w:rPr>
        <w:t>Public Liability: £</w:t>
      </w:r>
      <w:r w:rsidR="00F71160">
        <w:rPr>
          <w:rFonts w:cstheme="minorHAnsi"/>
        </w:rPr>
        <w:t>1m</w:t>
      </w:r>
    </w:p>
    <w:p w14:paraId="5F66F61F" w14:textId="57FDB2D1" w:rsidR="009C5DBA" w:rsidRPr="00BF3BAF" w:rsidRDefault="009C5DBA" w:rsidP="009C5DBA">
      <w:pPr>
        <w:pStyle w:val="Heading3"/>
        <w:rPr>
          <w:rFonts w:asciiTheme="minorHAnsi" w:hAnsiTheme="minorHAnsi" w:cstheme="minorHAnsi"/>
          <w:color w:val="auto"/>
        </w:rPr>
      </w:pPr>
      <w:r w:rsidRPr="00BF3BAF">
        <w:rPr>
          <w:rFonts w:asciiTheme="minorHAnsi" w:hAnsiTheme="minorHAnsi" w:cstheme="minorHAnsi"/>
          <w:color w:val="auto"/>
        </w:rPr>
        <w:t>Authorisation to Collect from Royal Mail</w:t>
      </w:r>
    </w:p>
    <w:p w14:paraId="0BFCF5C1" w14:textId="77777777" w:rsidR="009C5DBA" w:rsidRPr="009C5DBA" w:rsidRDefault="009C5DBA" w:rsidP="009C5DBA">
      <w:pPr>
        <w:rPr>
          <w:rFonts w:asciiTheme="minorHAnsi" w:hAnsiTheme="minorHAnsi" w:cstheme="minorHAnsi"/>
        </w:rPr>
      </w:pPr>
      <w:r w:rsidRPr="009C5DBA">
        <w:rPr>
          <w:rFonts w:asciiTheme="minorHAnsi" w:hAnsiTheme="minorHAnsi" w:cstheme="minorHAnsi"/>
        </w:rPr>
        <w:t>Supplier must secure all necessary permissions for third</w:t>
      </w:r>
      <w:r w:rsidRPr="009C5DBA">
        <w:rPr>
          <w:rFonts w:ascii="Cambria Math" w:hAnsi="Cambria Math" w:cs="Cambria Math"/>
        </w:rPr>
        <w:t>‑</w:t>
      </w:r>
      <w:r w:rsidRPr="009C5DBA">
        <w:rPr>
          <w:rFonts w:asciiTheme="minorHAnsi" w:hAnsiTheme="minorHAnsi" w:cstheme="minorHAnsi"/>
        </w:rPr>
        <w:t>party collection.</w:t>
      </w:r>
    </w:p>
    <w:p w14:paraId="3FD1A2E4" w14:textId="0D684F9E" w:rsidR="009F4F57" w:rsidRDefault="000A1951" w:rsidP="009F4F57">
      <w:pPr>
        <w:contextualSpacing/>
        <w:jc w:val="both"/>
        <w:rPr>
          <w:rFonts w:asciiTheme="minorHAnsi" w:hAnsiTheme="minorHAnsi" w:cstheme="minorHAnsi"/>
          <w:szCs w:val="24"/>
        </w:rPr>
      </w:pPr>
      <w:r w:rsidRPr="000A1951">
        <w:rPr>
          <w:rFonts w:asciiTheme="minorHAnsi" w:hAnsiTheme="minorHAnsi" w:cstheme="minorHAnsi"/>
          <w:szCs w:val="24"/>
        </w:rPr>
        <w:t>The contract duration will be</w:t>
      </w:r>
      <w:r w:rsidR="00717637">
        <w:rPr>
          <w:rFonts w:asciiTheme="minorHAnsi" w:hAnsiTheme="minorHAnsi" w:cstheme="minorHAnsi"/>
          <w:szCs w:val="24"/>
        </w:rPr>
        <w:t xml:space="preserve"> </w:t>
      </w:r>
      <w:r w:rsidR="00AE6167">
        <w:rPr>
          <w:rFonts w:asciiTheme="minorHAnsi" w:hAnsiTheme="minorHAnsi" w:cstheme="minorHAnsi"/>
          <w:szCs w:val="24"/>
        </w:rPr>
        <w:t>24</w:t>
      </w:r>
      <w:r w:rsidR="00717637">
        <w:rPr>
          <w:rFonts w:asciiTheme="minorHAnsi" w:hAnsiTheme="minorHAnsi" w:cstheme="minorHAnsi"/>
          <w:szCs w:val="24"/>
        </w:rPr>
        <w:t xml:space="preserve"> </w:t>
      </w:r>
      <w:r w:rsidR="00717637" w:rsidRPr="009F4F57">
        <w:rPr>
          <w:rFonts w:asciiTheme="minorHAnsi" w:hAnsiTheme="minorHAnsi" w:cstheme="minorHAnsi"/>
          <w:szCs w:val="24"/>
        </w:rPr>
        <w:t xml:space="preserve">months, </w:t>
      </w:r>
      <w:r w:rsidRPr="009F4F57">
        <w:rPr>
          <w:rFonts w:asciiTheme="minorHAnsi" w:hAnsiTheme="minorHAnsi" w:cstheme="minorHAnsi"/>
          <w:szCs w:val="24"/>
        </w:rPr>
        <w:t>with an option to extend for an additional</w:t>
      </w:r>
      <w:r w:rsidR="00B62D6D" w:rsidRPr="009F4F57">
        <w:rPr>
          <w:rFonts w:asciiTheme="minorHAnsi" w:hAnsiTheme="minorHAnsi" w:cstheme="minorHAnsi"/>
          <w:szCs w:val="24"/>
        </w:rPr>
        <w:t xml:space="preserve"> </w:t>
      </w:r>
      <w:r w:rsidR="00717637" w:rsidRPr="009F4F57">
        <w:rPr>
          <w:rFonts w:asciiTheme="minorHAnsi" w:hAnsiTheme="minorHAnsi" w:cstheme="minorHAnsi"/>
          <w:szCs w:val="24"/>
        </w:rPr>
        <w:t>12</w:t>
      </w:r>
      <w:r w:rsidRPr="009F4F57">
        <w:rPr>
          <w:rFonts w:asciiTheme="minorHAnsi" w:hAnsiTheme="minorHAnsi" w:cstheme="minorHAnsi"/>
          <w:szCs w:val="24"/>
        </w:rPr>
        <w:t xml:space="preserve"> </w:t>
      </w:r>
      <w:r w:rsidR="00C2233C" w:rsidRPr="009F4F57">
        <w:rPr>
          <w:rFonts w:asciiTheme="minorHAnsi" w:hAnsiTheme="minorHAnsi" w:cstheme="minorHAnsi"/>
          <w:szCs w:val="24"/>
        </w:rPr>
        <w:t>months</w:t>
      </w:r>
      <w:r w:rsidRPr="009F4F57">
        <w:rPr>
          <w:rFonts w:asciiTheme="minorHAnsi" w:hAnsiTheme="minorHAnsi" w:cstheme="minorHAnsi"/>
          <w:szCs w:val="24"/>
        </w:rPr>
        <w:t xml:space="preserve"> subject to the agreement of both parties.</w:t>
      </w:r>
    </w:p>
    <w:p w14:paraId="36359E93" w14:textId="77777777" w:rsidR="009F4F57" w:rsidRDefault="009F4F57" w:rsidP="009F4F57">
      <w:pPr>
        <w:contextualSpacing/>
        <w:jc w:val="both"/>
        <w:rPr>
          <w:rFonts w:asciiTheme="minorHAnsi" w:hAnsiTheme="minorHAnsi" w:cstheme="minorHAnsi"/>
          <w:szCs w:val="24"/>
        </w:rPr>
      </w:pPr>
    </w:p>
    <w:p w14:paraId="7CDEE506" w14:textId="6862ED47" w:rsidR="00A463BE" w:rsidRPr="000651BC" w:rsidRDefault="00A463BE" w:rsidP="009F4F57">
      <w:pPr>
        <w:contextualSpacing/>
        <w:jc w:val="both"/>
        <w:rPr>
          <w:rFonts w:asciiTheme="minorHAnsi" w:hAnsiTheme="minorHAnsi" w:cstheme="minorHAnsi"/>
          <w:b/>
          <w:bCs/>
          <w:szCs w:val="24"/>
          <w:u w:val="single"/>
        </w:rPr>
      </w:pPr>
      <w:r w:rsidRPr="000651BC">
        <w:rPr>
          <w:rFonts w:asciiTheme="minorHAnsi" w:hAnsiTheme="minorHAnsi" w:cstheme="minorHAnsi"/>
          <w:b/>
          <w:bCs/>
          <w:szCs w:val="24"/>
          <w:u w:val="single"/>
        </w:rPr>
        <w:t xml:space="preserve">Terms and Submissions </w:t>
      </w:r>
      <w:r w:rsidR="00F660F6">
        <w:rPr>
          <w:rFonts w:asciiTheme="minorHAnsi" w:hAnsiTheme="minorHAnsi" w:cstheme="minorHAnsi"/>
          <w:b/>
          <w:bCs/>
          <w:szCs w:val="24"/>
          <w:u w:val="single"/>
        </w:rPr>
        <w:t>– Quality Questions</w:t>
      </w:r>
    </w:p>
    <w:p w14:paraId="46836678" w14:textId="367C4D6C" w:rsidR="000A1951" w:rsidRPr="000A1951" w:rsidRDefault="000A1951" w:rsidP="008F733C">
      <w:pPr>
        <w:contextualSpacing/>
        <w:jc w:val="both"/>
        <w:rPr>
          <w:rFonts w:asciiTheme="minorHAnsi" w:hAnsiTheme="minorHAnsi" w:cstheme="minorHAnsi"/>
          <w:szCs w:val="24"/>
        </w:rPr>
      </w:pPr>
      <w:r w:rsidRPr="000A1951">
        <w:rPr>
          <w:rFonts w:asciiTheme="minorHAnsi" w:hAnsiTheme="minorHAnsi" w:cstheme="minorHAnsi"/>
          <w:szCs w:val="24"/>
        </w:rPr>
        <w:t xml:space="preserve">Please provide an outline of how these services will be provided. Ensure you </w:t>
      </w:r>
      <w:r w:rsidR="00BC3989" w:rsidRPr="000A1951">
        <w:rPr>
          <w:rFonts w:asciiTheme="minorHAnsi" w:hAnsiTheme="minorHAnsi" w:cstheme="minorHAnsi"/>
          <w:szCs w:val="24"/>
        </w:rPr>
        <w:t>consider</w:t>
      </w:r>
      <w:r w:rsidRPr="000A1951">
        <w:rPr>
          <w:rFonts w:asciiTheme="minorHAnsi" w:hAnsiTheme="minorHAnsi" w:cstheme="minorHAnsi"/>
          <w:szCs w:val="24"/>
        </w:rPr>
        <w:t xml:space="preserve"> all the prerequisites laid out in the requirements and overview above.  </w:t>
      </w:r>
    </w:p>
    <w:p w14:paraId="425590EB" w14:textId="77777777" w:rsidR="00BB34D5" w:rsidRDefault="00BB34D5" w:rsidP="007D6EAE">
      <w:pPr>
        <w:contextualSpacing/>
        <w:jc w:val="both"/>
        <w:rPr>
          <w:b/>
          <w:bCs/>
        </w:rPr>
      </w:pPr>
    </w:p>
    <w:p w14:paraId="39FEEF46" w14:textId="7B713D9C" w:rsidR="000A1951" w:rsidRPr="007D6EAE" w:rsidRDefault="00CC15DC" w:rsidP="007D6EAE">
      <w:pPr>
        <w:contextualSpacing/>
        <w:jc w:val="both"/>
        <w:rPr>
          <w:b/>
          <w:bCs/>
        </w:rPr>
      </w:pPr>
      <w:r w:rsidRPr="007D6EAE">
        <w:rPr>
          <w:b/>
          <w:bCs/>
        </w:rPr>
        <w:t>Proof of insurance and accreditations</w:t>
      </w:r>
    </w:p>
    <w:p w14:paraId="3697C18B" w14:textId="77777777" w:rsidR="007D6EAE" w:rsidRPr="006745C1" w:rsidRDefault="007D6EAE" w:rsidP="007D6EAE">
      <w:pPr>
        <w:pStyle w:val="Heading3"/>
        <w:ind w:left="360"/>
        <w:rPr>
          <w:rFonts w:asciiTheme="minorHAnsi" w:hAnsiTheme="minorHAnsi" w:cstheme="minorHAnsi"/>
          <w:color w:val="auto"/>
        </w:rPr>
      </w:pPr>
      <w:r w:rsidRPr="006745C1">
        <w:rPr>
          <w:rFonts w:asciiTheme="minorHAnsi" w:hAnsiTheme="minorHAnsi" w:cstheme="minorHAnsi"/>
          <w:color w:val="auto"/>
        </w:rPr>
        <w:t>Insurance</w:t>
      </w:r>
    </w:p>
    <w:p w14:paraId="76E8D0A7" w14:textId="383ECEC7" w:rsidR="007D6EAE" w:rsidRPr="009C5DBA" w:rsidRDefault="007D6EAE" w:rsidP="007D6EAE">
      <w:pPr>
        <w:pStyle w:val="ListBullet"/>
        <w:tabs>
          <w:tab w:val="num" w:pos="1080"/>
        </w:tabs>
        <w:ind w:left="720" w:hanging="360"/>
        <w:rPr>
          <w:rFonts w:cstheme="minorHAnsi"/>
        </w:rPr>
      </w:pPr>
      <w:r w:rsidRPr="009C5DBA">
        <w:rPr>
          <w:rFonts w:cstheme="minorHAnsi"/>
        </w:rPr>
        <w:t>Employers’ Liability: £</w:t>
      </w:r>
      <w:r w:rsidR="002C0133">
        <w:rPr>
          <w:rFonts w:cstheme="minorHAnsi"/>
        </w:rPr>
        <w:t>1m</w:t>
      </w:r>
    </w:p>
    <w:p w14:paraId="5C999632" w14:textId="24B697B7" w:rsidR="007D6EAE" w:rsidRPr="009C5DBA" w:rsidRDefault="007D6EAE" w:rsidP="007D6EAE">
      <w:pPr>
        <w:pStyle w:val="ListBullet"/>
        <w:tabs>
          <w:tab w:val="num" w:pos="720"/>
        </w:tabs>
        <w:ind w:left="720" w:hanging="360"/>
        <w:rPr>
          <w:rFonts w:cstheme="minorHAnsi"/>
        </w:rPr>
      </w:pPr>
      <w:r w:rsidRPr="009C5DBA">
        <w:rPr>
          <w:rFonts w:cstheme="minorHAnsi"/>
        </w:rPr>
        <w:t>Public Liability: £</w:t>
      </w:r>
      <w:r w:rsidR="002C0133">
        <w:rPr>
          <w:rFonts w:cstheme="minorHAnsi"/>
        </w:rPr>
        <w:t>1m</w:t>
      </w:r>
    </w:p>
    <w:p w14:paraId="00A78B4D" w14:textId="77777777" w:rsidR="007D6EAE" w:rsidRDefault="007D6EAE" w:rsidP="008F733C">
      <w:pPr>
        <w:ind w:left="360"/>
        <w:contextualSpacing/>
        <w:jc w:val="both"/>
        <w:rPr>
          <w:rFonts w:asciiTheme="minorHAnsi" w:hAnsiTheme="minorHAnsi" w:cstheme="minorHAnsi"/>
          <w:szCs w:val="24"/>
        </w:rPr>
      </w:pPr>
    </w:p>
    <w:p w14:paraId="3E7A81AC" w14:textId="77777777" w:rsidR="007D6EAE" w:rsidRDefault="007D6EAE" w:rsidP="008F733C">
      <w:pPr>
        <w:ind w:left="360"/>
        <w:contextualSpacing/>
        <w:jc w:val="both"/>
        <w:rPr>
          <w:rFonts w:asciiTheme="minorHAnsi" w:hAnsiTheme="minorHAnsi" w:cstheme="minorHAnsi"/>
          <w:color w:val="FF0000"/>
          <w:szCs w:val="24"/>
        </w:rPr>
      </w:pPr>
    </w:p>
    <w:p w14:paraId="226F9946" w14:textId="47683A55" w:rsidR="00E4242D" w:rsidRPr="00CA421A" w:rsidRDefault="00E4242D" w:rsidP="00751AFC">
      <w:pPr>
        <w:contextualSpacing/>
        <w:jc w:val="both"/>
        <w:rPr>
          <w:rFonts w:asciiTheme="minorHAnsi" w:hAnsiTheme="minorHAnsi" w:cstheme="minorHAnsi"/>
          <w:color w:val="00B050"/>
          <w:szCs w:val="24"/>
        </w:rPr>
      </w:pPr>
      <w:r w:rsidRPr="00443F76">
        <w:rPr>
          <w:rFonts w:asciiTheme="minorHAnsi" w:hAnsiTheme="minorHAnsi" w:cstheme="minorHAnsi"/>
          <w:szCs w:val="24"/>
        </w:rPr>
        <w:t xml:space="preserve">Each </w:t>
      </w:r>
      <w:r w:rsidR="00443F76" w:rsidRPr="00443F76">
        <w:rPr>
          <w:rFonts w:asciiTheme="minorHAnsi" w:hAnsiTheme="minorHAnsi" w:cstheme="minorHAnsi"/>
          <w:szCs w:val="24"/>
        </w:rPr>
        <w:t xml:space="preserve">contract awarded by Cambridge City Council </w:t>
      </w:r>
      <w:r w:rsidRPr="00443F76">
        <w:rPr>
          <w:rFonts w:asciiTheme="minorHAnsi" w:hAnsiTheme="minorHAnsi" w:cstheme="minorHAnsi"/>
          <w:szCs w:val="24"/>
        </w:rPr>
        <w:t>must consider</w:t>
      </w:r>
      <w:r w:rsidR="00443F76" w:rsidRPr="00443F76">
        <w:rPr>
          <w:rFonts w:asciiTheme="minorHAnsi" w:hAnsiTheme="minorHAnsi" w:cstheme="minorHAnsi"/>
          <w:szCs w:val="24"/>
        </w:rPr>
        <w:t xml:space="preserve"> </w:t>
      </w:r>
      <w:r w:rsidR="001004A0" w:rsidRPr="00443F76">
        <w:rPr>
          <w:rFonts w:asciiTheme="minorHAnsi" w:hAnsiTheme="minorHAnsi" w:cstheme="minorHAnsi"/>
          <w:szCs w:val="24"/>
        </w:rPr>
        <w:t>its</w:t>
      </w:r>
      <w:r w:rsidR="00443F76" w:rsidRPr="00443F76">
        <w:rPr>
          <w:rFonts w:asciiTheme="minorHAnsi" w:hAnsiTheme="minorHAnsi" w:cstheme="minorHAnsi"/>
          <w:szCs w:val="24"/>
        </w:rPr>
        <w:t xml:space="preserve"> </w:t>
      </w:r>
      <w:r w:rsidRPr="00443F76">
        <w:rPr>
          <w:rFonts w:asciiTheme="minorHAnsi" w:hAnsiTheme="minorHAnsi" w:cstheme="minorHAnsi"/>
          <w:szCs w:val="24"/>
        </w:rPr>
        <w:t xml:space="preserve">social value </w:t>
      </w:r>
      <w:r w:rsidR="00443F76" w:rsidRPr="00443F76">
        <w:rPr>
          <w:rFonts w:asciiTheme="minorHAnsi" w:hAnsiTheme="minorHAnsi" w:cstheme="minorHAnsi"/>
          <w:szCs w:val="24"/>
        </w:rPr>
        <w:t>to the local community</w:t>
      </w:r>
      <w:r w:rsidRPr="00443F76">
        <w:rPr>
          <w:rFonts w:asciiTheme="minorHAnsi" w:hAnsiTheme="minorHAnsi" w:cstheme="minorHAnsi"/>
          <w:szCs w:val="24"/>
        </w:rPr>
        <w:t xml:space="preserve">.  </w:t>
      </w:r>
      <w:r w:rsidR="00CA421A" w:rsidRPr="002628A1">
        <w:rPr>
          <w:rFonts w:asciiTheme="minorHAnsi" w:hAnsiTheme="minorHAnsi" w:cstheme="minorHAnsi"/>
          <w:szCs w:val="24"/>
        </w:rPr>
        <w:t xml:space="preserve">At the end of this </w:t>
      </w:r>
      <w:proofErr w:type="spellStart"/>
      <w:r w:rsidR="00CA421A" w:rsidRPr="002628A1">
        <w:rPr>
          <w:rFonts w:asciiTheme="minorHAnsi" w:hAnsiTheme="minorHAnsi" w:cstheme="minorHAnsi"/>
          <w:szCs w:val="24"/>
        </w:rPr>
        <w:t>RfQ</w:t>
      </w:r>
      <w:proofErr w:type="spellEnd"/>
      <w:r w:rsidR="00CA421A" w:rsidRPr="002628A1">
        <w:rPr>
          <w:rFonts w:asciiTheme="minorHAnsi" w:hAnsiTheme="minorHAnsi" w:cstheme="minorHAnsi"/>
          <w:szCs w:val="24"/>
        </w:rPr>
        <w:t xml:space="preserve"> is a link to Match My Project (MMP) which allows organisations to pledge a level of community support</w:t>
      </w:r>
      <w:r w:rsidR="00F36F44">
        <w:rPr>
          <w:rFonts w:asciiTheme="minorHAnsi" w:hAnsiTheme="minorHAnsi" w:cstheme="minorHAnsi"/>
          <w:szCs w:val="24"/>
        </w:rPr>
        <w:t xml:space="preserve">, please utilise this link if you </w:t>
      </w:r>
      <w:r w:rsidR="0071200F">
        <w:rPr>
          <w:rFonts w:asciiTheme="minorHAnsi" w:hAnsiTheme="minorHAnsi" w:cstheme="minorHAnsi"/>
          <w:szCs w:val="24"/>
        </w:rPr>
        <w:t>feel it would be helpful.</w:t>
      </w:r>
    </w:p>
    <w:p w14:paraId="77246CBF" w14:textId="77777777" w:rsidR="000A1951" w:rsidRPr="000A1951" w:rsidRDefault="000A1951" w:rsidP="008F733C">
      <w:pPr>
        <w:ind w:left="360"/>
        <w:contextualSpacing/>
        <w:jc w:val="both"/>
        <w:rPr>
          <w:rFonts w:asciiTheme="minorHAnsi" w:hAnsiTheme="minorHAnsi" w:cstheme="minorHAnsi"/>
          <w:szCs w:val="24"/>
        </w:rPr>
      </w:pPr>
    </w:p>
    <w:p w14:paraId="4B6CE4CE" w14:textId="1F15DA4C" w:rsidR="000A1951" w:rsidRDefault="000A1951" w:rsidP="008F733C">
      <w:pPr>
        <w:contextualSpacing/>
        <w:jc w:val="both"/>
        <w:rPr>
          <w:rFonts w:asciiTheme="minorHAnsi" w:hAnsiTheme="minorHAnsi" w:cstheme="minorHAnsi"/>
          <w:szCs w:val="24"/>
        </w:rPr>
      </w:pPr>
      <w:r w:rsidRPr="000A1951">
        <w:rPr>
          <w:rFonts w:asciiTheme="minorHAnsi" w:hAnsiTheme="minorHAnsi" w:cstheme="minorHAnsi"/>
          <w:szCs w:val="24"/>
        </w:rPr>
        <w:t xml:space="preserve">Please detail how you will manage the </w:t>
      </w:r>
      <w:r w:rsidR="005165FD" w:rsidRPr="00375278">
        <w:rPr>
          <w:rFonts w:asciiTheme="minorHAnsi" w:hAnsiTheme="minorHAnsi" w:cstheme="minorHAnsi"/>
          <w:szCs w:val="24"/>
        </w:rPr>
        <w:t>works</w:t>
      </w:r>
      <w:r w:rsidR="00BC3989" w:rsidRPr="00BC3989">
        <w:rPr>
          <w:rFonts w:asciiTheme="minorHAnsi" w:hAnsiTheme="minorHAnsi" w:cstheme="minorHAnsi"/>
          <w:color w:val="00B050"/>
          <w:szCs w:val="24"/>
        </w:rPr>
        <w:t xml:space="preserve"> </w:t>
      </w:r>
      <w:r w:rsidRPr="000A1951">
        <w:rPr>
          <w:rFonts w:asciiTheme="minorHAnsi" w:hAnsiTheme="minorHAnsi" w:cstheme="minorHAnsi"/>
          <w:szCs w:val="24"/>
        </w:rPr>
        <w:t xml:space="preserve">as a whole and how you will ensure you can meet </w:t>
      </w:r>
      <w:r w:rsidR="00F93CDC">
        <w:rPr>
          <w:rFonts w:asciiTheme="minorHAnsi" w:hAnsiTheme="minorHAnsi" w:cstheme="minorHAnsi"/>
          <w:szCs w:val="24"/>
        </w:rPr>
        <w:t xml:space="preserve">start dates and </w:t>
      </w:r>
      <w:r w:rsidR="00B61481">
        <w:rPr>
          <w:rFonts w:asciiTheme="minorHAnsi" w:hAnsiTheme="minorHAnsi" w:cstheme="minorHAnsi"/>
          <w:szCs w:val="24"/>
        </w:rPr>
        <w:t xml:space="preserve">delivery </w:t>
      </w:r>
      <w:r w:rsidRPr="000A1951">
        <w:rPr>
          <w:rFonts w:asciiTheme="minorHAnsi" w:hAnsiTheme="minorHAnsi" w:cstheme="minorHAnsi"/>
          <w:szCs w:val="24"/>
        </w:rPr>
        <w:t xml:space="preserve">times required.  Please submit this document </w:t>
      </w:r>
      <w:r w:rsidR="00B411F7">
        <w:rPr>
          <w:rFonts w:asciiTheme="minorHAnsi" w:hAnsiTheme="minorHAnsi" w:cstheme="minorHAnsi"/>
          <w:szCs w:val="24"/>
        </w:rPr>
        <w:t xml:space="preserve">for review and assessment.  </w:t>
      </w:r>
      <w:r w:rsidR="00B411F7" w:rsidRPr="00BC3989">
        <w:rPr>
          <w:rFonts w:asciiTheme="minorHAnsi" w:hAnsiTheme="minorHAnsi" w:cstheme="minorHAnsi"/>
          <w:szCs w:val="24"/>
        </w:rPr>
        <w:t>This response will form part of the contract</w:t>
      </w:r>
      <w:r w:rsidR="00AE47F2" w:rsidRPr="00BC3989">
        <w:rPr>
          <w:rFonts w:asciiTheme="minorHAnsi" w:hAnsiTheme="minorHAnsi" w:cstheme="minorHAnsi"/>
          <w:szCs w:val="24"/>
        </w:rPr>
        <w:t xml:space="preserve"> and should be no more than </w:t>
      </w:r>
      <w:r w:rsidR="002D5C4B">
        <w:rPr>
          <w:rFonts w:asciiTheme="minorHAnsi" w:hAnsiTheme="minorHAnsi" w:cstheme="minorHAnsi"/>
          <w:szCs w:val="24"/>
        </w:rPr>
        <w:t>10</w:t>
      </w:r>
      <w:r w:rsidR="0071200F">
        <w:rPr>
          <w:rFonts w:asciiTheme="minorHAnsi" w:hAnsiTheme="minorHAnsi" w:cstheme="minorHAnsi"/>
          <w:szCs w:val="24"/>
        </w:rPr>
        <w:t>00</w:t>
      </w:r>
      <w:r w:rsidR="00AE47F2" w:rsidRPr="00BC3989">
        <w:rPr>
          <w:rFonts w:asciiTheme="minorHAnsi" w:hAnsiTheme="minorHAnsi" w:cstheme="minorHAnsi"/>
          <w:color w:val="FF0000"/>
          <w:szCs w:val="24"/>
        </w:rPr>
        <w:t xml:space="preserve"> </w:t>
      </w:r>
      <w:r w:rsidR="00AE47F2" w:rsidRPr="00BC3989">
        <w:rPr>
          <w:rFonts w:asciiTheme="minorHAnsi" w:hAnsiTheme="minorHAnsi" w:cstheme="minorHAnsi"/>
          <w:szCs w:val="24"/>
        </w:rPr>
        <w:t>words.</w:t>
      </w:r>
      <w:r w:rsidR="00BC3989">
        <w:rPr>
          <w:rFonts w:asciiTheme="minorHAnsi" w:hAnsiTheme="minorHAnsi" w:cstheme="minorHAnsi"/>
          <w:szCs w:val="24"/>
        </w:rPr>
        <w:t xml:space="preserve">  </w:t>
      </w:r>
    </w:p>
    <w:p w14:paraId="27C7617D" w14:textId="77777777" w:rsidR="00B61481" w:rsidRDefault="00B61481" w:rsidP="008F733C">
      <w:pPr>
        <w:contextualSpacing/>
        <w:jc w:val="both"/>
        <w:rPr>
          <w:rFonts w:asciiTheme="minorHAnsi" w:hAnsiTheme="minorHAnsi" w:cstheme="minorHAnsi"/>
          <w:szCs w:val="24"/>
        </w:rPr>
      </w:pPr>
    </w:p>
    <w:tbl>
      <w:tblPr>
        <w:tblW w:w="9067" w:type="dxa"/>
        <w:tblCellSpacing w:w="15" w:type="dxa"/>
        <w:tblCellMar>
          <w:top w:w="15" w:type="dxa"/>
          <w:left w:w="15" w:type="dxa"/>
          <w:bottom w:w="15" w:type="dxa"/>
          <w:right w:w="15" w:type="dxa"/>
        </w:tblCellMar>
        <w:tblLook w:val="04A0" w:firstRow="1" w:lastRow="0" w:firstColumn="1" w:lastColumn="0" w:noHBand="0" w:noVBand="1"/>
      </w:tblPr>
      <w:tblGrid>
        <w:gridCol w:w="7366"/>
        <w:gridCol w:w="1701"/>
      </w:tblGrid>
      <w:tr w:rsidR="00000353" w:rsidRPr="00997050" w14:paraId="50AFA080" w14:textId="77777777" w:rsidTr="006437E2">
        <w:trPr>
          <w:tblCellSpacing w:w="15" w:type="dxa"/>
        </w:trPr>
        <w:tc>
          <w:tcPr>
            <w:tcW w:w="7321" w:type="dxa"/>
            <w:shd w:val="clear" w:color="auto" w:fill="F5F5F5"/>
            <w:vAlign w:val="center"/>
            <w:hideMark/>
          </w:tcPr>
          <w:p w14:paraId="3ED6E7E2" w14:textId="77777777" w:rsidR="00000353" w:rsidRPr="00997050" w:rsidRDefault="00000353" w:rsidP="00997050">
            <w:pPr>
              <w:contextualSpacing/>
              <w:jc w:val="both"/>
              <w:rPr>
                <w:rFonts w:asciiTheme="minorHAnsi" w:hAnsiTheme="minorHAnsi" w:cstheme="minorHAnsi"/>
                <w:b/>
                <w:bCs/>
                <w:szCs w:val="24"/>
              </w:rPr>
            </w:pPr>
            <w:r w:rsidRPr="00997050">
              <w:rPr>
                <w:rFonts w:asciiTheme="minorHAnsi" w:hAnsiTheme="minorHAnsi" w:cstheme="minorHAnsi"/>
                <w:b/>
                <w:bCs/>
                <w:szCs w:val="24"/>
              </w:rPr>
              <w:lastRenderedPageBreak/>
              <w:t>Tender Question</w:t>
            </w:r>
          </w:p>
        </w:tc>
        <w:tc>
          <w:tcPr>
            <w:tcW w:w="1656" w:type="dxa"/>
            <w:shd w:val="clear" w:color="auto" w:fill="F5F5F5"/>
            <w:vAlign w:val="center"/>
            <w:hideMark/>
          </w:tcPr>
          <w:p w14:paraId="558AA82F" w14:textId="77777777" w:rsidR="00000353" w:rsidRPr="00997050" w:rsidRDefault="00000353" w:rsidP="00997050">
            <w:pPr>
              <w:contextualSpacing/>
              <w:jc w:val="both"/>
              <w:rPr>
                <w:rFonts w:asciiTheme="minorHAnsi" w:hAnsiTheme="minorHAnsi" w:cstheme="minorHAnsi"/>
                <w:b/>
                <w:bCs/>
                <w:szCs w:val="24"/>
              </w:rPr>
            </w:pPr>
            <w:r w:rsidRPr="00997050">
              <w:rPr>
                <w:rFonts w:asciiTheme="minorHAnsi" w:hAnsiTheme="minorHAnsi" w:cstheme="minorHAnsi"/>
                <w:b/>
                <w:bCs/>
                <w:szCs w:val="24"/>
              </w:rPr>
              <w:t>Weighting (%)</w:t>
            </w:r>
          </w:p>
        </w:tc>
      </w:tr>
      <w:tr w:rsidR="00000353" w:rsidRPr="00997050" w14:paraId="6FC3E5A1" w14:textId="77777777" w:rsidTr="006437E2">
        <w:trPr>
          <w:tblCellSpacing w:w="15" w:type="dxa"/>
        </w:trPr>
        <w:tc>
          <w:tcPr>
            <w:tcW w:w="7321" w:type="dxa"/>
            <w:vAlign w:val="center"/>
            <w:hideMark/>
          </w:tcPr>
          <w:p w14:paraId="1B221592" w14:textId="77777777" w:rsidR="00000353" w:rsidRPr="00997050" w:rsidRDefault="00000353" w:rsidP="00997050">
            <w:pPr>
              <w:contextualSpacing/>
              <w:jc w:val="both"/>
              <w:rPr>
                <w:rFonts w:asciiTheme="minorHAnsi" w:hAnsiTheme="minorHAnsi" w:cstheme="minorHAnsi"/>
                <w:b/>
                <w:bCs/>
                <w:szCs w:val="24"/>
              </w:rPr>
            </w:pPr>
          </w:p>
        </w:tc>
        <w:tc>
          <w:tcPr>
            <w:tcW w:w="1656" w:type="dxa"/>
            <w:vAlign w:val="center"/>
            <w:hideMark/>
          </w:tcPr>
          <w:p w14:paraId="05A24C99" w14:textId="77777777" w:rsidR="00000353" w:rsidRPr="00997050" w:rsidRDefault="00000353" w:rsidP="00997050">
            <w:pPr>
              <w:contextualSpacing/>
              <w:jc w:val="both"/>
              <w:rPr>
                <w:rFonts w:asciiTheme="minorHAnsi" w:hAnsiTheme="minorHAnsi" w:cstheme="minorHAnsi"/>
                <w:szCs w:val="24"/>
              </w:rPr>
            </w:pPr>
          </w:p>
        </w:tc>
      </w:tr>
      <w:tr w:rsidR="00000353" w:rsidRPr="00997050" w14:paraId="3CD7AFED" w14:textId="77777777" w:rsidTr="006437E2">
        <w:trPr>
          <w:tblCellSpacing w:w="15" w:type="dxa"/>
        </w:trPr>
        <w:tc>
          <w:tcPr>
            <w:tcW w:w="7321" w:type="dxa"/>
            <w:vAlign w:val="center"/>
            <w:hideMark/>
          </w:tcPr>
          <w:p w14:paraId="3294EF78" w14:textId="52ED0B1D" w:rsidR="00000353" w:rsidRPr="00997050" w:rsidRDefault="00000353" w:rsidP="00997050">
            <w:pPr>
              <w:contextualSpacing/>
              <w:jc w:val="both"/>
              <w:rPr>
                <w:rFonts w:asciiTheme="minorHAnsi" w:hAnsiTheme="minorHAnsi" w:cstheme="minorHAnsi"/>
                <w:szCs w:val="24"/>
              </w:rPr>
            </w:pPr>
            <w:r>
              <w:rPr>
                <w:rFonts w:asciiTheme="minorHAnsi" w:hAnsiTheme="minorHAnsi" w:cstheme="minorHAnsi"/>
                <w:szCs w:val="24"/>
              </w:rPr>
              <w:t>Provide an o</w:t>
            </w:r>
            <w:r w:rsidRPr="00997050">
              <w:rPr>
                <w:rFonts w:asciiTheme="minorHAnsi" w:hAnsiTheme="minorHAnsi" w:cstheme="minorHAnsi"/>
                <w:szCs w:val="24"/>
              </w:rPr>
              <w:t xml:space="preserve">verview of </w:t>
            </w:r>
            <w:r>
              <w:rPr>
                <w:rFonts w:asciiTheme="minorHAnsi" w:hAnsiTheme="minorHAnsi" w:cstheme="minorHAnsi"/>
                <w:szCs w:val="24"/>
              </w:rPr>
              <w:t xml:space="preserve">your </w:t>
            </w:r>
            <w:r w:rsidRPr="00997050">
              <w:rPr>
                <w:rFonts w:asciiTheme="minorHAnsi" w:hAnsiTheme="minorHAnsi" w:cstheme="minorHAnsi"/>
                <w:szCs w:val="24"/>
              </w:rPr>
              <w:t>organisation &amp; relevant experience</w:t>
            </w:r>
          </w:p>
        </w:tc>
        <w:tc>
          <w:tcPr>
            <w:tcW w:w="1656" w:type="dxa"/>
            <w:vAlign w:val="center"/>
            <w:hideMark/>
          </w:tcPr>
          <w:p w14:paraId="16B39195" w14:textId="77777777" w:rsidR="00000353" w:rsidRPr="00997050" w:rsidRDefault="00000353" w:rsidP="00997050">
            <w:pPr>
              <w:contextualSpacing/>
              <w:jc w:val="both"/>
              <w:rPr>
                <w:rFonts w:asciiTheme="minorHAnsi" w:hAnsiTheme="minorHAnsi" w:cstheme="minorHAnsi"/>
                <w:szCs w:val="24"/>
              </w:rPr>
            </w:pPr>
            <w:r w:rsidRPr="00997050">
              <w:rPr>
                <w:rFonts w:asciiTheme="minorHAnsi" w:hAnsiTheme="minorHAnsi" w:cstheme="minorHAnsi"/>
                <w:szCs w:val="24"/>
              </w:rPr>
              <w:t>5%</w:t>
            </w:r>
          </w:p>
        </w:tc>
      </w:tr>
      <w:tr w:rsidR="00000353" w:rsidRPr="00997050" w14:paraId="50A7D9E5" w14:textId="77777777" w:rsidTr="006437E2">
        <w:trPr>
          <w:tblCellSpacing w:w="15" w:type="dxa"/>
        </w:trPr>
        <w:tc>
          <w:tcPr>
            <w:tcW w:w="7321" w:type="dxa"/>
            <w:vAlign w:val="center"/>
            <w:hideMark/>
          </w:tcPr>
          <w:p w14:paraId="3D6F2999" w14:textId="3EDA136E" w:rsidR="00000353" w:rsidRPr="00997050" w:rsidRDefault="00000353" w:rsidP="00997050">
            <w:pPr>
              <w:contextualSpacing/>
              <w:jc w:val="both"/>
              <w:rPr>
                <w:rFonts w:asciiTheme="minorHAnsi" w:hAnsiTheme="minorHAnsi" w:cstheme="minorHAnsi"/>
                <w:szCs w:val="24"/>
              </w:rPr>
            </w:pPr>
            <w:r>
              <w:rPr>
                <w:rFonts w:asciiTheme="minorHAnsi" w:hAnsiTheme="minorHAnsi" w:cstheme="minorHAnsi"/>
                <w:szCs w:val="24"/>
              </w:rPr>
              <w:t>Demonstrate your o</w:t>
            </w:r>
            <w:r w:rsidRPr="00997050">
              <w:rPr>
                <w:rFonts w:asciiTheme="minorHAnsi" w:hAnsiTheme="minorHAnsi" w:cstheme="minorHAnsi"/>
                <w:szCs w:val="24"/>
              </w:rPr>
              <w:t>perational capacity for daily Cambridge routes</w:t>
            </w:r>
            <w:r>
              <w:rPr>
                <w:rFonts w:asciiTheme="minorHAnsi" w:hAnsiTheme="minorHAnsi" w:cstheme="minorHAnsi"/>
                <w:szCs w:val="24"/>
              </w:rPr>
              <w:t xml:space="preserve"> and your c</w:t>
            </w:r>
            <w:r w:rsidRPr="00997050">
              <w:rPr>
                <w:rFonts w:asciiTheme="minorHAnsi" w:hAnsiTheme="minorHAnsi" w:cstheme="minorHAnsi"/>
                <w:szCs w:val="24"/>
              </w:rPr>
              <w:t xml:space="preserve">ontingency </w:t>
            </w:r>
            <w:r>
              <w:rPr>
                <w:rFonts w:asciiTheme="minorHAnsi" w:hAnsiTheme="minorHAnsi" w:cstheme="minorHAnsi"/>
                <w:szCs w:val="24"/>
              </w:rPr>
              <w:t>to mitigate</w:t>
            </w:r>
            <w:r w:rsidRPr="00997050">
              <w:rPr>
                <w:rFonts w:asciiTheme="minorHAnsi" w:hAnsiTheme="minorHAnsi" w:cstheme="minorHAnsi"/>
                <w:szCs w:val="24"/>
              </w:rPr>
              <w:t xml:space="preserve"> missed/delayed collections</w:t>
            </w:r>
          </w:p>
        </w:tc>
        <w:tc>
          <w:tcPr>
            <w:tcW w:w="1656" w:type="dxa"/>
            <w:vAlign w:val="center"/>
            <w:hideMark/>
          </w:tcPr>
          <w:p w14:paraId="6C9BB868" w14:textId="3E1481C9" w:rsidR="00000353" w:rsidRPr="00997050" w:rsidRDefault="00856D78" w:rsidP="00997050">
            <w:pPr>
              <w:contextualSpacing/>
              <w:jc w:val="both"/>
              <w:rPr>
                <w:rFonts w:asciiTheme="minorHAnsi" w:hAnsiTheme="minorHAnsi" w:cstheme="minorHAnsi"/>
                <w:szCs w:val="24"/>
              </w:rPr>
            </w:pPr>
            <w:r>
              <w:rPr>
                <w:rFonts w:asciiTheme="minorHAnsi" w:hAnsiTheme="minorHAnsi" w:cstheme="minorHAnsi"/>
                <w:szCs w:val="24"/>
              </w:rPr>
              <w:t>8</w:t>
            </w:r>
            <w:r w:rsidR="00000353" w:rsidRPr="00997050">
              <w:rPr>
                <w:rFonts w:asciiTheme="minorHAnsi" w:hAnsiTheme="minorHAnsi" w:cstheme="minorHAnsi"/>
                <w:szCs w:val="24"/>
              </w:rPr>
              <w:t>%</w:t>
            </w:r>
          </w:p>
        </w:tc>
      </w:tr>
      <w:tr w:rsidR="00000353" w:rsidRPr="00997050" w14:paraId="69A4CB52" w14:textId="77777777" w:rsidTr="006437E2">
        <w:trPr>
          <w:tblCellSpacing w:w="15" w:type="dxa"/>
        </w:trPr>
        <w:tc>
          <w:tcPr>
            <w:tcW w:w="7321" w:type="dxa"/>
            <w:vAlign w:val="center"/>
            <w:hideMark/>
          </w:tcPr>
          <w:p w14:paraId="2004566D" w14:textId="77777777" w:rsidR="00000353" w:rsidRPr="00997050" w:rsidRDefault="00000353" w:rsidP="00997050">
            <w:pPr>
              <w:contextualSpacing/>
              <w:jc w:val="both"/>
              <w:rPr>
                <w:rFonts w:asciiTheme="minorHAnsi" w:hAnsiTheme="minorHAnsi" w:cstheme="minorHAnsi"/>
                <w:b/>
                <w:bCs/>
                <w:szCs w:val="24"/>
              </w:rPr>
            </w:pPr>
          </w:p>
        </w:tc>
        <w:tc>
          <w:tcPr>
            <w:tcW w:w="1656" w:type="dxa"/>
            <w:vAlign w:val="center"/>
            <w:hideMark/>
          </w:tcPr>
          <w:p w14:paraId="6174663E" w14:textId="77777777" w:rsidR="00000353" w:rsidRPr="00997050" w:rsidRDefault="00000353" w:rsidP="00997050">
            <w:pPr>
              <w:contextualSpacing/>
              <w:jc w:val="both"/>
              <w:rPr>
                <w:rFonts w:asciiTheme="minorHAnsi" w:hAnsiTheme="minorHAnsi" w:cstheme="minorHAnsi"/>
                <w:szCs w:val="24"/>
              </w:rPr>
            </w:pPr>
          </w:p>
        </w:tc>
      </w:tr>
      <w:tr w:rsidR="00000353" w:rsidRPr="00997050" w14:paraId="7EBA7CE8" w14:textId="77777777" w:rsidTr="006437E2">
        <w:trPr>
          <w:tblCellSpacing w:w="15" w:type="dxa"/>
        </w:trPr>
        <w:tc>
          <w:tcPr>
            <w:tcW w:w="7321" w:type="dxa"/>
            <w:vAlign w:val="center"/>
            <w:hideMark/>
          </w:tcPr>
          <w:p w14:paraId="682CFBE4" w14:textId="70640D15" w:rsidR="00000353" w:rsidRPr="00997050" w:rsidRDefault="00000353" w:rsidP="00997050">
            <w:pPr>
              <w:contextualSpacing/>
              <w:jc w:val="both"/>
              <w:rPr>
                <w:rFonts w:asciiTheme="minorHAnsi" w:hAnsiTheme="minorHAnsi" w:cstheme="minorHAnsi"/>
                <w:szCs w:val="24"/>
              </w:rPr>
            </w:pPr>
            <w:r>
              <w:rPr>
                <w:rFonts w:asciiTheme="minorHAnsi" w:hAnsiTheme="minorHAnsi" w:cstheme="minorHAnsi"/>
                <w:szCs w:val="24"/>
              </w:rPr>
              <w:t xml:space="preserve">Explain how your organisation will ensure they will meet our weekday delivery time requirement of 9.30am </w:t>
            </w:r>
          </w:p>
        </w:tc>
        <w:tc>
          <w:tcPr>
            <w:tcW w:w="1656" w:type="dxa"/>
            <w:vAlign w:val="center"/>
            <w:hideMark/>
          </w:tcPr>
          <w:p w14:paraId="20C84DE5" w14:textId="187FFD13" w:rsidR="00000353" w:rsidRPr="00997050" w:rsidRDefault="00856D78" w:rsidP="00997050">
            <w:pPr>
              <w:contextualSpacing/>
              <w:jc w:val="both"/>
              <w:rPr>
                <w:rFonts w:asciiTheme="minorHAnsi" w:hAnsiTheme="minorHAnsi" w:cstheme="minorHAnsi"/>
                <w:szCs w:val="24"/>
              </w:rPr>
            </w:pPr>
            <w:r>
              <w:rPr>
                <w:rFonts w:asciiTheme="minorHAnsi" w:hAnsiTheme="minorHAnsi" w:cstheme="minorHAnsi"/>
                <w:szCs w:val="24"/>
              </w:rPr>
              <w:t>10</w:t>
            </w:r>
            <w:r w:rsidR="00000353" w:rsidRPr="00997050">
              <w:rPr>
                <w:rFonts w:asciiTheme="minorHAnsi" w:hAnsiTheme="minorHAnsi" w:cstheme="minorHAnsi"/>
                <w:szCs w:val="24"/>
              </w:rPr>
              <w:t>%</w:t>
            </w:r>
          </w:p>
        </w:tc>
      </w:tr>
      <w:tr w:rsidR="00000353" w:rsidRPr="00997050" w14:paraId="4CE9C66E" w14:textId="77777777" w:rsidTr="006437E2">
        <w:trPr>
          <w:tblCellSpacing w:w="15" w:type="dxa"/>
        </w:trPr>
        <w:tc>
          <w:tcPr>
            <w:tcW w:w="7321" w:type="dxa"/>
            <w:vAlign w:val="center"/>
            <w:hideMark/>
          </w:tcPr>
          <w:p w14:paraId="193EC936" w14:textId="77777777" w:rsidR="00000353" w:rsidRPr="00997050" w:rsidRDefault="00000353" w:rsidP="00997050">
            <w:pPr>
              <w:contextualSpacing/>
              <w:jc w:val="both"/>
              <w:rPr>
                <w:rFonts w:asciiTheme="minorHAnsi" w:hAnsiTheme="minorHAnsi" w:cstheme="minorHAnsi"/>
                <w:b/>
                <w:bCs/>
                <w:szCs w:val="24"/>
              </w:rPr>
            </w:pPr>
          </w:p>
        </w:tc>
        <w:tc>
          <w:tcPr>
            <w:tcW w:w="1656" w:type="dxa"/>
            <w:vAlign w:val="center"/>
            <w:hideMark/>
          </w:tcPr>
          <w:p w14:paraId="18B9D9D6" w14:textId="77777777" w:rsidR="00000353" w:rsidRPr="00997050" w:rsidRDefault="00000353" w:rsidP="00997050">
            <w:pPr>
              <w:contextualSpacing/>
              <w:jc w:val="both"/>
              <w:rPr>
                <w:rFonts w:asciiTheme="minorHAnsi" w:hAnsiTheme="minorHAnsi" w:cstheme="minorHAnsi"/>
                <w:szCs w:val="24"/>
              </w:rPr>
            </w:pPr>
          </w:p>
        </w:tc>
      </w:tr>
      <w:tr w:rsidR="00000353" w:rsidRPr="00997050" w14:paraId="693AA467" w14:textId="77777777" w:rsidTr="006437E2">
        <w:trPr>
          <w:tblCellSpacing w:w="15" w:type="dxa"/>
        </w:trPr>
        <w:tc>
          <w:tcPr>
            <w:tcW w:w="7321" w:type="dxa"/>
            <w:vAlign w:val="center"/>
            <w:hideMark/>
          </w:tcPr>
          <w:p w14:paraId="14EC5A4C" w14:textId="6349EE82" w:rsidR="00000353" w:rsidRPr="00997050" w:rsidRDefault="00000353" w:rsidP="00997050">
            <w:pPr>
              <w:contextualSpacing/>
              <w:jc w:val="both"/>
              <w:rPr>
                <w:rFonts w:asciiTheme="minorHAnsi" w:hAnsiTheme="minorHAnsi" w:cstheme="minorHAnsi"/>
                <w:szCs w:val="24"/>
              </w:rPr>
            </w:pPr>
            <w:r>
              <w:rPr>
                <w:rFonts w:asciiTheme="minorHAnsi" w:hAnsiTheme="minorHAnsi" w:cstheme="minorHAnsi"/>
                <w:szCs w:val="24"/>
              </w:rPr>
              <w:t>Describe the m</w:t>
            </w:r>
            <w:r w:rsidRPr="00997050">
              <w:rPr>
                <w:rFonts w:asciiTheme="minorHAnsi" w:hAnsiTheme="minorHAnsi" w:cstheme="minorHAnsi"/>
                <w:szCs w:val="24"/>
              </w:rPr>
              <w:t xml:space="preserve">easures </w:t>
            </w:r>
            <w:r>
              <w:rPr>
                <w:rFonts w:asciiTheme="minorHAnsi" w:hAnsiTheme="minorHAnsi" w:cstheme="minorHAnsi"/>
                <w:szCs w:val="24"/>
              </w:rPr>
              <w:t xml:space="preserve">your organisation has in place </w:t>
            </w:r>
            <w:r w:rsidRPr="00997050">
              <w:rPr>
                <w:rFonts w:asciiTheme="minorHAnsi" w:hAnsiTheme="minorHAnsi" w:cstheme="minorHAnsi"/>
                <w:szCs w:val="24"/>
              </w:rPr>
              <w:t>to prevent unauthorised access to mail</w:t>
            </w:r>
          </w:p>
        </w:tc>
        <w:tc>
          <w:tcPr>
            <w:tcW w:w="1656" w:type="dxa"/>
            <w:vAlign w:val="center"/>
            <w:hideMark/>
          </w:tcPr>
          <w:p w14:paraId="4A50D333" w14:textId="77777777" w:rsidR="00000353" w:rsidRPr="00997050" w:rsidRDefault="00000353" w:rsidP="00997050">
            <w:pPr>
              <w:contextualSpacing/>
              <w:jc w:val="both"/>
              <w:rPr>
                <w:rFonts w:asciiTheme="minorHAnsi" w:hAnsiTheme="minorHAnsi" w:cstheme="minorHAnsi"/>
                <w:szCs w:val="24"/>
              </w:rPr>
            </w:pPr>
            <w:r w:rsidRPr="00997050">
              <w:rPr>
                <w:rFonts w:asciiTheme="minorHAnsi" w:hAnsiTheme="minorHAnsi" w:cstheme="minorHAnsi"/>
                <w:szCs w:val="24"/>
              </w:rPr>
              <w:t>5%</w:t>
            </w:r>
          </w:p>
        </w:tc>
      </w:tr>
      <w:tr w:rsidR="00000353" w:rsidRPr="00997050" w14:paraId="68FD1565" w14:textId="77777777" w:rsidTr="006437E2">
        <w:trPr>
          <w:tblCellSpacing w:w="15" w:type="dxa"/>
        </w:trPr>
        <w:tc>
          <w:tcPr>
            <w:tcW w:w="7321" w:type="dxa"/>
            <w:vAlign w:val="center"/>
            <w:hideMark/>
          </w:tcPr>
          <w:p w14:paraId="6EB66E9C" w14:textId="77777777" w:rsidR="00000353" w:rsidRPr="00997050" w:rsidRDefault="00000353" w:rsidP="00997050">
            <w:pPr>
              <w:contextualSpacing/>
              <w:jc w:val="both"/>
              <w:rPr>
                <w:rFonts w:asciiTheme="minorHAnsi" w:hAnsiTheme="minorHAnsi" w:cstheme="minorHAnsi"/>
                <w:b/>
                <w:bCs/>
                <w:szCs w:val="24"/>
              </w:rPr>
            </w:pPr>
          </w:p>
        </w:tc>
        <w:tc>
          <w:tcPr>
            <w:tcW w:w="1656" w:type="dxa"/>
            <w:vAlign w:val="center"/>
            <w:hideMark/>
          </w:tcPr>
          <w:p w14:paraId="67BE4A22" w14:textId="77777777" w:rsidR="00000353" w:rsidRPr="00997050" w:rsidRDefault="00000353" w:rsidP="00997050">
            <w:pPr>
              <w:contextualSpacing/>
              <w:jc w:val="both"/>
              <w:rPr>
                <w:rFonts w:asciiTheme="minorHAnsi" w:hAnsiTheme="minorHAnsi" w:cstheme="minorHAnsi"/>
                <w:szCs w:val="24"/>
              </w:rPr>
            </w:pPr>
          </w:p>
        </w:tc>
      </w:tr>
      <w:tr w:rsidR="00000353" w:rsidRPr="00997050" w14:paraId="65AADD07" w14:textId="77777777" w:rsidTr="006437E2">
        <w:trPr>
          <w:tblCellSpacing w:w="15" w:type="dxa"/>
        </w:trPr>
        <w:tc>
          <w:tcPr>
            <w:tcW w:w="7321" w:type="dxa"/>
            <w:vAlign w:val="center"/>
            <w:hideMark/>
          </w:tcPr>
          <w:p w14:paraId="0F574BA8" w14:textId="2D4D3588" w:rsidR="00000353" w:rsidRPr="00997050" w:rsidRDefault="00000353" w:rsidP="00997050">
            <w:pPr>
              <w:contextualSpacing/>
              <w:jc w:val="both"/>
              <w:rPr>
                <w:rFonts w:asciiTheme="minorHAnsi" w:hAnsiTheme="minorHAnsi" w:cstheme="minorHAnsi"/>
                <w:szCs w:val="24"/>
              </w:rPr>
            </w:pPr>
            <w:r>
              <w:rPr>
                <w:rFonts w:asciiTheme="minorHAnsi" w:hAnsiTheme="minorHAnsi" w:cstheme="minorHAnsi"/>
                <w:szCs w:val="24"/>
              </w:rPr>
              <w:t xml:space="preserve">Describe the </w:t>
            </w:r>
            <w:r w:rsidRPr="00997050">
              <w:rPr>
                <w:rFonts w:asciiTheme="minorHAnsi" w:hAnsiTheme="minorHAnsi" w:cstheme="minorHAnsi"/>
                <w:szCs w:val="24"/>
              </w:rPr>
              <w:t>Chain</w:t>
            </w:r>
            <w:r w:rsidRPr="00997050">
              <w:rPr>
                <w:rFonts w:asciiTheme="minorHAnsi" w:hAnsiTheme="minorHAnsi" w:cstheme="minorHAnsi"/>
                <w:szCs w:val="24"/>
              </w:rPr>
              <w:noBreakHyphen/>
              <w:t>of</w:t>
            </w:r>
            <w:r w:rsidRPr="00997050">
              <w:rPr>
                <w:rFonts w:asciiTheme="minorHAnsi" w:hAnsiTheme="minorHAnsi" w:cstheme="minorHAnsi"/>
                <w:szCs w:val="24"/>
              </w:rPr>
              <w:noBreakHyphen/>
              <w:t>custody process</w:t>
            </w:r>
            <w:r>
              <w:rPr>
                <w:rFonts w:asciiTheme="minorHAnsi" w:hAnsiTheme="minorHAnsi" w:cstheme="minorHAnsi"/>
                <w:szCs w:val="24"/>
              </w:rPr>
              <w:t xml:space="preserve"> your organisation uses and </w:t>
            </w:r>
            <w:r w:rsidR="003E701A">
              <w:rPr>
                <w:rFonts w:asciiTheme="minorHAnsi" w:hAnsiTheme="minorHAnsi" w:cstheme="minorHAnsi"/>
                <w:szCs w:val="24"/>
              </w:rPr>
              <w:t>the</w:t>
            </w:r>
            <w:r w:rsidR="003E701A" w:rsidRPr="00997050">
              <w:rPr>
                <w:rFonts w:asciiTheme="minorHAnsi" w:hAnsiTheme="minorHAnsi" w:cstheme="minorHAnsi"/>
                <w:szCs w:val="24"/>
              </w:rPr>
              <w:t xml:space="preserve"> documentation</w:t>
            </w:r>
            <w:r w:rsidR="003E701A">
              <w:rPr>
                <w:rFonts w:asciiTheme="minorHAnsi" w:hAnsiTheme="minorHAnsi" w:cstheme="minorHAnsi"/>
                <w:szCs w:val="24"/>
              </w:rPr>
              <w:t xml:space="preserve"> that would be available to us in the event of a claim of missing post</w:t>
            </w:r>
          </w:p>
        </w:tc>
        <w:tc>
          <w:tcPr>
            <w:tcW w:w="1656" w:type="dxa"/>
            <w:vAlign w:val="center"/>
            <w:hideMark/>
          </w:tcPr>
          <w:p w14:paraId="22FE2CC5" w14:textId="38BD2080" w:rsidR="00000353" w:rsidRPr="00997050" w:rsidRDefault="000768FC" w:rsidP="00997050">
            <w:pPr>
              <w:contextualSpacing/>
              <w:jc w:val="both"/>
              <w:rPr>
                <w:rFonts w:asciiTheme="minorHAnsi" w:hAnsiTheme="minorHAnsi" w:cstheme="minorHAnsi"/>
                <w:szCs w:val="24"/>
              </w:rPr>
            </w:pPr>
            <w:r>
              <w:rPr>
                <w:rFonts w:asciiTheme="minorHAnsi" w:hAnsiTheme="minorHAnsi" w:cstheme="minorHAnsi"/>
                <w:szCs w:val="24"/>
              </w:rPr>
              <w:t>8</w:t>
            </w:r>
            <w:r w:rsidR="00000353" w:rsidRPr="00997050">
              <w:rPr>
                <w:rFonts w:asciiTheme="minorHAnsi" w:hAnsiTheme="minorHAnsi" w:cstheme="minorHAnsi"/>
                <w:szCs w:val="24"/>
              </w:rPr>
              <w:t>%</w:t>
            </w:r>
          </w:p>
        </w:tc>
      </w:tr>
      <w:tr w:rsidR="00000353" w:rsidRPr="00997050" w14:paraId="1B76B25F" w14:textId="77777777" w:rsidTr="006437E2">
        <w:trPr>
          <w:tblCellSpacing w:w="15" w:type="dxa"/>
        </w:trPr>
        <w:tc>
          <w:tcPr>
            <w:tcW w:w="7321" w:type="dxa"/>
            <w:vAlign w:val="center"/>
            <w:hideMark/>
          </w:tcPr>
          <w:p w14:paraId="61F9FB3C" w14:textId="77777777" w:rsidR="00000353" w:rsidRPr="00997050" w:rsidRDefault="00000353" w:rsidP="00997050">
            <w:pPr>
              <w:contextualSpacing/>
              <w:jc w:val="both"/>
              <w:rPr>
                <w:rFonts w:asciiTheme="minorHAnsi" w:hAnsiTheme="minorHAnsi" w:cstheme="minorHAnsi"/>
                <w:szCs w:val="24"/>
              </w:rPr>
            </w:pPr>
            <w:r w:rsidRPr="00997050">
              <w:rPr>
                <w:rFonts w:asciiTheme="minorHAnsi" w:hAnsiTheme="minorHAnsi" w:cstheme="minorHAnsi"/>
                <w:szCs w:val="24"/>
              </w:rPr>
              <w:t>Contingency for missed/delayed collections</w:t>
            </w:r>
          </w:p>
        </w:tc>
        <w:tc>
          <w:tcPr>
            <w:tcW w:w="1656" w:type="dxa"/>
            <w:vAlign w:val="center"/>
            <w:hideMark/>
          </w:tcPr>
          <w:p w14:paraId="4E280BA8" w14:textId="74B7009E" w:rsidR="00000353" w:rsidRPr="00997050" w:rsidRDefault="00211112" w:rsidP="00997050">
            <w:pPr>
              <w:contextualSpacing/>
              <w:jc w:val="both"/>
              <w:rPr>
                <w:rFonts w:asciiTheme="minorHAnsi" w:hAnsiTheme="minorHAnsi" w:cstheme="minorHAnsi"/>
                <w:szCs w:val="24"/>
              </w:rPr>
            </w:pPr>
            <w:r>
              <w:rPr>
                <w:rFonts w:asciiTheme="minorHAnsi" w:hAnsiTheme="minorHAnsi" w:cstheme="minorHAnsi"/>
                <w:szCs w:val="24"/>
              </w:rPr>
              <w:t>5</w:t>
            </w:r>
            <w:r w:rsidR="00000353" w:rsidRPr="00997050">
              <w:rPr>
                <w:rFonts w:asciiTheme="minorHAnsi" w:hAnsiTheme="minorHAnsi" w:cstheme="minorHAnsi"/>
                <w:szCs w:val="24"/>
              </w:rPr>
              <w:t>%</w:t>
            </w:r>
          </w:p>
        </w:tc>
      </w:tr>
      <w:tr w:rsidR="00000353" w:rsidRPr="00997050" w14:paraId="60E94148" w14:textId="77777777" w:rsidTr="006437E2">
        <w:trPr>
          <w:tblCellSpacing w:w="15" w:type="dxa"/>
        </w:trPr>
        <w:tc>
          <w:tcPr>
            <w:tcW w:w="7321" w:type="dxa"/>
            <w:vAlign w:val="center"/>
            <w:hideMark/>
          </w:tcPr>
          <w:p w14:paraId="20AABA2B" w14:textId="2BF0874B" w:rsidR="00000353" w:rsidRPr="00997050" w:rsidRDefault="00000353" w:rsidP="00997050">
            <w:pPr>
              <w:contextualSpacing/>
              <w:jc w:val="both"/>
              <w:rPr>
                <w:rFonts w:asciiTheme="minorHAnsi" w:hAnsiTheme="minorHAnsi" w:cstheme="minorHAnsi"/>
                <w:szCs w:val="24"/>
              </w:rPr>
            </w:pPr>
            <w:r>
              <w:rPr>
                <w:rFonts w:asciiTheme="minorHAnsi" w:hAnsiTheme="minorHAnsi" w:cstheme="minorHAnsi"/>
                <w:szCs w:val="24"/>
              </w:rPr>
              <w:t>Describe your i</w:t>
            </w:r>
            <w:r w:rsidRPr="00997050">
              <w:rPr>
                <w:rFonts w:asciiTheme="minorHAnsi" w:hAnsiTheme="minorHAnsi" w:cstheme="minorHAnsi"/>
                <w:szCs w:val="24"/>
              </w:rPr>
              <w:t>ncident reporting</w:t>
            </w:r>
            <w:r>
              <w:rPr>
                <w:rFonts w:asciiTheme="minorHAnsi" w:hAnsiTheme="minorHAnsi" w:cstheme="minorHAnsi"/>
                <w:szCs w:val="24"/>
              </w:rPr>
              <w:t xml:space="preserve"> process</w:t>
            </w:r>
            <w:r w:rsidRPr="00997050">
              <w:rPr>
                <w:rFonts w:asciiTheme="minorHAnsi" w:hAnsiTheme="minorHAnsi" w:cstheme="minorHAnsi"/>
                <w:szCs w:val="24"/>
              </w:rPr>
              <w:t xml:space="preserve"> &amp; escalation process</w:t>
            </w:r>
          </w:p>
        </w:tc>
        <w:tc>
          <w:tcPr>
            <w:tcW w:w="1656" w:type="dxa"/>
            <w:vAlign w:val="center"/>
            <w:hideMark/>
          </w:tcPr>
          <w:p w14:paraId="50B4CC9A" w14:textId="77777777" w:rsidR="00000353" w:rsidRPr="00997050" w:rsidRDefault="00000353" w:rsidP="00997050">
            <w:pPr>
              <w:contextualSpacing/>
              <w:jc w:val="both"/>
              <w:rPr>
                <w:rFonts w:asciiTheme="minorHAnsi" w:hAnsiTheme="minorHAnsi" w:cstheme="minorHAnsi"/>
                <w:szCs w:val="24"/>
              </w:rPr>
            </w:pPr>
            <w:r w:rsidRPr="00997050">
              <w:rPr>
                <w:rFonts w:asciiTheme="minorHAnsi" w:hAnsiTheme="minorHAnsi" w:cstheme="minorHAnsi"/>
                <w:szCs w:val="24"/>
              </w:rPr>
              <w:t>5%</w:t>
            </w:r>
          </w:p>
        </w:tc>
      </w:tr>
      <w:tr w:rsidR="00000353" w:rsidRPr="00997050" w14:paraId="1D2F9989" w14:textId="77777777" w:rsidTr="006437E2">
        <w:trPr>
          <w:tblCellSpacing w:w="15" w:type="dxa"/>
        </w:trPr>
        <w:tc>
          <w:tcPr>
            <w:tcW w:w="7321" w:type="dxa"/>
            <w:vAlign w:val="center"/>
          </w:tcPr>
          <w:p w14:paraId="4C90E37E" w14:textId="254945C2" w:rsidR="00000353" w:rsidRDefault="00000353" w:rsidP="00997050">
            <w:pPr>
              <w:contextualSpacing/>
              <w:jc w:val="both"/>
              <w:rPr>
                <w:rFonts w:asciiTheme="minorHAnsi" w:hAnsiTheme="minorHAnsi" w:cstheme="minorHAnsi"/>
                <w:szCs w:val="24"/>
              </w:rPr>
            </w:pPr>
            <w:r>
              <w:rPr>
                <w:rFonts w:asciiTheme="minorHAnsi" w:hAnsiTheme="minorHAnsi" w:cstheme="minorHAnsi"/>
                <w:szCs w:val="24"/>
              </w:rPr>
              <w:t>Describe the escalation process for account management issues</w:t>
            </w:r>
          </w:p>
        </w:tc>
        <w:tc>
          <w:tcPr>
            <w:tcW w:w="1656" w:type="dxa"/>
            <w:vAlign w:val="center"/>
          </w:tcPr>
          <w:p w14:paraId="6D742EAD" w14:textId="07BD967C" w:rsidR="00000353" w:rsidRPr="00997050" w:rsidRDefault="00356498" w:rsidP="00997050">
            <w:pPr>
              <w:contextualSpacing/>
              <w:jc w:val="both"/>
              <w:rPr>
                <w:rFonts w:asciiTheme="minorHAnsi" w:hAnsiTheme="minorHAnsi" w:cstheme="minorHAnsi"/>
                <w:szCs w:val="24"/>
              </w:rPr>
            </w:pPr>
            <w:r>
              <w:rPr>
                <w:rFonts w:asciiTheme="minorHAnsi" w:hAnsiTheme="minorHAnsi" w:cstheme="minorHAnsi"/>
                <w:szCs w:val="24"/>
              </w:rPr>
              <w:t>2</w:t>
            </w:r>
            <w:r w:rsidR="00211112">
              <w:rPr>
                <w:rFonts w:asciiTheme="minorHAnsi" w:hAnsiTheme="minorHAnsi" w:cstheme="minorHAnsi"/>
                <w:szCs w:val="24"/>
              </w:rPr>
              <w:t>%</w:t>
            </w:r>
          </w:p>
        </w:tc>
      </w:tr>
      <w:tr w:rsidR="00000353" w:rsidRPr="00997050" w14:paraId="5B9C209A" w14:textId="77777777" w:rsidTr="006437E2">
        <w:trPr>
          <w:tblCellSpacing w:w="15" w:type="dxa"/>
        </w:trPr>
        <w:tc>
          <w:tcPr>
            <w:tcW w:w="7321" w:type="dxa"/>
            <w:vAlign w:val="center"/>
            <w:hideMark/>
          </w:tcPr>
          <w:p w14:paraId="41C2D54C" w14:textId="77777777" w:rsidR="00000353" w:rsidRPr="00997050" w:rsidRDefault="00000353" w:rsidP="00997050">
            <w:pPr>
              <w:contextualSpacing/>
              <w:jc w:val="both"/>
              <w:rPr>
                <w:rFonts w:asciiTheme="minorHAnsi" w:hAnsiTheme="minorHAnsi" w:cstheme="minorHAnsi"/>
                <w:b/>
                <w:bCs/>
                <w:szCs w:val="24"/>
              </w:rPr>
            </w:pPr>
          </w:p>
        </w:tc>
        <w:tc>
          <w:tcPr>
            <w:tcW w:w="1656" w:type="dxa"/>
            <w:vAlign w:val="center"/>
            <w:hideMark/>
          </w:tcPr>
          <w:p w14:paraId="6A7DA617" w14:textId="77777777" w:rsidR="00000353" w:rsidRPr="00997050" w:rsidRDefault="00000353" w:rsidP="00997050">
            <w:pPr>
              <w:contextualSpacing/>
              <w:jc w:val="both"/>
              <w:rPr>
                <w:rFonts w:asciiTheme="minorHAnsi" w:hAnsiTheme="minorHAnsi" w:cstheme="minorHAnsi"/>
                <w:szCs w:val="24"/>
              </w:rPr>
            </w:pPr>
          </w:p>
        </w:tc>
      </w:tr>
      <w:tr w:rsidR="00000353" w:rsidRPr="00997050" w14:paraId="486233A0" w14:textId="77777777" w:rsidTr="006437E2">
        <w:trPr>
          <w:tblCellSpacing w:w="15" w:type="dxa"/>
        </w:trPr>
        <w:tc>
          <w:tcPr>
            <w:tcW w:w="7321" w:type="dxa"/>
            <w:vAlign w:val="center"/>
            <w:hideMark/>
          </w:tcPr>
          <w:p w14:paraId="60332BD1" w14:textId="328865A3" w:rsidR="00000353" w:rsidRPr="00997050" w:rsidRDefault="00000353" w:rsidP="00997050">
            <w:pPr>
              <w:contextualSpacing/>
              <w:jc w:val="both"/>
              <w:rPr>
                <w:rFonts w:asciiTheme="minorHAnsi" w:hAnsiTheme="minorHAnsi" w:cstheme="minorHAnsi"/>
                <w:szCs w:val="24"/>
              </w:rPr>
            </w:pPr>
            <w:r>
              <w:rPr>
                <w:rFonts w:asciiTheme="minorHAnsi" w:hAnsiTheme="minorHAnsi" w:cstheme="minorHAnsi"/>
                <w:szCs w:val="24"/>
              </w:rPr>
              <w:t>Describe your c</w:t>
            </w:r>
            <w:r w:rsidRPr="00997050">
              <w:rPr>
                <w:rFonts w:asciiTheme="minorHAnsi" w:hAnsiTheme="minorHAnsi" w:cstheme="minorHAnsi"/>
                <w:szCs w:val="24"/>
              </w:rPr>
              <w:t>apability to handle parcels &amp; oversized mail</w:t>
            </w:r>
          </w:p>
        </w:tc>
        <w:tc>
          <w:tcPr>
            <w:tcW w:w="1656" w:type="dxa"/>
            <w:vAlign w:val="center"/>
            <w:hideMark/>
          </w:tcPr>
          <w:p w14:paraId="2624D16F" w14:textId="495E96CD" w:rsidR="00000353" w:rsidRPr="00997050" w:rsidRDefault="00211112" w:rsidP="00997050">
            <w:pPr>
              <w:contextualSpacing/>
              <w:jc w:val="both"/>
              <w:rPr>
                <w:rFonts w:asciiTheme="minorHAnsi" w:hAnsiTheme="minorHAnsi" w:cstheme="minorHAnsi"/>
                <w:szCs w:val="24"/>
              </w:rPr>
            </w:pPr>
            <w:r>
              <w:rPr>
                <w:rFonts w:asciiTheme="minorHAnsi" w:hAnsiTheme="minorHAnsi" w:cstheme="minorHAnsi"/>
                <w:szCs w:val="24"/>
              </w:rPr>
              <w:t>2</w:t>
            </w:r>
            <w:r w:rsidR="00000353" w:rsidRPr="00997050">
              <w:rPr>
                <w:rFonts w:asciiTheme="minorHAnsi" w:hAnsiTheme="minorHAnsi" w:cstheme="minorHAnsi"/>
                <w:szCs w:val="24"/>
              </w:rPr>
              <w:t>%</w:t>
            </w:r>
          </w:p>
        </w:tc>
      </w:tr>
      <w:tr w:rsidR="00000353" w:rsidRPr="00997050" w14:paraId="5E7A2549" w14:textId="77777777" w:rsidTr="006437E2">
        <w:trPr>
          <w:tblCellSpacing w:w="15" w:type="dxa"/>
        </w:trPr>
        <w:tc>
          <w:tcPr>
            <w:tcW w:w="7321" w:type="dxa"/>
            <w:vAlign w:val="center"/>
            <w:hideMark/>
          </w:tcPr>
          <w:p w14:paraId="479C016B" w14:textId="77777777" w:rsidR="00000353" w:rsidRPr="00997050" w:rsidRDefault="00000353" w:rsidP="00997050">
            <w:pPr>
              <w:contextualSpacing/>
              <w:jc w:val="both"/>
              <w:rPr>
                <w:rFonts w:asciiTheme="minorHAnsi" w:hAnsiTheme="minorHAnsi" w:cstheme="minorHAnsi"/>
                <w:b/>
                <w:bCs/>
                <w:szCs w:val="24"/>
              </w:rPr>
            </w:pPr>
          </w:p>
        </w:tc>
        <w:tc>
          <w:tcPr>
            <w:tcW w:w="1656" w:type="dxa"/>
            <w:vAlign w:val="center"/>
            <w:hideMark/>
          </w:tcPr>
          <w:p w14:paraId="46EF3DE9" w14:textId="77777777" w:rsidR="00000353" w:rsidRPr="00997050" w:rsidRDefault="00000353" w:rsidP="00997050">
            <w:pPr>
              <w:contextualSpacing/>
              <w:jc w:val="both"/>
              <w:rPr>
                <w:rFonts w:asciiTheme="minorHAnsi" w:hAnsiTheme="minorHAnsi" w:cstheme="minorHAnsi"/>
                <w:szCs w:val="24"/>
              </w:rPr>
            </w:pPr>
          </w:p>
        </w:tc>
      </w:tr>
      <w:tr w:rsidR="00000353" w:rsidRPr="00997050" w14:paraId="5EA403F9" w14:textId="77777777" w:rsidTr="006437E2">
        <w:trPr>
          <w:tblCellSpacing w:w="15" w:type="dxa"/>
        </w:trPr>
        <w:tc>
          <w:tcPr>
            <w:tcW w:w="7321" w:type="dxa"/>
            <w:vAlign w:val="center"/>
            <w:hideMark/>
          </w:tcPr>
          <w:p w14:paraId="30356290" w14:textId="171BD026" w:rsidR="00000353" w:rsidRPr="00997050" w:rsidRDefault="00000353" w:rsidP="00997050">
            <w:pPr>
              <w:contextualSpacing/>
              <w:jc w:val="both"/>
              <w:rPr>
                <w:rFonts w:asciiTheme="minorHAnsi" w:hAnsiTheme="minorHAnsi" w:cstheme="minorHAnsi"/>
                <w:szCs w:val="24"/>
              </w:rPr>
            </w:pPr>
            <w:r>
              <w:rPr>
                <w:rFonts w:asciiTheme="minorHAnsi" w:hAnsiTheme="minorHAnsi" w:cstheme="minorHAnsi"/>
                <w:szCs w:val="24"/>
              </w:rPr>
              <w:t>Describe what training s</w:t>
            </w:r>
            <w:r w:rsidRPr="00997050">
              <w:rPr>
                <w:rFonts w:asciiTheme="minorHAnsi" w:hAnsiTheme="minorHAnsi" w:cstheme="minorHAnsi"/>
                <w:szCs w:val="24"/>
              </w:rPr>
              <w:t xml:space="preserve">taff </w:t>
            </w:r>
            <w:r>
              <w:rPr>
                <w:rFonts w:asciiTheme="minorHAnsi" w:hAnsiTheme="minorHAnsi" w:cstheme="minorHAnsi"/>
                <w:szCs w:val="24"/>
              </w:rPr>
              <w:t>receive on chain of custody &amp;</w:t>
            </w:r>
            <w:r w:rsidRPr="00997050">
              <w:rPr>
                <w:rFonts w:asciiTheme="minorHAnsi" w:hAnsiTheme="minorHAnsi" w:cstheme="minorHAnsi"/>
                <w:szCs w:val="24"/>
              </w:rPr>
              <w:t xml:space="preserve"> GDPR</w:t>
            </w:r>
            <w:r>
              <w:rPr>
                <w:rFonts w:asciiTheme="minorHAnsi" w:hAnsiTheme="minorHAnsi" w:cstheme="minorHAnsi"/>
                <w:szCs w:val="24"/>
              </w:rPr>
              <w:t>, how often is this training received?</w:t>
            </w:r>
          </w:p>
        </w:tc>
        <w:tc>
          <w:tcPr>
            <w:tcW w:w="1656" w:type="dxa"/>
            <w:vAlign w:val="center"/>
            <w:hideMark/>
          </w:tcPr>
          <w:p w14:paraId="0B12ED68" w14:textId="7E3BF42D" w:rsidR="00000353" w:rsidRPr="00997050" w:rsidRDefault="0064445B" w:rsidP="00997050">
            <w:pPr>
              <w:contextualSpacing/>
              <w:jc w:val="both"/>
              <w:rPr>
                <w:rFonts w:asciiTheme="minorHAnsi" w:hAnsiTheme="minorHAnsi" w:cstheme="minorHAnsi"/>
                <w:szCs w:val="24"/>
              </w:rPr>
            </w:pPr>
            <w:r>
              <w:rPr>
                <w:rFonts w:asciiTheme="minorHAnsi" w:hAnsiTheme="minorHAnsi" w:cstheme="minorHAnsi"/>
                <w:szCs w:val="24"/>
              </w:rPr>
              <w:t>5</w:t>
            </w:r>
            <w:r w:rsidR="00000353" w:rsidRPr="00997050">
              <w:rPr>
                <w:rFonts w:asciiTheme="minorHAnsi" w:hAnsiTheme="minorHAnsi" w:cstheme="minorHAnsi"/>
                <w:szCs w:val="24"/>
              </w:rPr>
              <w:t>%</w:t>
            </w:r>
          </w:p>
        </w:tc>
      </w:tr>
      <w:tr w:rsidR="00000353" w:rsidRPr="00997050" w14:paraId="5E4179A5" w14:textId="77777777" w:rsidTr="006437E2">
        <w:trPr>
          <w:tblCellSpacing w:w="15" w:type="dxa"/>
        </w:trPr>
        <w:tc>
          <w:tcPr>
            <w:tcW w:w="7321" w:type="dxa"/>
            <w:vAlign w:val="center"/>
            <w:hideMark/>
          </w:tcPr>
          <w:p w14:paraId="78247165" w14:textId="4935ECA7" w:rsidR="00000353" w:rsidRPr="00997050" w:rsidRDefault="00000353" w:rsidP="00997050">
            <w:pPr>
              <w:contextualSpacing/>
              <w:jc w:val="both"/>
              <w:rPr>
                <w:rFonts w:asciiTheme="minorHAnsi" w:hAnsiTheme="minorHAnsi" w:cstheme="minorHAnsi"/>
                <w:szCs w:val="24"/>
              </w:rPr>
            </w:pPr>
            <w:r>
              <w:rPr>
                <w:rFonts w:asciiTheme="minorHAnsi" w:hAnsiTheme="minorHAnsi" w:cstheme="minorHAnsi"/>
                <w:szCs w:val="24"/>
              </w:rPr>
              <w:t xml:space="preserve">Describe what </w:t>
            </w:r>
            <w:r w:rsidRPr="00997050">
              <w:rPr>
                <w:rFonts w:asciiTheme="minorHAnsi" w:hAnsiTheme="minorHAnsi" w:cstheme="minorHAnsi"/>
                <w:szCs w:val="24"/>
              </w:rPr>
              <w:t>Environmental</w:t>
            </w:r>
            <w:r>
              <w:rPr>
                <w:rFonts w:asciiTheme="minorHAnsi" w:hAnsiTheme="minorHAnsi" w:cstheme="minorHAnsi"/>
                <w:szCs w:val="24"/>
              </w:rPr>
              <w:t xml:space="preserve">ly </w:t>
            </w:r>
            <w:r w:rsidRPr="00997050">
              <w:rPr>
                <w:rFonts w:asciiTheme="minorHAnsi" w:hAnsiTheme="minorHAnsi" w:cstheme="minorHAnsi"/>
                <w:szCs w:val="24"/>
              </w:rPr>
              <w:t>sustainab</w:t>
            </w:r>
            <w:r>
              <w:rPr>
                <w:rFonts w:asciiTheme="minorHAnsi" w:hAnsiTheme="minorHAnsi" w:cstheme="minorHAnsi"/>
                <w:szCs w:val="24"/>
              </w:rPr>
              <w:t>le</w:t>
            </w:r>
            <w:r w:rsidRPr="00997050">
              <w:rPr>
                <w:rFonts w:asciiTheme="minorHAnsi" w:hAnsiTheme="minorHAnsi" w:cstheme="minorHAnsi"/>
                <w:szCs w:val="24"/>
              </w:rPr>
              <w:t xml:space="preserve"> practices</w:t>
            </w:r>
            <w:r>
              <w:rPr>
                <w:rFonts w:asciiTheme="minorHAnsi" w:hAnsiTheme="minorHAnsi" w:cstheme="minorHAnsi"/>
                <w:szCs w:val="24"/>
              </w:rPr>
              <w:t xml:space="preserve"> your organisation undertakes.</w:t>
            </w:r>
          </w:p>
        </w:tc>
        <w:tc>
          <w:tcPr>
            <w:tcW w:w="1656" w:type="dxa"/>
            <w:vAlign w:val="center"/>
            <w:hideMark/>
          </w:tcPr>
          <w:p w14:paraId="291F1705" w14:textId="7EB172B3" w:rsidR="00000353" w:rsidRPr="00997050" w:rsidRDefault="004F1E5D" w:rsidP="00997050">
            <w:pPr>
              <w:contextualSpacing/>
              <w:jc w:val="both"/>
              <w:rPr>
                <w:rFonts w:asciiTheme="minorHAnsi" w:hAnsiTheme="minorHAnsi" w:cstheme="minorHAnsi"/>
                <w:szCs w:val="24"/>
              </w:rPr>
            </w:pPr>
            <w:r>
              <w:rPr>
                <w:rFonts w:asciiTheme="minorHAnsi" w:hAnsiTheme="minorHAnsi" w:cstheme="minorHAnsi"/>
                <w:szCs w:val="24"/>
              </w:rPr>
              <w:t>5</w:t>
            </w:r>
            <w:r w:rsidR="00000353" w:rsidRPr="00997050">
              <w:rPr>
                <w:rFonts w:asciiTheme="minorHAnsi" w:hAnsiTheme="minorHAnsi" w:cstheme="minorHAnsi"/>
                <w:szCs w:val="24"/>
              </w:rPr>
              <w:t>%</w:t>
            </w:r>
          </w:p>
        </w:tc>
      </w:tr>
    </w:tbl>
    <w:p w14:paraId="2B9291C6" w14:textId="77777777" w:rsidR="000A1951" w:rsidRPr="000A1951" w:rsidRDefault="000A1951" w:rsidP="008F733C">
      <w:pPr>
        <w:ind w:left="720"/>
        <w:contextualSpacing/>
        <w:jc w:val="both"/>
        <w:rPr>
          <w:rFonts w:asciiTheme="minorHAnsi" w:hAnsiTheme="minorHAnsi" w:cstheme="minorHAnsi"/>
          <w:szCs w:val="24"/>
        </w:rPr>
      </w:pPr>
    </w:p>
    <w:p w14:paraId="30EF11BA" w14:textId="2E08E8FF" w:rsidR="000A1951" w:rsidRPr="005165FD" w:rsidRDefault="000A1951" w:rsidP="008F733C">
      <w:pPr>
        <w:contextualSpacing/>
        <w:jc w:val="both"/>
        <w:rPr>
          <w:rFonts w:asciiTheme="minorHAnsi" w:hAnsiTheme="minorHAnsi" w:cstheme="minorHAnsi"/>
          <w:color w:val="00B050"/>
          <w:szCs w:val="24"/>
        </w:rPr>
      </w:pPr>
      <w:bookmarkStart w:id="1" w:name="_Hlk195183546"/>
      <w:r w:rsidRPr="000A1951">
        <w:rPr>
          <w:rFonts w:asciiTheme="minorHAnsi" w:hAnsiTheme="minorHAnsi" w:cstheme="minorHAnsi"/>
          <w:szCs w:val="24"/>
        </w:rPr>
        <w:t>The contractor is required to submit a quote for the provision of the above service, based on a</w:t>
      </w:r>
      <w:r w:rsidR="00F751D3">
        <w:rPr>
          <w:rFonts w:asciiTheme="minorHAnsi" w:hAnsiTheme="minorHAnsi" w:cstheme="minorHAnsi"/>
          <w:szCs w:val="24"/>
        </w:rPr>
        <w:t xml:space="preserve"> daily delivery price.</w:t>
      </w:r>
      <w:r w:rsidR="005165FD" w:rsidRPr="005165FD">
        <w:rPr>
          <w:rFonts w:asciiTheme="minorHAnsi" w:hAnsiTheme="minorHAnsi" w:cstheme="minorHAnsi"/>
          <w:color w:val="00B050"/>
          <w:szCs w:val="24"/>
        </w:rPr>
        <w:t xml:space="preserve"> </w:t>
      </w:r>
    </w:p>
    <w:bookmarkEnd w:id="1"/>
    <w:p w14:paraId="3A2437FC" w14:textId="77777777" w:rsidR="001004A0" w:rsidRDefault="001004A0" w:rsidP="008F733C">
      <w:pPr>
        <w:contextualSpacing/>
        <w:jc w:val="both"/>
        <w:rPr>
          <w:rFonts w:asciiTheme="minorHAnsi" w:hAnsiTheme="minorHAnsi" w:cstheme="minorHAnsi"/>
          <w:szCs w:val="24"/>
        </w:rPr>
      </w:pPr>
    </w:p>
    <w:p w14:paraId="475F56F1" w14:textId="77777777" w:rsidR="001004A0" w:rsidRDefault="001004A0" w:rsidP="008F733C">
      <w:pPr>
        <w:contextualSpacing/>
        <w:jc w:val="both"/>
        <w:rPr>
          <w:rFonts w:asciiTheme="minorHAnsi" w:hAnsiTheme="minorHAnsi" w:cstheme="minorHAnsi"/>
          <w:szCs w:val="24"/>
        </w:rPr>
      </w:pPr>
    </w:p>
    <w:p w14:paraId="58637DEE" w14:textId="77777777" w:rsidR="001004A0" w:rsidRDefault="001004A0" w:rsidP="008F733C">
      <w:pPr>
        <w:contextualSpacing/>
        <w:jc w:val="both"/>
        <w:rPr>
          <w:rFonts w:asciiTheme="minorHAnsi" w:hAnsiTheme="minorHAnsi" w:cstheme="minorHAnsi"/>
          <w:szCs w:val="24"/>
        </w:rPr>
      </w:pPr>
    </w:p>
    <w:p w14:paraId="1E3166EF" w14:textId="77777777" w:rsidR="00BE7BD3" w:rsidRDefault="00BE7BD3" w:rsidP="008F733C">
      <w:pPr>
        <w:contextualSpacing/>
        <w:jc w:val="both"/>
        <w:rPr>
          <w:rFonts w:asciiTheme="minorHAnsi" w:hAnsiTheme="minorHAnsi" w:cstheme="minorHAnsi"/>
          <w:szCs w:val="24"/>
        </w:rPr>
      </w:pPr>
    </w:p>
    <w:p w14:paraId="76D1C0DB" w14:textId="77777777" w:rsidR="00BE7BD3" w:rsidRDefault="00BE7BD3" w:rsidP="008F733C">
      <w:pPr>
        <w:contextualSpacing/>
        <w:jc w:val="both"/>
        <w:rPr>
          <w:rFonts w:asciiTheme="minorHAnsi" w:hAnsiTheme="minorHAnsi" w:cstheme="minorHAnsi"/>
          <w:szCs w:val="24"/>
        </w:rPr>
      </w:pPr>
    </w:p>
    <w:p w14:paraId="2D58D6C2" w14:textId="77777777" w:rsidR="00BE7BD3" w:rsidRDefault="00BE7BD3" w:rsidP="008F733C">
      <w:pPr>
        <w:contextualSpacing/>
        <w:jc w:val="both"/>
        <w:rPr>
          <w:rFonts w:asciiTheme="minorHAnsi" w:hAnsiTheme="minorHAnsi" w:cstheme="minorHAnsi"/>
          <w:szCs w:val="24"/>
        </w:rPr>
      </w:pPr>
    </w:p>
    <w:p w14:paraId="0ACC719D" w14:textId="77777777" w:rsidR="00BE7BD3" w:rsidRDefault="00BE7BD3" w:rsidP="008F733C">
      <w:pPr>
        <w:contextualSpacing/>
        <w:jc w:val="both"/>
        <w:rPr>
          <w:rFonts w:asciiTheme="minorHAnsi" w:hAnsiTheme="minorHAnsi" w:cstheme="minorHAnsi"/>
          <w:szCs w:val="24"/>
        </w:rPr>
      </w:pPr>
    </w:p>
    <w:p w14:paraId="10E59D9E" w14:textId="77777777" w:rsidR="00BE7BD3" w:rsidRDefault="00BE7BD3" w:rsidP="008F733C">
      <w:pPr>
        <w:contextualSpacing/>
        <w:jc w:val="both"/>
        <w:rPr>
          <w:rFonts w:asciiTheme="minorHAnsi" w:hAnsiTheme="minorHAnsi" w:cstheme="minorHAnsi"/>
          <w:szCs w:val="24"/>
        </w:rPr>
      </w:pPr>
    </w:p>
    <w:p w14:paraId="4C6E8A2C" w14:textId="77777777" w:rsidR="00BE7BD3" w:rsidRDefault="00BE7BD3" w:rsidP="008F733C">
      <w:pPr>
        <w:contextualSpacing/>
        <w:jc w:val="both"/>
        <w:rPr>
          <w:rFonts w:asciiTheme="minorHAnsi" w:hAnsiTheme="minorHAnsi" w:cstheme="minorHAnsi"/>
          <w:szCs w:val="24"/>
        </w:rPr>
      </w:pPr>
    </w:p>
    <w:p w14:paraId="69AEABD0" w14:textId="77777777" w:rsidR="00BE7BD3" w:rsidRDefault="00BE7BD3" w:rsidP="008F733C">
      <w:pPr>
        <w:contextualSpacing/>
        <w:jc w:val="both"/>
        <w:rPr>
          <w:rFonts w:asciiTheme="minorHAnsi" w:hAnsiTheme="minorHAnsi" w:cstheme="minorHAnsi"/>
          <w:szCs w:val="24"/>
        </w:rPr>
      </w:pPr>
    </w:p>
    <w:p w14:paraId="08B0D8C5" w14:textId="77777777" w:rsidR="00BE7BD3" w:rsidRDefault="00BE7BD3" w:rsidP="008F733C">
      <w:pPr>
        <w:contextualSpacing/>
        <w:jc w:val="both"/>
        <w:rPr>
          <w:rFonts w:asciiTheme="minorHAnsi" w:hAnsiTheme="minorHAnsi" w:cstheme="minorHAnsi"/>
          <w:szCs w:val="24"/>
        </w:rPr>
      </w:pPr>
    </w:p>
    <w:p w14:paraId="4AD8E5E3" w14:textId="77777777" w:rsidR="00BE7BD3" w:rsidRDefault="00BE7BD3" w:rsidP="008F733C">
      <w:pPr>
        <w:contextualSpacing/>
        <w:jc w:val="both"/>
        <w:rPr>
          <w:rFonts w:asciiTheme="minorHAnsi" w:hAnsiTheme="minorHAnsi" w:cstheme="minorHAnsi"/>
          <w:szCs w:val="24"/>
        </w:rPr>
      </w:pPr>
    </w:p>
    <w:p w14:paraId="32DCD913" w14:textId="77777777" w:rsidR="00BE7BD3" w:rsidRDefault="00BE7BD3" w:rsidP="008F733C">
      <w:pPr>
        <w:contextualSpacing/>
        <w:jc w:val="both"/>
        <w:rPr>
          <w:rFonts w:asciiTheme="minorHAnsi" w:hAnsiTheme="minorHAnsi" w:cstheme="minorHAnsi"/>
          <w:szCs w:val="24"/>
        </w:rPr>
      </w:pPr>
    </w:p>
    <w:p w14:paraId="4A9CC151" w14:textId="77777777" w:rsidR="001004A0" w:rsidRDefault="001004A0" w:rsidP="008F733C">
      <w:pPr>
        <w:contextualSpacing/>
        <w:jc w:val="both"/>
        <w:rPr>
          <w:rFonts w:asciiTheme="minorHAnsi" w:hAnsiTheme="minorHAnsi" w:cstheme="minorHAnsi"/>
          <w:szCs w:val="24"/>
        </w:rPr>
      </w:pPr>
    </w:p>
    <w:p w14:paraId="7A40523B" w14:textId="77777777" w:rsidR="001004A0" w:rsidRDefault="001004A0" w:rsidP="008F733C">
      <w:pPr>
        <w:contextualSpacing/>
        <w:jc w:val="both"/>
        <w:rPr>
          <w:rFonts w:asciiTheme="minorHAnsi" w:hAnsiTheme="minorHAnsi" w:cstheme="minorHAnsi"/>
          <w:szCs w:val="24"/>
        </w:rPr>
      </w:pPr>
    </w:p>
    <w:p w14:paraId="5E87DA45" w14:textId="30AB63E6" w:rsidR="000A1951" w:rsidRDefault="00B50D57" w:rsidP="008F733C">
      <w:pPr>
        <w:contextualSpacing/>
        <w:jc w:val="both"/>
        <w:rPr>
          <w:rFonts w:asciiTheme="minorHAnsi" w:hAnsiTheme="minorHAnsi" w:cstheme="minorHAnsi"/>
          <w:szCs w:val="24"/>
        </w:rPr>
      </w:pPr>
      <w:r>
        <w:rPr>
          <w:rFonts w:asciiTheme="minorHAnsi" w:hAnsiTheme="minorHAnsi" w:cstheme="minorHAnsi"/>
          <w:szCs w:val="24"/>
        </w:rPr>
        <w:tab/>
      </w:r>
    </w:p>
    <w:p w14:paraId="157021D2" w14:textId="791D3E2C" w:rsidR="000700C0" w:rsidRDefault="000700C0" w:rsidP="008F733C">
      <w:pPr>
        <w:contextualSpacing/>
        <w:jc w:val="both"/>
        <w:rPr>
          <w:rFonts w:asciiTheme="minorHAnsi" w:hAnsiTheme="minorHAnsi" w:cstheme="minorHAnsi"/>
          <w:color w:val="00B050"/>
          <w:szCs w:val="24"/>
        </w:rPr>
      </w:pPr>
      <w:r>
        <w:rPr>
          <w:rFonts w:asciiTheme="minorHAnsi" w:hAnsiTheme="minorHAnsi" w:cstheme="minorHAnsi"/>
          <w:szCs w:val="24"/>
        </w:rPr>
        <w:lastRenderedPageBreak/>
        <w:t>All quality narrative submitted will be judged using the following criteria</w:t>
      </w:r>
      <w:r w:rsidR="00F751D3">
        <w:rPr>
          <w:rFonts w:asciiTheme="minorHAnsi" w:hAnsiTheme="minorHAnsi" w:cstheme="minorHAnsi"/>
          <w:szCs w:val="24"/>
        </w:rPr>
        <w:t>.</w:t>
      </w:r>
      <w:r w:rsidR="00AD3DAB" w:rsidRPr="00AD3DAB">
        <w:rPr>
          <w:rFonts w:asciiTheme="minorHAnsi" w:hAnsiTheme="minorHAnsi" w:cstheme="minorHAnsi"/>
          <w:color w:val="00B050"/>
          <w:szCs w:val="24"/>
        </w:rPr>
        <w:t xml:space="preserve"> </w:t>
      </w:r>
    </w:p>
    <w:p w14:paraId="4ADA4FF0" w14:textId="77777777" w:rsidR="008C1873" w:rsidRDefault="008C1873" w:rsidP="008F733C">
      <w:pPr>
        <w:contextualSpacing/>
        <w:jc w:val="both"/>
        <w:rPr>
          <w:rFonts w:asciiTheme="minorHAnsi" w:hAnsiTheme="minorHAnsi" w:cstheme="minorHAnsi"/>
          <w:color w:val="00B050"/>
          <w:szCs w:val="24"/>
        </w:rPr>
      </w:pPr>
    </w:p>
    <w:tbl>
      <w:tblPr>
        <w:tblW w:w="10771" w:type="dxa"/>
        <w:tblInd w:w="-886" w:type="dxa"/>
        <w:tblLayout w:type="fixed"/>
        <w:tblLook w:val="0000" w:firstRow="0" w:lastRow="0" w:firstColumn="0" w:lastColumn="0" w:noHBand="0" w:noVBand="0"/>
      </w:tblPr>
      <w:tblGrid>
        <w:gridCol w:w="1272"/>
        <w:gridCol w:w="9499"/>
      </w:tblGrid>
      <w:tr w:rsidR="00E4242D" w14:paraId="3CE05F1E" w14:textId="77777777" w:rsidTr="006B5780">
        <w:trPr>
          <w:trHeight w:val="420"/>
        </w:trPr>
        <w:tc>
          <w:tcPr>
            <w:tcW w:w="10771"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AD3B4"/>
          </w:tcPr>
          <w:p w14:paraId="322595E4" w14:textId="77777777" w:rsidR="00E4242D" w:rsidRPr="00E4242D" w:rsidRDefault="00E4242D" w:rsidP="00E4242D">
            <w:pPr>
              <w:spacing w:after="0" w:line="240" w:lineRule="auto"/>
              <w:rPr>
                <w:rFonts w:asciiTheme="minorHAnsi" w:hAnsiTheme="minorHAnsi" w:cstheme="minorHAnsi"/>
                <w:sz w:val="20"/>
                <w:szCs w:val="20"/>
              </w:rPr>
            </w:pPr>
          </w:p>
          <w:p w14:paraId="66F41541" w14:textId="07FAB3C2" w:rsidR="00E4242D" w:rsidRPr="00E4242D" w:rsidRDefault="00E4242D" w:rsidP="00E4242D">
            <w:pPr>
              <w:spacing w:after="0" w:line="240" w:lineRule="auto"/>
              <w:ind w:left="4421" w:right="4421"/>
              <w:jc w:val="center"/>
              <w:rPr>
                <w:rFonts w:asciiTheme="minorHAnsi" w:eastAsia="Arial" w:hAnsiTheme="minorHAnsi" w:cstheme="minorHAnsi"/>
                <w:sz w:val="20"/>
                <w:szCs w:val="20"/>
              </w:rPr>
            </w:pPr>
            <w:r w:rsidRPr="00E4242D">
              <w:rPr>
                <w:rFonts w:asciiTheme="minorHAnsi" w:eastAsia="Arial" w:hAnsiTheme="minorHAnsi" w:cstheme="minorHAnsi"/>
                <w:b/>
                <w:sz w:val="20"/>
                <w:szCs w:val="20"/>
              </w:rPr>
              <w:t>Quality Scoring Scale</w:t>
            </w:r>
          </w:p>
        </w:tc>
      </w:tr>
      <w:tr w:rsidR="00E4242D" w14:paraId="2E43550F" w14:textId="77777777" w:rsidTr="006B5780">
        <w:trPr>
          <w:trHeight w:val="14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ADC916" w14:textId="77777777"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10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07F389"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Excellent Response.</w:t>
            </w:r>
          </w:p>
          <w:p w14:paraId="50169E7E"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is comprehensive in all areas</w:t>
            </w:r>
          </w:p>
          <w:p w14:paraId="0ECB2BCE"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an excellent understanding of the requirement</w:t>
            </w:r>
          </w:p>
          <w:p w14:paraId="235C441F"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a very high level of skills/abilities to meet the requirement</w:t>
            </w:r>
          </w:p>
          <w:p w14:paraId="2359273F" w14:textId="0959486E"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provides very high confidence that the Bidder will deliver the service as per standards listed in the service specification.</w:t>
            </w:r>
          </w:p>
        </w:tc>
      </w:tr>
      <w:tr w:rsidR="00E4242D" w14:paraId="673F5E8C" w14:textId="77777777" w:rsidTr="006B5780">
        <w:trPr>
          <w:trHeight w:val="146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22EAA0" w14:textId="77777777"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8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8FF596"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Good Response.</w:t>
            </w:r>
          </w:p>
          <w:p w14:paraId="13CD3FD4"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covers all areas</w:t>
            </w:r>
          </w:p>
          <w:p w14:paraId="441674AB"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high level of understanding of the requirement</w:t>
            </w:r>
          </w:p>
          <w:p w14:paraId="2C8696FE"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high level of skills/abilities to meet the requirement</w:t>
            </w:r>
          </w:p>
          <w:p w14:paraId="471AB931" w14:textId="77777777" w:rsidR="00E4242D" w:rsidRPr="00E4242D" w:rsidRDefault="00E4242D" w:rsidP="00E4242D">
            <w:pPr>
              <w:spacing w:after="0" w:line="240" w:lineRule="auto"/>
              <w:ind w:left="100" w:right="80"/>
              <w:rPr>
                <w:rFonts w:asciiTheme="minorHAnsi" w:eastAsia="Arial" w:hAnsiTheme="minorHAnsi" w:cstheme="minorHAnsi"/>
                <w:sz w:val="20"/>
                <w:szCs w:val="20"/>
              </w:rPr>
            </w:pPr>
            <w:r w:rsidRPr="00E4242D">
              <w:rPr>
                <w:rFonts w:asciiTheme="minorHAnsi" w:eastAsia="Arial" w:hAnsiTheme="minorHAnsi" w:cstheme="minorHAnsi"/>
                <w:sz w:val="20"/>
                <w:szCs w:val="20"/>
              </w:rPr>
              <w:t>*The response provides high confidence that the Bidder will be able to deliver the service as per standards listed in the service specification</w:t>
            </w:r>
          </w:p>
        </w:tc>
      </w:tr>
      <w:tr w:rsidR="00E4242D" w14:paraId="1F57BF67" w14:textId="77777777" w:rsidTr="006B5780">
        <w:trPr>
          <w:trHeight w:val="14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1B0139" w14:textId="77777777"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6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0A8B72"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Satisfactory Response.</w:t>
            </w:r>
          </w:p>
          <w:p w14:paraId="479486E8"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covers most areas</w:t>
            </w:r>
          </w:p>
          <w:p w14:paraId="28083ABD"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an acceptable level of understanding of the requirement</w:t>
            </w:r>
          </w:p>
          <w:p w14:paraId="5EC230F0"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an acceptable level of skills/abilities to meet the requirement</w:t>
            </w:r>
          </w:p>
          <w:p w14:paraId="4E33412A" w14:textId="77777777" w:rsidR="00E4242D" w:rsidRPr="00E4242D" w:rsidRDefault="00E4242D" w:rsidP="00E4242D">
            <w:pPr>
              <w:spacing w:after="0" w:line="240" w:lineRule="auto"/>
              <w:ind w:left="100" w:right="78"/>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provides acceptable confidence that the Bidder will be able to deliver the service as per standards listed in the service specification.</w:t>
            </w:r>
          </w:p>
        </w:tc>
      </w:tr>
      <w:tr w:rsidR="00E4242D" w14:paraId="00547F4E" w14:textId="77777777" w:rsidTr="006B5780">
        <w:trPr>
          <w:trHeight w:val="12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568F6A" w14:textId="77777777"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4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C88371"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Partially satisfactory response</w:t>
            </w:r>
          </w:p>
          <w:p w14:paraId="326746CA" w14:textId="07453485"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is missing some areas</w:t>
            </w:r>
          </w:p>
          <w:p w14:paraId="3F138AD3"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poor understanding of the requirement</w:t>
            </w:r>
          </w:p>
          <w:p w14:paraId="6BC19984"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poor level of skills/abilities to meet the requirement</w:t>
            </w:r>
          </w:p>
          <w:p w14:paraId="7D2B4720" w14:textId="77777777" w:rsidR="00E4242D" w:rsidRPr="00E4242D" w:rsidRDefault="00E4242D" w:rsidP="00E4242D">
            <w:pPr>
              <w:spacing w:after="0" w:line="240" w:lineRule="auto"/>
              <w:ind w:left="100" w:right="78"/>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provides some confidence that the Bidder will be able to deliver the service as per standards listed in the service specification</w:t>
            </w:r>
          </w:p>
        </w:tc>
      </w:tr>
      <w:tr w:rsidR="00E4242D" w14:paraId="3F3A35E3" w14:textId="77777777" w:rsidTr="006B5780">
        <w:trPr>
          <w:trHeight w:val="12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A47D5F" w14:textId="3B8D25AD"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2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6A7B87"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Poor Response</w:t>
            </w:r>
          </w:p>
          <w:p w14:paraId="1111E65A"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is missing most areas</w:t>
            </w:r>
          </w:p>
          <w:p w14:paraId="76BECB5B"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no understanding of the requirement</w:t>
            </w:r>
          </w:p>
          <w:p w14:paraId="108C58E6"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has provided no evidence of skills/abilities to meet the requirement</w:t>
            </w:r>
          </w:p>
          <w:p w14:paraId="733B2653" w14:textId="77777777" w:rsidR="00E4242D" w:rsidRPr="00E4242D" w:rsidRDefault="00E4242D" w:rsidP="00E4242D">
            <w:pPr>
              <w:spacing w:after="0" w:line="240" w:lineRule="auto"/>
              <w:ind w:left="100" w:right="77"/>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provides no confidence that the Bidder will be able to deliver the service as per standards listed in the service specification.</w:t>
            </w:r>
          </w:p>
        </w:tc>
      </w:tr>
      <w:tr w:rsidR="00E4242D" w14:paraId="487163B3" w14:textId="77777777" w:rsidTr="006B5780">
        <w:trPr>
          <w:trHeight w:val="6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32297F" w14:textId="4C9B9766"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 xml:space="preserve">0 </w:t>
            </w:r>
            <w:r>
              <w:rPr>
                <w:rFonts w:asciiTheme="minorHAnsi" w:eastAsia="Arial" w:hAnsiTheme="minorHAnsi" w:cstheme="minorHAnsi"/>
                <w:b/>
                <w:sz w:val="20"/>
                <w:szCs w:val="20"/>
              </w:rPr>
              <w:t>m</w:t>
            </w:r>
            <w:r w:rsidRPr="00E4242D">
              <w:rPr>
                <w:rFonts w:asciiTheme="minorHAnsi" w:eastAsia="Arial" w:hAnsiTheme="minorHAnsi" w:cstheme="minorHAnsi"/>
                <w:b/>
                <w:sz w:val="20"/>
                <w:szCs w:val="20"/>
              </w:rPr>
              <w:t>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6EB36C"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No response</w:t>
            </w:r>
          </w:p>
          <w:p w14:paraId="23E5F840" w14:textId="77777777" w:rsidR="00E4242D" w:rsidRPr="00E4242D" w:rsidRDefault="00E4242D" w:rsidP="00E4242D">
            <w:pPr>
              <w:tabs>
                <w:tab w:val="left" w:pos="800"/>
              </w:tabs>
              <w:spacing w:after="0" w:line="240" w:lineRule="auto"/>
              <w:ind w:left="820" w:right="69" w:hanging="360"/>
              <w:rPr>
                <w:rFonts w:asciiTheme="minorHAnsi" w:eastAsia="Arial" w:hAnsiTheme="minorHAnsi" w:cstheme="minorHAnsi"/>
                <w:sz w:val="20"/>
                <w:szCs w:val="20"/>
              </w:rPr>
            </w:pPr>
            <w:r w:rsidRPr="00E4242D">
              <w:rPr>
                <w:rFonts w:asciiTheme="minorHAnsi" w:eastAsia="Arial" w:hAnsiTheme="minorHAnsi" w:cstheme="minorHAnsi"/>
                <w:sz w:val="20"/>
                <w:szCs w:val="20"/>
              </w:rPr>
              <w:t>no response at all or insufficient information provided in the response such that the response is totally un- assessable and/or incomprehensible</w:t>
            </w:r>
          </w:p>
        </w:tc>
      </w:tr>
    </w:tbl>
    <w:p w14:paraId="273D7945" w14:textId="77777777" w:rsidR="000700C0" w:rsidRDefault="000700C0" w:rsidP="008F733C">
      <w:pPr>
        <w:ind w:left="360"/>
        <w:contextualSpacing/>
        <w:jc w:val="both"/>
        <w:rPr>
          <w:rFonts w:asciiTheme="minorHAnsi" w:hAnsiTheme="minorHAnsi" w:cstheme="minorHAnsi"/>
          <w:szCs w:val="24"/>
        </w:rPr>
      </w:pPr>
    </w:p>
    <w:p w14:paraId="6C0510E3" w14:textId="77777777" w:rsidR="0035390A" w:rsidRDefault="0035390A" w:rsidP="00CA421A">
      <w:pPr>
        <w:contextualSpacing/>
        <w:jc w:val="both"/>
        <w:rPr>
          <w:rFonts w:asciiTheme="minorHAnsi" w:hAnsiTheme="minorHAnsi" w:cstheme="minorHAnsi"/>
          <w:szCs w:val="24"/>
        </w:rPr>
      </w:pPr>
    </w:p>
    <w:p w14:paraId="6E0D6A5F" w14:textId="77777777" w:rsidR="0035390A" w:rsidRDefault="0035390A" w:rsidP="00CA421A">
      <w:pPr>
        <w:contextualSpacing/>
        <w:jc w:val="both"/>
        <w:rPr>
          <w:rFonts w:asciiTheme="minorHAnsi" w:hAnsiTheme="minorHAnsi" w:cstheme="minorHAnsi"/>
          <w:szCs w:val="24"/>
        </w:rPr>
      </w:pPr>
    </w:p>
    <w:p w14:paraId="63803281" w14:textId="77777777" w:rsidR="0035390A" w:rsidRDefault="0035390A" w:rsidP="00CA421A">
      <w:pPr>
        <w:contextualSpacing/>
        <w:jc w:val="both"/>
        <w:rPr>
          <w:rFonts w:asciiTheme="minorHAnsi" w:hAnsiTheme="minorHAnsi" w:cstheme="minorHAnsi"/>
          <w:szCs w:val="24"/>
        </w:rPr>
      </w:pPr>
    </w:p>
    <w:p w14:paraId="547C26AB" w14:textId="77777777" w:rsidR="0035390A" w:rsidRDefault="0035390A" w:rsidP="00CA421A">
      <w:pPr>
        <w:contextualSpacing/>
        <w:jc w:val="both"/>
        <w:rPr>
          <w:rFonts w:asciiTheme="minorHAnsi" w:hAnsiTheme="minorHAnsi" w:cstheme="minorHAnsi"/>
          <w:szCs w:val="24"/>
        </w:rPr>
      </w:pPr>
    </w:p>
    <w:p w14:paraId="04A3E5D0" w14:textId="77777777" w:rsidR="0035390A" w:rsidRDefault="0035390A" w:rsidP="00CA421A">
      <w:pPr>
        <w:contextualSpacing/>
        <w:jc w:val="both"/>
        <w:rPr>
          <w:rFonts w:asciiTheme="minorHAnsi" w:hAnsiTheme="minorHAnsi" w:cstheme="minorHAnsi"/>
          <w:szCs w:val="24"/>
        </w:rPr>
      </w:pPr>
    </w:p>
    <w:p w14:paraId="7B7C50F3" w14:textId="77777777" w:rsidR="0035390A" w:rsidRDefault="0035390A" w:rsidP="00CA421A">
      <w:pPr>
        <w:contextualSpacing/>
        <w:jc w:val="both"/>
        <w:rPr>
          <w:rFonts w:asciiTheme="minorHAnsi" w:hAnsiTheme="minorHAnsi" w:cstheme="minorHAnsi"/>
          <w:szCs w:val="24"/>
        </w:rPr>
      </w:pPr>
    </w:p>
    <w:p w14:paraId="3D657343" w14:textId="77777777" w:rsidR="0035390A" w:rsidRDefault="0035390A" w:rsidP="00CA421A">
      <w:pPr>
        <w:contextualSpacing/>
        <w:jc w:val="both"/>
        <w:rPr>
          <w:rFonts w:asciiTheme="minorHAnsi" w:hAnsiTheme="minorHAnsi" w:cstheme="minorHAnsi"/>
          <w:szCs w:val="24"/>
        </w:rPr>
      </w:pPr>
    </w:p>
    <w:p w14:paraId="3E4F6674" w14:textId="77777777" w:rsidR="0035390A" w:rsidRDefault="0035390A" w:rsidP="00CA421A">
      <w:pPr>
        <w:contextualSpacing/>
        <w:jc w:val="both"/>
        <w:rPr>
          <w:rFonts w:asciiTheme="minorHAnsi" w:hAnsiTheme="minorHAnsi" w:cstheme="minorHAnsi"/>
          <w:szCs w:val="24"/>
        </w:rPr>
      </w:pPr>
    </w:p>
    <w:p w14:paraId="1791E87A" w14:textId="77777777" w:rsidR="0035390A" w:rsidRDefault="0035390A" w:rsidP="00CA421A">
      <w:pPr>
        <w:contextualSpacing/>
        <w:jc w:val="both"/>
        <w:rPr>
          <w:rFonts w:asciiTheme="minorHAnsi" w:hAnsiTheme="minorHAnsi" w:cstheme="minorHAnsi"/>
          <w:szCs w:val="24"/>
        </w:rPr>
      </w:pPr>
    </w:p>
    <w:p w14:paraId="63995758" w14:textId="77777777" w:rsidR="0035390A" w:rsidRDefault="0035390A" w:rsidP="00CA421A">
      <w:pPr>
        <w:contextualSpacing/>
        <w:jc w:val="both"/>
        <w:rPr>
          <w:rFonts w:asciiTheme="minorHAnsi" w:hAnsiTheme="minorHAnsi" w:cstheme="minorHAnsi"/>
          <w:szCs w:val="24"/>
        </w:rPr>
      </w:pPr>
    </w:p>
    <w:p w14:paraId="25C7C625" w14:textId="77777777" w:rsidR="0035390A" w:rsidRDefault="0035390A" w:rsidP="00CA421A">
      <w:pPr>
        <w:contextualSpacing/>
        <w:jc w:val="both"/>
        <w:rPr>
          <w:rFonts w:asciiTheme="minorHAnsi" w:hAnsiTheme="minorHAnsi" w:cstheme="minorHAnsi"/>
          <w:szCs w:val="24"/>
        </w:rPr>
      </w:pPr>
    </w:p>
    <w:p w14:paraId="09D0253B" w14:textId="77777777" w:rsidR="0035390A" w:rsidRDefault="0035390A" w:rsidP="00CA421A">
      <w:pPr>
        <w:contextualSpacing/>
        <w:jc w:val="both"/>
        <w:rPr>
          <w:rFonts w:asciiTheme="minorHAnsi" w:hAnsiTheme="minorHAnsi" w:cstheme="minorHAnsi"/>
          <w:szCs w:val="24"/>
        </w:rPr>
      </w:pPr>
    </w:p>
    <w:p w14:paraId="25EE7DFB" w14:textId="77777777" w:rsidR="0035390A" w:rsidRPr="0069274C" w:rsidRDefault="0035390A" w:rsidP="0035390A">
      <w:pPr>
        <w:spacing w:after="0"/>
        <w:jc w:val="both"/>
        <w:rPr>
          <w:rFonts w:asciiTheme="minorHAnsi" w:eastAsia="Calibri" w:hAnsiTheme="minorHAnsi" w:cstheme="minorHAnsi"/>
          <w:color w:val="00B050"/>
          <w:szCs w:val="24"/>
        </w:rPr>
      </w:pPr>
      <w:r w:rsidRPr="0069274C">
        <w:rPr>
          <w:rFonts w:asciiTheme="minorHAnsi" w:eastAsia="Calibri" w:hAnsiTheme="minorHAnsi" w:cstheme="minorHAnsi"/>
          <w:b/>
          <w:bCs/>
          <w:szCs w:val="24"/>
          <w:u w:val="single"/>
        </w:rPr>
        <w:lastRenderedPageBreak/>
        <w:t>Pricing</w:t>
      </w:r>
      <w:r>
        <w:rPr>
          <w:rFonts w:asciiTheme="minorHAnsi" w:eastAsia="Calibri" w:hAnsiTheme="minorHAnsi" w:cstheme="minorHAnsi"/>
          <w:b/>
          <w:bCs/>
          <w:szCs w:val="24"/>
          <w:u w:val="single"/>
        </w:rPr>
        <w:t xml:space="preserve"> 40%</w:t>
      </w:r>
      <w:r w:rsidRPr="0069274C">
        <w:rPr>
          <w:rFonts w:asciiTheme="minorHAnsi" w:eastAsia="Calibri" w:hAnsiTheme="minorHAnsi" w:cstheme="minorHAnsi"/>
          <w:b/>
          <w:bCs/>
          <w:szCs w:val="24"/>
          <w:u w:val="single"/>
        </w:rPr>
        <w:t xml:space="preserve"> </w:t>
      </w:r>
      <w:r w:rsidRPr="0069274C">
        <w:rPr>
          <w:rFonts w:asciiTheme="minorHAnsi" w:eastAsia="Calibri" w:hAnsiTheme="minorHAnsi" w:cstheme="minorHAnsi"/>
          <w:color w:val="00B050"/>
          <w:szCs w:val="24"/>
        </w:rPr>
        <w:t xml:space="preserve"> </w:t>
      </w:r>
    </w:p>
    <w:p w14:paraId="61A51C0B" w14:textId="7C093F59" w:rsidR="00CA421A" w:rsidRPr="005165FD" w:rsidRDefault="00CA421A" w:rsidP="00CA421A">
      <w:pPr>
        <w:contextualSpacing/>
        <w:jc w:val="both"/>
        <w:rPr>
          <w:rFonts w:asciiTheme="minorHAnsi" w:hAnsiTheme="minorHAnsi" w:cstheme="minorHAnsi"/>
          <w:color w:val="00B050"/>
          <w:szCs w:val="24"/>
        </w:rPr>
      </w:pPr>
      <w:r w:rsidRPr="000A1951">
        <w:rPr>
          <w:rFonts w:asciiTheme="minorHAnsi" w:hAnsiTheme="minorHAnsi" w:cstheme="minorHAnsi"/>
          <w:szCs w:val="24"/>
        </w:rPr>
        <w:t>The contractor is required to submit a quote for the provision of the above service, based on a</w:t>
      </w:r>
      <w:r w:rsidR="00F751D3">
        <w:rPr>
          <w:rFonts w:asciiTheme="minorHAnsi" w:hAnsiTheme="minorHAnsi" w:cstheme="minorHAnsi"/>
          <w:szCs w:val="24"/>
        </w:rPr>
        <w:t xml:space="preserve"> daily delivery price.</w:t>
      </w:r>
      <w:r w:rsidRPr="005165FD">
        <w:rPr>
          <w:rFonts w:asciiTheme="minorHAnsi" w:hAnsiTheme="minorHAnsi" w:cstheme="minorHAnsi"/>
          <w:color w:val="00B050"/>
          <w:szCs w:val="24"/>
        </w:rPr>
        <w:t xml:space="preserve"> </w:t>
      </w:r>
    </w:p>
    <w:p w14:paraId="03603FF3" w14:textId="77777777" w:rsidR="00CA421A" w:rsidRDefault="00CA421A" w:rsidP="008F733C">
      <w:pPr>
        <w:contextualSpacing/>
        <w:jc w:val="both"/>
        <w:rPr>
          <w:rFonts w:asciiTheme="minorHAnsi" w:hAnsiTheme="minorHAnsi" w:cstheme="minorHAnsi"/>
          <w:szCs w:val="24"/>
        </w:rPr>
      </w:pPr>
    </w:p>
    <w:p w14:paraId="7676AF7C" w14:textId="7D1AACB3" w:rsidR="000700C0" w:rsidRDefault="000700C0" w:rsidP="008F733C">
      <w:pPr>
        <w:contextualSpacing/>
        <w:jc w:val="both"/>
        <w:rPr>
          <w:rFonts w:asciiTheme="minorHAnsi" w:hAnsiTheme="minorHAnsi" w:cstheme="minorHAnsi"/>
          <w:szCs w:val="24"/>
        </w:rPr>
      </w:pPr>
      <w:r w:rsidRPr="000A1951">
        <w:rPr>
          <w:rFonts w:asciiTheme="minorHAnsi" w:hAnsiTheme="minorHAnsi" w:cstheme="minorHAnsi"/>
          <w:szCs w:val="24"/>
        </w:rPr>
        <w:t xml:space="preserve">Please complete the table below and submit </w:t>
      </w:r>
      <w:proofErr w:type="gramStart"/>
      <w:r>
        <w:rPr>
          <w:rFonts w:asciiTheme="minorHAnsi" w:hAnsiTheme="minorHAnsi" w:cstheme="minorHAnsi"/>
          <w:szCs w:val="24"/>
        </w:rPr>
        <w:t>your</w:t>
      </w:r>
      <w:proofErr w:type="gramEnd"/>
      <w:r>
        <w:rPr>
          <w:rFonts w:asciiTheme="minorHAnsi" w:hAnsiTheme="minorHAnsi" w:cstheme="minorHAnsi"/>
          <w:szCs w:val="24"/>
        </w:rPr>
        <w:t xml:space="preserve"> pricing </w:t>
      </w:r>
      <w:r w:rsidRPr="000A1951">
        <w:rPr>
          <w:rFonts w:asciiTheme="minorHAnsi" w:hAnsiTheme="minorHAnsi" w:cstheme="minorHAnsi"/>
          <w:szCs w:val="24"/>
        </w:rPr>
        <w:t>with your proposal</w:t>
      </w:r>
      <w:r>
        <w:rPr>
          <w:rFonts w:asciiTheme="minorHAnsi" w:hAnsiTheme="minorHAnsi" w:cstheme="minorHAnsi"/>
          <w:szCs w:val="24"/>
        </w:rPr>
        <w:t>.  This should show the total cost (excluding VAT) and will represent the maximum payments that will be made</w:t>
      </w:r>
      <w:r w:rsidR="00E4242D">
        <w:rPr>
          <w:rFonts w:asciiTheme="minorHAnsi" w:hAnsiTheme="minorHAnsi" w:cstheme="minorHAnsi"/>
          <w:szCs w:val="24"/>
        </w:rPr>
        <w:t xml:space="preserve"> during the contract term</w:t>
      </w:r>
      <w:r>
        <w:rPr>
          <w:rFonts w:asciiTheme="minorHAnsi" w:hAnsiTheme="minorHAnsi" w:cstheme="minorHAnsi"/>
          <w:szCs w:val="24"/>
        </w:rPr>
        <w:t>.</w:t>
      </w:r>
    </w:p>
    <w:p w14:paraId="79F8F606" w14:textId="77777777" w:rsidR="00F660F6" w:rsidRPr="00F660F6" w:rsidRDefault="00F660F6" w:rsidP="008F733C">
      <w:pPr>
        <w:spacing w:after="0"/>
        <w:jc w:val="both"/>
        <w:rPr>
          <w:rFonts w:asciiTheme="minorHAnsi" w:eastAsia="Calibri" w:hAnsiTheme="minorHAnsi" w:cstheme="minorHAnsi"/>
          <w:color w:val="00B050"/>
          <w:szCs w:val="24"/>
        </w:rPr>
      </w:pPr>
    </w:p>
    <w:tbl>
      <w:tblPr>
        <w:tblStyle w:val="TableGrid"/>
        <w:tblW w:w="9214" w:type="dxa"/>
        <w:tblInd w:w="-147" w:type="dxa"/>
        <w:tblLook w:val="04A0" w:firstRow="1" w:lastRow="0" w:firstColumn="1" w:lastColumn="0" w:noHBand="0" w:noVBand="1"/>
      </w:tblPr>
      <w:tblGrid>
        <w:gridCol w:w="6096"/>
        <w:gridCol w:w="3118"/>
      </w:tblGrid>
      <w:tr w:rsidR="00C30EB1" w:rsidRPr="00F660F6" w14:paraId="4FB93F7A" w14:textId="77777777" w:rsidTr="0035390A">
        <w:tc>
          <w:tcPr>
            <w:tcW w:w="6096" w:type="dxa"/>
            <w:shd w:val="clear" w:color="auto" w:fill="D9E2F3" w:themeFill="accent1" w:themeFillTint="33"/>
          </w:tcPr>
          <w:p w14:paraId="191702CE" w14:textId="6D7500DB" w:rsidR="00C30EB1" w:rsidRPr="00F660F6" w:rsidRDefault="00C30EB1" w:rsidP="008F733C">
            <w:pPr>
              <w:spacing w:after="0"/>
              <w:jc w:val="both"/>
              <w:rPr>
                <w:rFonts w:asciiTheme="minorHAnsi" w:hAnsiTheme="minorHAnsi" w:cstheme="minorHAnsi"/>
                <w:b/>
                <w:bCs/>
                <w:color w:val="00B050"/>
                <w:szCs w:val="24"/>
              </w:rPr>
            </w:pPr>
            <w:r>
              <w:rPr>
                <w:rFonts w:asciiTheme="minorHAnsi" w:hAnsiTheme="minorHAnsi" w:cstheme="minorHAnsi"/>
                <w:b/>
                <w:bCs/>
                <w:szCs w:val="24"/>
              </w:rPr>
              <w:t>Requirement</w:t>
            </w:r>
            <w:r w:rsidRPr="00C30EB1">
              <w:rPr>
                <w:rFonts w:asciiTheme="minorHAnsi" w:hAnsiTheme="minorHAnsi" w:cstheme="minorHAnsi"/>
                <w:b/>
                <w:bCs/>
                <w:szCs w:val="24"/>
              </w:rPr>
              <w:t xml:space="preserve"> </w:t>
            </w:r>
          </w:p>
        </w:tc>
        <w:tc>
          <w:tcPr>
            <w:tcW w:w="3118" w:type="dxa"/>
            <w:shd w:val="clear" w:color="auto" w:fill="D9E2F3" w:themeFill="accent1" w:themeFillTint="33"/>
          </w:tcPr>
          <w:p w14:paraId="2209095F" w14:textId="18B5868D" w:rsidR="00C30EB1" w:rsidRPr="00F660F6" w:rsidRDefault="00C30EB1" w:rsidP="008F733C">
            <w:pPr>
              <w:spacing w:after="0"/>
              <w:jc w:val="both"/>
              <w:rPr>
                <w:rFonts w:asciiTheme="minorHAnsi" w:hAnsiTheme="minorHAnsi" w:cstheme="minorHAnsi"/>
                <w:b/>
                <w:bCs/>
                <w:color w:val="00B050"/>
                <w:szCs w:val="24"/>
              </w:rPr>
            </w:pPr>
            <w:r>
              <w:rPr>
                <w:rFonts w:asciiTheme="minorHAnsi" w:hAnsiTheme="minorHAnsi" w:cstheme="minorHAnsi"/>
                <w:b/>
                <w:bCs/>
                <w:szCs w:val="24"/>
              </w:rPr>
              <w:t>Daily rate exc. VAT</w:t>
            </w:r>
          </w:p>
        </w:tc>
      </w:tr>
      <w:tr w:rsidR="00C30EB1" w:rsidRPr="000A1951" w14:paraId="079E6635" w14:textId="77777777" w:rsidTr="0035390A">
        <w:tc>
          <w:tcPr>
            <w:tcW w:w="6096" w:type="dxa"/>
          </w:tcPr>
          <w:p w14:paraId="2736AB38" w14:textId="77777777" w:rsidR="00C30EB1" w:rsidRPr="00525C2C" w:rsidRDefault="00C30EB1" w:rsidP="00525C2C">
            <w:pPr>
              <w:spacing w:after="0"/>
              <w:jc w:val="both"/>
              <w:rPr>
                <w:rFonts w:asciiTheme="minorHAnsi" w:hAnsiTheme="minorHAnsi" w:cstheme="minorHAnsi"/>
                <w:szCs w:val="24"/>
              </w:rPr>
            </w:pPr>
            <w:r w:rsidRPr="00525C2C">
              <w:rPr>
                <w:rFonts w:asciiTheme="minorHAnsi" w:hAnsiTheme="minorHAnsi" w:cstheme="minorHAnsi"/>
                <w:szCs w:val="24"/>
              </w:rPr>
              <w:t>Weekday daily delivery rate (excluding public and bank holidays) for collecting Cambridge City Council mail from the Royal Mail Sorting Office in Cambridge and delivering it to Mandela House</w:t>
            </w:r>
          </w:p>
          <w:p w14:paraId="10C50D7B" w14:textId="6A0399F8" w:rsidR="00C30EB1" w:rsidRPr="000A1951" w:rsidRDefault="00C30EB1" w:rsidP="008F733C">
            <w:pPr>
              <w:spacing w:after="0"/>
              <w:jc w:val="both"/>
              <w:rPr>
                <w:rFonts w:asciiTheme="minorHAnsi" w:hAnsiTheme="minorHAnsi" w:cstheme="minorHAnsi"/>
                <w:szCs w:val="24"/>
              </w:rPr>
            </w:pPr>
          </w:p>
        </w:tc>
        <w:tc>
          <w:tcPr>
            <w:tcW w:w="3118" w:type="dxa"/>
          </w:tcPr>
          <w:p w14:paraId="30F023E9" w14:textId="486333F9" w:rsidR="00C30EB1" w:rsidRPr="000A1951" w:rsidRDefault="00C30EB1" w:rsidP="008F733C">
            <w:pPr>
              <w:tabs>
                <w:tab w:val="left" w:pos="1710"/>
              </w:tabs>
              <w:spacing w:after="0"/>
              <w:jc w:val="both"/>
              <w:rPr>
                <w:rFonts w:asciiTheme="minorHAnsi" w:hAnsiTheme="minorHAnsi" w:cstheme="minorHAnsi"/>
                <w:szCs w:val="24"/>
              </w:rPr>
            </w:pPr>
            <w:r>
              <w:rPr>
                <w:rFonts w:asciiTheme="minorHAnsi" w:hAnsiTheme="minorHAnsi" w:cstheme="minorHAnsi"/>
                <w:szCs w:val="24"/>
              </w:rPr>
              <w:tab/>
            </w:r>
          </w:p>
        </w:tc>
      </w:tr>
    </w:tbl>
    <w:p w14:paraId="333FEA2B" w14:textId="1FB20595" w:rsidR="000A1951" w:rsidRDefault="000A1951" w:rsidP="008F733C">
      <w:pPr>
        <w:spacing w:after="0"/>
        <w:jc w:val="both"/>
        <w:rPr>
          <w:rFonts w:asciiTheme="minorHAnsi" w:eastAsia="Calibri" w:hAnsiTheme="minorHAnsi" w:cstheme="minorHAnsi"/>
          <w:szCs w:val="24"/>
        </w:rPr>
      </w:pPr>
    </w:p>
    <w:p w14:paraId="37DCA745" w14:textId="77777777" w:rsidR="009B3104" w:rsidRPr="009B3104" w:rsidRDefault="009B3104" w:rsidP="009B3104">
      <w:pPr>
        <w:spacing w:after="0" w:line="240" w:lineRule="auto"/>
        <w:jc w:val="both"/>
        <w:rPr>
          <w:rFonts w:asciiTheme="minorHAnsi" w:eastAsiaTheme="minorEastAsia" w:hAnsiTheme="minorHAnsi" w:cstheme="minorHAnsi"/>
          <w:bCs/>
          <w:sz w:val="22"/>
          <w:szCs w:val="24"/>
        </w:rPr>
      </w:pPr>
    </w:p>
    <w:p w14:paraId="682CE12D"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 xml:space="preserve">Scores will be assigned as laid out below, Tender Price by measuring each price against the lowest compliant price submitted in line with the criteria laid out in the pricing.  The lowest priced offer will achieve the maximum score and any prices above the lowest will be allocated a score based on the following formula:  </w:t>
      </w:r>
    </w:p>
    <w:tbl>
      <w:tblPr>
        <w:tblW w:w="0" w:type="auto"/>
        <w:jc w:val="center"/>
        <w:tblCellMar>
          <w:left w:w="0" w:type="dxa"/>
          <w:right w:w="0" w:type="dxa"/>
        </w:tblCellMar>
        <w:tblLook w:val="04A0" w:firstRow="1" w:lastRow="0" w:firstColumn="1" w:lastColumn="0" w:noHBand="0" w:noVBand="1"/>
      </w:tblPr>
      <w:tblGrid>
        <w:gridCol w:w="2056"/>
        <w:gridCol w:w="3055"/>
        <w:gridCol w:w="334"/>
        <w:gridCol w:w="638"/>
      </w:tblGrid>
      <w:tr w:rsidR="009B3104" w:rsidRPr="009B3104" w14:paraId="5672C62C" w14:textId="77777777" w:rsidTr="00307035">
        <w:trPr>
          <w:jc w:val="center"/>
        </w:trPr>
        <w:tc>
          <w:tcPr>
            <w:tcW w:w="2056" w:type="dxa"/>
            <w:vMerge w:val="restart"/>
            <w:tcMar>
              <w:top w:w="0" w:type="dxa"/>
              <w:left w:w="108" w:type="dxa"/>
              <w:bottom w:w="0" w:type="dxa"/>
              <w:right w:w="108" w:type="dxa"/>
            </w:tcMar>
            <w:vAlign w:val="center"/>
            <w:hideMark/>
          </w:tcPr>
          <w:p w14:paraId="1CC765E6"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Price Score =</w:t>
            </w:r>
          </w:p>
        </w:tc>
        <w:tc>
          <w:tcPr>
            <w:tcW w:w="3055" w:type="dxa"/>
            <w:tcBorders>
              <w:top w:val="nil"/>
              <w:left w:val="nil"/>
              <w:bottom w:val="single" w:sz="8" w:space="0" w:color="auto"/>
              <w:right w:val="nil"/>
            </w:tcBorders>
            <w:tcMar>
              <w:top w:w="0" w:type="dxa"/>
              <w:left w:w="108" w:type="dxa"/>
              <w:bottom w:w="0" w:type="dxa"/>
              <w:right w:w="108" w:type="dxa"/>
            </w:tcMar>
            <w:hideMark/>
          </w:tcPr>
          <w:p w14:paraId="289CE745"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Lowest tender price</w:t>
            </w:r>
          </w:p>
        </w:tc>
        <w:tc>
          <w:tcPr>
            <w:tcW w:w="334" w:type="dxa"/>
            <w:vMerge w:val="restart"/>
            <w:tcMar>
              <w:top w:w="0" w:type="dxa"/>
              <w:left w:w="108" w:type="dxa"/>
              <w:bottom w:w="0" w:type="dxa"/>
              <w:right w:w="108" w:type="dxa"/>
            </w:tcMar>
            <w:vAlign w:val="center"/>
            <w:hideMark/>
          </w:tcPr>
          <w:p w14:paraId="26611D2E"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x</w:t>
            </w:r>
          </w:p>
        </w:tc>
        <w:tc>
          <w:tcPr>
            <w:tcW w:w="638" w:type="dxa"/>
            <w:vMerge w:val="restart"/>
            <w:tcMar>
              <w:top w:w="0" w:type="dxa"/>
              <w:left w:w="108" w:type="dxa"/>
              <w:bottom w:w="0" w:type="dxa"/>
              <w:right w:w="108" w:type="dxa"/>
            </w:tcMar>
            <w:vAlign w:val="center"/>
            <w:hideMark/>
          </w:tcPr>
          <w:p w14:paraId="76A942C0" w14:textId="16E37EA4"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w:t>
            </w:r>
            <w:r w:rsidR="00C30EB1">
              <w:rPr>
                <w:rFonts w:asciiTheme="minorHAnsi" w:eastAsiaTheme="minorEastAsia" w:hAnsiTheme="minorHAnsi" w:cstheme="minorHAnsi"/>
                <w:szCs w:val="24"/>
                <w:lang w:eastAsia="en-GB"/>
              </w:rPr>
              <w:t>4</w:t>
            </w:r>
            <w:r w:rsidRPr="009B3104">
              <w:rPr>
                <w:rFonts w:asciiTheme="minorHAnsi" w:eastAsiaTheme="minorEastAsia" w:hAnsiTheme="minorHAnsi" w:cstheme="minorHAnsi"/>
                <w:szCs w:val="24"/>
                <w:lang w:eastAsia="en-GB"/>
              </w:rPr>
              <w:t>0]</w:t>
            </w:r>
          </w:p>
        </w:tc>
      </w:tr>
      <w:tr w:rsidR="009B3104" w:rsidRPr="009B3104" w14:paraId="1CD039DF" w14:textId="77777777" w:rsidTr="00307035">
        <w:trPr>
          <w:jc w:val="center"/>
        </w:trPr>
        <w:tc>
          <w:tcPr>
            <w:tcW w:w="0" w:type="auto"/>
            <w:vMerge/>
            <w:vAlign w:val="center"/>
            <w:hideMark/>
          </w:tcPr>
          <w:p w14:paraId="0C295ABB" w14:textId="77777777" w:rsidR="009B3104" w:rsidRPr="009B3104" w:rsidRDefault="009B3104" w:rsidP="009B3104">
            <w:pPr>
              <w:spacing w:after="0" w:line="240" w:lineRule="auto"/>
              <w:rPr>
                <w:rFonts w:asciiTheme="minorHAnsi" w:eastAsiaTheme="minorEastAsia" w:hAnsiTheme="minorHAnsi" w:cstheme="minorHAnsi"/>
                <w:szCs w:val="24"/>
                <w:lang w:eastAsia="en-GB"/>
              </w:rPr>
            </w:pPr>
          </w:p>
        </w:tc>
        <w:tc>
          <w:tcPr>
            <w:tcW w:w="3055" w:type="dxa"/>
            <w:tcMar>
              <w:top w:w="0" w:type="dxa"/>
              <w:left w:w="108" w:type="dxa"/>
              <w:bottom w:w="0" w:type="dxa"/>
              <w:right w:w="108" w:type="dxa"/>
            </w:tcMar>
            <w:hideMark/>
          </w:tcPr>
          <w:p w14:paraId="298A7C1F"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Your tender price</w:t>
            </w:r>
          </w:p>
        </w:tc>
        <w:tc>
          <w:tcPr>
            <w:tcW w:w="0" w:type="auto"/>
            <w:vMerge/>
            <w:vAlign w:val="center"/>
            <w:hideMark/>
          </w:tcPr>
          <w:p w14:paraId="40C86FFA" w14:textId="77777777" w:rsidR="009B3104" w:rsidRPr="009B3104" w:rsidRDefault="009B3104" w:rsidP="009B3104">
            <w:pPr>
              <w:spacing w:after="0" w:line="240" w:lineRule="auto"/>
              <w:rPr>
                <w:rFonts w:asciiTheme="minorHAnsi" w:eastAsiaTheme="minorEastAsia" w:hAnsiTheme="minorHAnsi" w:cstheme="minorHAnsi"/>
                <w:szCs w:val="24"/>
                <w:lang w:eastAsia="en-GB"/>
              </w:rPr>
            </w:pPr>
          </w:p>
        </w:tc>
        <w:tc>
          <w:tcPr>
            <w:tcW w:w="0" w:type="auto"/>
            <w:vMerge/>
            <w:vAlign w:val="center"/>
            <w:hideMark/>
          </w:tcPr>
          <w:p w14:paraId="647CA4EE" w14:textId="77777777" w:rsidR="009B3104" w:rsidRPr="009B3104" w:rsidRDefault="009B3104" w:rsidP="009B3104">
            <w:pPr>
              <w:spacing w:after="0" w:line="240" w:lineRule="auto"/>
              <w:rPr>
                <w:rFonts w:asciiTheme="minorHAnsi" w:eastAsiaTheme="minorEastAsia" w:hAnsiTheme="minorHAnsi" w:cstheme="minorHAnsi"/>
                <w:szCs w:val="24"/>
                <w:lang w:eastAsia="en-GB"/>
              </w:rPr>
            </w:pPr>
          </w:p>
        </w:tc>
      </w:tr>
    </w:tbl>
    <w:p w14:paraId="7B48D9B4"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p>
    <w:p w14:paraId="34D4C959"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For example, based on a notional figure of £1,500 for the lowest tender price, scores would be awarded as follows:</w:t>
      </w:r>
    </w:p>
    <w:p w14:paraId="623D3804"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p>
    <w:tbl>
      <w:tblPr>
        <w:tblW w:w="6855" w:type="dxa"/>
        <w:tblInd w:w="1057" w:type="dxa"/>
        <w:tblCellMar>
          <w:left w:w="0" w:type="dxa"/>
          <w:right w:w="0" w:type="dxa"/>
        </w:tblCellMar>
        <w:tblLook w:val="04A0" w:firstRow="1" w:lastRow="0" w:firstColumn="1" w:lastColumn="0" w:noHBand="0" w:noVBand="1"/>
      </w:tblPr>
      <w:tblGrid>
        <w:gridCol w:w="2030"/>
        <w:gridCol w:w="2128"/>
        <w:gridCol w:w="2697"/>
      </w:tblGrid>
      <w:tr w:rsidR="009B3104" w:rsidRPr="009B3104" w14:paraId="4C1163A4" w14:textId="77777777" w:rsidTr="00307035">
        <w:trPr>
          <w:trHeight w:val="689"/>
        </w:trPr>
        <w:tc>
          <w:tcPr>
            <w:tcW w:w="2028"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619AE5BD"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Supplier</w:t>
            </w:r>
          </w:p>
        </w:tc>
        <w:tc>
          <w:tcPr>
            <w:tcW w:w="2126"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14:paraId="0E6C8045"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Tender Price</w:t>
            </w:r>
          </w:p>
        </w:tc>
        <w:tc>
          <w:tcPr>
            <w:tcW w:w="2694" w:type="dxa"/>
            <w:tcBorders>
              <w:top w:val="single" w:sz="8" w:space="0" w:color="auto"/>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hideMark/>
          </w:tcPr>
          <w:p w14:paraId="73818D29" w14:textId="2469886E"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Price Score awarded (</w:t>
            </w:r>
            <w:r w:rsidR="00F56C92">
              <w:rPr>
                <w:rFonts w:asciiTheme="minorHAnsi" w:eastAsiaTheme="minorEastAsia" w:hAnsiTheme="minorHAnsi" w:cstheme="minorHAnsi"/>
                <w:szCs w:val="24"/>
                <w:lang w:eastAsia="en-GB"/>
              </w:rPr>
              <w:t>4</w:t>
            </w:r>
            <w:r w:rsidRPr="009B3104">
              <w:rPr>
                <w:rFonts w:asciiTheme="minorHAnsi" w:eastAsiaTheme="minorEastAsia" w:hAnsiTheme="minorHAnsi" w:cstheme="minorHAnsi"/>
                <w:szCs w:val="24"/>
                <w:lang w:eastAsia="en-GB"/>
              </w:rPr>
              <w:t>0%)</w:t>
            </w:r>
          </w:p>
        </w:tc>
      </w:tr>
      <w:tr w:rsidR="009B3104" w:rsidRPr="009B3104" w14:paraId="4CC8C1B1" w14:textId="77777777" w:rsidTr="00307035">
        <w:trPr>
          <w:trHeight w:val="315"/>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286D42"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45F48"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£1500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0F832FD" w14:textId="0290C53B" w:rsidR="009B3104" w:rsidRPr="009B3104" w:rsidRDefault="00F56C92" w:rsidP="009B3104">
            <w:pPr>
              <w:keepNext/>
              <w:spacing w:after="0" w:line="240" w:lineRule="auto"/>
              <w:jc w:val="center"/>
              <w:rPr>
                <w:rFonts w:asciiTheme="minorHAnsi" w:eastAsiaTheme="minorEastAsia" w:hAnsiTheme="minorHAnsi" w:cstheme="minorHAnsi"/>
                <w:szCs w:val="24"/>
                <w:lang w:eastAsia="en-GB"/>
              </w:rPr>
            </w:pPr>
            <w:r>
              <w:rPr>
                <w:rFonts w:asciiTheme="minorHAnsi" w:eastAsiaTheme="minorEastAsia" w:hAnsiTheme="minorHAnsi" w:cstheme="minorHAnsi"/>
                <w:szCs w:val="24"/>
                <w:lang w:eastAsia="en-GB"/>
              </w:rPr>
              <w:t>40</w:t>
            </w:r>
            <w:r w:rsidR="007C7B57">
              <w:rPr>
                <w:rFonts w:asciiTheme="minorHAnsi" w:eastAsiaTheme="minorEastAsia" w:hAnsiTheme="minorHAnsi" w:cstheme="minorHAnsi"/>
                <w:szCs w:val="24"/>
                <w:lang w:eastAsia="en-GB"/>
              </w:rPr>
              <w:t>.00</w:t>
            </w:r>
          </w:p>
        </w:tc>
      </w:tr>
      <w:tr w:rsidR="009B3104" w:rsidRPr="009B3104" w14:paraId="6EAD44BF" w14:textId="77777777" w:rsidTr="00307035">
        <w:trPr>
          <w:trHeight w:val="315"/>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BB7C77"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B</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2CC61"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£1750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3877556" w14:textId="34C3334E" w:rsidR="009B3104" w:rsidRPr="009B3104" w:rsidRDefault="007C7B57" w:rsidP="009B3104">
            <w:pPr>
              <w:keepNext/>
              <w:spacing w:after="0" w:line="240" w:lineRule="auto"/>
              <w:jc w:val="center"/>
              <w:rPr>
                <w:rFonts w:asciiTheme="minorHAnsi" w:eastAsiaTheme="minorEastAsia" w:hAnsiTheme="minorHAnsi" w:cstheme="minorHAnsi"/>
                <w:szCs w:val="24"/>
                <w:lang w:eastAsia="en-GB"/>
              </w:rPr>
            </w:pPr>
            <w:r>
              <w:rPr>
                <w:rFonts w:asciiTheme="minorHAnsi" w:eastAsiaTheme="minorEastAsia" w:hAnsiTheme="minorHAnsi" w:cstheme="minorHAnsi"/>
                <w:szCs w:val="24"/>
                <w:lang w:eastAsia="en-GB"/>
              </w:rPr>
              <w:t>34.28</w:t>
            </w:r>
          </w:p>
        </w:tc>
      </w:tr>
      <w:tr w:rsidR="009B3104" w:rsidRPr="009B3104" w14:paraId="310FBA93" w14:textId="77777777" w:rsidTr="00307035">
        <w:trPr>
          <w:trHeight w:val="315"/>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351CB"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C</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59CB5"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£2000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4E99BEE" w14:textId="55A92506" w:rsidR="009B3104" w:rsidRPr="009B3104" w:rsidRDefault="007C7B57" w:rsidP="009B3104">
            <w:pPr>
              <w:keepNext/>
              <w:spacing w:after="0" w:line="240" w:lineRule="auto"/>
              <w:jc w:val="center"/>
              <w:rPr>
                <w:rFonts w:asciiTheme="minorHAnsi" w:eastAsiaTheme="minorEastAsia" w:hAnsiTheme="minorHAnsi" w:cstheme="minorHAnsi"/>
                <w:szCs w:val="24"/>
                <w:lang w:eastAsia="en-GB"/>
              </w:rPr>
            </w:pPr>
            <w:r>
              <w:rPr>
                <w:rFonts w:asciiTheme="minorHAnsi" w:eastAsiaTheme="minorEastAsia" w:hAnsiTheme="minorHAnsi" w:cstheme="minorHAnsi"/>
                <w:szCs w:val="24"/>
                <w:lang w:eastAsia="en-GB"/>
              </w:rPr>
              <w:t>30.00</w:t>
            </w:r>
          </w:p>
        </w:tc>
      </w:tr>
      <w:tr w:rsidR="009B3104" w:rsidRPr="009B3104" w14:paraId="490E2BCB" w14:textId="77777777" w:rsidTr="00307035">
        <w:trPr>
          <w:trHeight w:val="315"/>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756D52"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D</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FCD6A"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£1550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CA82131" w14:textId="2E107E97" w:rsidR="009B3104" w:rsidRPr="009B3104" w:rsidRDefault="007C7B57" w:rsidP="009B3104">
            <w:pPr>
              <w:keepNext/>
              <w:spacing w:after="0" w:line="240" w:lineRule="auto"/>
              <w:jc w:val="center"/>
              <w:rPr>
                <w:rFonts w:asciiTheme="minorHAnsi" w:eastAsiaTheme="minorEastAsia" w:hAnsiTheme="minorHAnsi" w:cstheme="minorHAnsi"/>
                <w:szCs w:val="24"/>
                <w:lang w:eastAsia="en-GB"/>
              </w:rPr>
            </w:pPr>
            <w:r>
              <w:rPr>
                <w:rFonts w:asciiTheme="minorHAnsi" w:eastAsiaTheme="minorEastAsia" w:hAnsiTheme="minorHAnsi" w:cstheme="minorHAnsi"/>
                <w:szCs w:val="24"/>
                <w:lang w:eastAsia="en-GB"/>
              </w:rPr>
              <w:t>38.71</w:t>
            </w:r>
          </w:p>
        </w:tc>
      </w:tr>
      <w:tr w:rsidR="009B3104" w:rsidRPr="009B3104" w14:paraId="044C6692" w14:textId="77777777" w:rsidTr="00307035">
        <w:trPr>
          <w:trHeight w:val="315"/>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B2E02A"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E</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E87CB"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£1850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BBC5D18" w14:textId="20533628" w:rsidR="009B3104" w:rsidRPr="009B3104" w:rsidRDefault="00CF21B2" w:rsidP="009B3104">
            <w:pPr>
              <w:keepNext/>
              <w:spacing w:after="0" w:line="240" w:lineRule="auto"/>
              <w:jc w:val="center"/>
              <w:rPr>
                <w:rFonts w:asciiTheme="minorHAnsi" w:eastAsiaTheme="minorEastAsia" w:hAnsiTheme="minorHAnsi" w:cstheme="minorHAnsi"/>
                <w:szCs w:val="24"/>
                <w:lang w:eastAsia="en-GB"/>
              </w:rPr>
            </w:pPr>
            <w:r>
              <w:rPr>
                <w:rFonts w:asciiTheme="minorHAnsi" w:eastAsiaTheme="minorEastAsia" w:hAnsiTheme="minorHAnsi" w:cstheme="minorHAnsi"/>
                <w:szCs w:val="24"/>
                <w:lang w:eastAsia="en-GB"/>
              </w:rPr>
              <w:t>32.43</w:t>
            </w:r>
          </w:p>
        </w:tc>
      </w:tr>
    </w:tbl>
    <w:p w14:paraId="0207A478" w14:textId="77777777" w:rsidR="009B3104" w:rsidRPr="009B3104" w:rsidRDefault="009B3104" w:rsidP="009B3104">
      <w:pPr>
        <w:spacing w:after="0" w:line="240" w:lineRule="auto"/>
        <w:jc w:val="both"/>
        <w:rPr>
          <w:rFonts w:asciiTheme="minorHAnsi" w:eastAsiaTheme="minorEastAsia" w:hAnsiTheme="minorHAnsi" w:cstheme="minorHAnsi"/>
          <w:szCs w:val="24"/>
          <w:lang w:eastAsia="en-GB"/>
        </w:rPr>
      </w:pPr>
    </w:p>
    <w:p w14:paraId="18715BAD" w14:textId="77777777" w:rsidR="009B3104" w:rsidRPr="009B3104" w:rsidRDefault="009B3104" w:rsidP="009B3104">
      <w:pPr>
        <w:spacing w:after="0" w:line="240" w:lineRule="auto"/>
        <w:jc w:val="both"/>
        <w:rPr>
          <w:rFonts w:asciiTheme="minorHAnsi" w:eastAsiaTheme="minorEastAsia" w:hAnsiTheme="minorHAnsi" w:cstheme="minorHAnsi"/>
          <w:bCs/>
          <w:szCs w:val="24"/>
        </w:rPr>
      </w:pPr>
    </w:p>
    <w:p w14:paraId="09E88228" w14:textId="77777777" w:rsidR="009B3104" w:rsidRDefault="009B3104" w:rsidP="008F733C">
      <w:pPr>
        <w:spacing w:after="0"/>
        <w:jc w:val="both"/>
        <w:rPr>
          <w:rFonts w:asciiTheme="minorHAnsi" w:eastAsia="Calibri" w:hAnsiTheme="minorHAnsi" w:cstheme="minorHAnsi"/>
          <w:szCs w:val="24"/>
        </w:rPr>
      </w:pPr>
    </w:p>
    <w:p w14:paraId="25ADE3AA" w14:textId="77777777" w:rsidR="00BE7BD3" w:rsidRDefault="00BE7BD3" w:rsidP="008F733C">
      <w:pPr>
        <w:spacing w:after="0"/>
        <w:jc w:val="both"/>
        <w:rPr>
          <w:rFonts w:asciiTheme="minorHAnsi" w:eastAsia="Calibri" w:hAnsiTheme="minorHAnsi" w:cstheme="minorHAnsi"/>
          <w:szCs w:val="24"/>
        </w:rPr>
      </w:pPr>
    </w:p>
    <w:p w14:paraId="79247C69" w14:textId="77777777" w:rsidR="00BE7BD3" w:rsidRDefault="00BE7BD3" w:rsidP="008F733C">
      <w:pPr>
        <w:spacing w:after="0"/>
        <w:jc w:val="both"/>
        <w:rPr>
          <w:rFonts w:asciiTheme="minorHAnsi" w:eastAsia="Calibri" w:hAnsiTheme="minorHAnsi" w:cstheme="minorHAnsi"/>
          <w:szCs w:val="24"/>
        </w:rPr>
      </w:pPr>
    </w:p>
    <w:p w14:paraId="4708EE15" w14:textId="77777777" w:rsidR="00BE7BD3" w:rsidRDefault="00BE7BD3" w:rsidP="008F733C">
      <w:pPr>
        <w:spacing w:after="0"/>
        <w:jc w:val="both"/>
        <w:rPr>
          <w:rFonts w:asciiTheme="minorHAnsi" w:eastAsia="Calibri" w:hAnsiTheme="minorHAnsi" w:cstheme="minorHAnsi"/>
          <w:szCs w:val="24"/>
        </w:rPr>
      </w:pPr>
    </w:p>
    <w:p w14:paraId="40086830" w14:textId="77777777" w:rsidR="00BE7BD3" w:rsidRDefault="00BE7BD3" w:rsidP="008F733C">
      <w:pPr>
        <w:spacing w:after="0"/>
        <w:jc w:val="both"/>
        <w:rPr>
          <w:rFonts w:asciiTheme="minorHAnsi" w:eastAsia="Calibri" w:hAnsiTheme="minorHAnsi" w:cstheme="minorHAnsi"/>
          <w:szCs w:val="24"/>
        </w:rPr>
      </w:pPr>
    </w:p>
    <w:p w14:paraId="7E0A0078" w14:textId="77777777" w:rsidR="00BE7BD3" w:rsidRDefault="00BE7BD3" w:rsidP="008F733C">
      <w:pPr>
        <w:spacing w:after="0"/>
        <w:jc w:val="both"/>
        <w:rPr>
          <w:rFonts w:asciiTheme="minorHAnsi" w:eastAsia="Calibri" w:hAnsiTheme="minorHAnsi" w:cstheme="minorHAnsi"/>
          <w:szCs w:val="24"/>
        </w:rPr>
      </w:pPr>
    </w:p>
    <w:p w14:paraId="685D1DD9" w14:textId="77777777" w:rsidR="00BE7BD3" w:rsidRPr="009B3104" w:rsidRDefault="00BE7BD3" w:rsidP="008F733C">
      <w:pPr>
        <w:spacing w:after="0"/>
        <w:jc w:val="both"/>
        <w:rPr>
          <w:rFonts w:asciiTheme="minorHAnsi" w:eastAsia="Calibri" w:hAnsiTheme="minorHAnsi" w:cstheme="minorHAnsi"/>
          <w:szCs w:val="24"/>
        </w:rPr>
      </w:pPr>
    </w:p>
    <w:p w14:paraId="51BD7355" w14:textId="77777777" w:rsidR="000A1951" w:rsidRDefault="000A1951" w:rsidP="008F733C">
      <w:pPr>
        <w:spacing w:after="0"/>
        <w:jc w:val="both"/>
        <w:rPr>
          <w:rFonts w:asciiTheme="minorHAnsi" w:eastAsia="Calibri" w:hAnsiTheme="minorHAnsi" w:cstheme="minorHAnsi"/>
          <w:szCs w:val="24"/>
        </w:rPr>
      </w:pPr>
      <w:r w:rsidRPr="009B3104">
        <w:rPr>
          <w:rFonts w:asciiTheme="minorHAnsi" w:eastAsia="Calibri" w:hAnsiTheme="minorHAnsi" w:cstheme="minorHAnsi"/>
          <w:szCs w:val="24"/>
        </w:rPr>
        <w:lastRenderedPageBreak/>
        <w:t>As part of your submission please complete the following form and upload with your submission documents.</w:t>
      </w:r>
    </w:p>
    <w:p w14:paraId="768162E8" w14:textId="77777777" w:rsidR="00BE7BD3" w:rsidRDefault="00BE7BD3" w:rsidP="008F733C">
      <w:pPr>
        <w:spacing w:after="0"/>
        <w:jc w:val="both"/>
        <w:rPr>
          <w:rFonts w:asciiTheme="minorHAnsi" w:eastAsia="Calibri" w:hAnsiTheme="minorHAnsi" w:cstheme="minorHAnsi"/>
          <w:szCs w:val="24"/>
        </w:rPr>
      </w:pPr>
    </w:p>
    <w:p w14:paraId="4B26BFA9" w14:textId="77777777" w:rsidR="0043315A" w:rsidRPr="009B3104" w:rsidRDefault="0043315A" w:rsidP="008F733C">
      <w:pPr>
        <w:spacing w:after="0"/>
        <w:jc w:val="both"/>
        <w:rPr>
          <w:rFonts w:asciiTheme="minorHAnsi" w:eastAsia="Calibri" w:hAnsiTheme="minorHAnsi" w:cstheme="minorHAnsi"/>
          <w:szCs w:val="24"/>
        </w:rPr>
      </w:pPr>
    </w:p>
    <w:p w14:paraId="2A7A655C" w14:textId="15C9B7AC" w:rsidR="0053460F" w:rsidRPr="000651BC" w:rsidRDefault="000365FD" w:rsidP="008F733C">
      <w:pPr>
        <w:pStyle w:val="ListParagraph"/>
        <w:numPr>
          <w:ilvl w:val="0"/>
          <w:numId w:val="6"/>
        </w:numPr>
        <w:spacing w:after="0"/>
        <w:jc w:val="both"/>
        <w:rPr>
          <w:rFonts w:asciiTheme="minorHAnsi" w:hAnsiTheme="minorHAnsi" w:cstheme="minorHAnsi"/>
          <w:b/>
          <w:szCs w:val="24"/>
        </w:rPr>
      </w:pPr>
      <w:r>
        <w:rPr>
          <w:rFonts w:asciiTheme="minorHAnsi" w:hAnsiTheme="minorHAnsi" w:cstheme="minorHAnsi"/>
          <w:b/>
          <w:szCs w:val="24"/>
        </w:rPr>
        <w:t>Information Specific to this Opportunity</w:t>
      </w:r>
    </w:p>
    <w:p w14:paraId="21F14D98" w14:textId="1558CCA3" w:rsidR="0053460F" w:rsidRPr="0035390A" w:rsidRDefault="0053460F" w:rsidP="008F733C">
      <w:pPr>
        <w:spacing w:after="0"/>
        <w:jc w:val="both"/>
        <w:rPr>
          <w:rFonts w:asciiTheme="minorHAnsi" w:hAnsiTheme="minorHAnsi" w:cstheme="minorHAnsi"/>
          <w:bCs/>
          <w:szCs w:val="24"/>
        </w:rPr>
      </w:pPr>
      <w:r w:rsidRPr="000651BC">
        <w:rPr>
          <w:rFonts w:asciiTheme="minorHAnsi" w:hAnsiTheme="minorHAnsi" w:cstheme="minorHAnsi"/>
          <w:bCs/>
          <w:szCs w:val="24"/>
        </w:rPr>
        <w:t>To</w:t>
      </w:r>
      <w:r w:rsidR="000651BC">
        <w:rPr>
          <w:rFonts w:asciiTheme="minorHAnsi" w:hAnsiTheme="minorHAnsi" w:cstheme="minorHAnsi"/>
          <w:bCs/>
          <w:szCs w:val="24"/>
        </w:rPr>
        <w:t>:</w:t>
      </w:r>
      <w:r w:rsidRPr="000651BC">
        <w:rPr>
          <w:rFonts w:asciiTheme="minorHAnsi" w:hAnsiTheme="minorHAnsi" w:cstheme="minorHAnsi"/>
          <w:bCs/>
          <w:szCs w:val="24"/>
        </w:rPr>
        <w:t xml:space="preserve"> </w:t>
      </w:r>
      <w:r w:rsidR="000651BC">
        <w:rPr>
          <w:rFonts w:asciiTheme="minorHAnsi" w:hAnsiTheme="minorHAnsi" w:cstheme="minorHAnsi"/>
          <w:bCs/>
          <w:szCs w:val="24"/>
        </w:rPr>
        <w:t xml:space="preserve"> </w:t>
      </w:r>
      <w:r w:rsidR="0035390A">
        <w:rPr>
          <w:rFonts w:asciiTheme="minorHAnsi" w:hAnsiTheme="minorHAnsi" w:cstheme="minorHAnsi"/>
          <w:bCs/>
          <w:szCs w:val="24"/>
        </w:rPr>
        <w:t>Cambridge City</w:t>
      </w:r>
      <w:r w:rsidRPr="000651BC">
        <w:rPr>
          <w:rFonts w:asciiTheme="minorHAnsi" w:hAnsiTheme="minorHAnsi" w:cstheme="minorHAnsi"/>
          <w:bCs/>
          <w:szCs w:val="24"/>
        </w:rPr>
        <w:t xml:space="preserve"> Council </w:t>
      </w:r>
    </w:p>
    <w:p w14:paraId="65AC7252" w14:textId="1D52F0B4" w:rsidR="0053460F" w:rsidRPr="0035390A" w:rsidRDefault="0053460F" w:rsidP="008F733C">
      <w:pPr>
        <w:spacing w:after="0"/>
        <w:jc w:val="both"/>
        <w:rPr>
          <w:rFonts w:asciiTheme="minorHAnsi" w:hAnsiTheme="minorHAnsi" w:cstheme="minorHAnsi"/>
          <w:bCs/>
          <w:szCs w:val="24"/>
        </w:rPr>
      </w:pPr>
      <w:r w:rsidRPr="0035390A">
        <w:rPr>
          <w:rFonts w:asciiTheme="minorHAnsi" w:hAnsiTheme="minorHAnsi" w:cstheme="minorHAnsi"/>
          <w:bCs/>
          <w:szCs w:val="24"/>
        </w:rPr>
        <w:t xml:space="preserve">Reference – </w:t>
      </w:r>
      <w:proofErr w:type="spellStart"/>
      <w:r w:rsidRPr="0035390A">
        <w:rPr>
          <w:rFonts w:asciiTheme="minorHAnsi" w:hAnsiTheme="minorHAnsi" w:cstheme="minorHAnsi"/>
          <w:bCs/>
          <w:szCs w:val="24"/>
        </w:rPr>
        <w:t>RfQ</w:t>
      </w:r>
      <w:proofErr w:type="spellEnd"/>
      <w:r w:rsidRPr="0035390A">
        <w:rPr>
          <w:rFonts w:asciiTheme="minorHAnsi" w:hAnsiTheme="minorHAnsi" w:cstheme="minorHAnsi"/>
          <w:bCs/>
          <w:szCs w:val="24"/>
        </w:rPr>
        <w:t xml:space="preserve"> </w:t>
      </w:r>
      <w:r w:rsidR="0021447E" w:rsidRPr="0035390A">
        <w:rPr>
          <w:rFonts w:asciiTheme="minorHAnsi" w:hAnsiTheme="minorHAnsi" w:cstheme="minorHAnsi"/>
          <w:bCs/>
          <w:szCs w:val="24"/>
        </w:rPr>
        <w:t>for</w:t>
      </w:r>
      <w:r w:rsidR="0035390A" w:rsidRPr="0035390A">
        <w:rPr>
          <w:rFonts w:asciiTheme="minorHAnsi" w:eastAsiaTheme="majorEastAsia" w:hAnsiTheme="minorHAnsi" w:cstheme="minorHAnsi"/>
          <w:b/>
          <w:szCs w:val="24"/>
        </w:rPr>
        <w:t xml:space="preserve"> Cambridge City Council Courier Services </w:t>
      </w:r>
      <w:r w:rsidR="0035390A" w:rsidRPr="0035390A">
        <w:rPr>
          <w:rFonts w:asciiTheme="minorHAnsi" w:eastAsiaTheme="majorEastAsia" w:hAnsiTheme="minorHAnsi" w:cstheme="minorHAnsi"/>
          <w:b/>
          <w:color w:val="FF0000"/>
          <w:szCs w:val="24"/>
        </w:rPr>
        <w:t xml:space="preserve">  </w:t>
      </w:r>
    </w:p>
    <w:p w14:paraId="62C3027A" w14:textId="77777777" w:rsidR="00E77F4B" w:rsidRPr="000651BC" w:rsidRDefault="00E77F4B" w:rsidP="008F733C">
      <w:pPr>
        <w:spacing w:after="0"/>
        <w:jc w:val="both"/>
        <w:rPr>
          <w:rFonts w:asciiTheme="minorHAnsi" w:eastAsia="Calibri" w:hAnsiTheme="minorHAnsi" w:cstheme="minorHAnsi"/>
          <w:szCs w:val="24"/>
        </w:rPr>
      </w:pPr>
    </w:p>
    <w:tbl>
      <w:tblPr>
        <w:tblStyle w:val="TableGrid"/>
        <w:tblW w:w="0" w:type="auto"/>
        <w:tblLook w:val="04A0" w:firstRow="1" w:lastRow="0" w:firstColumn="1" w:lastColumn="0" w:noHBand="0" w:noVBand="1"/>
      </w:tblPr>
      <w:tblGrid>
        <w:gridCol w:w="338"/>
        <w:gridCol w:w="4410"/>
        <w:gridCol w:w="4268"/>
      </w:tblGrid>
      <w:tr w:rsidR="000A1951" w:rsidRPr="000651BC" w14:paraId="07D19635" w14:textId="77777777" w:rsidTr="00267AA8">
        <w:tc>
          <w:tcPr>
            <w:tcW w:w="338" w:type="dxa"/>
            <w:shd w:val="clear" w:color="auto" w:fill="D9E2F3" w:themeFill="accent1" w:themeFillTint="33"/>
          </w:tcPr>
          <w:p w14:paraId="1BA1865C" w14:textId="77777777" w:rsidR="000A1951" w:rsidRPr="000651BC" w:rsidRDefault="000A1951" w:rsidP="008F733C">
            <w:pPr>
              <w:spacing w:after="0"/>
              <w:jc w:val="both"/>
              <w:rPr>
                <w:rFonts w:asciiTheme="minorHAnsi" w:hAnsiTheme="minorHAnsi" w:cstheme="minorHAnsi"/>
                <w:szCs w:val="24"/>
              </w:rPr>
            </w:pPr>
          </w:p>
        </w:tc>
        <w:tc>
          <w:tcPr>
            <w:tcW w:w="4437" w:type="dxa"/>
            <w:shd w:val="clear" w:color="auto" w:fill="D9E2F3" w:themeFill="accent1" w:themeFillTint="33"/>
          </w:tcPr>
          <w:p w14:paraId="1EAC3C35" w14:textId="7D761188" w:rsidR="000A1951" w:rsidRPr="000651BC" w:rsidRDefault="000A1951"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Question </w:t>
            </w:r>
          </w:p>
        </w:tc>
        <w:tc>
          <w:tcPr>
            <w:tcW w:w="4300" w:type="dxa"/>
            <w:shd w:val="clear" w:color="auto" w:fill="D9E2F3" w:themeFill="accent1" w:themeFillTint="33"/>
          </w:tcPr>
          <w:p w14:paraId="508E8D5A" w14:textId="25097956" w:rsidR="000A1951" w:rsidRPr="000651BC" w:rsidRDefault="000A1951"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Response </w:t>
            </w:r>
          </w:p>
        </w:tc>
      </w:tr>
      <w:tr w:rsidR="00C74747" w:rsidRPr="000651BC" w14:paraId="2EB57C63" w14:textId="77777777" w:rsidTr="00267AA8">
        <w:tc>
          <w:tcPr>
            <w:tcW w:w="338" w:type="dxa"/>
          </w:tcPr>
          <w:p w14:paraId="0E7C20EF" w14:textId="77AA8D3D" w:rsidR="00C74747" w:rsidRPr="000651BC" w:rsidRDefault="00C74747" w:rsidP="008F733C">
            <w:pPr>
              <w:spacing w:after="0" w:line="240" w:lineRule="auto"/>
              <w:jc w:val="both"/>
              <w:rPr>
                <w:rFonts w:asciiTheme="minorHAnsi" w:hAnsiTheme="minorHAnsi" w:cstheme="minorHAnsi"/>
                <w:szCs w:val="24"/>
              </w:rPr>
            </w:pPr>
            <w:r w:rsidRPr="000651BC">
              <w:rPr>
                <w:rFonts w:asciiTheme="minorHAnsi" w:hAnsiTheme="minorHAnsi" w:cstheme="minorHAnsi"/>
                <w:szCs w:val="24"/>
              </w:rPr>
              <w:t>1</w:t>
            </w:r>
          </w:p>
        </w:tc>
        <w:tc>
          <w:tcPr>
            <w:tcW w:w="4437" w:type="dxa"/>
          </w:tcPr>
          <w:p w14:paraId="4B0834B5" w14:textId="4E3A620D" w:rsidR="00C74747" w:rsidRPr="000651BC" w:rsidRDefault="00C74747" w:rsidP="008F733C">
            <w:pPr>
              <w:spacing w:after="0" w:line="240" w:lineRule="auto"/>
              <w:jc w:val="both"/>
              <w:rPr>
                <w:rFonts w:asciiTheme="minorHAnsi" w:hAnsiTheme="minorHAnsi" w:cstheme="minorHAnsi"/>
                <w:szCs w:val="24"/>
              </w:rPr>
            </w:pPr>
            <w:r w:rsidRPr="000651BC">
              <w:rPr>
                <w:rFonts w:asciiTheme="minorHAnsi" w:hAnsiTheme="minorHAnsi" w:cstheme="minorHAnsi"/>
                <w:szCs w:val="24"/>
              </w:rPr>
              <w:t xml:space="preserve">Name, position and address of principal contact to where any future   correspondence is to be sent in connection with this matter </w:t>
            </w:r>
          </w:p>
        </w:tc>
        <w:tc>
          <w:tcPr>
            <w:tcW w:w="4300" w:type="dxa"/>
          </w:tcPr>
          <w:p w14:paraId="14DAF353" w14:textId="77777777" w:rsidR="00C74747" w:rsidRPr="000651BC" w:rsidRDefault="00C74747" w:rsidP="008F733C">
            <w:pPr>
              <w:spacing w:after="0" w:line="240" w:lineRule="auto"/>
              <w:jc w:val="both"/>
              <w:rPr>
                <w:rFonts w:asciiTheme="minorHAnsi" w:hAnsiTheme="minorHAnsi" w:cstheme="minorHAnsi"/>
                <w:szCs w:val="24"/>
              </w:rPr>
            </w:pPr>
          </w:p>
        </w:tc>
      </w:tr>
      <w:tr w:rsidR="00C74747" w:rsidRPr="000651BC" w14:paraId="1FDE8598" w14:textId="77777777" w:rsidTr="00267AA8">
        <w:tc>
          <w:tcPr>
            <w:tcW w:w="338" w:type="dxa"/>
          </w:tcPr>
          <w:p w14:paraId="0371B584" w14:textId="46041399"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2</w:t>
            </w:r>
          </w:p>
        </w:tc>
        <w:tc>
          <w:tcPr>
            <w:tcW w:w="4437" w:type="dxa"/>
          </w:tcPr>
          <w:p w14:paraId="3C4D2A5F" w14:textId="6CF4AD05"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Contact telephone and e-mail</w:t>
            </w:r>
          </w:p>
        </w:tc>
        <w:tc>
          <w:tcPr>
            <w:tcW w:w="4300" w:type="dxa"/>
          </w:tcPr>
          <w:p w14:paraId="775F58CC" w14:textId="77777777" w:rsidR="00C74747" w:rsidRPr="000651BC" w:rsidRDefault="00C74747" w:rsidP="008F733C">
            <w:pPr>
              <w:spacing w:after="0"/>
              <w:jc w:val="both"/>
              <w:rPr>
                <w:rFonts w:asciiTheme="minorHAnsi" w:hAnsiTheme="minorHAnsi" w:cstheme="minorHAnsi"/>
                <w:szCs w:val="24"/>
              </w:rPr>
            </w:pPr>
          </w:p>
        </w:tc>
      </w:tr>
      <w:tr w:rsidR="00C74747" w:rsidRPr="000651BC" w14:paraId="7F1469C3" w14:textId="77777777" w:rsidTr="00267AA8">
        <w:tc>
          <w:tcPr>
            <w:tcW w:w="338" w:type="dxa"/>
          </w:tcPr>
          <w:p w14:paraId="36B7D8E2" w14:textId="38AF7130"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3</w:t>
            </w:r>
          </w:p>
        </w:tc>
        <w:tc>
          <w:tcPr>
            <w:tcW w:w="4437" w:type="dxa"/>
          </w:tcPr>
          <w:p w14:paraId="46082693" w14:textId="406AED3C"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Full name of organisation in whose name the tender would be submitted</w:t>
            </w:r>
          </w:p>
        </w:tc>
        <w:tc>
          <w:tcPr>
            <w:tcW w:w="4300" w:type="dxa"/>
          </w:tcPr>
          <w:p w14:paraId="41BCB263" w14:textId="77777777" w:rsidR="00C74747" w:rsidRPr="000651BC" w:rsidRDefault="00C74747" w:rsidP="008F733C">
            <w:pPr>
              <w:spacing w:after="0"/>
              <w:jc w:val="both"/>
              <w:rPr>
                <w:rFonts w:asciiTheme="minorHAnsi" w:hAnsiTheme="minorHAnsi" w:cstheme="minorHAnsi"/>
                <w:szCs w:val="24"/>
              </w:rPr>
            </w:pPr>
          </w:p>
        </w:tc>
      </w:tr>
      <w:tr w:rsidR="00C74747" w:rsidRPr="000651BC" w14:paraId="72ED1D5D" w14:textId="77777777" w:rsidTr="00267AA8">
        <w:tc>
          <w:tcPr>
            <w:tcW w:w="338" w:type="dxa"/>
          </w:tcPr>
          <w:p w14:paraId="4D2A49F6" w14:textId="05E0466E"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4</w:t>
            </w:r>
          </w:p>
        </w:tc>
        <w:tc>
          <w:tcPr>
            <w:tcW w:w="4437" w:type="dxa"/>
          </w:tcPr>
          <w:p w14:paraId="52665E74" w14:textId="77777777" w:rsidR="00C74747"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Address </w:t>
            </w:r>
          </w:p>
          <w:p w14:paraId="6A644066" w14:textId="146A7064" w:rsidR="000365FD" w:rsidRPr="000651BC" w:rsidRDefault="000365FD" w:rsidP="008F733C">
            <w:pPr>
              <w:spacing w:after="0"/>
              <w:jc w:val="both"/>
              <w:rPr>
                <w:rFonts w:asciiTheme="minorHAnsi" w:hAnsiTheme="minorHAnsi" w:cstheme="minorHAnsi"/>
                <w:szCs w:val="24"/>
              </w:rPr>
            </w:pPr>
          </w:p>
        </w:tc>
        <w:tc>
          <w:tcPr>
            <w:tcW w:w="4300" w:type="dxa"/>
          </w:tcPr>
          <w:p w14:paraId="230787B0" w14:textId="77777777" w:rsidR="00C74747" w:rsidRPr="000651BC" w:rsidRDefault="00C74747" w:rsidP="008F733C">
            <w:pPr>
              <w:spacing w:after="0"/>
              <w:jc w:val="both"/>
              <w:rPr>
                <w:rFonts w:asciiTheme="minorHAnsi" w:hAnsiTheme="minorHAnsi" w:cstheme="minorHAnsi"/>
                <w:szCs w:val="24"/>
              </w:rPr>
            </w:pPr>
          </w:p>
        </w:tc>
      </w:tr>
      <w:tr w:rsidR="00C74747" w:rsidRPr="000651BC" w14:paraId="459BFD63" w14:textId="77777777" w:rsidTr="00267AA8">
        <w:tc>
          <w:tcPr>
            <w:tcW w:w="338" w:type="dxa"/>
          </w:tcPr>
          <w:p w14:paraId="35882517" w14:textId="0D60A9CC" w:rsidR="00C74747" w:rsidRPr="000651BC" w:rsidRDefault="00267AA8" w:rsidP="008F733C">
            <w:pPr>
              <w:spacing w:after="0"/>
              <w:jc w:val="both"/>
              <w:rPr>
                <w:rFonts w:asciiTheme="minorHAnsi" w:hAnsiTheme="minorHAnsi" w:cstheme="minorHAnsi"/>
                <w:szCs w:val="24"/>
              </w:rPr>
            </w:pPr>
            <w:r>
              <w:rPr>
                <w:rFonts w:asciiTheme="minorHAnsi" w:hAnsiTheme="minorHAnsi" w:cstheme="minorHAnsi"/>
                <w:szCs w:val="24"/>
              </w:rPr>
              <w:t>5</w:t>
            </w:r>
          </w:p>
        </w:tc>
        <w:tc>
          <w:tcPr>
            <w:tcW w:w="4437" w:type="dxa"/>
          </w:tcPr>
          <w:p w14:paraId="47C7DAF1" w14:textId="4A31D206" w:rsidR="00C74747"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Proof of insurances </w:t>
            </w:r>
            <w:r>
              <w:rPr>
                <w:rFonts w:asciiTheme="minorHAnsi" w:hAnsiTheme="minorHAnsi" w:cstheme="minorHAnsi"/>
                <w:szCs w:val="24"/>
              </w:rPr>
              <w:t xml:space="preserve">for </w:t>
            </w:r>
          </w:p>
          <w:p w14:paraId="74531D92" w14:textId="77777777" w:rsidR="001167B0" w:rsidRDefault="001167B0" w:rsidP="008F733C">
            <w:pPr>
              <w:spacing w:after="0"/>
              <w:jc w:val="both"/>
              <w:rPr>
                <w:rFonts w:asciiTheme="minorHAnsi" w:hAnsiTheme="minorHAnsi" w:cstheme="minorHAnsi"/>
                <w:szCs w:val="24"/>
              </w:rPr>
            </w:pPr>
          </w:p>
          <w:p w14:paraId="59273693" w14:textId="2FAC8AD2" w:rsidR="00C74747" w:rsidRPr="00C43CBA" w:rsidRDefault="00C74747" w:rsidP="008F733C">
            <w:pPr>
              <w:spacing w:after="0"/>
              <w:jc w:val="both"/>
              <w:rPr>
                <w:rFonts w:asciiTheme="minorHAnsi" w:hAnsiTheme="minorHAnsi" w:cstheme="minorHAnsi"/>
                <w:b/>
                <w:bCs/>
                <w:szCs w:val="24"/>
              </w:rPr>
            </w:pPr>
            <w:r w:rsidRPr="00C43CBA">
              <w:rPr>
                <w:rFonts w:asciiTheme="minorHAnsi" w:hAnsiTheme="minorHAnsi" w:cstheme="minorHAnsi"/>
                <w:b/>
                <w:bCs/>
                <w:szCs w:val="24"/>
              </w:rPr>
              <w:t>Public Liability £</w:t>
            </w:r>
            <w:r w:rsidR="0003300C">
              <w:rPr>
                <w:rFonts w:asciiTheme="minorHAnsi" w:hAnsiTheme="minorHAnsi" w:cstheme="minorHAnsi"/>
                <w:b/>
                <w:bCs/>
                <w:szCs w:val="24"/>
              </w:rPr>
              <w:t>1</w:t>
            </w:r>
            <w:r w:rsidRPr="00C43CBA">
              <w:rPr>
                <w:rFonts w:asciiTheme="minorHAnsi" w:hAnsiTheme="minorHAnsi" w:cstheme="minorHAnsi"/>
                <w:b/>
                <w:bCs/>
                <w:szCs w:val="24"/>
              </w:rPr>
              <w:t>m</w:t>
            </w:r>
          </w:p>
          <w:p w14:paraId="50659C3D" w14:textId="77777777" w:rsidR="00C74747" w:rsidRPr="009662E5" w:rsidRDefault="00C74747" w:rsidP="008F733C">
            <w:pPr>
              <w:spacing w:after="0"/>
              <w:jc w:val="both"/>
              <w:rPr>
                <w:rFonts w:asciiTheme="minorHAnsi" w:hAnsiTheme="minorHAnsi" w:cstheme="minorHAnsi"/>
                <w:szCs w:val="24"/>
              </w:rPr>
            </w:pPr>
          </w:p>
          <w:p w14:paraId="4303A717" w14:textId="3476FE9F" w:rsidR="00C74747" w:rsidRPr="000651BC" w:rsidRDefault="00C74747" w:rsidP="008F733C">
            <w:pPr>
              <w:spacing w:after="0"/>
              <w:jc w:val="both"/>
              <w:rPr>
                <w:rFonts w:asciiTheme="minorHAnsi" w:hAnsiTheme="minorHAnsi" w:cstheme="minorHAnsi"/>
                <w:szCs w:val="24"/>
              </w:rPr>
            </w:pPr>
            <w:r w:rsidRPr="009662E5">
              <w:rPr>
                <w:rFonts w:asciiTheme="minorHAnsi" w:hAnsiTheme="minorHAnsi" w:cstheme="minorHAnsi"/>
                <w:szCs w:val="24"/>
              </w:rPr>
              <w:t xml:space="preserve"> </w:t>
            </w:r>
          </w:p>
        </w:tc>
        <w:tc>
          <w:tcPr>
            <w:tcW w:w="4300" w:type="dxa"/>
          </w:tcPr>
          <w:p w14:paraId="7E2DFEFC" w14:textId="5412EDFB" w:rsidR="00C74747" w:rsidRPr="000651BC" w:rsidRDefault="00C74747" w:rsidP="008F733C">
            <w:pPr>
              <w:spacing w:after="0"/>
              <w:jc w:val="both"/>
              <w:rPr>
                <w:rFonts w:asciiTheme="minorHAnsi" w:hAnsiTheme="minorHAnsi" w:cstheme="minorHAnsi"/>
                <w:szCs w:val="24"/>
              </w:rPr>
            </w:pPr>
          </w:p>
        </w:tc>
      </w:tr>
    </w:tbl>
    <w:p w14:paraId="441A5E05" w14:textId="53FEF195" w:rsidR="0053460F" w:rsidRPr="0053460F" w:rsidRDefault="0053460F" w:rsidP="008F733C">
      <w:pPr>
        <w:suppressAutoHyphens/>
        <w:spacing w:after="160" w:line="300" w:lineRule="auto"/>
        <w:ind w:right="528"/>
        <w:jc w:val="both"/>
        <w:rPr>
          <w:rFonts w:asciiTheme="minorHAnsi" w:eastAsia="Times New Roman" w:hAnsiTheme="minorHAnsi" w:cstheme="minorHAnsi"/>
          <w:szCs w:val="24"/>
          <w:lang w:val="en-US"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6679"/>
      </w:tblGrid>
      <w:tr w:rsidR="0053460F" w:rsidRPr="0053460F" w14:paraId="5B985F62" w14:textId="77777777" w:rsidTr="00C2233C">
        <w:tc>
          <w:tcPr>
            <w:tcW w:w="2371" w:type="dxa"/>
          </w:tcPr>
          <w:p w14:paraId="55519EAD"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bookmarkStart w:id="2" w:name="_Hlk58934786"/>
            <w:r w:rsidRPr="0053460F">
              <w:rPr>
                <w:rFonts w:asciiTheme="minorHAnsi" w:eastAsia="Times New Roman" w:hAnsiTheme="minorHAnsi" w:cstheme="minorHAnsi"/>
                <w:szCs w:val="24"/>
                <w:lang w:val="en-US" w:eastAsia="en-GB"/>
              </w:rPr>
              <w:t xml:space="preserve">Role </w:t>
            </w:r>
          </w:p>
        </w:tc>
        <w:tc>
          <w:tcPr>
            <w:tcW w:w="6679" w:type="dxa"/>
          </w:tcPr>
          <w:p w14:paraId="374134EE"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3CA12520" w14:textId="77777777" w:rsidTr="00C2233C">
        <w:tc>
          <w:tcPr>
            <w:tcW w:w="2371" w:type="dxa"/>
          </w:tcPr>
          <w:p w14:paraId="7F901308"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r w:rsidRPr="0053460F">
              <w:rPr>
                <w:rFonts w:asciiTheme="minorHAnsi" w:eastAsia="Times New Roman" w:hAnsiTheme="minorHAnsi" w:cstheme="minorHAnsi"/>
                <w:szCs w:val="24"/>
                <w:lang w:val="en-US" w:eastAsia="en-GB"/>
              </w:rPr>
              <w:t>Name</w:t>
            </w:r>
          </w:p>
        </w:tc>
        <w:tc>
          <w:tcPr>
            <w:tcW w:w="6679" w:type="dxa"/>
          </w:tcPr>
          <w:p w14:paraId="55371157"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4E6815CA" w14:textId="77777777" w:rsidTr="00C2233C">
        <w:tc>
          <w:tcPr>
            <w:tcW w:w="2371" w:type="dxa"/>
          </w:tcPr>
          <w:p w14:paraId="0D1A1365"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r w:rsidRPr="0053460F">
              <w:rPr>
                <w:rFonts w:asciiTheme="minorHAnsi" w:eastAsia="Times New Roman" w:hAnsiTheme="minorHAnsi" w:cstheme="minorHAnsi"/>
                <w:szCs w:val="24"/>
                <w:lang w:val="en-US" w:eastAsia="en-GB"/>
              </w:rPr>
              <w:t>Signature</w:t>
            </w:r>
          </w:p>
        </w:tc>
        <w:tc>
          <w:tcPr>
            <w:tcW w:w="6679" w:type="dxa"/>
          </w:tcPr>
          <w:p w14:paraId="3C66CA35"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0A836E03" w14:textId="77777777" w:rsidTr="00C2233C">
        <w:trPr>
          <w:trHeight w:val="50"/>
        </w:trPr>
        <w:tc>
          <w:tcPr>
            <w:tcW w:w="2371" w:type="dxa"/>
          </w:tcPr>
          <w:p w14:paraId="0A18CB9D"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r w:rsidRPr="0053460F">
              <w:rPr>
                <w:rFonts w:asciiTheme="minorHAnsi" w:eastAsia="Times New Roman" w:hAnsiTheme="minorHAnsi" w:cstheme="minorHAnsi"/>
                <w:szCs w:val="24"/>
                <w:lang w:val="en-US" w:eastAsia="en-GB"/>
              </w:rPr>
              <w:t>Date</w:t>
            </w:r>
          </w:p>
        </w:tc>
        <w:tc>
          <w:tcPr>
            <w:tcW w:w="6679" w:type="dxa"/>
          </w:tcPr>
          <w:p w14:paraId="744808B8"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bookmarkEnd w:id="2"/>
    </w:tbl>
    <w:p w14:paraId="0963E000" w14:textId="77777777" w:rsidR="0016302B" w:rsidRDefault="0016302B" w:rsidP="008F733C">
      <w:pPr>
        <w:spacing w:after="0" w:line="240" w:lineRule="auto"/>
        <w:jc w:val="both"/>
      </w:pPr>
      <w:r>
        <w:br w:type="page"/>
      </w:r>
    </w:p>
    <w:p w14:paraId="25506FC3" w14:textId="0EC82D99" w:rsidR="007B476A" w:rsidRPr="00C27591" w:rsidRDefault="0016302B" w:rsidP="008F733C">
      <w:pPr>
        <w:pStyle w:val="ListParagraph"/>
        <w:numPr>
          <w:ilvl w:val="0"/>
          <w:numId w:val="6"/>
        </w:numPr>
        <w:jc w:val="both"/>
        <w:rPr>
          <w:rFonts w:asciiTheme="minorHAnsi" w:hAnsiTheme="minorHAnsi" w:cstheme="minorHAnsi"/>
          <w:b/>
          <w:bCs/>
          <w:szCs w:val="24"/>
          <w:u w:val="single"/>
        </w:rPr>
      </w:pPr>
      <w:r w:rsidRPr="000651BC">
        <w:rPr>
          <w:rFonts w:asciiTheme="minorHAnsi" w:hAnsiTheme="minorHAnsi" w:cstheme="minorHAnsi"/>
          <w:b/>
          <w:bCs/>
          <w:szCs w:val="24"/>
          <w:u w:val="single"/>
        </w:rPr>
        <w:lastRenderedPageBreak/>
        <w:t>G</w:t>
      </w:r>
      <w:r w:rsidR="007B476A" w:rsidRPr="000651BC">
        <w:rPr>
          <w:rFonts w:asciiTheme="minorHAnsi" w:hAnsiTheme="minorHAnsi" w:cstheme="minorHAnsi"/>
          <w:b/>
          <w:bCs/>
          <w:szCs w:val="24"/>
          <w:u w:val="single"/>
        </w:rPr>
        <w:t>eneral Inf</w:t>
      </w:r>
      <w:r w:rsidR="007B476A" w:rsidRPr="00C27591">
        <w:rPr>
          <w:rFonts w:asciiTheme="minorHAnsi" w:hAnsiTheme="minorHAnsi" w:cstheme="minorHAnsi"/>
          <w:b/>
          <w:bCs/>
          <w:szCs w:val="24"/>
          <w:u w:val="single"/>
        </w:rPr>
        <w:t xml:space="preserve">ormation </w:t>
      </w:r>
    </w:p>
    <w:p w14:paraId="56D81F18" w14:textId="26F6F68D" w:rsidR="003532D6" w:rsidRPr="0016302B" w:rsidRDefault="00C27591" w:rsidP="008F733C">
      <w:pPr>
        <w:jc w:val="both"/>
        <w:rPr>
          <w:rFonts w:asciiTheme="minorHAnsi" w:hAnsiTheme="minorHAnsi" w:cstheme="minorHAnsi"/>
          <w:bCs/>
          <w:szCs w:val="24"/>
        </w:rPr>
      </w:pPr>
      <w:r w:rsidRPr="00C27591">
        <w:rPr>
          <w:rFonts w:asciiTheme="minorHAnsi" w:hAnsiTheme="minorHAnsi" w:cstheme="minorHAnsi"/>
          <w:szCs w:val="24"/>
        </w:rPr>
        <w:t>Cambridge City</w:t>
      </w:r>
      <w:r>
        <w:rPr>
          <w:rFonts w:asciiTheme="minorHAnsi" w:hAnsiTheme="minorHAnsi" w:cstheme="minorHAnsi"/>
          <w:szCs w:val="24"/>
        </w:rPr>
        <w:t xml:space="preserve"> </w:t>
      </w:r>
      <w:r w:rsidR="003532D6" w:rsidRPr="0016302B">
        <w:rPr>
          <w:rFonts w:asciiTheme="minorHAnsi" w:hAnsiTheme="minorHAnsi" w:cstheme="minorHAnsi"/>
          <w:szCs w:val="24"/>
        </w:rPr>
        <w:t xml:space="preserve">Council is not bound to accept any of the proposals submitted.  </w:t>
      </w:r>
      <w:r w:rsidR="003532D6" w:rsidRPr="0016302B">
        <w:rPr>
          <w:rFonts w:asciiTheme="minorHAnsi" w:hAnsiTheme="minorHAnsi" w:cstheme="minorHAnsi"/>
          <w:bCs/>
          <w:szCs w:val="24"/>
        </w:rPr>
        <w:t xml:space="preserve">If there are concerns over any aspects of </w:t>
      </w:r>
      <w:r w:rsidR="00AE47F2" w:rsidRPr="0016302B">
        <w:rPr>
          <w:rFonts w:asciiTheme="minorHAnsi" w:hAnsiTheme="minorHAnsi" w:cstheme="minorHAnsi"/>
          <w:bCs/>
          <w:szCs w:val="24"/>
        </w:rPr>
        <w:t xml:space="preserve">a </w:t>
      </w:r>
      <w:r w:rsidR="000648A5" w:rsidRPr="0016302B">
        <w:rPr>
          <w:rFonts w:asciiTheme="minorHAnsi" w:hAnsiTheme="minorHAnsi" w:cstheme="minorHAnsi"/>
          <w:bCs/>
          <w:szCs w:val="24"/>
        </w:rPr>
        <w:t>bidder’s</w:t>
      </w:r>
      <w:r w:rsidR="00AE47F2" w:rsidRPr="0016302B">
        <w:rPr>
          <w:rFonts w:asciiTheme="minorHAnsi" w:hAnsiTheme="minorHAnsi" w:cstheme="minorHAnsi"/>
          <w:bCs/>
          <w:szCs w:val="24"/>
        </w:rPr>
        <w:t xml:space="preserve"> </w:t>
      </w:r>
      <w:r w:rsidR="003532D6" w:rsidRPr="0016302B">
        <w:rPr>
          <w:rFonts w:asciiTheme="minorHAnsi" w:hAnsiTheme="minorHAnsi" w:cstheme="minorHAnsi"/>
          <w:bCs/>
          <w:szCs w:val="24"/>
        </w:rPr>
        <w:t xml:space="preserve">proposal, </w:t>
      </w:r>
      <w:r w:rsidR="007B476A" w:rsidRPr="0016302B">
        <w:rPr>
          <w:rFonts w:asciiTheme="minorHAnsi" w:hAnsiTheme="minorHAnsi" w:cstheme="minorHAnsi"/>
          <w:bCs/>
          <w:szCs w:val="24"/>
        </w:rPr>
        <w:t>the Council</w:t>
      </w:r>
      <w:r w:rsidR="003532D6" w:rsidRPr="0016302B">
        <w:rPr>
          <w:rFonts w:asciiTheme="minorHAnsi" w:hAnsiTheme="minorHAnsi" w:cstheme="minorHAnsi"/>
          <w:bCs/>
          <w:szCs w:val="24"/>
        </w:rPr>
        <w:t xml:space="preserve"> reserve</w:t>
      </w:r>
      <w:r w:rsidR="007B476A" w:rsidRPr="0016302B">
        <w:rPr>
          <w:rFonts w:asciiTheme="minorHAnsi" w:hAnsiTheme="minorHAnsi" w:cstheme="minorHAnsi"/>
          <w:bCs/>
          <w:szCs w:val="24"/>
        </w:rPr>
        <w:t>s</w:t>
      </w:r>
      <w:r w:rsidR="003532D6" w:rsidRPr="0016302B">
        <w:rPr>
          <w:rFonts w:asciiTheme="minorHAnsi" w:hAnsiTheme="minorHAnsi" w:cstheme="minorHAnsi"/>
          <w:bCs/>
          <w:szCs w:val="24"/>
        </w:rPr>
        <w:t xml:space="preserve"> the right to choose the next best placed supplier.  Any concerns will be notified to the bidder in advance of any decision, to allow the opportunity for further clarification. </w:t>
      </w:r>
    </w:p>
    <w:p w14:paraId="525B2BE8" w14:textId="69D4C2E1" w:rsidR="007B476A" w:rsidRPr="0016302B" w:rsidRDefault="007B476A" w:rsidP="008F733C">
      <w:pPr>
        <w:spacing w:before="240" w:after="120"/>
        <w:ind w:right="-46"/>
        <w:jc w:val="both"/>
        <w:rPr>
          <w:rFonts w:asciiTheme="minorHAnsi" w:hAnsiTheme="minorHAnsi" w:cstheme="minorHAnsi"/>
          <w:bCs/>
          <w:szCs w:val="24"/>
        </w:rPr>
      </w:pPr>
      <w:r w:rsidRPr="0016302B">
        <w:rPr>
          <w:rFonts w:asciiTheme="minorHAnsi" w:hAnsiTheme="minorHAnsi" w:cstheme="minorHAnsi"/>
          <w:bCs/>
          <w:szCs w:val="24"/>
        </w:rPr>
        <w:t xml:space="preserve">Bidders shall accept and acknowledge that, by issuing this </w:t>
      </w:r>
      <w:proofErr w:type="spellStart"/>
      <w:r w:rsidRPr="0016302B">
        <w:rPr>
          <w:rFonts w:asciiTheme="minorHAnsi" w:hAnsiTheme="minorHAnsi" w:cstheme="minorHAnsi"/>
          <w:bCs/>
          <w:szCs w:val="24"/>
        </w:rPr>
        <w:t>RfQ</w:t>
      </w:r>
      <w:proofErr w:type="spellEnd"/>
      <w:r w:rsidRPr="0016302B">
        <w:rPr>
          <w:rFonts w:asciiTheme="minorHAnsi" w:hAnsiTheme="minorHAnsi" w:cstheme="minorHAnsi"/>
          <w:bCs/>
          <w:szCs w:val="24"/>
        </w:rPr>
        <w:t xml:space="preserve">, the Council shall not be bound to accept any offer or bid and reserves the right not to conclude a Contract for any or </w:t>
      </w:r>
      <w:proofErr w:type="gramStart"/>
      <w:r w:rsidRPr="0016302B">
        <w:rPr>
          <w:rFonts w:asciiTheme="minorHAnsi" w:hAnsiTheme="minorHAnsi" w:cstheme="minorHAnsi"/>
          <w:bCs/>
          <w:szCs w:val="24"/>
        </w:rPr>
        <w:t>all of</w:t>
      </w:r>
      <w:proofErr w:type="gramEnd"/>
      <w:r w:rsidRPr="0016302B">
        <w:rPr>
          <w:rFonts w:asciiTheme="minorHAnsi" w:hAnsiTheme="minorHAnsi" w:cstheme="minorHAnsi"/>
          <w:bCs/>
          <w:szCs w:val="24"/>
        </w:rPr>
        <w:t xml:space="preserve"> the requirements as stated in the </w:t>
      </w:r>
      <w:proofErr w:type="spellStart"/>
      <w:r w:rsidR="00267AA8" w:rsidRPr="0016302B">
        <w:rPr>
          <w:rFonts w:asciiTheme="minorHAnsi" w:hAnsiTheme="minorHAnsi" w:cstheme="minorHAnsi"/>
          <w:bCs/>
          <w:szCs w:val="24"/>
        </w:rPr>
        <w:t>RfQ</w:t>
      </w:r>
      <w:proofErr w:type="spellEnd"/>
      <w:r w:rsidR="00267AA8" w:rsidRPr="0016302B">
        <w:rPr>
          <w:rFonts w:asciiTheme="minorHAnsi" w:hAnsiTheme="minorHAnsi" w:cstheme="minorHAnsi"/>
          <w:bCs/>
          <w:szCs w:val="24"/>
        </w:rPr>
        <w:t xml:space="preserve"> documents</w:t>
      </w:r>
      <w:r w:rsidRPr="0016302B" w:rsidDel="00617E54">
        <w:rPr>
          <w:rFonts w:asciiTheme="minorHAnsi" w:hAnsiTheme="minorHAnsi" w:cstheme="minorHAnsi"/>
          <w:bCs/>
          <w:szCs w:val="24"/>
        </w:rPr>
        <w:t xml:space="preserve"> </w:t>
      </w:r>
      <w:r w:rsidRPr="0016302B">
        <w:rPr>
          <w:rFonts w:asciiTheme="minorHAnsi" w:hAnsiTheme="minorHAnsi" w:cstheme="minorHAnsi"/>
          <w:bCs/>
          <w:szCs w:val="24"/>
        </w:rPr>
        <w:t>for which priced submissions are being invited.</w:t>
      </w:r>
    </w:p>
    <w:p w14:paraId="0EB0327C" w14:textId="1874D53F" w:rsidR="007B476A" w:rsidRPr="0016302B" w:rsidRDefault="007B476A" w:rsidP="008F733C">
      <w:pPr>
        <w:spacing w:before="240" w:after="120"/>
        <w:ind w:right="-46"/>
        <w:jc w:val="both"/>
        <w:rPr>
          <w:rFonts w:asciiTheme="minorHAnsi" w:hAnsiTheme="minorHAnsi" w:cstheme="minorHAnsi"/>
          <w:bCs/>
          <w:szCs w:val="24"/>
        </w:rPr>
      </w:pPr>
      <w:r w:rsidRPr="0016302B">
        <w:rPr>
          <w:rFonts w:asciiTheme="minorHAnsi" w:hAnsiTheme="minorHAnsi" w:cstheme="minorHAnsi"/>
          <w:bCs/>
          <w:szCs w:val="24"/>
        </w:rPr>
        <w:t xml:space="preserve">The Council reserves the right to amend, add to or withdraw all or any part of this </w:t>
      </w:r>
      <w:proofErr w:type="spellStart"/>
      <w:r w:rsidRPr="0016302B">
        <w:rPr>
          <w:rFonts w:asciiTheme="minorHAnsi" w:hAnsiTheme="minorHAnsi" w:cstheme="minorHAnsi"/>
          <w:bCs/>
          <w:szCs w:val="24"/>
        </w:rPr>
        <w:t>RfQ</w:t>
      </w:r>
      <w:proofErr w:type="spellEnd"/>
      <w:r w:rsidRPr="0016302B">
        <w:rPr>
          <w:rFonts w:asciiTheme="minorHAnsi" w:hAnsiTheme="minorHAnsi" w:cstheme="minorHAnsi"/>
          <w:bCs/>
          <w:szCs w:val="24"/>
        </w:rPr>
        <w:t xml:space="preserve"> at any time during the procurement exercise.</w:t>
      </w:r>
    </w:p>
    <w:p w14:paraId="0CE4E494" w14:textId="14011690" w:rsidR="007B476A" w:rsidRPr="0016302B" w:rsidRDefault="007B476A" w:rsidP="008F733C">
      <w:pPr>
        <w:spacing w:before="240" w:after="120"/>
        <w:ind w:right="-46"/>
        <w:jc w:val="both"/>
        <w:rPr>
          <w:rFonts w:asciiTheme="minorHAnsi" w:hAnsiTheme="minorHAnsi" w:cstheme="minorHAnsi"/>
        </w:rPr>
      </w:pPr>
      <w:r w:rsidRPr="0016302B">
        <w:rPr>
          <w:rFonts w:asciiTheme="minorHAnsi" w:hAnsiTheme="minorHAnsi" w:cstheme="minorHAnsi"/>
        </w:rPr>
        <w:t xml:space="preserve">This a simple single stage process. You may only make a single submission.  Your </w:t>
      </w:r>
      <w:r w:rsidR="0016302B" w:rsidRPr="0016302B">
        <w:rPr>
          <w:rFonts w:asciiTheme="minorHAnsi" w:hAnsiTheme="minorHAnsi" w:cstheme="minorHAnsi"/>
        </w:rPr>
        <w:t>submission</w:t>
      </w:r>
      <w:r w:rsidRPr="0016302B">
        <w:rPr>
          <w:rFonts w:asciiTheme="minorHAnsi" w:hAnsiTheme="minorHAnsi" w:cstheme="minorHAnsi"/>
        </w:rPr>
        <w:t xml:space="preserve"> will be reviewed by one or more </w:t>
      </w:r>
      <w:r w:rsidR="0016302B" w:rsidRPr="0016302B">
        <w:rPr>
          <w:rFonts w:asciiTheme="minorHAnsi" w:hAnsiTheme="minorHAnsi" w:cstheme="minorHAnsi"/>
        </w:rPr>
        <w:t>officers</w:t>
      </w:r>
      <w:r w:rsidRPr="0016302B">
        <w:rPr>
          <w:rFonts w:asciiTheme="minorHAnsi" w:hAnsiTheme="minorHAnsi" w:cstheme="minorHAnsi"/>
        </w:rPr>
        <w:t xml:space="preserve"> of the Council who will </w:t>
      </w:r>
      <w:proofErr w:type="gramStart"/>
      <w:r w:rsidRPr="0016302B">
        <w:rPr>
          <w:rFonts w:asciiTheme="minorHAnsi" w:hAnsiTheme="minorHAnsi" w:cstheme="minorHAnsi"/>
        </w:rPr>
        <w:t>make a decision</w:t>
      </w:r>
      <w:proofErr w:type="gramEnd"/>
      <w:r w:rsidRPr="0016302B">
        <w:rPr>
          <w:rFonts w:asciiTheme="minorHAnsi" w:hAnsiTheme="minorHAnsi" w:cstheme="minorHAnsi"/>
        </w:rPr>
        <w:t xml:space="preserve"> on the appointment</w:t>
      </w:r>
      <w:r w:rsidR="0053460F" w:rsidRPr="0016302B">
        <w:rPr>
          <w:rFonts w:asciiTheme="minorHAnsi" w:hAnsiTheme="minorHAnsi" w:cstheme="minorHAnsi"/>
        </w:rPr>
        <w:t>.  This decision is final</w:t>
      </w:r>
      <w:r w:rsidR="0016302B" w:rsidRPr="0016302B">
        <w:rPr>
          <w:rFonts w:asciiTheme="minorHAnsi" w:hAnsiTheme="minorHAnsi" w:cstheme="minorHAnsi"/>
        </w:rPr>
        <w:t>.</w:t>
      </w:r>
      <w:r w:rsidRPr="0016302B">
        <w:rPr>
          <w:rFonts w:asciiTheme="minorHAnsi" w:hAnsiTheme="minorHAnsi" w:cstheme="minorHAnsi"/>
        </w:rPr>
        <w:t xml:space="preserve">   </w:t>
      </w:r>
    </w:p>
    <w:p w14:paraId="7EF82E72" w14:textId="22A8D799" w:rsidR="007B476A" w:rsidRPr="0016302B" w:rsidRDefault="007B476A" w:rsidP="008F733C">
      <w:pPr>
        <w:spacing w:before="240" w:after="120"/>
        <w:ind w:right="-46"/>
        <w:jc w:val="both"/>
        <w:rPr>
          <w:rFonts w:asciiTheme="minorHAnsi" w:hAnsiTheme="minorHAnsi" w:cstheme="minorHAnsi"/>
        </w:rPr>
      </w:pPr>
      <w:r w:rsidRPr="0016302B">
        <w:rPr>
          <w:rFonts w:asciiTheme="minorHAnsi" w:hAnsiTheme="minorHAnsi" w:cstheme="minorHAnsi"/>
        </w:rPr>
        <w:t xml:space="preserve">The timetable above gives expected/indicative timeline for </w:t>
      </w:r>
      <w:r w:rsidR="0053460F" w:rsidRPr="0016302B">
        <w:rPr>
          <w:rFonts w:asciiTheme="minorHAnsi" w:hAnsiTheme="minorHAnsi" w:cstheme="minorHAnsi"/>
        </w:rPr>
        <w:t>the appointment.  The C</w:t>
      </w:r>
      <w:r w:rsidRPr="0016302B">
        <w:rPr>
          <w:rFonts w:asciiTheme="minorHAnsi" w:hAnsiTheme="minorHAnsi" w:cstheme="minorHAnsi"/>
        </w:rPr>
        <w:t xml:space="preserve">ouncil has every intention of staying within these time scales however, it does reserve the right to vary any part of the schedule should there be a requirement to do so.  Should this </w:t>
      </w:r>
      <w:proofErr w:type="gramStart"/>
      <w:r w:rsidRPr="0016302B">
        <w:rPr>
          <w:rFonts w:asciiTheme="minorHAnsi" w:hAnsiTheme="minorHAnsi" w:cstheme="minorHAnsi"/>
        </w:rPr>
        <w:t>happen</w:t>
      </w:r>
      <w:proofErr w:type="gramEnd"/>
      <w:r w:rsidRPr="0016302B">
        <w:rPr>
          <w:rFonts w:asciiTheme="minorHAnsi" w:hAnsiTheme="minorHAnsi" w:cstheme="minorHAnsi"/>
        </w:rPr>
        <w:t xml:space="preserve"> you will be kept fully informed. </w:t>
      </w:r>
    </w:p>
    <w:p w14:paraId="0CAB610A" w14:textId="673DECE6" w:rsidR="000648A5" w:rsidRPr="0016302B" w:rsidRDefault="000648A5" w:rsidP="008F733C">
      <w:pPr>
        <w:jc w:val="both"/>
        <w:rPr>
          <w:rFonts w:asciiTheme="minorHAnsi" w:hAnsiTheme="minorHAnsi" w:cstheme="minorHAnsi"/>
          <w:szCs w:val="24"/>
        </w:rPr>
      </w:pPr>
      <w:r w:rsidRPr="0016302B">
        <w:rPr>
          <w:rFonts w:asciiTheme="minorHAnsi" w:hAnsiTheme="minorHAnsi" w:cstheme="minorHAnsi"/>
          <w:szCs w:val="24"/>
        </w:rPr>
        <w:t xml:space="preserve">The Council may undertake independent financial checks to ensure the suitability of </w:t>
      </w:r>
      <w:r w:rsidR="00D30D0E" w:rsidRPr="0016302B">
        <w:rPr>
          <w:rFonts w:asciiTheme="minorHAnsi" w:hAnsiTheme="minorHAnsi" w:cstheme="minorHAnsi"/>
          <w:szCs w:val="24"/>
        </w:rPr>
        <w:t>the</w:t>
      </w:r>
      <w:r w:rsidRPr="0016302B">
        <w:rPr>
          <w:rFonts w:asciiTheme="minorHAnsi" w:hAnsiTheme="minorHAnsi" w:cstheme="minorHAnsi"/>
          <w:szCs w:val="24"/>
        </w:rPr>
        <w:t xml:space="preserve"> bidder</w:t>
      </w:r>
      <w:r w:rsidR="00D30D0E" w:rsidRPr="0016302B">
        <w:rPr>
          <w:rFonts w:asciiTheme="minorHAnsi" w:hAnsiTheme="minorHAnsi" w:cstheme="minorHAnsi"/>
          <w:szCs w:val="24"/>
        </w:rPr>
        <w:t xml:space="preserve">.  </w:t>
      </w:r>
      <w:r w:rsidRPr="0016302B">
        <w:rPr>
          <w:rFonts w:asciiTheme="minorHAnsi" w:hAnsiTheme="minorHAnsi" w:cstheme="minorHAnsi"/>
          <w:szCs w:val="24"/>
        </w:rPr>
        <w:t xml:space="preserve"> </w:t>
      </w:r>
    </w:p>
    <w:p w14:paraId="07E8F392" w14:textId="15C71D20" w:rsidR="000648A5" w:rsidRDefault="003145CC" w:rsidP="008F733C">
      <w:pPr>
        <w:pStyle w:val="ListParagraph"/>
        <w:numPr>
          <w:ilvl w:val="0"/>
          <w:numId w:val="6"/>
        </w:numPr>
        <w:jc w:val="both"/>
        <w:rPr>
          <w:rFonts w:asciiTheme="minorHAnsi" w:hAnsiTheme="minorHAnsi" w:cstheme="minorHAnsi"/>
          <w:b/>
          <w:szCs w:val="24"/>
          <w:u w:val="single"/>
        </w:rPr>
      </w:pPr>
      <w:r w:rsidRPr="000651BC">
        <w:rPr>
          <w:rFonts w:asciiTheme="minorHAnsi" w:hAnsiTheme="minorHAnsi" w:cstheme="minorHAnsi"/>
          <w:b/>
          <w:szCs w:val="24"/>
          <w:u w:val="single"/>
        </w:rPr>
        <w:t xml:space="preserve">Check List for uploading </w:t>
      </w:r>
    </w:p>
    <w:p w14:paraId="12B50149" w14:textId="77777777" w:rsidR="000651BC" w:rsidRDefault="000651BC" w:rsidP="008F733C">
      <w:pPr>
        <w:pStyle w:val="ListParagraph"/>
        <w:jc w:val="both"/>
        <w:rPr>
          <w:rFonts w:asciiTheme="minorHAnsi" w:hAnsiTheme="minorHAnsi" w:cstheme="minorHAnsi"/>
          <w:b/>
          <w:szCs w:val="24"/>
          <w:u w:val="single"/>
        </w:rPr>
      </w:pPr>
    </w:p>
    <w:p w14:paraId="22E114EB" w14:textId="02F14191" w:rsidR="003145CC" w:rsidRDefault="003145CC" w:rsidP="008F733C">
      <w:pPr>
        <w:pStyle w:val="ListParagraph"/>
        <w:numPr>
          <w:ilvl w:val="0"/>
          <w:numId w:val="5"/>
        </w:numPr>
        <w:jc w:val="both"/>
        <w:rPr>
          <w:rFonts w:asciiTheme="minorHAnsi" w:hAnsiTheme="minorHAnsi" w:cstheme="minorHAnsi"/>
          <w:bCs/>
          <w:szCs w:val="24"/>
        </w:rPr>
      </w:pPr>
      <w:r>
        <w:rPr>
          <w:rFonts w:asciiTheme="minorHAnsi" w:hAnsiTheme="minorHAnsi" w:cstheme="minorHAnsi"/>
          <w:bCs/>
          <w:szCs w:val="24"/>
        </w:rPr>
        <w:t xml:space="preserve">Document detail how you will </w:t>
      </w:r>
      <w:r w:rsidR="000651BC">
        <w:rPr>
          <w:rFonts w:asciiTheme="minorHAnsi" w:hAnsiTheme="minorHAnsi" w:cstheme="minorHAnsi"/>
          <w:bCs/>
          <w:szCs w:val="24"/>
        </w:rPr>
        <w:t>deliver</w:t>
      </w:r>
      <w:r>
        <w:rPr>
          <w:rFonts w:asciiTheme="minorHAnsi" w:hAnsiTheme="minorHAnsi" w:cstheme="minorHAnsi"/>
          <w:bCs/>
          <w:szCs w:val="24"/>
        </w:rPr>
        <w:t xml:space="preserve"> the requirements</w:t>
      </w:r>
      <w:r w:rsidR="00A463BE">
        <w:rPr>
          <w:rFonts w:asciiTheme="minorHAnsi" w:hAnsiTheme="minorHAnsi" w:cstheme="minorHAnsi"/>
          <w:bCs/>
          <w:szCs w:val="24"/>
        </w:rPr>
        <w:t xml:space="preserve"> (see section 5)</w:t>
      </w:r>
    </w:p>
    <w:p w14:paraId="12A57EE1" w14:textId="35DAE689" w:rsidR="003145CC" w:rsidRDefault="000651BC" w:rsidP="008F733C">
      <w:pPr>
        <w:pStyle w:val="ListParagraph"/>
        <w:numPr>
          <w:ilvl w:val="0"/>
          <w:numId w:val="5"/>
        </w:numPr>
        <w:jc w:val="both"/>
        <w:rPr>
          <w:rFonts w:asciiTheme="minorHAnsi" w:hAnsiTheme="minorHAnsi" w:cstheme="minorHAnsi"/>
          <w:bCs/>
          <w:szCs w:val="24"/>
        </w:rPr>
      </w:pPr>
      <w:r>
        <w:rPr>
          <w:rFonts w:asciiTheme="minorHAnsi" w:hAnsiTheme="minorHAnsi" w:cstheme="minorHAnsi"/>
          <w:bCs/>
          <w:szCs w:val="24"/>
        </w:rPr>
        <w:t>Pricing</w:t>
      </w:r>
      <w:r w:rsidR="003145CC">
        <w:rPr>
          <w:rFonts w:asciiTheme="minorHAnsi" w:hAnsiTheme="minorHAnsi" w:cstheme="minorHAnsi"/>
          <w:bCs/>
          <w:szCs w:val="24"/>
        </w:rPr>
        <w:t xml:space="preserve"> for the work</w:t>
      </w:r>
      <w:r w:rsidR="00A463BE">
        <w:rPr>
          <w:rFonts w:asciiTheme="minorHAnsi" w:hAnsiTheme="minorHAnsi" w:cstheme="minorHAnsi"/>
          <w:bCs/>
          <w:szCs w:val="24"/>
        </w:rPr>
        <w:t xml:space="preserve"> </w:t>
      </w:r>
      <w:r w:rsidR="009304FD" w:rsidRPr="00A02648">
        <w:rPr>
          <w:szCs w:val="24"/>
        </w:rPr>
        <w:t>including if there will be any annual RPI increase</w:t>
      </w:r>
      <w:r w:rsidR="009304FD">
        <w:rPr>
          <w:rFonts w:asciiTheme="minorHAnsi" w:hAnsiTheme="minorHAnsi" w:cstheme="minorHAnsi"/>
          <w:bCs/>
          <w:szCs w:val="24"/>
        </w:rPr>
        <w:t xml:space="preserve"> </w:t>
      </w:r>
      <w:r w:rsidR="00A463BE">
        <w:rPr>
          <w:rFonts w:asciiTheme="minorHAnsi" w:hAnsiTheme="minorHAnsi" w:cstheme="minorHAnsi"/>
          <w:bCs/>
          <w:szCs w:val="24"/>
        </w:rPr>
        <w:t>(see section 6)</w:t>
      </w:r>
    </w:p>
    <w:p w14:paraId="50EC677C" w14:textId="70911747" w:rsidR="003145CC" w:rsidRDefault="00D60489" w:rsidP="008F733C">
      <w:pPr>
        <w:pStyle w:val="ListParagraph"/>
        <w:numPr>
          <w:ilvl w:val="0"/>
          <w:numId w:val="5"/>
        </w:numPr>
        <w:jc w:val="both"/>
        <w:rPr>
          <w:rFonts w:asciiTheme="minorHAnsi" w:hAnsiTheme="minorHAnsi" w:cstheme="minorHAnsi"/>
          <w:bCs/>
          <w:szCs w:val="24"/>
        </w:rPr>
      </w:pPr>
      <w:r>
        <w:rPr>
          <w:rFonts w:asciiTheme="minorHAnsi" w:hAnsiTheme="minorHAnsi" w:cstheme="minorHAnsi"/>
          <w:bCs/>
          <w:szCs w:val="24"/>
        </w:rPr>
        <w:t>Information sheet</w:t>
      </w:r>
      <w:r w:rsidR="003145CC">
        <w:rPr>
          <w:rFonts w:asciiTheme="minorHAnsi" w:hAnsiTheme="minorHAnsi" w:cstheme="minorHAnsi"/>
          <w:bCs/>
          <w:szCs w:val="24"/>
        </w:rPr>
        <w:t xml:space="preserve"> signed </w:t>
      </w:r>
      <w:r w:rsidR="00A463BE">
        <w:rPr>
          <w:rFonts w:asciiTheme="minorHAnsi" w:hAnsiTheme="minorHAnsi" w:cstheme="minorHAnsi"/>
          <w:bCs/>
          <w:szCs w:val="24"/>
        </w:rPr>
        <w:t>(see section 7)</w:t>
      </w:r>
    </w:p>
    <w:p w14:paraId="7D74CFD4" w14:textId="77777777" w:rsidR="00626301" w:rsidRPr="00A02648" w:rsidRDefault="00626301" w:rsidP="00626301">
      <w:pPr>
        <w:pStyle w:val="ListBullet"/>
        <w:numPr>
          <w:ilvl w:val="0"/>
          <w:numId w:val="5"/>
        </w:numPr>
        <w:rPr>
          <w:sz w:val="24"/>
          <w:szCs w:val="24"/>
        </w:rPr>
      </w:pPr>
      <w:r w:rsidRPr="00A02648">
        <w:rPr>
          <w:sz w:val="24"/>
          <w:szCs w:val="24"/>
        </w:rPr>
        <w:t>Please provide 2 references from current contracts where you are delivering a comparable service</w:t>
      </w:r>
      <w:r w:rsidRPr="00A02648">
        <w:rPr>
          <w:sz w:val="24"/>
          <w:szCs w:val="24"/>
        </w:rPr>
        <w:tab/>
      </w:r>
    </w:p>
    <w:p w14:paraId="70993159" w14:textId="77777777" w:rsidR="00626301" w:rsidRPr="00BB34D5" w:rsidRDefault="00626301" w:rsidP="00BB34D5">
      <w:pPr>
        <w:ind w:left="360"/>
        <w:jc w:val="both"/>
        <w:rPr>
          <w:rFonts w:asciiTheme="minorHAnsi" w:hAnsiTheme="minorHAnsi" w:cstheme="minorHAnsi"/>
          <w:bCs/>
          <w:szCs w:val="24"/>
        </w:rPr>
      </w:pPr>
    </w:p>
    <w:p w14:paraId="1B490158" w14:textId="5F715309" w:rsidR="00A463BE" w:rsidRDefault="00A463BE" w:rsidP="008F733C">
      <w:pPr>
        <w:jc w:val="both"/>
        <w:rPr>
          <w:rFonts w:asciiTheme="minorHAnsi" w:hAnsiTheme="minorHAnsi" w:cstheme="minorHAnsi"/>
          <w:bCs/>
          <w:szCs w:val="24"/>
        </w:rPr>
      </w:pPr>
      <w:r w:rsidRPr="00C27591">
        <w:rPr>
          <w:rFonts w:asciiTheme="minorHAnsi" w:hAnsiTheme="minorHAnsi" w:cstheme="minorHAnsi"/>
          <w:bCs/>
          <w:szCs w:val="24"/>
        </w:rPr>
        <w:t>Please ensure that all these documents are uploaded by the closing date and time.</w:t>
      </w:r>
    </w:p>
    <w:p w14:paraId="6F2954BC" w14:textId="77777777" w:rsidR="00C27591" w:rsidRDefault="00C27591" w:rsidP="008F733C">
      <w:pPr>
        <w:jc w:val="both"/>
        <w:rPr>
          <w:rFonts w:asciiTheme="minorHAnsi" w:hAnsiTheme="minorHAnsi" w:cstheme="minorHAnsi"/>
          <w:bCs/>
          <w:szCs w:val="24"/>
        </w:rPr>
      </w:pPr>
    </w:p>
    <w:p w14:paraId="6EB9C01F" w14:textId="5626FE1E" w:rsidR="00DE50B6" w:rsidRPr="00C27591" w:rsidRDefault="00DE50B6" w:rsidP="00DE50B6">
      <w:pPr>
        <w:pStyle w:val="ListParagraph"/>
        <w:numPr>
          <w:ilvl w:val="0"/>
          <w:numId w:val="6"/>
        </w:numPr>
        <w:jc w:val="both"/>
        <w:rPr>
          <w:rFonts w:asciiTheme="minorHAnsi" w:hAnsiTheme="minorHAnsi" w:cstheme="minorHAnsi"/>
          <w:b/>
          <w:szCs w:val="24"/>
          <w:u w:val="single"/>
        </w:rPr>
      </w:pPr>
      <w:bookmarkStart w:id="3" w:name="_Hlk196483015"/>
      <w:r w:rsidRPr="00C27591">
        <w:rPr>
          <w:rFonts w:asciiTheme="minorHAnsi" w:hAnsiTheme="minorHAnsi" w:cstheme="minorHAnsi"/>
          <w:b/>
          <w:szCs w:val="24"/>
          <w:u w:val="single"/>
        </w:rPr>
        <w:lastRenderedPageBreak/>
        <w:t>Social Value</w:t>
      </w:r>
    </w:p>
    <w:p w14:paraId="3363EEDE" w14:textId="77777777" w:rsidR="00DE50B6" w:rsidRPr="00C27591" w:rsidRDefault="00DE50B6" w:rsidP="00DE50B6">
      <w:pPr>
        <w:pStyle w:val="ListParagraph"/>
        <w:ind w:left="360"/>
        <w:jc w:val="both"/>
        <w:rPr>
          <w:rFonts w:asciiTheme="minorHAnsi" w:hAnsiTheme="minorHAnsi" w:cstheme="minorHAnsi"/>
          <w:b/>
          <w:szCs w:val="24"/>
          <w:u w:val="single"/>
        </w:rPr>
      </w:pPr>
    </w:p>
    <w:p w14:paraId="578C099A" w14:textId="77777777" w:rsidR="00DE50B6" w:rsidRPr="00C27591" w:rsidRDefault="00DE50B6" w:rsidP="00DE50B6">
      <w:pPr>
        <w:pStyle w:val="ListParagraph"/>
        <w:keepNext/>
        <w:jc w:val="both"/>
        <w:rPr>
          <w:rFonts w:asciiTheme="minorHAnsi" w:eastAsia="Calibri" w:hAnsiTheme="minorHAnsi" w:cstheme="minorHAnsi"/>
          <w:szCs w:val="24"/>
        </w:rPr>
      </w:pPr>
      <w:r w:rsidRPr="00C27591">
        <w:rPr>
          <w:rFonts w:asciiTheme="minorHAnsi" w:eastAsia="Calibri" w:hAnsiTheme="minorHAnsi" w:cstheme="minorHAnsi"/>
          <w:szCs w:val="24"/>
        </w:rPr>
        <w:t xml:space="preserve">The Council is committed to ensuring that all procurements consider the economic, social and environmental well-being of the </w:t>
      </w:r>
      <w:proofErr w:type="gramStart"/>
      <w:r w:rsidRPr="00C27591">
        <w:rPr>
          <w:rFonts w:asciiTheme="minorHAnsi" w:eastAsia="Calibri" w:hAnsiTheme="minorHAnsi" w:cstheme="minorHAnsi"/>
          <w:szCs w:val="24"/>
        </w:rPr>
        <w:t>City</w:t>
      </w:r>
      <w:proofErr w:type="gramEnd"/>
      <w:r w:rsidRPr="00C27591">
        <w:rPr>
          <w:rFonts w:asciiTheme="minorHAnsi" w:eastAsia="Calibri" w:hAnsiTheme="minorHAnsi" w:cstheme="minorHAnsi"/>
          <w:szCs w:val="24"/>
        </w:rPr>
        <w:t xml:space="preserve"> and surrounding area. As such, we require all Bidders to incorporate our commitment (which can be reviewed at the hyper-link below), in their submissions, through avenues such as (but not limited to):</w:t>
      </w:r>
    </w:p>
    <w:p w14:paraId="623D55B5" w14:textId="67DB6099" w:rsidR="00560531" w:rsidRPr="00C27591" w:rsidRDefault="00560531" w:rsidP="00DE50B6">
      <w:pPr>
        <w:pStyle w:val="ListParagraph"/>
        <w:keepNext/>
        <w:jc w:val="both"/>
        <w:rPr>
          <w:rFonts w:asciiTheme="minorHAnsi" w:eastAsia="Calibri" w:hAnsiTheme="minorHAnsi" w:cstheme="minorHAnsi"/>
          <w:szCs w:val="24"/>
        </w:rPr>
      </w:pPr>
      <w:hyperlink r:id="rId12" w:history="1">
        <w:r w:rsidRPr="00C27591">
          <w:rPr>
            <w:rStyle w:val="Hyperlink"/>
            <w:rFonts w:asciiTheme="minorHAnsi" w:eastAsia="Calibri" w:hAnsiTheme="minorHAnsi" w:cstheme="minorHAnsi"/>
            <w:szCs w:val="24"/>
          </w:rPr>
          <w:t>Social Value Framework - Cambridge City Council</w:t>
        </w:r>
      </w:hyperlink>
    </w:p>
    <w:p w14:paraId="7BE994D2" w14:textId="77777777" w:rsidR="00DE50B6" w:rsidRPr="00C27591" w:rsidRDefault="00DE50B6" w:rsidP="00DE50B6">
      <w:pPr>
        <w:keepNext/>
        <w:ind w:left="360"/>
        <w:jc w:val="both"/>
        <w:rPr>
          <w:rFonts w:asciiTheme="minorHAnsi" w:eastAsia="Calibri" w:hAnsiTheme="minorHAnsi" w:cstheme="minorHAnsi"/>
          <w:b/>
          <w:bCs/>
          <w:szCs w:val="24"/>
        </w:rPr>
      </w:pPr>
      <w:r w:rsidRPr="00C27591">
        <w:rPr>
          <w:rFonts w:asciiTheme="minorHAnsi" w:eastAsia="Calibri" w:hAnsiTheme="minorHAnsi" w:cstheme="minorHAnsi"/>
          <w:b/>
          <w:bCs/>
          <w:szCs w:val="24"/>
        </w:rPr>
        <w:t>Match My Project</w:t>
      </w:r>
    </w:p>
    <w:p w14:paraId="31BF1CC2" w14:textId="384A0DCC" w:rsidR="00560531" w:rsidRPr="00C27591" w:rsidRDefault="00560531" w:rsidP="00560531">
      <w:pPr>
        <w:keepNext/>
        <w:ind w:left="720"/>
        <w:jc w:val="both"/>
        <w:rPr>
          <w:rFonts w:asciiTheme="minorHAnsi" w:eastAsia="Calibri" w:hAnsiTheme="minorHAnsi" w:cstheme="minorHAnsi"/>
          <w:szCs w:val="24"/>
        </w:rPr>
      </w:pPr>
      <w:hyperlink r:id="rId13" w:history="1">
        <w:r w:rsidRPr="00C27591">
          <w:rPr>
            <w:rStyle w:val="Hyperlink"/>
            <w:rFonts w:asciiTheme="minorHAnsi" w:eastAsia="Calibri" w:hAnsiTheme="minorHAnsi" w:cstheme="minorHAnsi"/>
            <w:szCs w:val="24"/>
          </w:rPr>
          <w:t>Match My Project</w:t>
        </w:r>
      </w:hyperlink>
      <w:r w:rsidRPr="00C27591">
        <w:rPr>
          <w:rFonts w:asciiTheme="minorHAnsi" w:eastAsia="Calibri" w:hAnsiTheme="minorHAnsi" w:cstheme="minorHAnsi"/>
          <w:szCs w:val="24"/>
        </w:rPr>
        <w:t xml:space="preserve"> is an online platform which Cambridge City Council is using as a key delivery mechanism for social value, where businesses can find and support Cambridge based community projects. </w:t>
      </w:r>
    </w:p>
    <w:p w14:paraId="0BBF1A1E" w14:textId="77777777" w:rsidR="00560531" w:rsidRPr="00C27591" w:rsidRDefault="00560531" w:rsidP="00560531">
      <w:pPr>
        <w:keepNext/>
        <w:ind w:left="720"/>
        <w:jc w:val="both"/>
        <w:rPr>
          <w:rFonts w:asciiTheme="minorHAnsi" w:eastAsia="Calibri" w:hAnsiTheme="minorHAnsi" w:cstheme="minorHAnsi"/>
          <w:szCs w:val="24"/>
        </w:rPr>
      </w:pPr>
      <w:r w:rsidRPr="00C27591">
        <w:rPr>
          <w:rFonts w:asciiTheme="minorHAnsi" w:eastAsia="Calibri" w:hAnsiTheme="minorHAnsi" w:cstheme="minorHAnsi"/>
          <w:szCs w:val="24"/>
        </w:rPr>
        <w:t xml:space="preserve">Community organisations post projects/resources or requests that they need support with on the platform. Businesses can filter these and request to match with those that they would like to help support. The link above provides more information about the platform and how to access it, but if you would like to discuss it in more detail, please contact </w:t>
      </w:r>
      <w:hyperlink r:id="rId14" w:history="1">
        <w:r w:rsidRPr="00C27591">
          <w:rPr>
            <w:rStyle w:val="Hyperlink"/>
            <w:rFonts w:asciiTheme="minorHAnsi" w:eastAsia="Calibri" w:hAnsiTheme="minorHAnsi" w:cstheme="minorHAnsi"/>
            <w:szCs w:val="24"/>
            <w:u w:val="none"/>
          </w:rPr>
          <w:t>grants@cambridge.gov.uk</w:t>
        </w:r>
      </w:hyperlink>
    </w:p>
    <w:bookmarkEnd w:id="3"/>
    <w:p w14:paraId="5AB9E064" w14:textId="77777777" w:rsidR="00DE50B6" w:rsidRPr="00DE50B6" w:rsidRDefault="00DE50B6" w:rsidP="00DE50B6">
      <w:pPr>
        <w:jc w:val="both"/>
        <w:rPr>
          <w:rFonts w:asciiTheme="minorHAnsi" w:hAnsiTheme="minorHAnsi" w:cstheme="minorHAnsi"/>
          <w:b/>
          <w:szCs w:val="24"/>
          <w:u w:val="single"/>
        </w:rPr>
      </w:pPr>
    </w:p>
    <w:p w14:paraId="45D6B76D" w14:textId="77777777" w:rsidR="003532D6" w:rsidRDefault="003532D6" w:rsidP="008F733C">
      <w:pPr>
        <w:jc w:val="both"/>
      </w:pPr>
    </w:p>
    <w:p w14:paraId="5B7201CD" w14:textId="05B61DFD" w:rsidR="000A1951" w:rsidRDefault="000A1951" w:rsidP="008F733C">
      <w:pPr>
        <w:jc w:val="both"/>
      </w:pPr>
    </w:p>
    <w:sectPr w:rsidR="000A195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4E37" w14:textId="77777777" w:rsidR="004747CC" w:rsidRDefault="004747CC" w:rsidP="00B62D6D">
      <w:pPr>
        <w:spacing w:after="0" w:line="240" w:lineRule="auto"/>
      </w:pPr>
      <w:r>
        <w:separator/>
      </w:r>
    </w:p>
  </w:endnote>
  <w:endnote w:type="continuationSeparator" w:id="0">
    <w:p w14:paraId="17DB7E61" w14:textId="77777777" w:rsidR="004747CC" w:rsidRDefault="004747CC" w:rsidP="00B6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79AE" w14:textId="50F3FAD3" w:rsidR="004C1ECF" w:rsidRDefault="004C1ECF">
    <w:pPr>
      <w:pStyle w:val="Footer"/>
    </w:pPr>
    <w:r>
      <w:rPr>
        <w:noProof/>
      </w:rPr>
      <mc:AlternateContent>
        <mc:Choice Requires="wps">
          <w:drawing>
            <wp:anchor distT="0" distB="0" distL="0" distR="0" simplePos="0" relativeHeight="251662336" behindDoc="0" locked="0" layoutInCell="1" allowOverlap="1" wp14:anchorId="3AEA3EBA" wp14:editId="28D89CB5">
              <wp:simplePos x="635" y="635"/>
              <wp:positionH relativeFrom="page">
                <wp:align>center</wp:align>
              </wp:positionH>
              <wp:positionV relativeFrom="page">
                <wp:align>bottom</wp:align>
              </wp:positionV>
              <wp:extent cx="518795" cy="368935"/>
              <wp:effectExtent l="0" t="0" r="14605" b="0"/>
              <wp:wrapNone/>
              <wp:docPr id="130197447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4EFFF03A" w14:textId="4BAFBCB5" w:rsidR="004C1ECF" w:rsidRPr="004C1ECF" w:rsidRDefault="004C1ECF" w:rsidP="004C1ECF">
                          <w:pPr>
                            <w:spacing w:after="0"/>
                            <w:rPr>
                              <w:rFonts w:ascii="Aptos" w:eastAsia="Aptos" w:hAnsi="Aptos" w:cs="Aptos"/>
                              <w:noProof/>
                              <w:color w:val="000000"/>
                              <w:sz w:val="20"/>
                              <w:szCs w:val="20"/>
                            </w:rPr>
                          </w:pPr>
                          <w:r w:rsidRPr="004C1ECF">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EA3EBA" id="_x0000_t202" coordsize="21600,21600" o:spt="202" path="m,l,21600r21600,l21600,xe">
              <v:stroke joinstyle="miter"/>
              <v:path gradientshapeok="t" o:connecttype="rect"/>
            </v:shapetype>
            <v:shape id="Text Box 5" o:spid="_x0000_s1028" type="#_x0000_t202" alt="OFFICIAL" style="position:absolute;margin-left:0;margin-top:0;width:40.85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" filled="f" stroked="f">
              <v:textbox style="mso-fit-shape-to-text:t" inset="0,0,0,15pt">
                <w:txbxContent>
                  <w:p w14:paraId="4EFFF03A" w14:textId="4BAFBCB5" w:rsidR="004C1ECF" w:rsidRPr="004C1ECF" w:rsidRDefault="004C1ECF" w:rsidP="004C1ECF">
                    <w:pPr>
                      <w:spacing w:after="0"/>
                      <w:rPr>
                        <w:rFonts w:ascii="Aptos" w:eastAsia="Aptos" w:hAnsi="Aptos" w:cs="Aptos"/>
                        <w:noProof/>
                        <w:color w:val="000000"/>
                        <w:sz w:val="20"/>
                        <w:szCs w:val="20"/>
                      </w:rPr>
                    </w:pPr>
                    <w:r w:rsidRPr="004C1ECF">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7E0C" w14:textId="47FD53FA" w:rsidR="00B62D6D" w:rsidRPr="00BA61C6" w:rsidRDefault="004C1ECF" w:rsidP="00BA61C6">
    <w:pPr>
      <w:pStyle w:val="Footer"/>
      <w:jc w:val="right"/>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0" distR="0" simplePos="0" relativeHeight="251663360" behindDoc="0" locked="0" layoutInCell="1" allowOverlap="1" wp14:anchorId="5C8B85BF" wp14:editId="2489D43C">
              <wp:simplePos x="914400" y="9994790"/>
              <wp:positionH relativeFrom="page">
                <wp:align>center</wp:align>
              </wp:positionH>
              <wp:positionV relativeFrom="page">
                <wp:align>bottom</wp:align>
              </wp:positionV>
              <wp:extent cx="518795" cy="368935"/>
              <wp:effectExtent l="0" t="0" r="14605" b="0"/>
              <wp:wrapNone/>
              <wp:docPr id="152226601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12B88019" w14:textId="4B1707E9" w:rsidR="004C1ECF" w:rsidRPr="004C1ECF" w:rsidRDefault="004C1ECF" w:rsidP="004C1ECF">
                          <w:pPr>
                            <w:spacing w:after="0"/>
                            <w:rPr>
                              <w:rFonts w:ascii="Aptos" w:eastAsia="Aptos" w:hAnsi="Aptos" w:cs="Aptos"/>
                              <w:noProof/>
                              <w:color w:val="000000"/>
                              <w:sz w:val="20"/>
                              <w:szCs w:val="20"/>
                            </w:rPr>
                          </w:pPr>
                          <w:r w:rsidRPr="004C1ECF">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8B85BF" id="_x0000_t202" coordsize="21600,21600" o:spt="202" path="m,l,21600r21600,l21600,xe">
              <v:stroke joinstyle="miter"/>
              <v:path gradientshapeok="t" o:connecttype="rect"/>
            </v:shapetype>
            <v:shape id="Text Box 6" o:spid="_x0000_s1029" type="#_x0000_t202" alt="OFFICIAL" style="position:absolute;left:0;text-align:left;margin-left:0;margin-top:0;width:40.85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" filled="f" stroked="f">
              <v:textbox style="mso-fit-shape-to-text:t" inset="0,0,0,15pt">
                <w:txbxContent>
                  <w:p w14:paraId="12B88019" w14:textId="4B1707E9" w:rsidR="004C1ECF" w:rsidRPr="004C1ECF" w:rsidRDefault="004C1ECF" w:rsidP="004C1ECF">
                    <w:pPr>
                      <w:spacing w:after="0"/>
                      <w:rPr>
                        <w:rFonts w:ascii="Aptos" w:eastAsia="Aptos" w:hAnsi="Aptos" w:cs="Aptos"/>
                        <w:noProof/>
                        <w:color w:val="000000"/>
                        <w:sz w:val="20"/>
                        <w:szCs w:val="20"/>
                      </w:rPr>
                    </w:pPr>
                    <w:r w:rsidRPr="004C1ECF">
                      <w:rPr>
                        <w:rFonts w:ascii="Aptos" w:eastAsia="Aptos" w:hAnsi="Aptos" w:cs="Aptos"/>
                        <w:noProof/>
                        <w:color w:val="000000"/>
                        <w:sz w:val="20"/>
                        <w:szCs w:val="20"/>
                      </w:rPr>
                      <w:t>OFFICIAL</w:t>
                    </w:r>
                  </w:p>
                </w:txbxContent>
              </v:textbox>
              <w10:wrap anchorx="page" anchory="page"/>
            </v:shape>
          </w:pict>
        </mc:Fallback>
      </mc:AlternateContent>
    </w:r>
    <w:r w:rsidR="00BA61C6" w:rsidRPr="00BA61C6">
      <w:rPr>
        <w:rFonts w:asciiTheme="minorHAnsi" w:hAnsiTheme="minorHAnsi" w:cstheme="minorHAnsi"/>
        <w:sz w:val="16"/>
        <w:szCs w:val="16"/>
      </w:rPr>
      <w:t>V</w:t>
    </w:r>
    <w:r w:rsidR="00F27B24">
      <w:rPr>
        <w:rFonts w:asciiTheme="minorHAnsi" w:hAnsiTheme="minorHAnsi" w:cstheme="minorHAnsi"/>
        <w:sz w:val="16"/>
        <w:szCs w:val="16"/>
      </w:rPr>
      <w:t>2</w:t>
    </w:r>
    <w:r w:rsidR="001245C5">
      <w:rPr>
        <w:rFonts w:asciiTheme="minorHAnsi" w:hAnsiTheme="minorHAnsi" w:cstheme="minorHAnsi"/>
        <w:sz w:val="16"/>
        <w:szCs w:val="16"/>
      </w:rPr>
      <w:t>.0</w:t>
    </w:r>
    <w:r w:rsidR="00BA61C6" w:rsidRPr="00BA61C6">
      <w:rPr>
        <w:rFonts w:asciiTheme="minorHAnsi" w:hAnsiTheme="minorHAnsi" w:cstheme="minorHAnsi"/>
        <w:sz w:val="16"/>
        <w:szCs w:val="16"/>
      </w:rPr>
      <w:t xml:space="preserve">– </w:t>
    </w:r>
    <w:r w:rsidR="007C7986">
      <w:rPr>
        <w:rFonts w:asciiTheme="minorHAnsi" w:hAnsiTheme="minorHAnsi" w:cstheme="minorHAnsi"/>
        <w:sz w:val="16"/>
        <w:szCs w:val="16"/>
      </w:rPr>
      <w:t>10.04.</w:t>
    </w:r>
    <w:r w:rsidR="00253F54">
      <w:rPr>
        <w:rFonts w:asciiTheme="minorHAnsi" w:hAnsiTheme="minorHAnsi" w:cstheme="minorHAnsi"/>
        <w:sz w:val="16"/>
        <w:szCs w:val="16"/>
      </w:rPr>
      <w:t>202</w:t>
    </w:r>
    <w:r w:rsidR="00C2233C">
      <w:rPr>
        <w:rFonts w:asciiTheme="minorHAnsi" w:hAnsiTheme="minorHAnsi" w:cstheme="minorHAnsi"/>
        <w:sz w:val="16"/>
        <w:szCs w:val="16"/>
      </w:rPr>
      <w:t>5</w:t>
    </w:r>
    <w:r w:rsidR="00BA61C6" w:rsidRPr="00BA61C6">
      <w:rPr>
        <w:rFonts w:asciiTheme="minorHAnsi" w:hAnsiTheme="minorHAnsi" w:cstheme="minorHAnsi"/>
        <w:sz w:val="16"/>
        <w:szCs w:val="16"/>
      </w:rPr>
      <w:t xml:space="preserve"> -JWT</w:t>
    </w:r>
  </w:p>
  <w:p w14:paraId="4255CF9A" w14:textId="0848517D" w:rsidR="00BA61C6" w:rsidRPr="00BA61C6" w:rsidRDefault="00BA61C6" w:rsidP="00BA61C6">
    <w:pPr>
      <w:pStyle w:val="Footer"/>
      <w:jc w:val="right"/>
      <w:rPr>
        <w:rFonts w:asciiTheme="minorHAnsi" w:hAnsiTheme="minorHAnsi" w:cstheme="minorHAnsi"/>
        <w:sz w:val="16"/>
        <w:szCs w:val="16"/>
      </w:rPr>
    </w:pPr>
    <w:r w:rsidRPr="00BA61C6">
      <w:rPr>
        <w:rFonts w:asciiTheme="minorHAnsi" w:hAnsiTheme="minorHAnsi" w:cstheme="minorHAnsi"/>
        <w:sz w:val="16"/>
        <w:szCs w:val="16"/>
      </w:rPr>
      <w:t>Review date – 01.04.202</w:t>
    </w:r>
    <w:r w:rsidR="00C2233C">
      <w:rPr>
        <w:rFonts w:asciiTheme="minorHAnsi" w:hAnsiTheme="minorHAnsi" w:cstheme="minorHAnsi"/>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6687" w14:textId="62D9D0F1" w:rsidR="004C1ECF" w:rsidRDefault="004C1ECF">
    <w:pPr>
      <w:pStyle w:val="Footer"/>
    </w:pPr>
    <w:r>
      <w:rPr>
        <w:noProof/>
      </w:rPr>
      <mc:AlternateContent>
        <mc:Choice Requires="wps">
          <w:drawing>
            <wp:anchor distT="0" distB="0" distL="0" distR="0" simplePos="0" relativeHeight="251661312" behindDoc="0" locked="0" layoutInCell="1" allowOverlap="1" wp14:anchorId="5931A6B5" wp14:editId="0A1DE0EF">
              <wp:simplePos x="635" y="635"/>
              <wp:positionH relativeFrom="page">
                <wp:align>center</wp:align>
              </wp:positionH>
              <wp:positionV relativeFrom="page">
                <wp:align>bottom</wp:align>
              </wp:positionV>
              <wp:extent cx="518795" cy="368935"/>
              <wp:effectExtent l="0" t="0" r="14605" b="0"/>
              <wp:wrapNone/>
              <wp:docPr id="1319865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6FF1F54F" w14:textId="305CBBBB" w:rsidR="004C1ECF" w:rsidRPr="004C1ECF" w:rsidRDefault="004C1ECF" w:rsidP="004C1ECF">
                          <w:pPr>
                            <w:spacing w:after="0"/>
                            <w:rPr>
                              <w:rFonts w:ascii="Aptos" w:eastAsia="Aptos" w:hAnsi="Aptos" w:cs="Aptos"/>
                              <w:noProof/>
                              <w:color w:val="000000"/>
                              <w:sz w:val="20"/>
                              <w:szCs w:val="20"/>
                            </w:rPr>
                          </w:pPr>
                          <w:r w:rsidRPr="004C1ECF">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31A6B5" id="_x0000_t202" coordsize="21600,21600" o:spt="202" path="m,l,21600r21600,l21600,xe">
              <v:stroke joinstyle="miter"/>
              <v:path gradientshapeok="t" o:connecttype="rect"/>
            </v:shapetype>
            <v:shape id="Text Box 4" o:spid="_x0000_s1031" type="#_x0000_t202" alt="OFFICIAL" style="position:absolute;margin-left:0;margin-top:0;width:40.85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" filled="f" stroked="f">
              <v:textbox style="mso-fit-shape-to-text:t" inset="0,0,0,15pt">
                <w:txbxContent>
                  <w:p w14:paraId="6FF1F54F" w14:textId="305CBBBB" w:rsidR="004C1ECF" w:rsidRPr="004C1ECF" w:rsidRDefault="004C1ECF" w:rsidP="004C1ECF">
                    <w:pPr>
                      <w:spacing w:after="0"/>
                      <w:rPr>
                        <w:rFonts w:ascii="Aptos" w:eastAsia="Aptos" w:hAnsi="Aptos" w:cs="Aptos"/>
                        <w:noProof/>
                        <w:color w:val="000000"/>
                        <w:sz w:val="20"/>
                        <w:szCs w:val="20"/>
                      </w:rPr>
                    </w:pPr>
                    <w:r w:rsidRPr="004C1ECF">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FF7C" w14:textId="77777777" w:rsidR="004747CC" w:rsidRDefault="004747CC" w:rsidP="00B62D6D">
      <w:pPr>
        <w:spacing w:after="0" w:line="240" w:lineRule="auto"/>
      </w:pPr>
      <w:r>
        <w:separator/>
      </w:r>
    </w:p>
  </w:footnote>
  <w:footnote w:type="continuationSeparator" w:id="0">
    <w:p w14:paraId="17A016CC" w14:textId="77777777" w:rsidR="004747CC" w:rsidRDefault="004747CC" w:rsidP="00B62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E169" w14:textId="037F7F9A" w:rsidR="004C1ECF" w:rsidRDefault="004C1ECF">
    <w:pPr>
      <w:pStyle w:val="Header"/>
    </w:pPr>
    <w:r>
      <w:rPr>
        <w:noProof/>
      </w:rPr>
      <mc:AlternateContent>
        <mc:Choice Requires="wps">
          <w:drawing>
            <wp:anchor distT="0" distB="0" distL="0" distR="0" simplePos="0" relativeHeight="251659264" behindDoc="0" locked="0" layoutInCell="1" allowOverlap="1" wp14:anchorId="4D4EF6A2" wp14:editId="5457A122">
              <wp:simplePos x="635" y="635"/>
              <wp:positionH relativeFrom="page">
                <wp:align>center</wp:align>
              </wp:positionH>
              <wp:positionV relativeFrom="page">
                <wp:align>top</wp:align>
              </wp:positionV>
              <wp:extent cx="518795" cy="368935"/>
              <wp:effectExtent l="0" t="0" r="14605" b="12065"/>
              <wp:wrapNone/>
              <wp:docPr id="12967621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607740C2" w14:textId="59FC4604" w:rsidR="004C1ECF" w:rsidRPr="004C1ECF" w:rsidRDefault="004C1ECF" w:rsidP="004C1ECF">
                          <w:pPr>
                            <w:spacing w:after="0"/>
                            <w:rPr>
                              <w:rFonts w:ascii="Aptos" w:eastAsia="Aptos" w:hAnsi="Aptos" w:cs="Aptos"/>
                              <w:noProof/>
                              <w:color w:val="000000"/>
                              <w:sz w:val="20"/>
                              <w:szCs w:val="20"/>
                            </w:rPr>
                          </w:pPr>
                          <w:r w:rsidRPr="004C1ECF">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EF6A2"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" filled="f" stroked="f">
              <v:textbox style="mso-fit-shape-to-text:t" inset="0,15pt,0,0">
                <w:txbxContent>
                  <w:p w14:paraId="607740C2" w14:textId="59FC4604" w:rsidR="004C1ECF" w:rsidRPr="004C1ECF" w:rsidRDefault="004C1ECF" w:rsidP="004C1ECF">
                    <w:pPr>
                      <w:spacing w:after="0"/>
                      <w:rPr>
                        <w:rFonts w:ascii="Aptos" w:eastAsia="Aptos" w:hAnsi="Aptos" w:cs="Aptos"/>
                        <w:noProof/>
                        <w:color w:val="000000"/>
                        <w:sz w:val="20"/>
                        <w:szCs w:val="20"/>
                      </w:rPr>
                    </w:pPr>
                    <w:r w:rsidRPr="004C1ECF">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6DC3" w14:textId="26A7E006" w:rsidR="004C1ECF" w:rsidRDefault="004C1ECF">
    <w:pPr>
      <w:pStyle w:val="Header"/>
    </w:pPr>
    <w:r>
      <w:rPr>
        <w:noProof/>
      </w:rPr>
      <mc:AlternateContent>
        <mc:Choice Requires="wps">
          <w:drawing>
            <wp:anchor distT="0" distB="0" distL="0" distR="0" simplePos="0" relativeHeight="251660288" behindDoc="0" locked="0" layoutInCell="1" allowOverlap="1" wp14:anchorId="114A074C" wp14:editId="4FBA82B6">
              <wp:simplePos x="914400" y="453224"/>
              <wp:positionH relativeFrom="page">
                <wp:align>center</wp:align>
              </wp:positionH>
              <wp:positionV relativeFrom="page">
                <wp:align>top</wp:align>
              </wp:positionV>
              <wp:extent cx="518795" cy="368935"/>
              <wp:effectExtent l="0" t="0" r="14605" b="12065"/>
              <wp:wrapNone/>
              <wp:docPr id="18720608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756360C8" w14:textId="0084D62A" w:rsidR="004C1ECF" w:rsidRPr="004C1ECF" w:rsidRDefault="004C1ECF" w:rsidP="004C1ECF">
                          <w:pPr>
                            <w:spacing w:after="0"/>
                            <w:rPr>
                              <w:rFonts w:ascii="Aptos" w:eastAsia="Aptos" w:hAnsi="Aptos" w:cs="Aptos"/>
                              <w:noProof/>
                              <w:color w:val="000000"/>
                              <w:sz w:val="20"/>
                              <w:szCs w:val="20"/>
                            </w:rPr>
                          </w:pPr>
                          <w:r w:rsidRPr="004C1ECF">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A074C" id="_x0000_t202" coordsize="21600,21600" o:spt="202" path="m,l,21600r21600,l21600,xe">
              <v:stroke joinstyle="miter"/>
              <v:path gradientshapeok="t" o:connecttype="rect"/>
            </v:shapetype>
            <v:shape id="Text Box 3" o:spid="_x0000_s1027" type="#_x0000_t202" alt="OFFICIAL" style="position:absolute;margin-left:0;margin-top:0;width:40.8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" filled="f" stroked="f">
              <v:textbox style="mso-fit-shape-to-text:t" inset="0,15pt,0,0">
                <w:txbxContent>
                  <w:p w14:paraId="756360C8" w14:textId="0084D62A" w:rsidR="004C1ECF" w:rsidRPr="004C1ECF" w:rsidRDefault="004C1ECF" w:rsidP="004C1ECF">
                    <w:pPr>
                      <w:spacing w:after="0"/>
                      <w:rPr>
                        <w:rFonts w:ascii="Aptos" w:eastAsia="Aptos" w:hAnsi="Aptos" w:cs="Aptos"/>
                        <w:noProof/>
                        <w:color w:val="000000"/>
                        <w:sz w:val="20"/>
                        <w:szCs w:val="20"/>
                      </w:rPr>
                    </w:pPr>
                    <w:r w:rsidRPr="004C1ECF">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8FC1" w14:textId="5D07053F" w:rsidR="004C1ECF" w:rsidRDefault="004C1ECF">
    <w:pPr>
      <w:pStyle w:val="Header"/>
    </w:pPr>
    <w:r>
      <w:rPr>
        <w:noProof/>
      </w:rPr>
      <mc:AlternateContent>
        <mc:Choice Requires="wps">
          <w:drawing>
            <wp:anchor distT="0" distB="0" distL="0" distR="0" simplePos="0" relativeHeight="251658240" behindDoc="0" locked="0" layoutInCell="1" allowOverlap="1" wp14:anchorId="716120AB" wp14:editId="6F02FE4F">
              <wp:simplePos x="635" y="635"/>
              <wp:positionH relativeFrom="page">
                <wp:align>center</wp:align>
              </wp:positionH>
              <wp:positionV relativeFrom="page">
                <wp:align>top</wp:align>
              </wp:positionV>
              <wp:extent cx="518795" cy="368935"/>
              <wp:effectExtent l="0" t="0" r="14605" b="12065"/>
              <wp:wrapNone/>
              <wp:docPr id="17359023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56B6C39D" w14:textId="3C7B4DE7" w:rsidR="004C1ECF" w:rsidRPr="004C1ECF" w:rsidRDefault="004C1ECF" w:rsidP="004C1ECF">
                          <w:pPr>
                            <w:spacing w:after="0"/>
                            <w:rPr>
                              <w:rFonts w:ascii="Aptos" w:eastAsia="Aptos" w:hAnsi="Aptos" w:cs="Aptos"/>
                              <w:noProof/>
                              <w:color w:val="000000"/>
                              <w:sz w:val="20"/>
                              <w:szCs w:val="20"/>
                            </w:rPr>
                          </w:pPr>
                          <w:r w:rsidRPr="004C1ECF">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6120AB" id="_x0000_t202" coordsize="21600,21600" o:spt="202" path="m,l,21600r21600,l21600,xe">
              <v:stroke joinstyle="miter"/>
              <v:path gradientshapeok="t" o:connecttype="rect"/>
            </v:shapetype>
            <v:shape id="Text Box 1" o:spid="_x0000_s1030" type="#_x0000_t202" alt="OFFICIAL" style="position:absolute;margin-left:0;margin-top:0;width:40.8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" filled="f" stroked="f">
              <v:textbox style="mso-fit-shape-to-text:t" inset="0,15pt,0,0">
                <w:txbxContent>
                  <w:p w14:paraId="56B6C39D" w14:textId="3C7B4DE7" w:rsidR="004C1ECF" w:rsidRPr="004C1ECF" w:rsidRDefault="004C1ECF" w:rsidP="004C1ECF">
                    <w:pPr>
                      <w:spacing w:after="0"/>
                      <w:rPr>
                        <w:rFonts w:ascii="Aptos" w:eastAsia="Aptos" w:hAnsi="Aptos" w:cs="Aptos"/>
                        <w:noProof/>
                        <w:color w:val="000000"/>
                        <w:sz w:val="20"/>
                        <w:szCs w:val="20"/>
                      </w:rPr>
                    </w:pPr>
                    <w:r w:rsidRPr="004C1ECF">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EA02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534CB4"/>
    <w:multiLevelType w:val="hybridMultilevel"/>
    <w:tmpl w:val="AE069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FB3687"/>
    <w:multiLevelType w:val="hybridMultilevel"/>
    <w:tmpl w:val="1C08E21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346CB7"/>
    <w:multiLevelType w:val="hybridMultilevel"/>
    <w:tmpl w:val="016007AE"/>
    <w:lvl w:ilvl="0" w:tplc="75C2F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634571"/>
    <w:multiLevelType w:val="hybridMultilevel"/>
    <w:tmpl w:val="5602E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A50A90"/>
    <w:multiLevelType w:val="hybridMultilevel"/>
    <w:tmpl w:val="E06656B4"/>
    <w:lvl w:ilvl="0" w:tplc="08090001">
      <w:start w:val="1"/>
      <w:numFmt w:val="bullet"/>
      <w:lvlText w:val=""/>
      <w:lvlJc w:val="left"/>
      <w:pPr>
        <w:tabs>
          <w:tab w:val="num" w:pos="1800"/>
        </w:tabs>
        <w:ind w:left="180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267019">
    <w:abstractNumId w:val="2"/>
  </w:num>
  <w:num w:numId="2" w16cid:durableId="487595514">
    <w:abstractNumId w:val="4"/>
  </w:num>
  <w:num w:numId="3" w16cid:durableId="1439790161">
    <w:abstractNumId w:val="1"/>
  </w:num>
  <w:num w:numId="4" w16cid:durableId="1586838413">
    <w:abstractNumId w:val="6"/>
  </w:num>
  <w:num w:numId="5" w16cid:durableId="1856575831">
    <w:abstractNumId w:val="5"/>
  </w:num>
  <w:num w:numId="6" w16cid:durableId="102268855">
    <w:abstractNumId w:val="3"/>
  </w:num>
  <w:num w:numId="7" w16cid:durableId="92268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51"/>
    <w:rsid w:val="00000353"/>
    <w:rsid w:val="000245C7"/>
    <w:rsid w:val="00027216"/>
    <w:rsid w:val="0003300C"/>
    <w:rsid w:val="000365FD"/>
    <w:rsid w:val="00040055"/>
    <w:rsid w:val="000648A5"/>
    <w:rsid w:val="000651BC"/>
    <w:rsid w:val="000700C0"/>
    <w:rsid w:val="000768FC"/>
    <w:rsid w:val="00077BC3"/>
    <w:rsid w:val="000A05BB"/>
    <w:rsid w:val="000A1951"/>
    <w:rsid w:val="000A6846"/>
    <w:rsid w:val="000E64AD"/>
    <w:rsid w:val="001004A0"/>
    <w:rsid w:val="001167B0"/>
    <w:rsid w:val="001245C5"/>
    <w:rsid w:val="00153B00"/>
    <w:rsid w:val="001555DD"/>
    <w:rsid w:val="0016302B"/>
    <w:rsid w:val="00167924"/>
    <w:rsid w:val="001704EB"/>
    <w:rsid w:val="00172BFC"/>
    <w:rsid w:val="00175B98"/>
    <w:rsid w:val="001A1FA8"/>
    <w:rsid w:val="001A7B7C"/>
    <w:rsid w:val="001B11F8"/>
    <w:rsid w:val="001C0C3D"/>
    <w:rsid w:val="001D6700"/>
    <w:rsid w:val="001E0CE5"/>
    <w:rsid w:val="00211112"/>
    <w:rsid w:val="0021447E"/>
    <w:rsid w:val="002258F9"/>
    <w:rsid w:val="00236385"/>
    <w:rsid w:val="002403A2"/>
    <w:rsid w:val="00253F54"/>
    <w:rsid w:val="002547B1"/>
    <w:rsid w:val="002628A1"/>
    <w:rsid w:val="002654C2"/>
    <w:rsid w:val="00267AA8"/>
    <w:rsid w:val="002B3B24"/>
    <w:rsid w:val="002B7965"/>
    <w:rsid w:val="002C0133"/>
    <w:rsid w:val="002D5C4B"/>
    <w:rsid w:val="002F55B0"/>
    <w:rsid w:val="00312C7B"/>
    <w:rsid w:val="003145CC"/>
    <w:rsid w:val="0032015F"/>
    <w:rsid w:val="003532D6"/>
    <w:rsid w:val="0035390A"/>
    <w:rsid w:val="00356498"/>
    <w:rsid w:val="00375278"/>
    <w:rsid w:val="003C730F"/>
    <w:rsid w:val="003D45A4"/>
    <w:rsid w:val="003D6661"/>
    <w:rsid w:val="003E701A"/>
    <w:rsid w:val="003F04DB"/>
    <w:rsid w:val="004076DA"/>
    <w:rsid w:val="0043274B"/>
    <w:rsid w:val="0043315A"/>
    <w:rsid w:val="0044323D"/>
    <w:rsid w:val="00443F76"/>
    <w:rsid w:val="00451DB8"/>
    <w:rsid w:val="00465CFD"/>
    <w:rsid w:val="004747CC"/>
    <w:rsid w:val="00485A2E"/>
    <w:rsid w:val="004A2658"/>
    <w:rsid w:val="004B0E12"/>
    <w:rsid w:val="004C1ECF"/>
    <w:rsid w:val="004C7E4E"/>
    <w:rsid w:val="004F1E5D"/>
    <w:rsid w:val="0050307B"/>
    <w:rsid w:val="00505967"/>
    <w:rsid w:val="00507F6F"/>
    <w:rsid w:val="00514806"/>
    <w:rsid w:val="00515D6F"/>
    <w:rsid w:val="005165FD"/>
    <w:rsid w:val="00525C2C"/>
    <w:rsid w:val="0053460F"/>
    <w:rsid w:val="00536327"/>
    <w:rsid w:val="00550B73"/>
    <w:rsid w:val="00556262"/>
    <w:rsid w:val="00560531"/>
    <w:rsid w:val="005672F5"/>
    <w:rsid w:val="00570D36"/>
    <w:rsid w:val="00584403"/>
    <w:rsid w:val="005C2AE7"/>
    <w:rsid w:val="005C5C1E"/>
    <w:rsid w:val="005D29AC"/>
    <w:rsid w:val="005E0B3C"/>
    <w:rsid w:val="00626301"/>
    <w:rsid w:val="006273EB"/>
    <w:rsid w:val="006437E2"/>
    <w:rsid w:val="0064445B"/>
    <w:rsid w:val="00661EC5"/>
    <w:rsid w:val="006745C1"/>
    <w:rsid w:val="0068172C"/>
    <w:rsid w:val="0069274C"/>
    <w:rsid w:val="006B5C5B"/>
    <w:rsid w:val="006C54D2"/>
    <w:rsid w:val="006E6A1E"/>
    <w:rsid w:val="006F03D9"/>
    <w:rsid w:val="0071200F"/>
    <w:rsid w:val="00717637"/>
    <w:rsid w:val="00724831"/>
    <w:rsid w:val="00727238"/>
    <w:rsid w:val="007411DC"/>
    <w:rsid w:val="00745DBD"/>
    <w:rsid w:val="00751AFC"/>
    <w:rsid w:val="00767A9D"/>
    <w:rsid w:val="00772C69"/>
    <w:rsid w:val="007766D8"/>
    <w:rsid w:val="00782EB7"/>
    <w:rsid w:val="007B235B"/>
    <w:rsid w:val="007B3A94"/>
    <w:rsid w:val="007B476A"/>
    <w:rsid w:val="007B5464"/>
    <w:rsid w:val="007C7289"/>
    <w:rsid w:val="007C7986"/>
    <w:rsid w:val="007C7B57"/>
    <w:rsid w:val="007D6EAE"/>
    <w:rsid w:val="007D6FC1"/>
    <w:rsid w:val="007E61A6"/>
    <w:rsid w:val="00807805"/>
    <w:rsid w:val="00831F13"/>
    <w:rsid w:val="008344F6"/>
    <w:rsid w:val="00834D97"/>
    <w:rsid w:val="00856D78"/>
    <w:rsid w:val="00887051"/>
    <w:rsid w:val="008B09EF"/>
    <w:rsid w:val="008C1873"/>
    <w:rsid w:val="008C5222"/>
    <w:rsid w:val="008F23D6"/>
    <w:rsid w:val="008F733C"/>
    <w:rsid w:val="00904BD8"/>
    <w:rsid w:val="00907FBE"/>
    <w:rsid w:val="00922FCC"/>
    <w:rsid w:val="009304FD"/>
    <w:rsid w:val="0093146B"/>
    <w:rsid w:val="00932FFD"/>
    <w:rsid w:val="00945C5B"/>
    <w:rsid w:val="00977A39"/>
    <w:rsid w:val="00984BB5"/>
    <w:rsid w:val="009909A5"/>
    <w:rsid w:val="00997050"/>
    <w:rsid w:val="009A5AEF"/>
    <w:rsid w:val="009B3104"/>
    <w:rsid w:val="009C5DBA"/>
    <w:rsid w:val="009C6852"/>
    <w:rsid w:val="009D2E89"/>
    <w:rsid w:val="009E56F6"/>
    <w:rsid w:val="009F4F57"/>
    <w:rsid w:val="00A02648"/>
    <w:rsid w:val="00A07B57"/>
    <w:rsid w:val="00A106AE"/>
    <w:rsid w:val="00A11DEA"/>
    <w:rsid w:val="00A14504"/>
    <w:rsid w:val="00A463BE"/>
    <w:rsid w:val="00A54FD6"/>
    <w:rsid w:val="00A77B38"/>
    <w:rsid w:val="00A860B6"/>
    <w:rsid w:val="00A9302C"/>
    <w:rsid w:val="00AD3DAB"/>
    <w:rsid w:val="00AD62A0"/>
    <w:rsid w:val="00AE47F2"/>
    <w:rsid w:val="00AE6167"/>
    <w:rsid w:val="00B15995"/>
    <w:rsid w:val="00B1634C"/>
    <w:rsid w:val="00B321DF"/>
    <w:rsid w:val="00B411F7"/>
    <w:rsid w:val="00B43FE0"/>
    <w:rsid w:val="00B50D57"/>
    <w:rsid w:val="00B608E5"/>
    <w:rsid w:val="00B61481"/>
    <w:rsid w:val="00B62D6D"/>
    <w:rsid w:val="00B6722C"/>
    <w:rsid w:val="00B908A5"/>
    <w:rsid w:val="00BA61C6"/>
    <w:rsid w:val="00BB049B"/>
    <w:rsid w:val="00BB34D5"/>
    <w:rsid w:val="00BB69F8"/>
    <w:rsid w:val="00BC3989"/>
    <w:rsid w:val="00BC4B22"/>
    <w:rsid w:val="00BD3507"/>
    <w:rsid w:val="00BD3EB5"/>
    <w:rsid w:val="00BE7BD3"/>
    <w:rsid w:val="00BF3BAF"/>
    <w:rsid w:val="00BF5E12"/>
    <w:rsid w:val="00C06F62"/>
    <w:rsid w:val="00C14930"/>
    <w:rsid w:val="00C155CA"/>
    <w:rsid w:val="00C2233C"/>
    <w:rsid w:val="00C27591"/>
    <w:rsid w:val="00C30EB1"/>
    <w:rsid w:val="00C44726"/>
    <w:rsid w:val="00C64DCC"/>
    <w:rsid w:val="00C74747"/>
    <w:rsid w:val="00C76D3F"/>
    <w:rsid w:val="00CA421A"/>
    <w:rsid w:val="00CB0E6A"/>
    <w:rsid w:val="00CC05DB"/>
    <w:rsid w:val="00CC15DC"/>
    <w:rsid w:val="00CD339C"/>
    <w:rsid w:val="00CF21B2"/>
    <w:rsid w:val="00CF5D6A"/>
    <w:rsid w:val="00CF7FF0"/>
    <w:rsid w:val="00D022C5"/>
    <w:rsid w:val="00D309CA"/>
    <w:rsid w:val="00D30D0E"/>
    <w:rsid w:val="00D504F6"/>
    <w:rsid w:val="00D60489"/>
    <w:rsid w:val="00D62222"/>
    <w:rsid w:val="00D63090"/>
    <w:rsid w:val="00D721FF"/>
    <w:rsid w:val="00D932D2"/>
    <w:rsid w:val="00DA4DCA"/>
    <w:rsid w:val="00DB0A79"/>
    <w:rsid w:val="00DC0222"/>
    <w:rsid w:val="00DE3225"/>
    <w:rsid w:val="00DE50B6"/>
    <w:rsid w:val="00E40297"/>
    <w:rsid w:val="00E41394"/>
    <w:rsid w:val="00E4242D"/>
    <w:rsid w:val="00E44715"/>
    <w:rsid w:val="00E45B6A"/>
    <w:rsid w:val="00E55C10"/>
    <w:rsid w:val="00E75143"/>
    <w:rsid w:val="00E77F4B"/>
    <w:rsid w:val="00EA6EF3"/>
    <w:rsid w:val="00EC145C"/>
    <w:rsid w:val="00F27B24"/>
    <w:rsid w:val="00F36F44"/>
    <w:rsid w:val="00F56C92"/>
    <w:rsid w:val="00F628C2"/>
    <w:rsid w:val="00F643EE"/>
    <w:rsid w:val="00F660F6"/>
    <w:rsid w:val="00F71160"/>
    <w:rsid w:val="00F73077"/>
    <w:rsid w:val="00F751D3"/>
    <w:rsid w:val="00F758E0"/>
    <w:rsid w:val="00F87621"/>
    <w:rsid w:val="00F93CDC"/>
    <w:rsid w:val="00FD49F1"/>
    <w:rsid w:val="00FF2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A3E3"/>
  <w15:chartTrackingRefBased/>
  <w15:docId w15:val="{87825E6F-A561-4401-B2B6-5A063D08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C2C"/>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table" w:styleId="TableGrid">
    <w:name w:val="Table Grid"/>
    <w:basedOn w:val="TableNormal"/>
    <w:uiPriority w:val="99"/>
    <w:rsid w:val="000A1951"/>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0A1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2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6D"/>
    <w:rPr>
      <w:rFonts w:ascii="Arial" w:hAnsi="Arial"/>
      <w:sz w:val="24"/>
    </w:rPr>
  </w:style>
  <w:style w:type="paragraph" w:styleId="Footer">
    <w:name w:val="footer"/>
    <w:basedOn w:val="Normal"/>
    <w:link w:val="FooterChar"/>
    <w:uiPriority w:val="99"/>
    <w:unhideWhenUsed/>
    <w:rsid w:val="00B62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6D"/>
    <w:rPr>
      <w:rFonts w:ascii="Arial" w:hAnsi="Arial"/>
      <w:sz w:val="24"/>
    </w:rPr>
  </w:style>
  <w:style w:type="paragraph" w:styleId="BodyText2">
    <w:name w:val="Body Text 2"/>
    <w:basedOn w:val="Normal"/>
    <w:link w:val="BodyText2Char"/>
    <w:semiHidden/>
    <w:rsid w:val="00515D6F"/>
    <w:pPr>
      <w:spacing w:after="0" w:line="240" w:lineRule="auto"/>
    </w:pPr>
    <w:rPr>
      <w:rFonts w:eastAsia="Times New Roman" w:cs="Arial"/>
      <w:b/>
      <w:bCs/>
      <w:color w:val="FF0000"/>
      <w:sz w:val="20"/>
      <w:szCs w:val="20"/>
    </w:rPr>
  </w:style>
  <w:style w:type="character" w:customStyle="1" w:styleId="BodyText2Char">
    <w:name w:val="Body Text 2 Char"/>
    <w:basedOn w:val="DefaultParagraphFont"/>
    <w:link w:val="BodyText2"/>
    <w:semiHidden/>
    <w:rsid w:val="00515D6F"/>
    <w:rPr>
      <w:rFonts w:ascii="Arial" w:eastAsia="Times New Roman" w:hAnsi="Arial" w:cs="Arial"/>
      <w:b/>
      <w:bCs/>
      <w:color w:val="FF0000"/>
      <w:sz w:val="20"/>
      <w:szCs w:val="20"/>
    </w:rPr>
  </w:style>
  <w:style w:type="paragraph" w:styleId="BodyText">
    <w:name w:val="Body Text"/>
    <w:basedOn w:val="Normal"/>
    <w:link w:val="BodyTextChar"/>
    <w:uiPriority w:val="99"/>
    <w:semiHidden/>
    <w:unhideWhenUsed/>
    <w:rsid w:val="0053460F"/>
    <w:pPr>
      <w:spacing w:after="120"/>
    </w:pPr>
  </w:style>
  <w:style w:type="character" w:customStyle="1" w:styleId="BodyTextChar">
    <w:name w:val="Body Text Char"/>
    <w:basedOn w:val="DefaultParagraphFont"/>
    <w:link w:val="BodyText"/>
    <w:uiPriority w:val="99"/>
    <w:semiHidden/>
    <w:rsid w:val="0053460F"/>
    <w:rPr>
      <w:rFonts w:ascii="Arial" w:hAnsi="Arial"/>
      <w:sz w:val="24"/>
    </w:rPr>
  </w:style>
  <w:style w:type="paragraph" w:styleId="ListParagraph">
    <w:name w:val="List Paragraph"/>
    <w:basedOn w:val="Normal"/>
    <w:uiPriority w:val="34"/>
    <w:semiHidden/>
    <w:qFormat/>
    <w:rsid w:val="003145CC"/>
    <w:pPr>
      <w:ind w:left="720"/>
      <w:contextualSpacing/>
    </w:pPr>
  </w:style>
  <w:style w:type="character" w:styleId="UnresolvedMention">
    <w:name w:val="Unresolved Mention"/>
    <w:basedOn w:val="DefaultParagraphFont"/>
    <w:uiPriority w:val="99"/>
    <w:semiHidden/>
    <w:unhideWhenUsed/>
    <w:rsid w:val="00C06F62"/>
    <w:rPr>
      <w:color w:val="605E5C"/>
      <w:shd w:val="clear" w:color="auto" w:fill="E1DFDD"/>
    </w:rPr>
  </w:style>
  <w:style w:type="paragraph" w:styleId="ListBullet">
    <w:name w:val="List Bullet"/>
    <w:basedOn w:val="Normal"/>
    <w:uiPriority w:val="99"/>
    <w:unhideWhenUsed/>
    <w:rsid w:val="009C5DBA"/>
    <w:pPr>
      <w:numPr>
        <w:numId w:val="7"/>
      </w:numPr>
      <w:tabs>
        <w:tab w:val="clear" w:pos="360"/>
      </w:tabs>
      <w:spacing w:after="200"/>
      <w:ind w:left="0" w:firstLine="0"/>
      <w:contextualSpacing/>
    </w:pPr>
    <w:rPr>
      <w:rFonts w:asciiTheme="minorHAnsi" w:eastAsiaTheme="minorEastAsia" w:hAnsiTheme="minorHAnsi"/>
      <w:sz w:val="22"/>
      <w:lang w:val="en-US"/>
    </w:rPr>
  </w:style>
  <w:style w:type="character" w:styleId="CommentReference">
    <w:name w:val="annotation reference"/>
    <w:basedOn w:val="DefaultParagraphFont"/>
    <w:uiPriority w:val="99"/>
    <w:semiHidden/>
    <w:unhideWhenUsed/>
    <w:rsid w:val="00A07B57"/>
    <w:rPr>
      <w:sz w:val="16"/>
      <w:szCs w:val="16"/>
    </w:rPr>
  </w:style>
  <w:style w:type="paragraph" w:styleId="CommentText">
    <w:name w:val="annotation text"/>
    <w:basedOn w:val="Normal"/>
    <w:link w:val="CommentTextChar"/>
    <w:uiPriority w:val="99"/>
    <w:unhideWhenUsed/>
    <w:rsid w:val="00A07B57"/>
    <w:pPr>
      <w:spacing w:line="240" w:lineRule="auto"/>
    </w:pPr>
    <w:rPr>
      <w:sz w:val="20"/>
      <w:szCs w:val="20"/>
    </w:rPr>
  </w:style>
  <w:style w:type="character" w:customStyle="1" w:styleId="CommentTextChar">
    <w:name w:val="Comment Text Char"/>
    <w:basedOn w:val="DefaultParagraphFont"/>
    <w:link w:val="CommentText"/>
    <w:uiPriority w:val="99"/>
    <w:rsid w:val="00A07B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7B57"/>
    <w:rPr>
      <w:b/>
      <w:bCs/>
    </w:rPr>
  </w:style>
  <w:style w:type="character" w:customStyle="1" w:styleId="CommentSubjectChar">
    <w:name w:val="Comment Subject Char"/>
    <w:basedOn w:val="CommentTextChar"/>
    <w:link w:val="CommentSubject"/>
    <w:uiPriority w:val="99"/>
    <w:semiHidden/>
    <w:rsid w:val="00A07B57"/>
    <w:rPr>
      <w:rFonts w:ascii="Arial" w:hAnsi="Arial"/>
      <w:b/>
      <w:bCs/>
      <w:sz w:val="20"/>
      <w:szCs w:val="20"/>
    </w:rPr>
  </w:style>
  <w:style w:type="character" w:styleId="Strong">
    <w:name w:val="Strong"/>
    <w:basedOn w:val="DefaultParagraphFont"/>
    <w:uiPriority w:val="22"/>
    <w:qFormat/>
    <w:rsid w:val="008F23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3205">
      <w:bodyDiv w:val="1"/>
      <w:marLeft w:val="0"/>
      <w:marRight w:val="0"/>
      <w:marTop w:val="0"/>
      <w:marBottom w:val="0"/>
      <w:divBdr>
        <w:top w:val="none" w:sz="0" w:space="0" w:color="auto"/>
        <w:left w:val="none" w:sz="0" w:space="0" w:color="auto"/>
        <w:bottom w:val="none" w:sz="0" w:space="0" w:color="auto"/>
        <w:right w:val="none" w:sz="0" w:space="0" w:color="auto"/>
      </w:divBdr>
    </w:div>
    <w:div w:id="551506018">
      <w:bodyDiv w:val="1"/>
      <w:marLeft w:val="0"/>
      <w:marRight w:val="0"/>
      <w:marTop w:val="0"/>
      <w:marBottom w:val="0"/>
      <w:divBdr>
        <w:top w:val="none" w:sz="0" w:space="0" w:color="auto"/>
        <w:left w:val="none" w:sz="0" w:space="0" w:color="auto"/>
        <w:bottom w:val="none" w:sz="0" w:space="0" w:color="auto"/>
        <w:right w:val="none" w:sz="0" w:space="0" w:color="auto"/>
      </w:divBdr>
    </w:div>
    <w:div w:id="19303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mbridge.gov.uk/match-my-proje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mbridge.gov.uk/media/twobc2e0/social-value-framework.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ambridg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ed06c8-ae5a-44f2-9bdf-d60859bdaca4" xsi:nil="true"/>
    <lcf76f155ced4ddcb4097134ff3c332f xmlns="b50c8454-3468-4a63-aafd-097e52e1c9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1C51E82B85CE4BA985B6FEDF59DF42" ma:contentTypeVersion="13" ma:contentTypeDescription="Create a new document." ma:contentTypeScope="" ma:versionID="a2a416cc7dc2c0066c1091ef6459e976">
  <xsd:schema xmlns:xsd="http://www.w3.org/2001/XMLSchema" xmlns:xs="http://www.w3.org/2001/XMLSchema" xmlns:p="http://schemas.microsoft.com/office/2006/metadata/properties" xmlns:ns2="b50c8454-3468-4a63-aafd-097e52e1c933" xmlns:ns3="25ed06c8-ae5a-44f2-9bdf-d60859bdaca4" targetNamespace="http://schemas.microsoft.com/office/2006/metadata/properties" ma:root="true" ma:fieldsID="40afa27610e5910a210befcaff55bda9" ns2:_="" ns3:_="">
    <xsd:import namespace="b50c8454-3468-4a63-aafd-097e52e1c933"/>
    <xsd:import namespace="25ed06c8-ae5a-44f2-9bdf-d60859bdac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c8454-3468-4a63-aafd-097e52e1c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d06c8-ae5a-44f2-9bdf-d60859bdac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020a84-bf26-4891-873b-12f7b2dd6642}" ma:internalName="TaxCatchAll" ma:showField="CatchAllData" ma:web="25ed06c8-ae5a-44f2-9bdf-d60859bdac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0B138-ED94-4508-B7B1-0672AA5AFED2}">
  <ds:schemaRefs>
    <ds:schemaRef ds:uri="http://schemas.openxmlformats.org/officeDocument/2006/bibliography"/>
  </ds:schemaRefs>
</ds:datastoreItem>
</file>

<file path=customXml/itemProps2.xml><?xml version="1.0" encoding="utf-8"?>
<ds:datastoreItem xmlns:ds="http://schemas.openxmlformats.org/officeDocument/2006/customXml" ds:itemID="{17776680-4968-4A0D-846E-83410155E61C}">
  <ds:schemaRefs>
    <ds:schemaRef ds:uri="http://schemas.microsoft.com/office/2006/metadata/properties"/>
    <ds:schemaRef ds:uri="http://schemas.microsoft.com/office/infopath/2007/PartnerControls"/>
    <ds:schemaRef ds:uri="25ed06c8-ae5a-44f2-9bdf-d60859bdaca4"/>
    <ds:schemaRef ds:uri="b50c8454-3468-4a63-aafd-097e52e1c933"/>
  </ds:schemaRefs>
</ds:datastoreItem>
</file>

<file path=customXml/itemProps3.xml><?xml version="1.0" encoding="utf-8"?>
<ds:datastoreItem xmlns:ds="http://schemas.openxmlformats.org/officeDocument/2006/customXml" ds:itemID="{D943DBDD-98D6-483D-86B2-24716E8B98EE}">
  <ds:schemaRefs>
    <ds:schemaRef ds:uri="http://schemas.microsoft.com/sharepoint/v3/contenttype/forms"/>
  </ds:schemaRefs>
</ds:datastoreItem>
</file>

<file path=customXml/itemProps4.xml><?xml version="1.0" encoding="utf-8"?>
<ds:datastoreItem xmlns:ds="http://schemas.openxmlformats.org/officeDocument/2006/customXml" ds:itemID="{40E15B51-8721-493D-8D88-D322EE1D4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c8454-3468-4a63-aafd-097e52e1c933"/>
    <ds:schemaRef ds:uri="25ed06c8-ae5a-44f2-9bdf-d60859bda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5197625-3b85-417a-aca6-44ad48566c86}" enabled="1" method="Standard" siteId="{ce6ebe62-557b-4436-a19c-767eca2cd451}"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2010</Words>
  <Characters>10717</Characters>
  <Application>Microsoft Office Word</Application>
  <DocSecurity>0</DocSecurity>
  <Lines>446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Whiteman-Turl</dc:creator>
  <cp:keywords/>
  <dc:description/>
  <cp:lastModifiedBy>Jonathan Loneza</cp:lastModifiedBy>
  <cp:revision>2</cp:revision>
  <dcterms:created xsi:type="dcterms:W3CDTF">2026-02-16T15:35:00Z</dcterms:created>
  <dcterms:modified xsi:type="dcterms:W3CDTF">2026-02-16T15:35:00Z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0x010100541C51E82B85CE4BA985B6FEDF59DF42</vt:lpwstr>
  </property>
  <property fmtid="{D5CDD505-2E9C-101B-9397-08002B2CF9AE}" pid="3" name="ClassificationContentMarkingHeaderShapeIds">
    <vt:lpwstr>6777c4ac,4d4b0524,6f9561af</vt:lpwstr>
  </property>
  <property fmtid="{D5CDD505-2E9C-101B-9397-08002B2CF9AE}" pid="4" name="ClassificationContentMarkingHeaderFontProps">
    <vt:lpwstr>#000000,10,Aptos</vt:lpwstr>
  </property>
  <property fmtid="{D5CDD505-2E9C-101B-9397-08002B2CF9AE}" pid="5" name="ClassificationContentMarkingHeaderText">
    <vt:lpwstr>OFFICIAL</vt:lpwstr>
  </property>
  <property fmtid="{D5CDD505-2E9C-101B-9397-08002B2CF9AE}" pid="6" name="ClassificationContentMarkingFooterShapeIds">
    <vt:lpwstr>7ddf469,4d9a8dc7,5abbef9b</vt:lpwstr>
  </property>
  <property fmtid="{D5CDD505-2E9C-101B-9397-08002B2CF9AE}" pid="7" name="ClassificationContentMarkingFooterFontProps">
    <vt:lpwstr>#000000,10,Aptos</vt:lpwstr>
  </property>
  <property fmtid="{D5CDD505-2E9C-101B-9397-08002B2CF9AE}" pid="8" name="ClassificationContentMarkingFooterText">
    <vt:lpwstr>OFFICIAL</vt:lpwstr>
  </property>
  <property fmtid="{D5CDD505-2E9C-101B-9397-08002B2CF9AE}" pid="9" name="MediaServiceImageTags">
    <vt:lpwstr/>
  </property>
</Properties>
</file>