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6F82" w14:textId="77777777" w:rsidR="00FA4C15" w:rsidRDefault="00FA4C15" w:rsidP="00A2482B">
      <w:pPr>
        <w:pStyle w:val="NoSpacing"/>
        <w:jc w:val="both"/>
        <w:rPr>
          <w:rFonts w:ascii="Arial" w:hAnsi="Arial" w:cs="Arial"/>
          <w:lang w:val="en-US"/>
        </w:rPr>
      </w:pPr>
    </w:p>
    <w:p w14:paraId="49583575" w14:textId="370B72BA" w:rsidR="00CB714F" w:rsidRDefault="00CB714F" w:rsidP="00A2482B">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FD0F2E">
        <w:rPr>
          <w:rFonts w:ascii="Arial" w:hAnsi="Arial" w:cs="Arial"/>
          <w:lang w:val="en-US"/>
        </w:rPr>
        <w:t xml:space="preserve">  </w:t>
      </w:r>
      <w:r w:rsidR="0069742F">
        <w:rPr>
          <w:rFonts w:ascii="Arial" w:hAnsi="Arial" w:cs="Arial"/>
          <w:lang w:val="en-US"/>
        </w:rPr>
        <w:t>3</w:t>
      </w:r>
      <w:r w:rsidR="0069742F" w:rsidRPr="0069742F">
        <w:rPr>
          <w:rFonts w:ascii="Arial" w:hAnsi="Arial" w:cs="Arial"/>
          <w:vertAlign w:val="superscript"/>
          <w:lang w:val="en-US"/>
        </w:rPr>
        <w:t>rd</w:t>
      </w:r>
      <w:r w:rsidR="0069742F">
        <w:rPr>
          <w:rFonts w:ascii="Arial" w:hAnsi="Arial" w:cs="Arial"/>
          <w:lang w:val="en-US"/>
        </w:rPr>
        <w:t xml:space="preserve"> March </w:t>
      </w:r>
      <w:r w:rsidR="0053366F">
        <w:rPr>
          <w:rFonts w:ascii="Arial" w:hAnsi="Arial" w:cs="Arial"/>
          <w:lang w:val="en-US"/>
        </w:rPr>
        <w:t>2025</w:t>
      </w:r>
    </w:p>
    <w:p w14:paraId="5807A2AB" w14:textId="77777777" w:rsidR="00CB714F" w:rsidRDefault="00CB714F" w:rsidP="00A2482B">
      <w:pPr>
        <w:pStyle w:val="NoSpacing"/>
        <w:jc w:val="both"/>
        <w:rPr>
          <w:rFonts w:ascii="Arial" w:hAnsi="Arial" w:cs="Arial"/>
          <w:b/>
          <w:bCs/>
          <w:lang w:val="en-US"/>
        </w:rPr>
      </w:pPr>
    </w:p>
    <w:p w14:paraId="4D9A0BF3" w14:textId="631FEA55" w:rsidR="00CB714F" w:rsidRDefault="0053366F" w:rsidP="00A2482B">
      <w:pPr>
        <w:pStyle w:val="NoSpacing"/>
        <w:jc w:val="both"/>
        <w:rPr>
          <w:rFonts w:ascii="Arial" w:hAnsi="Arial" w:cs="Arial"/>
          <w:b/>
          <w:bCs/>
          <w:lang w:val="en-US"/>
        </w:rPr>
      </w:pPr>
      <w:r>
        <w:rPr>
          <w:rFonts w:ascii="Arial" w:hAnsi="Arial" w:cs="Arial"/>
          <w:b/>
          <w:bCs/>
          <w:lang w:val="en-US"/>
        </w:rPr>
        <w:t>Tender for the production and installation of graphic elements for the major exhibition, Myth &amp; Reality: Military Art in the Age of Queen Victoria</w:t>
      </w:r>
    </w:p>
    <w:p w14:paraId="0096F55B" w14:textId="77777777" w:rsidR="0053366F" w:rsidRPr="00664B32" w:rsidRDefault="0053366F" w:rsidP="00A2482B">
      <w:pPr>
        <w:pStyle w:val="NoSpacing"/>
        <w:jc w:val="both"/>
        <w:rPr>
          <w:rFonts w:ascii="Arial" w:hAnsi="Arial" w:cs="Arial"/>
          <w:lang w:val="en-US"/>
        </w:rPr>
      </w:pPr>
    </w:p>
    <w:p w14:paraId="29C95A7F" w14:textId="77777777" w:rsidR="00CB714F" w:rsidRDefault="00CB714F" w:rsidP="00A2482B">
      <w:pPr>
        <w:pStyle w:val="NoSpacing"/>
        <w:jc w:val="both"/>
        <w:outlineLvl w:val="0"/>
        <w:rPr>
          <w:rFonts w:ascii="Arial" w:hAnsi="Arial" w:cs="Arial"/>
          <w:b/>
          <w:lang w:val="en-US"/>
        </w:rPr>
      </w:pPr>
      <w:r w:rsidRPr="00664B32">
        <w:rPr>
          <w:rFonts w:ascii="Arial" w:hAnsi="Arial" w:cs="Arial"/>
          <w:b/>
          <w:lang w:val="en-US"/>
        </w:rPr>
        <w:t>Project Brief</w:t>
      </w:r>
    </w:p>
    <w:p w14:paraId="30656E89" w14:textId="77777777" w:rsidR="00196D64" w:rsidRPr="00664B32" w:rsidRDefault="00196D64" w:rsidP="00A2482B">
      <w:pPr>
        <w:pStyle w:val="NoSpacing"/>
        <w:jc w:val="both"/>
        <w:outlineLvl w:val="0"/>
        <w:rPr>
          <w:rFonts w:ascii="Arial" w:hAnsi="Arial" w:cs="Arial"/>
          <w:b/>
          <w:lang w:val="en-US"/>
        </w:rPr>
      </w:pPr>
    </w:p>
    <w:p w14:paraId="65AF4E41" w14:textId="38A24AFC" w:rsidR="00196D64" w:rsidRDefault="00CB714F" w:rsidP="00196D64">
      <w:pPr>
        <w:pStyle w:val="NoSpacing"/>
        <w:jc w:val="both"/>
        <w:rPr>
          <w:rFonts w:ascii="Arial" w:hAnsi="Arial" w:cs="Arial"/>
          <w:lang w:val="en-US"/>
        </w:rPr>
      </w:pPr>
      <w:r w:rsidRPr="00196D64">
        <w:rPr>
          <w:rFonts w:ascii="Arial" w:hAnsi="Arial" w:cs="Arial"/>
          <w:lang w:val="en-US"/>
        </w:rPr>
        <w:t>The National Army Museum wishes to appoint</w:t>
      </w:r>
      <w:r w:rsidR="00A93DB8" w:rsidRPr="00196D64">
        <w:rPr>
          <w:rFonts w:ascii="Arial" w:hAnsi="Arial" w:cs="Arial"/>
          <w:lang w:val="en-US"/>
        </w:rPr>
        <w:t xml:space="preserve"> </w:t>
      </w:r>
      <w:r w:rsidR="00C46461" w:rsidRPr="00196D64">
        <w:rPr>
          <w:rFonts w:ascii="Arial" w:hAnsi="Arial" w:cs="Arial"/>
          <w:lang w:val="en-US"/>
        </w:rPr>
        <w:t xml:space="preserve">a </w:t>
      </w:r>
      <w:r w:rsidR="004817D0">
        <w:rPr>
          <w:rFonts w:ascii="Arial" w:hAnsi="Arial" w:cs="Arial"/>
          <w:lang w:val="en-US"/>
        </w:rPr>
        <w:t xml:space="preserve">suitable, experienced </w:t>
      </w:r>
      <w:r w:rsidR="00B378B3">
        <w:rPr>
          <w:rFonts w:ascii="Arial" w:hAnsi="Arial" w:cs="Arial"/>
          <w:lang w:val="en-US"/>
        </w:rPr>
        <w:t xml:space="preserve">graphics contractor to print and install graphics for the National Army Museum’s </w:t>
      </w:r>
      <w:r w:rsidR="0053366F">
        <w:rPr>
          <w:rFonts w:ascii="Arial" w:hAnsi="Arial" w:cs="Arial"/>
          <w:lang w:val="en-US"/>
        </w:rPr>
        <w:t xml:space="preserve">major </w:t>
      </w:r>
      <w:r w:rsidR="00DC6C9F">
        <w:rPr>
          <w:rFonts w:ascii="Arial" w:hAnsi="Arial" w:cs="Arial"/>
          <w:lang w:val="en-US"/>
        </w:rPr>
        <w:t xml:space="preserve">temporary exhibition, </w:t>
      </w:r>
      <w:r w:rsidR="0053366F" w:rsidRPr="0069742F">
        <w:rPr>
          <w:rFonts w:ascii="Arial" w:hAnsi="Arial" w:cs="Arial"/>
          <w:i/>
          <w:iCs/>
          <w:lang w:val="en-US"/>
        </w:rPr>
        <w:t>Myth &amp; Reality: Military Art in the Age of Queen Victoria</w:t>
      </w:r>
      <w:r w:rsidR="0053366F">
        <w:rPr>
          <w:rFonts w:ascii="Arial" w:hAnsi="Arial" w:cs="Arial"/>
          <w:lang w:val="en-US"/>
        </w:rPr>
        <w:t xml:space="preserve"> </w:t>
      </w:r>
      <w:r w:rsidR="00B378B3">
        <w:rPr>
          <w:rFonts w:ascii="Arial" w:hAnsi="Arial" w:cs="Arial"/>
          <w:lang w:val="en-US"/>
        </w:rPr>
        <w:t>which</w:t>
      </w:r>
      <w:r w:rsidR="00BE67E6">
        <w:rPr>
          <w:rFonts w:ascii="Arial" w:hAnsi="Arial" w:cs="Arial"/>
          <w:lang w:val="en-US"/>
        </w:rPr>
        <w:t xml:space="preserve"> opens to the public on </w:t>
      </w:r>
      <w:r w:rsidR="00DC6C9F">
        <w:rPr>
          <w:rFonts w:ascii="Arial" w:hAnsi="Arial" w:cs="Arial"/>
          <w:lang w:val="en-US"/>
        </w:rPr>
        <w:t>1</w:t>
      </w:r>
      <w:r w:rsidR="00DC6C9F" w:rsidRPr="00DC6C9F">
        <w:rPr>
          <w:rFonts w:ascii="Arial" w:hAnsi="Arial" w:cs="Arial"/>
          <w:vertAlign w:val="superscript"/>
          <w:lang w:val="en-US"/>
        </w:rPr>
        <w:t>st</w:t>
      </w:r>
      <w:r w:rsidR="00DC6C9F">
        <w:rPr>
          <w:rFonts w:ascii="Arial" w:hAnsi="Arial" w:cs="Arial"/>
          <w:lang w:val="en-US"/>
        </w:rPr>
        <w:t xml:space="preserve"> </w:t>
      </w:r>
      <w:r w:rsidR="0053366F">
        <w:rPr>
          <w:rFonts w:ascii="Arial" w:hAnsi="Arial" w:cs="Arial"/>
          <w:lang w:val="en-US"/>
        </w:rPr>
        <w:t>July 2025 and closes 1</w:t>
      </w:r>
      <w:r w:rsidR="0053366F" w:rsidRPr="0053366F">
        <w:rPr>
          <w:rFonts w:ascii="Arial" w:hAnsi="Arial" w:cs="Arial"/>
          <w:vertAlign w:val="superscript"/>
          <w:lang w:val="en-US"/>
        </w:rPr>
        <w:t>st</w:t>
      </w:r>
      <w:r w:rsidR="0053366F">
        <w:rPr>
          <w:rFonts w:ascii="Arial" w:hAnsi="Arial" w:cs="Arial"/>
          <w:lang w:val="en-US"/>
        </w:rPr>
        <w:t xml:space="preserve"> November 2026.</w:t>
      </w:r>
    </w:p>
    <w:p w14:paraId="3E6264A6" w14:textId="3A2FB2B0" w:rsidR="0053366F" w:rsidRDefault="0053366F" w:rsidP="00196D64">
      <w:pPr>
        <w:pStyle w:val="NoSpacing"/>
        <w:jc w:val="both"/>
        <w:rPr>
          <w:rFonts w:ascii="Arial" w:hAnsi="Arial" w:cs="Arial"/>
          <w:lang w:val="en-US"/>
        </w:rPr>
      </w:pPr>
    </w:p>
    <w:p w14:paraId="7CC331B9" w14:textId="6B245BF0" w:rsidR="0053366F" w:rsidRDefault="0053366F" w:rsidP="00196D64">
      <w:pPr>
        <w:pStyle w:val="NoSpacing"/>
        <w:jc w:val="both"/>
        <w:rPr>
          <w:rFonts w:ascii="Arial" w:hAnsi="Arial" w:cs="Arial"/>
          <w:lang w:val="en-US"/>
        </w:rPr>
      </w:pPr>
      <w:r>
        <w:rPr>
          <w:rFonts w:ascii="Arial" w:hAnsi="Arial" w:cs="Arial"/>
          <w:lang w:val="en-US"/>
        </w:rPr>
        <w:t>The exhibition will be held at the National Army Museum, Royal Hospital Road, Chelsea and will explore how military painting has been used to represent soldiers and inform the public</w:t>
      </w:r>
      <w:r w:rsidR="00C8016E">
        <w:rPr>
          <w:rFonts w:ascii="Arial" w:hAnsi="Arial" w:cs="Arial"/>
          <w:lang w:val="en-US"/>
        </w:rPr>
        <w:t xml:space="preserve"> of events</w:t>
      </w:r>
      <w:r>
        <w:rPr>
          <w:rFonts w:ascii="Arial" w:hAnsi="Arial" w:cs="Arial"/>
          <w:lang w:val="en-US"/>
        </w:rPr>
        <w:t xml:space="preserve"> at a time when photography was in its infancy.</w:t>
      </w:r>
    </w:p>
    <w:p w14:paraId="78ED482A" w14:textId="77777777" w:rsidR="0053366F" w:rsidRPr="00FE7B24" w:rsidRDefault="0053366F" w:rsidP="00196D64">
      <w:pPr>
        <w:pStyle w:val="NoSpacing"/>
        <w:jc w:val="both"/>
        <w:rPr>
          <w:rFonts w:ascii="Arial" w:hAnsi="Arial" w:cs="Arial"/>
          <w:color w:val="000000" w:themeColor="text1"/>
          <w:lang w:val="en-US"/>
        </w:rPr>
      </w:pPr>
    </w:p>
    <w:p w14:paraId="260BCF60" w14:textId="086B8643" w:rsidR="0053366F" w:rsidRPr="0069742F" w:rsidRDefault="0053366F" w:rsidP="00196D64">
      <w:pPr>
        <w:pStyle w:val="NoSpacing"/>
        <w:jc w:val="both"/>
        <w:rPr>
          <w:rFonts w:ascii="Arial" w:hAnsi="Arial" w:cs="Arial"/>
          <w:color w:val="000000" w:themeColor="text1"/>
          <w:lang w:val="en-US"/>
        </w:rPr>
      </w:pPr>
      <w:r w:rsidRPr="00FE7B24">
        <w:rPr>
          <w:rFonts w:ascii="Arial" w:hAnsi="Arial" w:cs="Arial"/>
          <w:color w:val="000000" w:themeColor="text1"/>
          <w:lang w:val="en-US"/>
        </w:rPr>
        <w:t>Graphic elements include main text panels</w:t>
      </w:r>
      <w:r w:rsidR="0069742F">
        <w:rPr>
          <w:rFonts w:ascii="Arial" w:hAnsi="Arial" w:cs="Arial"/>
          <w:color w:val="000000" w:themeColor="text1"/>
          <w:lang w:val="en-US"/>
        </w:rPr>
        <w:t>, s</w:t>
      </w:r>
      <w:r>
        <w:rPr>
          <w:rFonts w:ascii="Arial" w:hAnsi="Arial" w:cs="Arial"/>
          <w:lang w:val="en-US"/>
        </w:rPr>
        <w:t>ub-text panels</w:t>
      </w:r>
      <w:r w:rsidR="0069742F">
        <w:rPr>
          <w:rFonts w:ascii="Arial" w:hAnsi="Arial" w:cs="Arial"/>
          <w:lang w:val="en-US"/>
        </w:rPr>
        <w:t xml:space="preserve">, </w:t>
      </w:r>
      <w:r>
        <w:rPr>
          <w:rFonts w:ascii="Arial" w:hAnsi="Arial" w:cs="Arial"/>
          <w:lang w:val="en-US"/>
        </w:rPr>
        <w:t>object labels</w:t>
      </w:r>
      <w:r w:rsidR="0069742F">
        <w:rPr>
          <w:rFonts w:ascii="Arial" w:hAnsi="Arial" w:cs="Arial"/>
          <w:lang w:val="en-US"/>
        </w:rPr>
        <w:t>,</w:t>
      </w:r>
      <w:r w:rsidRPr="00FE7B24">
        <w:rPr>
          <w:rFonts w:ascii="Arial" w:hAnsi="Arial" w:cs="Arial"/>
          <w:highlight w:val="yellow"/>
          <w:lang w:val="en-US"/>
        </w:rPr>
        <w:t xml:space="preserve"> </w:t>
      </w:r>
      <w:proofErr w:type="spellStart"/>
      <w:r>
        <w:rPr>
          <w:rFonts w:ascii="Arial" w:hAnsi="Arial" w:cs="Arial"/>
          <w:lang w:val="en-US"/>
        </w:rPr>
        <w:t>facsimilies</w:t>
      </w:r>
      <w:proofErr w:type="spellEnd"/>
      <w:r>
        <w:rPr>
          <w:rFonts w:ascii="Arial" w:hAnsi="Arial" w:cs="Arial"/>
          <w:lang w:val="en-US"/>
        </w:rPr>
        <w:t xml:space="preserve"> of some works on paper, such as engravings and </w:t>
      </w:r>
      <w:proofErr w:type="spellStart"/>
      <w:r>
        <w:rPr>
          <w:rFonts w:ascii="Arial" w:hAnsi="Arial" w:cs="Arial"/>
          <w:lang w:val="en-US"/>
        </w:rPr>
        <w:t>watercolours</w:t>
      </w:r>
      <w:proofErr w:type="spellEnd"/>
      <w:r>
        <w:rPr>
          <w:rFonts w:ascii="Arial" w:hAnsi="Arial" w:cs="Arial"/>
          <w:lang w:val="en-US"/>
        </w:rPr>
        <w:t xml:space="preserve">, some directional signage that relates to the exhibition and </w:t>
      </w:r>
      <w:r w:rsidR="00FE7B24">
        <w:rPr>
          <w:rFonts w:ascii="Arial" w:hAnsi="Arial" w:cs="Arial"/>
          <w:lang w:val="en-US"/>
        </w:rPr>
        <w:t>title and decorative motifs.</w:t>
      </w:r>
    </w:p>
    <w:p w14:paraId="32DA0008" w14:textId="77777777" w:rsidR="00FE7B24" w:rsidRPr="00FE7B24" w:rsidRDefault="00FE7B24" w:rsidP="00196D64">
      <w:pPr>
        <w:pStyle w:val="NoSpacing"/>
        <w:jc w:val="both"/>
        <w:rPr>
          <w:rFonts w:ascii="Arial" w:hAnsi="Arial" w:cs="Arial"/>
          <w:b/>
          <w:bCs/>
          <w:lang w:val="en-US"/>
        </w:rPr>
      </w:pPr>
    </w:p>
    <w:p w14:paraId="64A02846" w14:textId="713FDA03" w:rsidR="00FE7B24" w:rsidRPr="00C84D05" w:rsidRDefault="00FE7B24" w:rsidP="00196D64">
      <w:pPr>
        <w:pStyle w:val="NoSpacing"/>
        <w:jc w:val="both"/>
        <w:rPr>
          <w:rFonts w:ascii="Arial" w:hAnsi="Arial" w:cs="Arial"/>
          <w:lang w:val="en-US"/>
        </w:rPr>
      </w:pPr>
      <w:r w:rsidRPr="00C84D05">
        <w:rPr>
          <w:rFonts w:ascii="Arial" w:hAnsi="Arial" w:cs="Arial"/>
          <w:lang w:val="en-US"/>
        </w:rPr>
        <w:t>In scope of tender:</w:t>
      </w:r>
    </w:p>
    <w:p w14:paraId="0A7BF96E" w14:textId="77777777" w:rsidR="002F5D88" w:rsidRPr="00C84D05" w:rsidRDefault="002F5D88" w:rsidP="00196D64">
      <w:pPr>
        <w:pStyle w:val="NoSpacing"/>
        <w:jc w:val="both"/>
        <w:rPr>
          <w:rFonts w:ascii="Arial" w:hAnsi="Arial" w:cs="Arial"/>
          <w:lang w:val="en-US"/>
        </w:rPr>
      </w:pPr>
    </w:p>
    <w:p w14:paraId="5DF8CB73" w14:textId="77777777" w:rsidR="0069742F" w:rsidRPr="00C84D05" w:rsidRDefault="002F5D88" w:rsidP="00A30916">
      <w:pPr>
        <w:pStyle w:val="NoSpacing"/>
        <w:numPr>
          <w:ilvl w:val="0"/>
          <w:numId w:val="9"/>
        </w:numPr>
        <w:jc w:val="both"/>
        <w:rPr>
          <w:rFonts w:ascii="Arial" w:hAnsi="Arial" w:cs="Arial"/>
          <w:lang w:val="en-US"/>
        </w:rPr>
      </w:pPr>
      <w:r w:rsidRPr="00C84D05">
        <w:rPr>
          <w:rFonts w:ascii="Arial" w:hAnsi="Arial" w:cs="Arial"/>
          <w:lang w:val="en-US"/>
        </w:rPr>
        <w:t>Supply of sample</w:t>
      </w:r>
      <w:r w:rsidR="003F01AD" w:rsidRPr="00C84D05">
        <w:rPr>
          <w:rFonts w:ascii="Arial" w:hAnsi="Arial" w:cs="Arial"/>
          <w:lang w:val="en-US"/>
        </w:rPr>
        <w:t>s</w:t>
      </w:r>
      <w:r w:rsidRPr="00C84D05">
        <w:rPr>
          <w:rFonts w:ascii="Arial" w:hAnsi="Arial" w:cs="Arial"/>
          <w:lang w:val="en-US"/>
        </w:rPr>
        <w:t xml:space="preserve"> </w:t>
      </w:r>
      <w:r w:rsidR="00FE7B24" w:rsidRPr="00C84D05">
        <w:rPr>
          <w:rFonts w:ascii="Arial" w:hAnsi="Arial" w:cs="Arial"/>
          <w:lang w:val="en-US"/>
        </w:rPr>
        <w:t xml:space="preserve">and </w:t>
      </w:r>
      <w:proofErr w:type="spellStart"/>
      <w:r w:rsidR="00FE7B24" w:rsidRPr="00C84D05">
        <w:rPr>
          <w:rFonts w:ascii="Arial" w:hAnsi="Arial" w:cs="Arial"/>
          <w:lang w:val="en-US"/>
        </w:rPr>
        <w:t>colour</w:t>
      </w:r>
      <w:proofErr w:type="spellEnd"/>
      <w:r w:rsidR="00FE7B24" w:rsidRPr="00C84D05">
        <w:rPr>
          <w:rFonts w:ascii="Arial" w:hAnsi="Arial" w:cs="Arial"/>
          <w:lang w:val="en-US"/>
        </w:rPr>
        <w:t xml:space="preserve"> matches</w:t>
      </w:r>
      <w:r w:rsidR="0064502D" w:rsidRPr="00C84D05">
        <w:rPr>
          <w:rFonts w:ascii="Arial" w:hAnsi="Arial" w:cs="Arial"/>
          <w:lang w:val="en-US"/>
        </w:rPr>
        <w:t xml:space="preserve"> stated in A</w:t>
      </w:r>
      <w:r w:rsidR="00FE7B24" w:rsidRPr="00C84D05">
        <w:rPr>
          <w:rFonts w:ascii="Arial" w:hAnsi="Arial" w:cs="Arial"/>
          <w:lang w:val="en-US"/>
        </w:rPr>
        <w:t>nnex</w:t>
      </w:r>
      <w:r w:rsidR="0064502D" w:rsidRPr="00C84D05">
        <w:rPr>
          <w:rFonts w:ascii="Arial" w:hAnsi="Arial" w:cs="Arial"/>
          <w:lang w:val="en-US"/>
        </w:rPr>
        <w:t xml:space="preserve"> A</w:t>
      </w:r>
      <w:r w:rsidRPr="00C84D05">
        <w:rPr>
          <w:rFonts w:ascii="Arial" w:hAnsi="Arial" w:cs="Arial"/>
          <w:lang w:val="en-US"/>
        </w:rPr>
        <w:t>.</w:t>
      </w:r>
      <w:r w:rsidR="0069742F" w:rsidRPr="00C84D05">
        <w:rPr>
          <w:rFonts w:ascii="Arial" w:hAnsi="Arial" w:cs="Arial"/>
          <w:lang w:val="en-US"/>
        </w:rPr>
        <w:t xml:space="preserve"> </w:t>
      </w:r>
    </w:p>
    <w:p w14:paraId="5A0A04AD" w14:textId="77777777" w:rsidR="0069742F" w:rsidRPr="00C84D05" w:rsidRDefault="0069742F" w:rsidP="0069742F">
      <w:pPr>
        <w:pStyle w:val="NoSpacing"/>
        <w:ind w:left="720"/>
        <w:jc w:val="both"/>
        <w:rPr>
          <w:rFonts w:ascii="Arial" w:hAnsi="Arial" w:cs="Arial"/>
          <w:lang w:val="en-US"/>
        </w:rPr>
      </w:pPr>
    </w:p>
    <w:p w14:paraId="61BE1131" w14:textId="6C1F8134" w:rsidR="00894059" w:rsidRPr="00C84D05" w:rsidRDefault="00B378B3" w:rsidP="00A30916">
      <w:pPr>
        <w:pStyle w:val="NoSpacing"/>
        <w:numPr>
          <w:ilvl w:val="0"/>
          <w:numId w:val="9"/>
        </w:numPr>
        <w:jc w:val="both"/>
        <w:rPr>
          <w:rFonts w:ascii="Arial" w:hAnsi="Arial" w:cs="Arial"/>
          <w:lang w:val="en-US"/>
        </w:rPr>
      </w:pPr>
      <w:r w:rsidRPr="00C84D05">
        <w:rPr>
          <w:rFonts w:ascii="Arial" w:hAnsi="Arial" w:cs="Arial"/>
          <w:lang w:val="en-US"/>
        </w:rPr>
        <w:t xml:space="preserve">Print production of graphics </w:t>
      </w:r>
      <w:r w:rsidR="0069742F" w:rsidRPr="00C84D05">
        <w:rPr>
          <w:rFonts w:ascii="Arial" w:hAnsi="Arial" w:cs="Arial"/>
          <w:lang w:val="en-US"/>
        </w:rPr>
        <w:t>as per</w:t>
      </w:r>
      <w:r w:rsidRPr="00C84D05">
        <w:rPr>
          <w:rFonts w:ascii="Arial" w:hAnsi="Arial" w:cs="Arial"/>
          <w:lang w:val="en-US"/>
        </w:rPr>
        <w:t xml:space="preserve"> </w:t>
      </w:r>
      <w:r w:rsidR="0069742F" w:rsidRPr="00C84D05">
        <w:rPr>
          <w:rFonts w:ascii="Arial" w:hAnsi="Arial" w:cs="Arial"/>
          <w:lang w:val="en-US"/>
        </w:rPr>
        <w:t>Annex A</w:t>
      </w:r>
      <w:r w:rsidR="002F5D88" w:rsidRPr="00C84D05">
        <w:rPr>
          <w:rFonts w:ascii="Arial" w:hAnsi="Arial" w:cs="Arial"/>
          <w:lang w:val="en-US"/>
        </w:rPr>
        <w:t xml:space="preserve"> and using </w:t>
      </w:r>
      <w:r w:rsidR="003F01AD" w:rsidRPr="00C84D05">
        <w:rPr>
          <w:rFonts w:ascii="Arial" w:hAnsi="Arial" w:cs="Arial"/>
          <w:lang w:val="en-US"/>
        </w:rPr>
        <w:t xml:space="preserve">supplied </w:t>
      </w:r>
      <w:r w:rsidR="002F5D88" w:rsidRPr="00C84D05">
        <w:rPr>
          <w:rFonts w:ascii="Arial" w:hAnsi="Arial" w:cs="Arial"/>
          <w:lang w:val="en-US"/>
        </w:rPr>
        <w:t>art worked files</w:t>
      </w:r>
      <w:r w:rsidR="003F01AD" w:rsidRPr="00C84D05">
        <w:rPr>
          <w:rFonts w:ascii="Arial" w:hAnsi="Arial" w:cs="Arial"/>
          <w:lang w:val="en-US"/>
        </w:rPr>
        <w:t xml:space="preserve"> provided by NAM</w:t>
      </w:r>
      <w:r w:rsidR="002F5D88" w:rsidRPr="00C84D05">
        <w:rPr>
          <w:rFonts w:ascii="Arial" w:hAnsi="Arial" w:cs="Arial"/>
          <w:lang w:val="en-US"/>
        </w:rPr>
        <w:t>.</w:t>
      </w:r>
    </w:p>
    <w:p w14:paraId="68F3C95A" w14:textId="17FDFCA3" w:rsidR="0069742F" w:rsidRPr="00C84D05" w:rsidRDefault="0069742F" w:rsidP="0069742F">
      <w:pPr>
        <w:pStyle w:val="NoSpacing"/>
        <w:jc w:val="both"/>
        <w:rPr>
          <w:rFonts w:ascii="Arial" w:hAnsi="Arial" w:cs="Arial"/>
          <w:lang w:val="en-US"/>
        </w:rPr>
      </w:pPr>
    </w:p>
    <w:p w14:paraId="0A513679" w14:textId="25275A39" w:rsidR="00FE7B24" w:rsidRPr="00C84D05" w:rsidRDefault="00B378B3" w:rsidP="00A969D9">
      <w:pPr>
        <w:pStyle w:val="NoSpacing"/>
        <w:numPr>
          <w:ilvl w:val="0"/>
          <w:numId w:val="9"/>
        </w:numPr>
        <w:jc w:val="both"/>
        <w:rPr>
          <w:rFonts w:ascii="Arial" w:hAnsi="Arial" w:cs="Arial"/>
          <w:lang w:val="en-US"/>
        </w:rPr>
      </w:pPr>
      <w:r w:rsidRPr="00C84D05">
        <w:rPr>
          <w:rFonts w:ascii="Arial" w:hAnsi="Arial" w:cs="Arial"/>
          <w:lang w:val="en-US"/>
        </w:rPr>
        <w:t xml:space="preserve">Install of graphics on </w:t>
      </w:r>
      <w:r w:rsidR="003F01AD" w:rsidRPr="00C84D05">
        <w:rPr>
          <w:rFonts w:ascii="Arial" w:hAnsi="Arial" w:cs="Arial"/>
          <w:lang w:val="en-US"/>
        </w:rPr>
        <w:t xml:space="preserve">site at NAM, Chelsea, </w:t>
      </w:r>
      <w:r w:rsidR="0069742F" w:rsidRPr="00C84D05">
        <w:rPr>
          <w:rFonts w:ascii="Arial" w:hAnsi="Arial" w:cs="Arial"/>
          <w:lang w:val="en-US"/>
        </w:rPr>
        <w:t>as stated below:</w:t>
      </w:r>
    </w:p>
    <w:p w14:paraId="7BA9E676" w14:textId="6A04EE96" w:rsidR="0069742F" w:rsidRPr="00C84D05" w:rsidRDefault="0069742F" w:rsidP="0069742F">
      <w:pPr>
        <w:pStyle w:val="NoSpacing"/>
        <w:ind w:left="720"/>
        <w:jc w:val="both"/>
        <w:rPr>
          <w:rFonts w:ascii="Arial" w:hAnsi="Arial" w:cs="Arial"/>
          <w:lang w:val="en-US"/>
        </w:rPr>
      </w:pPr>
      <w:r w:rsidRPr="00C84D05">
        <w:rPr>
          <w:rFonts w:ascii="Arial" w:hAnsi="Arial" w:cs="Arial"/>
          <w:lang w:val="en-US"/>
        </w:rPr>
        <w:t>26</w:t>
      </w:r>
      <w:r w:rsidRPr="00C84D05">
        <w:rPr>
          <w:rFonts w:ascii="Arial" w:hAnsi="Arial" w:cs="Arial"/>
          <w:vertAlign w:val="superscript"/>
          <w:lang w:val="en-US"/>
        </w:rPr>
        <w:t>th</w:t>
      </w:r>
      <w:r w:rsidRPr="00C84D05">
        <w:rPr>
          <w:rFonts w:ascii="Arial" w:hAnsi="Arial" w:cs="Arial"/>
          <w:lang w:val="en-US"/>
        </w:rPr>
        <w:t xml:space="preserve"> &amp; 27</w:t>
      </w:r>
      <w:r w:rsidRPr="00C84D05">
        <w:rPr>
          <w:rFonts w:ascii="Arial" w:hAnsi="Arial" w:cs="Arial"/>
          <w:vertAlign w:val="superscript"/>
          <w:lang w:val="en-US"/>
        </w:rPr>
        <w:t>th</w:t>
      </w:r>
      <w:r w:rsidRPr="00C84D05">
        <w:rPr>
          <w:rFonts w:ascii="Arial" w:hAnsi="Arial" w:cs="Arial"/>
          <w:lang w:val="en-US"/>
        </w:rPr>
        <w:t xml:space="preserve"> May – installation of all wallpapers, signage and quotations. Supply of facsimiles.</w:t>
      </w:r>
    </w:p>
    <w:p w14:paraId="2BBC30DE" w14:textId="12E9199D" w:rsidR="0069742F" w:rsidRPr="00C84D05" w:rsidRDefault="0069742F" w:rsidP="0069742F">
      <w:pPr>
        <w:pStyle w:val="NoSpacing"/>
        <w:numPr>
          <w:ilvl w:val="0"/>
          <w:numId w:val="15"/>
        </w:numPr>
        <w:jc w:val="both"/>
        <w:rPr>
          <w:rFonts w:ascii="Arial" w:hAnsi="Arial" w:cs="Arial"/>
          <w:lang w:val="en-US"/>
        </w:rPr>
      </w:pPr>
      <w:r w:rsidRPr="00C84D05">
        <w:rPr>
          <w:rFonts w:ascii="Arial" w:hAnsi="Arial" w:cs="Arial"/>
          <w:lang w:val="en-US"/>
        </w:rPr>
        <w:t>Installation of text panels and supply of labels 28-30</w:t>
      </w:r>
      <w:r w:rsidRPr="00C84D05">
        <w:rPr>
          <w:rFonts w:ascii="Arial" w:hAnsi="Arial" w:cs="Arial"/>
          <w:vertAlign w:val="superscript"/>
          <w:lang w:val="en-US"/>
        </w:rPr>
        <w:t>th</w:t>
      </w:r>
      <w:r w:rsidRPr="00C84D05">
        <w:rPr>
          <w:rFonts w:ascii="Arial" w:hAnsi="Arial" w:cs="Arial"/>
          <w:lang w:val="en-US"/>
        </w:rPr>
        <w:t xml:space="preserve"> May 2025</w:t>
      </w:r>
    </w:p>
    <w:p w14:paraId="7172EE55" w14:textId="231AD5C3" w:rsidR="0069742F" w:rsidRPr="00C84D05" w:rsidRDefault="0069742F" w:rsidP="0069742F">
      <w:pPr>
        <w:pStyle w:val="NoSpacing"/>
        <w:numPr>
          <w:ilvl w:val="0"/>
          <w:numId w:val="15"/>
        </w:numPr>
        <w:jc w:val="both"/>
        <w:rPr>
          <w:rFonts w:ascii="Arial" w:hAnsi="Arial" w:cs="Arial"/>
          <w:lang w:val="en-US"/>
        </w:rPr>
      </w:pPr>
      <w:r w:rsidRPr="00C84D05">
        <w:rPr>
          <w:rFonts w:ascii="Arial" w:hAnsi="Arial" w:cs="Arial"/>
          <w:lang w:val="en-US"/>
        </w:rPr>
        <w:t>Installation of object labels 23rd June 2025</w:t>
      </w:r>
    </w:p>
    <w:p w14:paraId="7E5FFA91" w14:textId="77777777" w:rsidR="0069742F" w:rsidRPr="0069742F" w:rsidRDefault="0069742F" w:rsidP="0069742F">
      <w:pPr>
        <w:pStyle w:val="NoSpacing"/>
        <w:jc w:val="both"/>
        <w:rPr>
          <w:rFonts w:ascii="Arial" w:hAnsi="Arial" w:cs="Arial"/>
          <w:b/>
          <w:bCs/>
          <w:lang w:val="en-US"/>
        </w:rPr>
      </w:pPr>
    </w:p>
    <w:p w14:paraId="37FF54CD" w14:textId="75C6DAD6" w:rsidR="0069742F" w:rsidRDefault="0069742F" w:rsidP="0069742F">
      <w:pPr>
        <w:pStyle w:val="NoSpacing"/>
        <w:jc w:val="both"/>
        <w:rPr>
          <w:rFonts w:ascii="Arial" w:hAnsi="Arial" w:cs="Arial"/>
          <w:lang w:val="en-US"/>
        </w:rPr>
      </w:pPr>
      <w:r>
        <w:rPr>
          <w:rFonts w:ascii="Arial" w:hAnsi="Arial" w:cs="Arial"/>
          <w:lang w:val="en-US"/>
        </w:rPr>
        <w:t>There is no flexibility within this schedule.</w:t>
      </w:r>
    </w:p>
    <w:p w14:paraId="35FE48C2" w14:textId="77777777" w:rsidR="0069742F" w:rsidRPr="0069742F" w:rsidRDefault="0069742F" w:rsidP="0069742F">
      <w:pPr>
        <w:pStyle w:val="NoSpacing"/>
        <w:ind w:left="720"/>
        <w:jc w:val="both"/>
        <w:rPr>
          <w:rFonts w:ascii="Arial" w:hAnsi="Arial" w:cs="Arial"/>
          <w:lang w:val="en-US"/>
        </w:rPr>
      </w:pPr>
    </w:p>
    <w:p w14:paraId="79EB634F" w14:textId="2188F2A2" w:rsidR="00EE175B" w:rsidRPr="00785751" w:rsidRDefault="00643C76" w:rsidP="00785751">
      <w:pPr>
        <w:pStyle w:val="NoSpacing"/>
        <w:jc w:val="both"/>
        <w:outlineLvl w:val="0"/>
        <w:rPr>
          <w:rFonts w:ascii="Arial" w:hAnsi="Arial" w:cs="Arial"/>
        </w:rPr>
      </w:pPr>
      <w:r w:rsidRPr="00643C76">
        <w:rPr>
          <w:rFonts w:ascii="Arial" w:hAnsi="Arial" w:cs="Arial"/>
        </w:rPr>
        <w:t>Contractors are requested to read the following documentation in conjunctio</w:t>
      </w:r>
      <w:r w:rsidR="00EE175B">
        <w:rPr>
          <w:rFonts w:ascii="Arial" w:hAnsi="Arial" w:cs="Arial"/>
        </w:rPr>
        <w:t>n with the A</w:t>
      </w:r>
      <w:r w:rsidR="00FE7B24">
        <w:rPr>
          <w:rFonts w:ascii="Arial" w:hAnsi="Arial" w:cs="Arial"/>
        </w:rPr>
        <w:t>nnex</w:t>
      </w:r>
      <w:r w:rsidR="0069742F">
        <w:rPr>
          <w:rFonts w:ascii="Arial" w:hAnsi="Arial" w:cs="Arial"/>
        </w:rPr>
        <w:t xml:space="preserve"> A</w:t>
      </w:r>
      <w:r w:rsidR="00EE175B">
        <w:rPr>
          <w:rFonts w:ascii="Arial" w:hAnsi="Arial" w:cs="Arial"/>
        </w:rPr>
        <w:t xml:space="preserve">, </w:t>
      </w:r>
      <w:r w:rsidR="00785751" w:rsidRPr="00785751">
        <w:rPr>
          <w:rFonts w:ascii="Arial" w:hAnsi="Arial" w:cs="Arial"/>
        </w:rPr>
        <w:t xml:space="preserve">Graphic </w:t>
      </w:r>
      <w:r w:rsidR="00785751">
        <w:rPr>
          <w:rFonts w:ascii="Arial" w:hAnsi="Arial" w:cs="Arial"/>
        </w:rPr>
        <w:t>S</w:t>
      </w:r>
      <w:r w:rsidR="00785751" w:rsidRPr="00785751">
        <w:rPr>
          <w:rFonts w:ascii="Arial" w:hAnsi="Arial" w:cs="Arial"/>
        </w:rPr>
        <w:t xml:space="preserve">chedule, </w:t>
      </w:r>
      <w:r w:rsidR="00785751">
        <w:rPr>
          <w:rFonts w:ascii="Arial" w:hAnsi="Arial" w:cs="Arial"/>
        </w:rPr>
        <w:t>which contains the type of s</w:t>
      </w:r>
      <w:r w:rsidR="00785751" w:rsidRPr="00785751">
        <w:rPr>
          <w:rFonts w:ascii="Arial" w:hAnsi="Arial" w:cs="Arial"/>
        </w:rPr>
        <w:t>ubstrates and pricing column</w:t>
      </w:r>
      <w:r w:rsidR="00785751">
        <w:rPr>
          <w:rFonts w:ascii="Arial" w:hAnsi="Arial" w:cs="Arial"/>
        </w:rPr>
        <w:t xml:space="preserve"> under </w:t>
      </w:r>
      <w:r w:rsidR="003F01AD" w:rsidRPr="00785751">
        <w:rPr>
          <w:rFonts w:ascii="Arial" w:hAnsi="Arial" w:cs="Arial"/>
        </w:rPr>
        <w:t xml:space="preserve">separate cover </w:t>
      </w:r>
      <w:r w:rsidR="00EE175B" w:rsidRPr="00785751">
        <w:rPr>
          <w:rFonts w:ascii="Arial" w:hAnsi="Arial" w:cs="Arial"/>
        </w:rPr>
        <w:t>to this document</w:t>
      </w:r>
      <w:r w:rsidRPr="00785751">
        <w:rPr>
          <w:rFonts w:ascii="Arial" w:hAnsi="Arial" w:cs="Arial"/>
        </w:rPr>
        <w:t xml:space="preserve">: </w:t>
      </w:r>
    </w:p>
    <w:p w14:paraId="3E4B8279" w14:textId="70BCDC05" w:rsidR="00C84D05" w:rsidRDefault="00C84D05">
      <w:pPr>
        <w:rPr>
          <w:rFonts w:ascii="Arial" w:hAnsi="Arial" w:cs="Arial"/>
          <w:lang w:val="en-US"/>
        </w:rPr>
      </w:pPr>
      <w:r>
        <w:rPr>
          <w:rFonts w:ascii="Arial" w:hAnsi="Arial" w:cs="Arial"/>
          <w:lang w:val="en-US"/>
        </w:rPr>
        <w:br w:type="page"/>
      </w:r>
    </w:p>
    <w:p w14:paraId="1D49C60F" w14:textId="2BB306F3" w:rsidR="00664B32" w:rsidRDefault="00664B32" w:rsidP="00A2482B">
      <w:pPr>
        <w:pStyle w:val="NoSpacing"/>
        <w:numPr>
          <w:ilvl w:val="0"/>
          <w:numId w:val="8"/>
        </w:numPr>
        <w:ind w:left="426" w:hanging="426"/>
        <w:jc w:val="both"/>
        <w:rPr>
          <w:rFonts w:ascii="Arial" w:hAnsi="Arial" w:cs="Arial"/>
          <w:b/>
          <w:lang w:val="en-US"/>
        </w:rPr>
      </w:pPr>
      <w:r w:rsidRPr="00664B32">
        <w:rPr>
          <w:rFonts w:ascii="Arial" w:hAnsi="Arial" w:cs="Arial"/>
          <w:b/>
          <w:lang w:val="en-US"/>
        </w:rPr>
        <w:lastRenderedPageBreak/>
        <w:t>The company will be responsible for:</w:t>
      </w:r>
    </w:p>
    <w:p w14:paraId="323FFBAD" w14:textId="77777777" w:rsidR="00BE4E24" w:rsidRPr="00664B32" w:rsidRDefault="00BE4E24" w:rsidP="00A2482B">
      <w:pPr>
        <w:pStyle w:val="NoSpacing"/>
        <w:jc w:val="both"/>
        <w:rPr>
          <w:rFonts w:ascii="Arial" w:hAnsi="Arial" w:cs="Arial"/>
          <w:b/>
          <w:lang w:val="en-US"/>
        </w:rPr>
      </w:pPr>
    </w:p>
    <w:p w14:paraId="47F2E965" w14:textId="0392F4B6" w:rsidR="00A93DB8" w:rsidRDefault="00894059" w:rsidP="00A2482B">
      <w:pPr>
        <w:pStyle w:val="NoSpacing"/>
        <w:ind w:left="709" w:hanging="709"/>
        <w:jc w:val="both"/>
        <w:rPr>
          <w:rFonts w:ascii="Arial" w:hAnsi="Arial" w:cs="Arial"/>
          <w:lang w:val="en-US"/>
        </w:rPr>
      </w:pPr>
      <w:r>
        <w:rPr>
          <w:rFonts w:ascii="Arial" w:hAnsi="Arial" w:cs="Arial"/>
          <w:lang w:val="en-US"/>
        </w:rPr>
        <w:t>1.1</w:t>
      </w:r>
      <w:r w:rsidR="00196D64">
        <w:rPr>
          <w:rFonts w:ascii="Arial" w:hAnsi="Arial" w:cs="Arial"/>
          <w:lang w:val="en-US"/>
        </w:rPr>
        <w:tab/>
      </w:r>
      <w:r w:rsidR="00B378B3">
        <w:rPr>
          <w:rFonts w:ascii="Arial" w:hAnsi="Arial" w:cs="Arial"/>
          <w:lang w:val="en-US"/>
        </w:rPr>
        <w:t>Print and production of graphic package to specifications</w:t>
      </w:r>
      <w:r w:rsidR="00DC6C9F">
        <w:rPr>
          <w:rFonts w:ascii="Arial" w:hAnsi="Arial" w:cs="Arial"/>
          <w:lang w:val="en-US"/>
        </w:rPr>
        <w:t xml:space="preserve"> and art worked files</w:t>
      </w:r>
      <w:r w:rsidR="00B378B3">
        <w:rPr>
          <w:rFonts w:ascii="Arial" w:hAnsi="Arial" w:cs="Arial"/>
          <w:lang w:val="en-US"/>
        </w:rPr>
        <w:t xml:space="preserve"> provided by the Designer</w:t>
      </w:r>
      <w:r w:rsidR="002B6093">
        <w:rPr>
          <w:rFonts w:ascii="Arial" w:hAnsi="Arial" w:cs="Arial"/>
          <w:lang w:val="en-US"/>
        </w:rPr>
        <w:t>.</w:t>
      </w:r>
      <w:r w:rsidR="00D25F20">
        <w:rPr>
          <w:rFonts w:ascii="Arial" w:hAnsi="Arial" w:cs="Arial"/>
          <w:lang w:val="en-US"/>
        </w:rPr>
        <w:t xml:space="preserve"> Including the provision of samples.</w:t>
      </w:r>
    </w:p>
    <w:p w14:paraId="4CF0A74D" w14:textId="77777777" w:rsidR="00BE4E24" w:rsidRDefault="00BE4E24" w:rsidP="00A2482B">
      <w:pPr>
        <w:pStyle w:val="NoSpacing"/>
        <w:jc w:val="both"/>
        <w:rPr>
          <w:rFonts w:ascii="Arial" w:hAnsi="Arial" w:cs="Arial"/>
          <w:lang w:val="en-US"/>
        </w:rPr>
      </w:pPr>
    </w:p>
    <w:p w14:paraId="3C304B37" w14:textId="35CD85EC" w:rsidR="00B378B3" w:rsidRDefault="00894059" w:rsidP="00B378B3">
      <w:pPr>
        <w:pStyle w:val="NoSpacing"/>
        <w:ind w:left="709" w:hanging="709"/>
        <w:jc w:val="both"/>
        <w:rPr>
          <w:rFonts w:ascii="Arial" w:hAnsi="Arial" w:cs="Arial"/>
          <w:lang w:val="en-US"/>
        </w:rPr>
      </w:pPr>
      <w:r>
        <w:rPr>
          <w:rFonts w:ascii="Arial" w:hAnsi="Arial" w:cs="Arial"/>
          <w:lang w:val="en-US"/>
        </w:rPr>
        <w:t>1.2</w:t>
      </w:r>
      <w:r w:rsidR="00196D64">
        <w:rPr>
          <w:rFonts w:ascii="Arial" w:hAnsi="Arial" w:cs="Arial"/>
          <w:lang w:val="en-US"/>
        </w:rPr>
        <w:tab/>
      </w:r>
      <w:r w:rsidR="00B378B3">
        <w:rPr>
          <w:rFonts w:ascii="Arial" w:hAnsi="Arial" w:cs="Arial"/>
          <w:lang w:val="en-US"/>
        </w:rPr>
        <w:t>Install of printed graphics on site</w:t>
      </w:r>
      <w:r w:rsidR="00140CF9">
        <w:rPr>
          <w:rFonts w:ascii="Arial" w:hAnsi="Arial" w:cs="Arial"/>
          <w:lang w:val="en-US"/>
        </w:rPr>
        <w:t xml:space="preserve"> </w:t>
      </w:r>
      <w:r w:rsidR="00C8016E">
        <w:rPr>
          <w:rFonts w:ascii="Arial" w:hAnsi="Arial" w:cs="Arial"/>
          <w:lang w:val="en-US"/>
        </w:rPr>
        <w:t>from 19</w:t>
      </w:r>
      <w:r w:rsidR="00C8016E" w:rsidRPr="00C8016E">
        <w:rPr>
          <w:rFonts w:ascii="Arial" w:hAnsi="Arial" w:cs="Arial"/>
          <w:vertAlign w:val="superscript"/>
          <w:lang w:val="en-US"/>
        </w:rPr>
        <w:t>th</w:t>
      </w:r>
      <w:r w:rsidR="00C8016E">
        <w:rPr>
          <w:rFonts w:ascii="Arial" w:hAnsi="Arial" w:cs="Arial"/>
          <w:lang w:val="en-US"/>
        </w:rPr>
        <w:t xml:space="preserve"> May 2025 to be completed by 30</w:t>
      </w:r>
      <w:r w:rsidR="00C8016E" w:rsidRPr="00C8016E">
        <w:rPr>
          <w:rFonts w:ascii="Arial" w:hAnsi="Arial" w:cs="Arial"/>
          <w:vertAlign w:val="superscript"/>
          <w:lang w:val="en-US"/>
        </w:rPr>
        <w:t>th</w:t>
      </w:r>
      <w:r w:rsidR="00C8016E">
        <w:rPr>
          <w:rFonts w:ascii="Arial" w:hAnsi="Arial" w:cs="Arial"/>
          <w:lang w:val="en-US"/>
        </w:rPr>
        <w:t xml:space="preserve"> May 2025.</w:t>
      </w:r>
    </w:p>
    <w:p w14:paraId="23A37918" w14:textId="51695B6C" w:rsidR="00B378B3" w:rsidRDefault="00B378B3" w:rsidP="00B378B3">
      <w:pPr>
        <w:pStyle w:val="NoSpacing"/>
        <w:ind w:left="709" w:hanging="709"/>
        <w:jc w:val="both"/>
        <w:rPr>
          <w:rFonts w:ascii="Arial" w:hAnsi="Arial" w:cs="Arial"/>
          <w:lang w:val="en-US"/>
        </w:rPr>
      </w:pPr>
    </w:p>
    <w:p w14:paraId="10171E14" w14:textId="7FBF48E5" w:rsidR="00C8016E" w:rsidRDefault="00B378B3" w:rsidP="00B378B3">
      <w:pPr>
        <w:pStyle w:val="NoSpacing"/>
        <w:ind w:left="709" w:hanging="709"/>
        <w:jc w:val="both"/>
        <w:rPr>
          <w:rStyle w:val="Hyperlink"/>
          <w:rFonts w:ascii="Arial" w:hAnsi="Arial" w:cs="Arial"/>
          <w:lang w:val="en-US"/>
        </w:rPr>
      </w:pPr>
      <w:r w:rsidRPr="00E858FA">
        <w:rPr>
          <w:rFonts w:ascii="Arial" w:hAnsi="Arial" w:cs="Arial"/>
          <w:lang w:val="en-US"/>
        </w:rPr>
        <w:t>1.3</w:t>
      </w:r>
      <w:r w:rsidRPr="00E858FA">
        <w:rPr>
          <w:rFonts w:ascii="Arial" w:hAnsi="Arial" w:cs="Arial"/>
          <w:lang w:val="en-US"/>
        </w:rPr>
        <w:tab/>
      </w:r>
      <w:r w:rsidR="00C8016E">
        <w:rPr>
          <w:rFonts w:ascii="Arial" w:hAnsi="Arial" w:cs="Arial"/>
          <w:lang w:val="en-US"/>
        </w:rPr>
        <w:t xml:space="preserve">A site visit is essential. To arrange a site visit by </w:t>
      </w:r>
      <w:proofErr w:type="gramStart"/>
      <w:r w:rsidR="00C8016E">
        <w:rPr>
          <w:rFonts w:ascii="Arial" w:hAnsi="Arial" w:cs="Arial"/>
          <w:lang w:val="en-US"/>
        </w:rPr>
        <w:t>appointment</w:t>
      </w:r>
      <w:proofErr w:type="gramEnd"/>
      <w:r w:rsidR="00C8016E">
        <w:rPr>
          <w:rFonts w:ascii="Arial" w:hAnsi="Arial" w:cs="Arial"/>
          <w:lang w:val="en-US"/>
        </w:rPr>
        <w:t xml:space="preserve"> liaise with the Head of Exhibitions, Jane Holmes </w:t>
      </w:r>
      <w:hyperlink r:id="rId7" w:history="1">
        <w:r w:rsidR="00C8016E" w:rsidRPr="00953683">
          <w:rPr>
            <w:rStyle w:val="Hyperlink"/>
            <w:rFonts w:ascii="Arial" w:hAnsi="Arial" w:cs="Arial"/>
            <w:lang w:val="en-US"/>
          </w:rPr>
          <w:t>jholmes@nam.ac.uk</w:t>
        </w:r>
      </w:hyperlink>
      <w:r w:rsidR="00C8016E">
        <w:rPr>
          <w:rFonts w:ascii="Arial" w:hAnsi="Arial" w:cs="Arial"/>
          <w:lang w:val="en-US"/>
        </w:rPr>
        <w:t xml:space="preserve"> and for any queries relating to layouts. For artwork file queries and </w:t>
      </w:r>
      <w:proofErr w:type="spellStart"/>
      <w:r w:rsidR="00C8016E">
        <w:rPr>
          <w:rFonts w:ascii="Arial" w:hAnsi="Arial" w:cs="Arial"/>
          <w:lang w:val="en-US"/>
        </w:rPr>
        <w:t>colour</w:t>
      </w:r>
      <w:proofErr w:type="spellEnd"/>
      <w:r w:rsidR="00C8016E">
        <w:rPr>
          <w:rFonts w:ascii="Arial" w:hAnsi="Arial" w:cs="Arial"/>
          <w:lang w:val="en-US"/>
        </w:rPr>
        <w:t xml:space="preserve"> rendering l</w:t>
      </w:r>
      <w:r w:rsidRPr="00E858FA">
        <w:rPr>
          <w:rFonts w:ascii="Arial" w:hAnsi="Arial" w:cs="Arial"/>
          <w:lang w:val="en-US"/>
        </w:rPr>
        <w:t xml:space="preserve">iaise with </w:t>
      </w:r>
      <w:r w:rsidR="00140CF9" w:rsidRPr="00E858FA">
        <w:rPr>
          <w:rFonts w:ascii="Arial" w:hAnsi="Arial" w:cs="Arial"/>
          <w:lang w:val="en-US"/>
        </w:rPr>
        <w:t xml:space="preserve">the </w:t>
      </w:r>
      <w:r w:rsidR="00C8016E">
        <w:rPr>
          <w:rFonts w:ascii="Arial" w:hAnsi="Arial" w:cs="Arial"/>
          <w:lang w:val="en-US"/>
        </w:rPr>
        <w:t>graphic d</w:t>
      </w:r>
      <w:r w:rsidR="00DC6C9F">
        <w:rPr>
          <w:rFonts w:ascii="Arial" w:hAnsi="Arial" w:cs="Arial"/>
          <w:lang w:val="en-US"/>
        </w:rPr>
        <w:t xml:space="preserve">esigner, John Costa </w:t>
      </w:r>
      <w:hyperlink r:id="rId8" w:history="1">
        <w:r w:rsidR="00E55B6A" w:rsidRPr="00CA536F">
          <w:rPr>
            <w:rStyle w:val="Hyperlink"/>
            <w:rFonts w:ascii="Arial" w:hAnsi="Arial" w:cs="Arial"/>
            <w:lang w:val="en-US"/>
          </w:rPr>
          <w:t>jcosta@nam.ac.uk</w:t>
        </w:r>
      </w:hyperlink>
      <w:r w:rsidR="00C8016E">
        <w:rPr>
          <w:rStyle w:val="Hyperlink"/>
          <w:rFonts w:ascii="Arial" w:hAnsi="Arial" w:cs="Arial"/>
          <w:lang w:val="en-US"/>
        </w:rPr>
        <w:t>.</w:t>
      </w:r>
    </w:p>
    <w:p w14:paraId="7294DBEE" w14:textId="7739FC09" w:rsidR="00B378B3" w:rsidRDefault="008C2647" w:rsidP="00785751">
      <w:pPr>
        <w:pStyle w:val="NoSpacing"/>
        <w:jc w:val="both"/>
        <w:rPr>
          <w:rFonts w:ascii="Arial" w:hAnsi="Arial" w:cs="Arial"/>
        </w:rPr>
      </w:pPr>
      <w:r>
        <w:rPr>
          <w:rFonts w:ascii="Arial" w:hAnsi="Arial" w:cs="Arial"/>
          <w:lang w:val="en-US"/>
        </w:rPr>
        <w:tab/>
      </w:r>
    </w:p>
    <w:p w14:paraId="67F37FB4" w14:textId="0686E301" w:rsidR="00BE4E24" w:rsidRDefault="00B378B3" w:rsidP="00B378B3">
      <w:pPr>
        <w:pStyle w:val="NoSpacing"/>
        <w:ind w:left="709" w:hanging="709"/>
        <w:jc w:val="both"/>
        <w:rPr>
          <w:rFonts w:ascii="Arial" w:hAnsi="Arial" w:cs="Arial"/>
        </w:rPr>
      </w:pPr>
      <w:r>
        <w:rPr>
          <w:rFonts w:ascii="Arial" w:hAnsi="Arial" w:cs="Arial"/>
        </w:rPr>
        <w:t>1.4</w:t>
      </w:r>
      <w:r>
        <w:rPr>
          <w:rFonts w:ascii="Arial" w:hAnsi="Arial" w:cs="Arial"/>
        </w:rPr>
        <w:tab/>
      </w:r>
      <w:r w:rsidR="003F01AD">
        <w:rPr>
          <w:rFonts w:ascii="Arial" w:hAnsi="Arial" w:cs="Arial"/>
        </w:rPr>
        <w:t>D</w:t>
      </w:r>
      <w:r w:rsidR="00873E03" w:rsidRPr="00845FF9">
        <w:rPr>
          <w:rFonts w:ascii="Arial" w:hAnsi="Arial" w:cs="Arial"/>
        </w:rPr>
        <w:t>uty of care to building and internal structures durin</w:t>
      </w:r>
      <w:r w:rsidR="00A93DB8" w:rsidRPr="00845FF9">
        <w:rPr>
          <w:rFonts w:ascii="Arial" w:hAnsi="Arial" w:cs="Arial"/>
        </w:rPr>
        <w:t>g</w:t>
      </w:r>
      <w:r w:rsidR="00873E03">
        <w:rPr>
          <w:rFonts w:ascii="Arial" w:hAnsi="Arial" w:cs="Arial"/>
        </w:rPr>
        <w:t xml:space="preserve"> </w:t>
      </w:r>
      <w:r w:rsidR="00A93DB8">
        <w:rPr>
          <w:rFonts w:ascii="Arial" w:hAnsi="Arial" w:cs="Arial"/>
        </w:rPr>
        <w:t>work</w:t>
      </w:r>
      <w:r w:rsidR="00873E03" w:rsidRPr="00845FF9">
        <w:rPr>
          <w:rFonts w:ascii="Arial" w:hAnsi="Arial" w:cs="Arial"/>
        </w:rPr>
        <w:t xml:space="preserve">. </w:t>
      </w:r>
      <w:r w:rsidR="00D04432">
        <w:rPr>
          <w:rFonts w:ascii="Arial" w:hAnsi="Arial" w:cs="Arial"/>
        </w:rPr>
        <w:t xml:space="preserve"> </w:t>
      </w:r>
      <w:r w:rsidR="00873E03">
        <w:rPr>
          <w:rFonts w:ascii="Arial" w:hAnsi="Arial" w:cs="Arial"/>
        </w:rPr>
        <w:t>All precautions must be taken to avoid damage including the s</w:t>
      </w:r>
      <w:r w:rsidR="00873E03" w:rsidRPr="00845FF9">
        <w:rPr>
          <w:rFonts w:ascii="Arial" w:hAnsi="Arial" w:cs="Arial"/>
        </w:rPr>
        <w:t xml:space="preserve">upply/fitting of suitable protection for floor and other areas of gallery </w:t>
      </w:r>
      <w:r w:rsidR="00873E03">
        <w:rPr>
          <w:rFonts w:ascii="Arial" w:hAnsi="Arial" w:cs="Arial"/>
        </w:rPr>
        <w:t>spaces</w:t>
      </w:r>
      <w:r>
        <w:rPr>
          <w:rFonts w:ascii="Arial" w:hAnsi="Arial" w:cs="Arial"/>
        </w:rPr>
        <w:t xml:space="preserve"> if required</w:t>
      </w:r>
      <w:r w:rsidR="00A93DB8">
        <w:rPr>
          <w:rFonts w:ascii="Arial" w:hAnsi="Arial" w:cs="Arial"/>
        </w:rPr>
        <w:t>.</w:t>
      </w:r>
    </w:p>
    <w:p w14:paraId="5FE8BF37" w14:textId="77777777" w:rsidR="00643C76" w:rsidRDefault="00643C76" w:rsidP="00B378B3">
      <w:pPr>
        <w:pStyle w:val="NoSpacing"/>
        <w:ind w:left="709" w:hanging="709"/>
        <w:jc w:val="both"/>
        <w:rPr>
          <w:rFonts w:ascii="Arial" w:hAnsi="Arial" w:cs="Arial"/>
        </w:rPr>
      </w:pPr>
    </w:p>
    <w:p w14:paraId="3E246E17" w14:textId="6566D64D" w:rsidR="00643C76" w:rsidRPr="00B378B3" w:rsidRDefault="00643C76" w:rsidP="00B378B3">
      <w:pPr>
        <w:pStyle w:val="NoSpacing"/>
        <w:ind w:left="709" w:hanging="709"/>
        <w:jc w:val="both"/>
        <w:rPr>
          <w:rFonts w:ascii="Arial" w:hAnsi="Arial" w:cs="Arial"/>
          <w:lang w:val="en-US"/>
        </w:rPr>
      </w:pPr>
      <w:r>
        <w:rPr>
          <w:rFonts w:ascii="Arial" w:hAnsi="Arial" w:cs="Arial"/>
          <w:lang w:val="en-US"/>
        </w:rPr>
        <w:t>1.5</w:t>
      </w:r>
      <w:r>
        <w:rPr>
          <w:rFonts w:ascii="Arial" w:hAnsi="Arial" w:cs="Arial"/>
          <w:lang w:val="en-US"/>
        </w:rPr>
        <w:tab/>
        <w:t>Removal of waste from site</w:t>
      </w:r>
      <w:r w:rsidR="00DC6C9F">
        <w:rPr>
          <w:rFonts w:ascii="Arial" w:hAnsi="Arial" w:cs="Arial"/>
          <w:lang w:val="en-US"/>
        </w:rPr>
        <w:t>, which should be done ethically</w:t>
      </w:r>
      <w:r w:rsidR="00C8016E">
        <w:rPr>
          <w:rFonts w:ascii="Arial" w:hAnsi="Arial" w:cs="Arial"/>
          <w:lang w:val="en-US"/>
        </w:rPr>
        <w:t xml:space="preserve"> and disposed of ethically</w:t>
      </w:r>
      <w:r w:rsidR="00DC6C9F">
        <w:rPr>
          <w:rFonts w:ascii="Arial" w:hAnsi="Arial" w:cs="Arial"/>
          <w:lang w:val="en-US"/>
        </w:rPr>
        <w:t>.</w:t>
      </w:r>
      <w:r w:rsidR="00C8016E">
        <w:rPr>
          <w:rFonts w:ascii="Arial" w:hAnsi="Arial" w:cs="Arial"/>
          <w:lang w:val="en-US"/>
        </w:rPr>
        <w:t xml:space="preserve"> The NAM </w:t>
      </w:r>
      <w:r w:rsidR="00F96665">
        <w:rPr>
          <w:rFonts w:ascii="Arial" w:hAnsi="Arial" w:cs="Arial"/>
          <w:lang w:val="en-US"/>
        </w:rPr>
        <w:t>follows sustainable and ethical practices for the re-use and disposal of waste materials.</w:t>
      </w:r>
      <w:r w:rsidR="00C8016E">
        <w:rPr>
          <w:rFonts w:ascii="Arial" w:hAnsi="Arial" w:cs="Arial"/>
          <w:lang w:val="en-US"/>
        </w:rPr>
        <w:t xml:space="preserve"> </w:t>
      </w:r>
      <w:r w:rsidR="00785751">
        <w:rPr>
          <w:rFonts w:ascii="Arial" w:hAnsi="Arial" w:cs="Arial"/>
          <w:lang w:val="en-US"/>
        </w:rPr>
        <w:t>Waste disposal notes where applicable will be required to be provided.</w:t>
      </w:r>
    </w:p>
    <w:p w14:paraId="4AC6C4E4" w14:textId="77777777" w:rsidR="00873E03" w:rsidRDefault="00873E03" w:rsidP="00A2482B">
      <w:pPr>
        <w:pStyle w:val="NoSpacing"/>
        <w:jc w:val="both"/>
        <w:rPr>
          <w:rFonts w:ascii="Arial" w:hAnsi="Arial" w:cs="Arial"/>
        </w:rPr>
      </w:pPr>
    </w:p>
    <w:p w14:paraId="133262F1" w14:textId="77777777" w:rsidR="009D3F45" w:rsidRDefault="00873E03" w:rsidP="00A2482B">
      <w:pPr>
        <w:pStyle w:val="NoSpacing"/>
        <w:jc w:val="both"/>
        <w:rPr>
          <w:rFonts w:ascii="Arial" w:hAnsi="Arial" w:cs="Arial"/>
        </w:rPr>
      </w:pPr>
      <w:r w:rsidRPr="002C35D6">
        <w:rPr>
          <w:rFonts w:ascii="Arial" w:hAnsi="Arial" w:cs="Arial"/>
        </w:rPr>
        <w:t>Access notes:</w:t>
      </w:r>
      <w:r>
        <w:rPr>
          <w:rFonts w:ascii="Arial" w:hAnsi="Arial" w:cs="Arial"/>
        </w:rPr>
        <w:t xml:space="preserve"> </w:t>
      </w:r>
    </w:p>
    <w:p w14:paraId="1F53CAB9" w14:textId="77777777" w:rsidR="009D3F45" w:rsidRDefault="009D3F45" w:rsidP="00A2482B">
      <w:pPr>
        <w:pStyle w:val="NoSpacing"/>
        <w:jc w:val="both"/>
        <w:rPr>
          <w:rFonts w:ascii="Arial" w:hAnsi="Arial" w:cs="Arial"/>
        </w:rPr>
      </w:pPr>
    </w:p>
    <w:p w14:paraId="467C4076" w14:textId="0F0A75BF" w:rsidR="00873E03" w:rsidRDefault="00DC6C9F" w:rsidP="00A2482B">
      <w:pPr>
        <w:pStyle w:val="NoSpacing"/>
        <w:jc w:val="both"/>
        <w:rPr>
          <w:rFonts w:ascii="Arial" w:hAnsi="Arial" w:cs="Arial"/>
        </w:rPr>
      </w:pPr>
      <w:r>
        <w:rPr>
          <w:rFonts w:ascii="Arial" w:hAnsi="Arial" w:cs="Arial"/>
        </w:rPr>
        <w:t xml:space="preserve">Installation will be </w:t>
      </w:r>
      <w:r w:rsidR="00A93DB8">
        <w:rPr>
          <w:rFonts w:ascii="Arial" w:hAnsi="Arial" w:cs="Arial"/>
        </w:rPr>
        <w:t xml:space="preserve">restricted to </w:t>
      </w:r>
      <w:r w:rsidR="000B6B15">
        <w:rPr>
          <w:rFonts w:ascii="Arial" w:hAnsi="Arial" w:cs="Arial"/>
        </w:rPr>
        <w:t xml:space="preserve">Museum </w:t>
      </w:r>
      <w:r w:rsidR="00A93DB8">
        <w:rPr>
          <w:rFonts w:ascii="Arial" w:hAnsi="Arial" w:cs="Arial"/>
        </w:rPr>
        <w:t xml:space="preserve">opening hours. </w:t>
      </w:r>
      <w:r w:rsidR="00873E03">
        <w:rPr>
          <w:rFonts w:ascii="Arial" w:hAnsi="Arial" w:cs="Arial"/>
        </w:rPr>
        <w:t xml:space="preserve">Entry to the National Army Museum </w:t>
      </w:r>
      <w:r w:rsidR="00837C57">
        <w:rPr>
          <w:rFonts w:ascii="Arial" w:hAnsi="Arial" w:cs="Arial"/>
        </w:rPr>
        <w:t xml:space="preserve">will be via the </w:t>
      </w:r>
      <w:r w:rsidR="002B6093">
        <w:rPr>
          <w:rFonts w:ascii="Arial" w:hAnsi="Arial" w:cs="Arial"/>
        </w:rPr>
        <w:t>G</w:t>
      </w:r>
      <w:r w:rsidR="00CC4917">
        <w:rPr>
          <w:rFonts w:ascii="Arial" w:hAnsi="Arial" w:cs="Arial"/>
        </w:rPr>
        <w:t xml:space="preserve">roups </w:t>
      </w:r>
      <w:r w:rsidR="002B6093">
        <w:rPr>
          <w:rFonts w:ascii="Arial" w:hAnsi="Arial" w:cs="Arial"/>
        </w:rPr>
        <w:t>E</w:t>
      </w:r>
      <w:r w:rsidR="00CC4917">
        <w:rPr>
          <w:rFonts w:ascii="Arial" w:hAnsi="Arial" w:cs="Arial"/>
        </w:rPr>
        <w:t>ntrance</w:t>
      </w:r>
      <w:r w:rsidR="00873E03">
        <w:rPr>
          <w:rFonts w:ascii="Arial" w:hAnsi="Arial" w:cs="Arial"/>
        </w:rPr>
        <w:t>,</w:t>
      </w:r>
      <w:r w:rsidR="00837C57">
        <w:rPr>
          <w:rFonts w:ascii="Arial" w:hAnsi="Arial" w:cs="Arial"/>
        </w:rPr>
        <w:t xml:space="preserve"> from </w:t>
      </w:r>
      <w:r w:rsidR="00CC4917">
        <w:rPr>
          <w:rFonts w:ascii="Arial" w:hAnsi="Arial" w:cs="Arial"/>
        </w:rPr>
        <w:t xml:space="preserve">the </w:t>
      </w:r>
      <w:r w:rsidR="002B6093">
        <w:rPr>
          <w:rFonts w:ascii="Arial" w:hAnsi="Arial" w:cs="Arial"/>
        </w:rPr>
        <w:t>M</w:t>
      </w:r>
      <w:r w:rsidR="00CC4917">
        <w:rPr>
          <w:rFonts w:ascii="Arial" w:hAnsi="Arial" w:cs="Arial"/>
        </w:rPr>
        <w:t>useum</w:t>
      </w:r>
      <w:r w:rsidR="002B6093">
        <w:rPr>
          <w:rFonts w:ascii="Arial" w:hAnsi="Arial" w:cs="Arial"/>
        </w:rPr>
        <w:t>’</w:t>
      </w:r>
      <w:r w:rsidR="00CC4917">
        <w:rPr>
          <w:rFonts w:ascii="Arial" w:hAnsi="Arial" w:cs="Arial"/>
        </w:rPr>
        <w:t xml:space="preserve">s staff carpark </w:t>
      </w:r>
      <w:r w:rsidR="00837C57">
        <w:rPr>
          <w:rFonts w:ascii="Arial" w:hAnsi="Arial" w:cs="Arial"/>
        </w:rPr>
        <w:t>off Royal Hospital Road.</w:t>
      </w:r>
      <w:r w:rsidR="00873E03">
        <w:rPr>
          <w:rFonts w:ascii="Arial" w:hAnsi="Arial" w:cs="Arial"/>
        </w:rPr>
        <w:t xml:space="preserve"> </w:t>
      </w:r>
      <w:r w:rsidR="00837C57">
        <w:rPr>
          <w:rFonts w:ascii="Arial" w:hAnsi="Arial" w:cs="Arial"/>
        </w:rPr>
        <w:t xml:space="preserve">These doors enter the </w:t>
      </w:r>
      <w:r w:rsidR="002B6093">
        <w:rPr>
          <w:rFonts w:ascii="Arial" w:hAnsi="Arial" w:cs="Arial"/>
        </w:rPr>
        <w:t>M</w:t>
      </w:r>
      <w:r w:rsidR="00837C57">
        <w:rPr>
          <w:rFonts w:ascii="Arial" w:hAnsi="Arial" w:cs="Arial"/>
        </w:rPr>
        <w:t xml:space="preserve">useum on the first floor. </w:t>
      </w:r>
      <w:r w:rsidR="00873E03">
        <w:rPr>
          <w:rFonts w:ascii="Arial" w:hAnsi="Arial" w:cs="Arial"/>
        </w:rPr>
        <w:t xml:space="preserve">We do not have a loading </w:t>
      </w:r>
      <w:proofErr w:type="gramStart"/>
      <w:r w:rsidR="00873E03">
        <w:rPr>
          <w:rFonts w:ascii="Arial" w:hAnsi="Arial" w:cs="Arial"/>
        </w:rPr>
        <w:t>bay</w:t>
      </w:r>
      <w:proofErr w:type="gramEnd"/>
      <w:r w:rsidR="00873E03">
        <w:rPr>
          <w:rFonts w:ascii="Arial" w:hAnsi="Arial" w:cs="Arial"/>
        </w:rPr>
        <w:t xml:space="preserve"> or </w:t>
      </w:r>
      <w:r w:rsidR="009845C4">
        <w:rPr>
          <w:rFonts w:ascii="Arial" w:hAnsi="Arial" w:cs="Arial"/>
        </w:rPr>
        <w:t xml:space="preserve">dedicated </w:t>
      </w:r>
      <w:r w:rsidR="00873E03">
        <w:rPr>
          <w:rFonts w:ascii="Arial" w:hAnsi="Arial" w:cs="Arial"/>
        </w:rPr>
        <w:t>goods lift</w:t>
      </w:r>
      <w:r w:rsidR="00837C57">
        <w:rPr>
          <w:rFonts w:ascii="Arial" w:hAnsi="Arial" w:cs="Arial"/>
        </w:rPr>
        <w:t xml:space="preserve"> but there is a large passenger lift that will accommo</w:t>
      </w:r>
      <w:r w:rsidR="00C44EE4">
        <w:rPr>
          <w:rFonts w:ascii="Arial" w:hAnsi="Arial" w:cs="Arial"/>
        </w:rPr>
        <w:t xml:space="preserve">date most of the </w:t>
      </w:r>
      <w:r w:rsidR="00A93DB8">
        <w:rPr>
          <w:rFonts w:ascii="Arial" w:hAnsi="Arial" w:cs="Arial"/>
        </w:rPr>
        <w:t>movements</w:t>
      </w:r>
      <w:r w:rsidR="00643C76">
        <w:rPr>
          <w:rFonts w:ascii="Arial" w:hAnsi="Arial" w:cs="Arial"/>
        </w:rPr>
        <w:t>.</w:t>
      </w:r>
      <w:r w:rsidR="00F96665">
        <w:rPr>
          <w:rFonts w:ascii="Arial" w:hAnsi="Arial" w:cs="Arial"/>
        </w:rPr>
        <w:t xml:space="preserve"> The Museum is closed to the public on </w:t>
      </w:r>
      <w:proofErr w:type="gramStart"/>
      <w:r w:rsidR="00F96665">
        <w:rPr>
          <w:rFonts w:ascii="Arial" w:hAnsi="Arial" w:cs="Arial"/>
        </w:rPr>
        <w:t>Mondays,</w:t>
      </w:r>
      <w:proofErr w:type="gramEnd"/>
      <w:r w:rsidR="00F96665">
        <w:rPr>
          <w:rFonts w:ascii="Arial" w:hAnsi="Arial" w:cs="Arial"/>
        </w:rPr>
        <w:t xml:space="preserve"> however goods need to be brought into the </w:t>
      </w:r>
      <w:r w:rsidR="009D3F45">
        <w:rPr>
          <w:rFonts w:ascii="Arial" w:hAnsi="Arial" w:cs="Arial"/>
        </w:rPr>
        <w:t>M</w:t>
      </w:r>
      <w:r w:rsidR="00F96665">
        <w:rPr>
          <w:rFonts w:ascii="Arial" w:hAnsi="Arial" w:cs="Arial"/>
        </w:rPr>
        <w:t>useum before 9.30am.</w:t>
      </w:r>
    </w:p>
    <w:p w14:paraId="5688A410" w14:textId="77777777" w:rsidR="002B6093" w:rsidRDefault="002B6093" w:rsidP="00643C76">
      <w:pPr>
        <w:pStyle w:val="NoSpacing"/>
        <w:jc w:val="both"/>
        <w:rPr>
          <w:rFonts w:ascii="Arial" w:hAnsi="Arial" w:cs="Arial"/>
        </w:rPr>
      </w:pPr>
    </w:p>
    <w:p w14:paraId="3A911D57" w14:textId="5CA7B1A8" w:rsidR="00643C76" w:rsidRDefault="00643C76" w:rsidP="00643C76">
      <w:pPr>
        <w:pStyle w:val="NoSpacing"/>
        <w:jc w:val="both"/>
        <w:rPr>
          <w:rFonts w:ascii="Arial" w:hAnsi="Arial" w:cs="Arial"/>
        </w:rPr>
      </w:pPr>
      <w:r>
        <w:rPr>
          <w:rFonts w:ascii="Arial" w:hAnsi="Arial" w:cs="Arial"/>
        </w:rPr>
        <w:t xml:space="preserve">Normal working hours are </w:t>
      </w:r>
      <w:r w:rsidR="00DC6C9F">
        <w:rPr>
          <w:rFonts w:ascii="Arial" w:hAnsi="Arial" w:cs="Arial"/>
        </w:rPr>
        <w:t>08.00 – 1</w:t>
      </w:r>
      <w:r w:rsidR="00F96665">
        <w:rPr>
          <w:rFonts w:ascii="Arial" w:hAnsi="Arial" w:cs="Arial"/>
        </w:rPr>
        <w:t>6</w:t>
      </w:r>
      <w:r w:rsidR="00DC6C9F">
        <w:rPr>
          <w:rFonts w:ascii="Arial" w:hAnsi="Arial" w:cs="Arial"/>
        </w:rPr>
        <w:t>.00</w:t>
      </w:r>
      <w:r>
        <w:rPr>
          <w:rFonts w:ascii="Arial" w:hAnsi="Arial" w:cs="Arial"/>
        </w:rPr>
        <w:t xml:space="preserve"> Monday to Friday</w:t>
      </w:r>
      <w:r w:rsidR="00140CF9">
        <w:rPr>
          <w:rFonts w:ascii="Arial" w:hAnsi="Arial" w:cs="Arial"/>
        </w:rPr>
        <w:t>.</w:t>
      </w:r>
    </w:p>
    <w:p w14:paraId="27C1BC58" w14:textId="77777777" w:rsidR="00873E03" w:rsidRDefault="00873E03" w:rsidP="00A2482B">
      <w:pPr>
        <w:pStyle w:val="NoSpacing"/>
        <w:jc w:val="both"/>
        <w:rPr>
          <w:rFonts w:ascii="Arial" w:hAnsi="Arial" w:cs="Arial"/>
        </w:rPr>
      </w:pPr>
    </w:p>
    <w:p w14:paraId="30BF2D96" w14:textId="1F480148" w:rsidR="00077C40"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Timetable/ Schedule</w:t>
      </w:r>
    </w:p>
    <w:p w14:paraId="2865EFEA" w14:textId="18982DEF" w:rsidR="00140CF9" w:rsidRDefault="00140CF9" w:rsidP="00140CF9">
      <w:pPr>
        <w:jc w:val="both"/>
        <w:rPr>
          <w:rFonts w:ascii="Arial" w:hAnsi="Arial" w:cs="Arial"/>
          <w:b/>
        </w:rPr>
      </w:pPr>
    </w:p>
    <w:tbl>
      <w:tblPr>
        <w:tblStyle w:val="TableGrid"/>
        <w:tblW w:w="0" w:type="auto"/>
        <w:tblLook w:val="04A0" w:firstRow="1" w:lastRow="0" w:firstColumn="1" w:lastColumn="0" w:noHBand="0" w:noVBand="1"/>
      </w:tblPr>
      <w:tblGrid>
        <w:gridCol w:w="4145"/>
        <w:gridCol w:w="4145"/>
      </w:tblGrid>
      <w:tr w:rsidR="003E4E19" w14:paraId="44277524" w14:textId="77777777" w:rsidTr="00140CF9">
        <w:tc>
          <w:tcPr>
            <w:tcW w:w="4145" w:type="dxa"/>
          </w:tcPr>
          <w:p w14:paraId="62CD6BEE" w14:textId="037261DA" w:rsidR="003E4E19" w:rsidRDefault="003E4E19" w:rsidP="00140CF9">
            <w:pPr>
              <w:jc w:val="both"/>
              <w:rPr>
                <w:rFonts w:ascii="Arial" w:hAnsi="Arial" w:cs="Arial"/>
                <w:b/>
              </w:rPr>
            </w:pPr>
            <w:r>
              <w:rPr>
                <w:rFonts w:ascii="Arial" w:hAnsi="Arial" w:cs="Arial"/>
                <w:b/>
              </w:rPr>
              <w:t>Tender Issued</w:t>
            </w:r>
          </w:p>
        </w:tc>
        <w:tc>
          <w:tcPr>
            <w:tcW w:w="4145" w:type="dxa"/>
          </w:tcPr>
          <w:p w14:paraId="7DB281B8" w14:textId="597DA1BA" w:rsidR="003E4E19" w:rsidRDefault="007F11D5" w:rsidP="00140CF9">
            <w:pPr>
              <w:jc w:val="both"/>
              <w:rPr>
                <w:rFonts w:ascii="Arial" w:hAnsi="Arial" w:cs="Arial"/>
                <w:b/>
              </w:rPr>
            </w:pPr>
            <w:r>
              <w:rPr>
                <w:rFonts w:ascii="Arial" w:hAnsi="Arial" w:cs="Arial"/>
                <w:b/>
              </w:rPr>
              <w:t>3</w:t>
            </w:r>
            <w:r w:rsidRPr="007F11D5">
              <w:rPr>
                <w:rFonts w:ascii="Arial" w:hAnsi="Arial" w:cs="Arial"/>
                <w:b/>
                <w:vertAlign w:val="superscript"/>
              </w:rPr>
              <w:t>rd</w:t>
            </w:r>
            <w:r>
              <w:rPr>
                <w:rFonts w:ascii="Arial" w:hAnsi="Arial" w:cs="Arial"/>
                <w:b/>
              </w:rPr>
              <w:t xml:space="preserve"> March 2025</w:t>
            </w:r>
          </w:p>
        </w:tc>
      </w:tr>
      <w:tr w:rsidR="00DC642E" w14:paraId="72BA31FD" w14:textId="77777777" w:rsidTr="00140CF9">
        <w:tc>
          <w:tcPr>
            <w:tcW w:w="4145" w:type="dxa"/>
          </w:tcPr>
          <w:p w14:paraId="79DE302F" w14:textId="7FE50311" w:rsidR="00DC642E" w:rsidRDefault="00DC642E" w:rsidP="00140CF9">
            <w:pPr>
              <w:jc w:val="both"/>
              <w:rPr>
                <w:rFonts w:ascii="Arial" w:hAnsi="Arial" w:cs="Arial"/>
                <w:b/>
              </w:rPr>
            </w:pPr>
            <w:r>
              <w:rPr>
                <w:rFonts w:ascii="Arial" w:hAnsi="Arial" w:cs="Arial"/>
                <w:b/>
              </w:rPr>
              <w:t>Date for tender queries to be received by</w:t>
            </w:r>
          </w:p>
        </w:tc>
        <w:tc>
          <w:tcPr>
            <w:tcW w:w="4145" w:type="dxa"/>
          </w:tcPr>
          <w:p w14:paraId="5BEB737C" w14:textId="0303604B" w:rsidR="00DC642E" w:rsidRDefault="00F96665" w:rsidP="00140CF9">
            <w:pPr>
              <w:jc w:val="both"/>
              <w:rPr>
                <w:rFonts w:ascii="Arial" w:hAnsi="Arial" w:cs="Arial"/>
                <w:b/>
              </w:rPr>
            </w:pPr>
            <w:r>
              <w:rPr>
                <w:rFonts w:ascii="Arial" w:hAnsi="Arial" w:cs="Arial"/>
                <w:b/>
              </w:rPr>
              <w:t>1</w:t>
            </w:r>
            <w:r w:rsidR="007F11D5">
              <w:rPr>
                <w:rFonts w:ascii="Arial" w:hAnsi="Arial" w:cs="Arial"/>
                <w:b/>
              </w:rPr>
              <w:t>7</w:t>
            </w:r>
            <w:r w:rsidRPr="00F96665">
              <w:rPr>
                <w:rFonts w:ascii="Arial" w:hAnsi="Arial" w:cs="Arial"/>
                <w:b/>
                <w:vertAlign w:val="superscript"/>
              </w:rPr>
              <w:t>th</w:t>
            </w:r>
            <w:r>
              <w:rPr>
                <w:rFonts w:ascii="Arial" w:hAnsi="Arial" w:cs="Arial"/>
                <w:b/>
              </w:rPr>
              <w:t xml:space="preserve"> March 2025</w:t>
            </w:r>
          </w:p>
        </w:tc>
      </w:tr>
      <w:tr w:rsidR="00140CF9" w14:paraId="3D006BA7" w14:textId="77777777" w:rsidTr="00140CF9">
        <w:tc>
          <w:tcPr>
            <w:tcW w:w="4145" w:type="dxa"/>
          </w:tcPr>
          <w:p w14:paraId="38187B2D" w14:textId="3FAFB2ED" w:rsidR="00140CF9" w:rsidRDefault="00140CF9" w:rsidP="00140CF9">
            <w:pPr>
              <w:jc w:val="both"/>
              <w:rPr>
                <w:rFonts w:ascii="Arial" w:hAnsi="Arial" w:cs="Arial"/>
                <w:b/>
              </w:rPr>
            </w:pPr>
            <w:r>
              <w:rPr>
                <w:rFonts w:ascii="Arial" w:hAnsi="Arial" w:cs="Arial"/>
                <w:b/>
              </w:rPr>
              <w:t>Tender Returned for</w:t>
            </w:r>
          </w:p>
        </w:tc>
        <w:tc>
          <w:tcPr>
            <w:tcW w:w="4145" w:type="dxa"/>
          </w:tcPr>
          <w:p w14:paraId="1E3A489D" w14:textId="6AE261BC" w:rsidR="00140CF9" w:rsidRDefault="007F11D5" w:rsidP="00140CF9">
            <w:pPr>
              <w:jc w:val="both"/>
              <w:rPr>
                <w:rFonts w:ascii="Arial" w:hAnsi="Arial" w:cs="Arial"/>
                <w:b/>
              </w:rPr>
            </w:pPr>
            <w:r>
              <w:rPr>
                <w:rFonts w:ascii="Arial" w:hAnsi="Arial" w:cs="Arial"/>
                <w:b/>
              </w:rPr>
              <w:t>27th</w:t>
            </w:r>
            <w:r w:rsidR="00F96665">
              <w:rPr>
                <w:rFonts w:ascii="Arial" w:hAnsi="Arial" w:cs="Arial"/>
                <w:b/>
              </w:rPr>
              <w:t xml:space="preserve"> March 2025 by 10am</w:t>
            </w:r>
          </w:p>
        </w:tc>
      </w:tr>
      <w:tr w:rsidR="00140CF9" w14:paraId="3C7CB8E6" w14:textId="77777777" w:rsidTr="00140CF9">
        <w:tc>
          <w:tcPr>
            <w:tcW w:w="4145" w:type="dxa"/>
          </w:tcPr>
          <w:p w14:paraId="542EBD7C" w14:textId="0012E41F" w:rsidR="00140CF9" w:rsidRDefault="00140CF9" w:rsidP="00140CF9">
            <w:pPr>
              <w:jc w:val="both"/>
              <w:rPr>
                <w:rFonts w:ascii="Arial" w:hAnsi="Arial" w:cs="Arial"/>
                <w:b/>
              </w:rPr>
            </w:pPr>
            <w:r>
              <w:rPr>
                <w:rFonts w:ascii="Arial" w:hAnsi="Arial" w:cs="Arial"/>
                <w:b/>
              </w:rPr>
              <w:t xml:space="preserve">Graphic Producer Appointed </w:t>
            </w:r>
          </w:p>
        </w:tc>
        <w:tc>
          <w:tcPr>
            <w:tcW w:w="4145" w:type="dxa"/>
          </w:tcPr>
          <w:p w14:paraId="20281364" w14:textId="2FCAF32D" w:rsidR="00140CF9" w:rsidRDefault="007F11D5" w:rsidP="00140CF9">
            <w:pPr>
              <w:jc w:val="both"/>
              <w:rPr>
                <w:rFonts w:ascii="Arial" w:hAnsi="Arial" w:cs="Arial"/>
                <w:b/>
              </w:rPr>
            </w:pPr>
            <w:r>
              <w:rPr>
                <w:rFonts w:ascii="Arial" w:hAnsi="Arial" w:cs="Arial"/>
                <w:b/>
              </w:rPr>
              <w:t>31</w:t>
            </w:r>
            <w:r w:rsidRPr="007F11D5">
              <w:rPr>
                <w:rFonts w:ascii="Arial" w:hAnsi="Arial" w:cs="Arial"/>
                <w:b/>
                <w:vertAlign w:val="superscript"/>
              </w:rPr>
              <w:t>st</w:t>
            </w:r>
            <w:r>
              <w:rPr>
                <w:rFonts w:ascii="Arial" w:hAnsi="Arial" w:cs="Arial"/>
                <w:b/>
              </w:rPr>
              <w:t xml:space="preserve"> </w:t>
            </w:r>
            <w:r w:rsidR="00F96665">
              <w:rPr>
                <w:rFonts w:ascii="Arial" w:hAnsi="Arial" w:cs="Arial"/>
                <w:b/>
              </w:rPr>
              <w:t>March 2025</w:t>
            </w:r>
          </w:p>
        </w:tc>
      </w:tr>
      <w:tr w:rsidR="00E858FA" w14:paraId="5BB9E990" w14:textId="77777777" w:rsidTr="00140CF9">
        <w:tc>
          <w:tcPr>
            <w:tcW w:w="4145" w:type="dxa"/>
          </w:tcPr>
          <w:p w14:paraId="461DCF5A" w14:textId="492B4BB6" w:rsidR="00E858FA" w:rsidRPr="007F11D5" w:rsidRDefault="00E858FA" w:rsidP="00140CF9">
            <w:pPr>
              <w:jc w:val="both"/>
              <w:rPr>
                <w:rFonts w:ascii="Arial" w:hAnsi="Arial" w:cs="Arial"/>
                <w:b/>
              </w:rPr>
            </w:pPr>
            <w:r w:rsidRPr="007F11D5">
              <w:rPr>
                <w:rFonts w:ascii="Arial" w:hAnsi="Arial" w:cs="Arial"/>
                <w:b/>
              </w:rPr>
              <w:t>Supply print sample finishes</w:t>
            </w:r>
            <w:r w:rsidR="00F96665" w:rsidRPr="007F11D5">
              <w:rPr>
                <w:rFonts w:ascii="Arial" w:hAnsi="Arial" w:cs="Arial"/>
                <w:b/>
              </w:rPr>
              <w:t xml:space="preserve"> and accurate colour rendering </w:t>
            </w:r>
          </w:p>
        </w:tc>
        <w:tc>
          <w:tcPr>
            <w:tcW w:w="4145" w:type="dxa"/>
          </w:tcPr>
          <w:p w14:paraId="00A88318" w14:textId="439E6D11" w:rsidR="00E858FA" w:rsidRPr="007F11D5" w:rsidRDefault="00F96665" w:rsidP="00140CF9">
            <w:pPr>
              <w:jc w:val="both"/>
              <w:rPr>
                <w:rFonts w:ascii="Arial" w:hAnsi="Arial" w:cs="Arial"/>
                <w:b/>
              </w:rPr>
            </w:pPr>
            <w:r w:rsidRPr="007F11D5">
              <w:rPr>
                <w:rFonts w:ascii="Arial" w:hAnsi="Arial" w:cs="Arial"/>
                <w:b/>
              </w:rPr>
              <w:t xml:space="preserve">W/c </w:t>
            </w:r>
            <w:r w:rsidR="007F11D5" w:rsidRPr="007F11D5">
              <w:rPr>
                <w:rFonts w:ascii="Arial" w:hAnsi="Arial" w:cs="Arial"/>
                <w:b/>
              </w:rPr>
              <w:t>14</w:t>
            </w:r>
            <w:r w:rsidR="007F11D5" w:rsidRPr="007F11D5">
              <w:rPr>
                <w:rFonts w:ascii="Arial" w:hAnsi="Arial" w:cs="Arial"/>
                <w:b/>
                <w:vertAlign w:val="superscript"/>
              </w:rPr>
              <w:t>th</w:t>
            </w:r>
            <w:r w:rsidR="007F11D5" w:rsidRPr="007F11D5">
              <w:rPr>
                <w:rFonts w:ascii="Arial" w:hAnsi="Arial" w:cs="Arial"/>
                <w:b/>
              </w:rPr>
              <w:t xml:space="preserve"> April </w:t>
            </w:r>
            <w:r w:rsidRPr="007F11D5">
              <w:rPr>
                <w:rFonts w:ascii="Arial" w:hAnsi="Arial" w:cs="Arial"/>
                <w:b/>
              </w:rPr>
              <w:t>2025</w:t>
            </w:r>
          </w:p>
        </w:tc>
      </w:tr>
      <w:tr w:rsidR="00140CF9" w14:paraId="2AD9A9E2" w14:textId="77777777" w:rsidTr="00140CF9">
        <w:tc>
          <w:tcPr>
            <w:tcW w:w="4145" w:type="dxa"/>
          </w:tcPr>
          <w:p w14:paraId="17CE13AB" w14:textId="0AFD52CD" w:rsidR="00140CF9" w:rsidRPr="007F11D5" w:rsidRDefault="000B6B15" w:rsidP="00140CF9">
            <w:pPr>
              <w:jc w:val="both"/>
              <w:rPr>
                <w:rFonts w:ascii="Arial" w:hAnsi="Arial" w:cs="Arial"/>
                <w:b/>
              </w:rPr>
            </w:pPr>
            <w:r w:rsidRPr="007F11D5">
              <w:rPr>
                <w:rFonts w:ascii="Arial" w:hAnsi="Arial" w:cs="Arial"/>
                <w:b/>
              </w:rPr>
              <w:t xml:space="preserve">Handover of all </w:t>
            </w:r>
            <w:proofErr w:type="spellStart"/>
            <w:r w:rsidRPr="007F11D5">
              <w:rPr>
                <w:rFonts w:ascii="Arial" w:hAnsi="Arial" w:cs="Arial"/>
                <w:b/>
              </w:rPr>
              <w:t>artworked</w:t>
            </w:r>
            <w:proofErr w:type="spellEnd"/>
            <w:r w:rsidRPr="007F11D5">
              <w:rPr>
                <w:rFonts w:ascii="Arial" w:hAnsi="Arial" w:cs="Arial"/>
                <w:b/>
              </w:rPr>
              <w:t xml:space="preserve"> files</w:t>
            </w:r>
          </w:p>
        </w:tc>
        <w:tc>
          <w:tcPr>
            <w:tcW w:w="4145" w:type="dxa"/>
          </w:tcPr>
          <w:p w14:paraId="57D53EDE" w14:textId="1B57CF3F" w:rsidR="00140CF9" w:rsidRPr="007F11D5" w:rsidRDefault="007F11D5" w:rsidP="00140CF9">
            <w:pPr>
              <w:jc w:val="both"/>
              <w:rPr>
                <w:rFonts w:ascii="Arial" w:hAnsi="Arial" w:cs="Arial"/>
                <w:b/>
              </w:rPr>
            </w:pPr>
            <w:r>
              <w:rPr>
                <w:rFonts w:ascii="Arial" w:hAnsi="Arial" w:cs="Arial"/>
                <w:b/>
              </w:rPr>
              <w:t>15</w:t>
            </w:r>
            <w:proofErr w:type="gramStart"/>
            <w:r w:rsidRPr="007F11D5">
              <w:rPr>
                <w:rFonts w:ascii="Arial" w:hAnsi="Arial" w:cs="Arial"/>
                <w:b/>
                <w:vertAlign w:val="superscript"/>
              </w:rPr>
              <w:t>th</w:t>
            </w:r>
            <w:r>
              <w:rPr>
                <w:rFonts w:ascii="Arial" w:hAnsi="Arial" w:cs="Arial"/>
                <w:b/>
              </w:rPr>
              <w:t xml:space="preserve"> </w:t>
            </w:r>
            <w:r w:rsidRPr="007F11D5">
              <w:rPr>
                <w:rFonts w:ascii="Arial" w:hAnsi="Arial" w:cs="Arial"/>
                <w:b/>
              </w:rPr>
              <w:t xml:space="preserve"> April</w:t>
            </w:r>
            <w:proofErr w:type="gramEnd"/>
            <w:r w:rsidRPr="007F11D5">
              <w:rPr>
                <w:rFonts w:ascii="Arial" w:hAnsi="Arial" w:cs="Arial"/>
                <w:b/>
              </w:rPr>
              <w:t xml:space="preserve"> 2025</w:t>
            </w:r>
          </w:p>
        </w:tc>
      </w:tr>
      <w:tr w:rsidR="00F96665" w14:paraId="5B7C77E5" w14:textId="77777777" w:rsidTr="00140CF9">
        <w:tc>
          <w:tcPr>
            <w:tcW w:w="4145" w:type="dxa"/>
          </w:tcPr>
          <w:p w14:paraId="11F9AE38" w14:textId="0CFCF979" w:rsidR="00F96665" w:rsidRDefault="00F96665" w:rsidP="00140CF9">
            <w:pPr>
              <w:jc w:val="both"/>
              <w:rPr>
                <w:rFonts w:ascii="Arial" w:hAnsi="Arial" w:cs="Arial"/>
                <w:b/>
              </w:rPr>
            </w:pPr>
            <w:r>
              <w:rPr>
                <w:rFonts w:ascii="Arial" w:hAnsi="Arial" w:cs="Arial"/>
                <w:b/>
              </w:rPr>
              <w:t>Graphic Production off site</w:t>
            </w:r>
          </w:p>
        </w:tc>
        <w:tc>
          <w:tcPr>
            <w:tcW w:w="4145" w:type="dxa"/>
          </w:tcPr>
          <w:p w14:paraId="329D66C6" w14:textId="31662704" w:rsidR="00F96665" w:rsidRDefault="00F96665" w:rsidP="00140CF9">
            <w:pPr>
              <w:jc w:val="both"/>
              <w:rPr>
                <w:rFonts w:ascii="Arial" w:hAnsi="Arial" w:cs="Arial"/>
                <w:b/>
              </w:rPr>
            </w:pPr>
            <w:r>
              <w:rPr>
                <w:rFonts w:ascii="Arial" w:hAnsi="Arial" w:cs="Arial"/>
                <w:b/>
              </w:rPr>
              <w:t>28</w:t>
            </w:r>
            <w:r w:rsidRPr="00F96665">
              <w:rPr>
                <w:rFonts w:ascii="Arial" w:hAnsi="Arial" w:cs="Arial"/>
                <w:b/>
                <w:vertAlign w:val="superscript"/>
              </w:rPr>
              <w:t>th</w:t>
            </w:r>
            <w:r>
              <w:rPr>
                <w:rFonts w:ascii="Arial" w:hAnsi="Arial" w:cs="Arial"/>
                <w:b/>
              </w:rPr>
              <w:t xml:space="preserve"> April -</w:t>
            </w:r>
            <w:r w:rsidR="007F11D5">
              <w:rPr>
                <w:rFonts w:ascii="Arial" w:hAnsi="Arial" w:cs="Arial"/>
                <w:b/>
              </w:rPr>
              <w:t>22</w:t>
            </w:r>
            <w:proofErr w:type="gramStart"/>
            <w:r w:rsidR="007F11D5" w:rsidRPr="007F11D5">
              <w:rPr>
                <w:rFonts w:ascii="Arial" w:hAnsi="Arial" w:cs="Arial"/>
                <w:b/>
                <w:vertAlign w:val="superscript"/>
              </w:rPr>
              <w:t>nd</w:t>
            </w:r>
            <w:r w:rsidR="007F11D5">
              <w:rPr>
                <w:rFonts w:ascii="Arial" w:hAnsi="Arial" w:cs="Arial"/>
                <w:b/>
              </w:rPr>
              <w:t xml:space="preserve"> </w:t>
            </w:r>
            <w:r>
              <w:rPr>
                <w:rFonts w:ascii="Arial" w:hAnsi="Arial" w:cs="Arial"/>
                <w:b/>
              </w:rPr>
              <w:t xml:space="preserve"> May</w:t>
            </w:r>
            <w:proofErr w:type="gramEnd"/>
            <w:r>
              <w:rPr>
                <w:rFonts w:ascii="Arial" w:hAnsi="Arial" w:cs="Arial"/>
                <w:b/>
              </w:rPr>
              <w:t xml:space="preserve"> 2025</w:t>
            </w:r>
          </w:p>
        </w:tc>
      </w:tr>
      <w:tr w:rsidR="00140CF9" w14:paraId="116CA8B8" w14:textId="77777777" w:rsidTr="00140CF9">
        <w:tc>
          <w:tcPr>
            <w:tcW w:w="4145" w:type="dxa"/>
          </w:tcPr>
          <w:p w14:paraId="7B5717C4" w14:textId="1A9B2170" w:rsidR="00140CF9" w:rsidRDefault="00140CF9" w:rsidP="00140CF9">
            <w:pPr>
              <w:jc w:val="both"/>
              <w:rPr>
                <w:rFonts w:ascii="Arial" w:hAnsi="Arial" w:cs="Arial"/>
                <w:b/>
              </w:rPr>
            </w:pPr>
            <w:r>
              <w:rPr>
                <w:rFonts w:ascii="Arial" w:hAnsi="Arial" w:cs="Arial"/>
                <w:b/>
              </w:rPr>
              <w:lastRenderedPageBreak/>
              <w:t>Installation of all graphics on site</w:t>
            </w:r>
          </w:p>
        </w:tc>
        <w:tc>
          <w:tcPr>
            <w:tcW w:w="4145" w:type="dxa"/>
          </w:tcPr>
          <w:p w14:paraId="1CEC8B7C" w14:textId="77777777" w:rsidR="007F11D5" w:rsidRPr="0069742F" w:rsidRDefault="007F11D5" w:rsidP="007F11D5">
            <w:pPr>
              <w:pStyle w:val="NoSpacing"/>
              <w:numPr>
                <w:ilvl w:val="0"/>
                <w:numId w:val="9"/>
              </w:numPr>
              <w:jc w:val="both"/>
              <w:rPr>
                <w:rFonts w:ascii="Arial" w:hAnsi="Arial" w:cs="Arial"/>
                <w:b/>
                <w:bCs/>
                <w:lang w:val="en-US"/>
              </w:rPr>
            </w:pPr>
            <w:r w:rsidRPr="0069742F">
              <w:rPr>
                <w:rFonts w:ascii="Arial" w:hAnsi="Arial" w:cs="Arial"/>
                <w:b/>
                <w:bCs/>
                <w:lang w:val="en-US"/>
              </w:rPr>
              <w:t>Install of graphics on site at NAM, Chelsea, as stated below:</w:t>
            </w:r>
          </w:p>
          <w:p w14:paraId="39AFD636" w14:textId="77777777" w:rsidR="007F11D5" w:rsidRPr="0069742F" w:rsidRDefault="007F11D5" w:rsidP="007F11D5">
            <w:pPr>
              <w:pStyle w:val="NoSpacing"/>
              <w:ind w:left="720"/>
              <w:jc w:val="both"/>
              <w:rPr>
                <w:rFonts w:ascii="Arial" w:hAnsi="Arial" w:cs="Arial"/>
                <w:b/>
                <w:bCs/>
                <w:lang w:val="en-US"/>
              </w:rPr>
            </w:pPr>
            <w:r w:rsidRPr="0069742F">
              <w:rPr>
                <w:rFonts w:ascii="Arial" w:hAnsi="Arial" w:cs="Arial"/>
                <w:b/>
                <w:bCs/>
                <w:lang w:val="en-US"/>
              </w:rPr>
              <w:t>26</w:t>
            </w:r>
            <w:r w:rsidRPr="0069742F">
              <w:rPr>
                <w:rFonts w:ascii="Arial" w:hAnsi="Arial" w:cs="Arial"/>
                <w:b/>
                <w:bCs/>
                <w:vertAlign w:val="superscript"/>
                <w:lang w:val="en-US"/>
              </w:rPr>
              <w:t>th</w:t>
            </w:r>
            <w:r w:rsidRPr="0069742F">
              <w:rPr>
                <w:rFonts w:ascii="Arial" w:hAnsi="Arial" w:cs="Arial"/>
                <w:b/>
                <w:bCs/>
                <w:lang w:val="en-US"/>
              </w:rPr>
              <w:t xml:space="preserve"> &amp; 27</w:t>
            </w:r>
            <w:r w:rsidRPr="0069742F">
              <w:rPr>
                <w:rFonts w:ascii="Arial" w:hAnsi="Arial" w:cs="Arial"/>
                <w:b/>
                <w:bCs/>
                <w:vertAlign w:val="superscript"/>
                <w:lang w:val="en-US"/>
              </w:rPr>
              <w:t>th</w:t>
            </w:r>
            <w:r w:rsidRPr="0069742F">
              <w:rPr>
                <w:rFonts w:ascii="Arial" w:hAnsi="Arial" w:cs="Arial"/>
                <w:b/>
                <w:bCs/>
                <w:lang w:val="en-US"/>
              </w:rPr>
              <w:t xml:space="preserve"> May – installation of all wallpapers, signage and quotations. Supply of facsimiles.</w:t>
            </w:r>
          </w:p>
          <w:p w14:paraId="29B99801" w14:textId="77777777" w:rsidR="007F11D5" w:rsidRPr="0069742F" w:rsidRDefault="007F11D5" w:rsidP="007F11D5">
            <w:pPr>
              <w:pStyle w:val="NoSpacing"/>
              <w:numPr>
                <w:ilvl w:val="0"/>
                <w:numId w:val="15"/>
              </w:numPr>
              <w:jc w:val="both"/>
              <w:rPr>
                <w:rFonts w:ascii="Arial" w:hAnsi="Arial" w:cs="Arial"/>
                <w:b/>
                <w:bCs/>
                <w:lang w:val="en-US"/>
              </w:rPr>
            </w:pPr>
            <w:r w:rsidRPr="0069742F">
              <w:rPr>
                <w:rFonts w:ascii="Arial" w:hAnsi="Arial" w:cs="Arial"/>
                <w:b/>
                <w:bCs/>
                <w:lang w:val="en-US"/>
              </w:rPr>
              <w:t>Installation of text panels and supply of labels 28-30</w:t>
            </w:r>
            <w:r w:rsidRPr="0069742F">
              <w:rPr>
                <w:rFonts w:ascii="Arial" w:hAnsi="Arial" w:cs="Arial"/>
                <w:b/>
                <w:bCs/>
                <w:vertAlign w:val="superscript"/>
                <w:lang w:val="en-US"/>
              </w:rPr>
              <w:t>th</w:t>
            </w:r>
            <w:r w:rsidRPr="0069742F">
              <w:rPr>
                <w:rFonts w:ascii="Arial" w:hAnsi="Arial" w:cs="Arial"/>
                <w:b/>
                <w:bCs/>
                <w:lang w:val="en-US"/>
              </w:rPr>
              <w:t xml:space="preserve"> May 2025</w:t>
            </w:r>
          </w:p>
          <w:p w14:paraId="500935A7" w14:textId="77777777" w:rsidR="007F11D5" w:rsidRPr="0069742F" w:rsidRDefault="007F11D5" w:rsidP="007F11D5">
            <w:pPr>
              <w:pStyle w:val="NoSpacing"/>
              <w:numPr>
                <w:ilvl w:val="0"/>
                <w:numId w:val="15"/>
              </w:numPr>
              <w:jc w:val="both"/>
              <w:rPr>
                <w:rFonts w:ascii="Arial" w:hAnsi="Arial" w:cs="Arial"/>
                <w:b/>
                <w:bCs/>
                <w:lang w:val="en-US"/>
              </w:rPr>
            </w:pPr>
            <w:r w:rsidRPr="0069742F">
              <w:rPr>
                <w:rFonts w:ascii="Arial" w:hAnsi="Arial" w:cs="Arial"/>
                <w:b/>
                <w:bCs/>
                <w:lang w:val="en-US"/>
              </w:rPr>
              <w:t>Installation of object labels 23rd June 2025</w:t>
            </w:r>
          </w:p>
          <w:p w14:paraId="5737C425" w14:textId="36F3A051" w:rsidR="00140CF9" w:rsidRDefault="00140CF9" w:rsidP="00140CF9">
            <w:pPr>
              <w:jc w:val="both"/>
              <w:rPr>
                <w:rFonts w:ascii="Arial" w:hAnsi="Arial" w:cs="Arial"/>
                <w:b/>
              </w:rPr>
            </w:pPr>
          </w:p>
        </w:tc>
      </w:tr>
    </w:tbl>
    <w:p w14:paraId="6E4F999D" w14:textId="77777777" w:rsidR="00C44EE4" w:rsidRDefault="00C44EE4" w:rsidP="00A2482B">
      <w:pPr>
        <w:jc w:val="both"/>
        <w:rPr>
          <w:rFonts w:ascii="Arial" w:hAnsi="Arial" w:cs="Arial"/>
        </w:rPr>
      </w:pPr>
    </w:p>
    <w:p w14:paraId="7EC5029C" w14:textId="575948CE" w:rsidR="00077C40" w:rsidRPr="00BE4E24"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 xml:space="preserve">Health and </w:t>
      </w:r>
      <w:r w:rsidR="002B6093">
        <w:rPr>
          <w:rFonts w:ascii="Arial" w:hAnsi="Arial" w:cs="Arial"/>
          <w:b/>
        </w:rPr>
        <w:t>S</w:t>
      </w:r>
      <w:r w:rsidRPr="00BE4E24">
        <w:rPr>
          <w:rFonts w:ascii="Arial" w:hAnsi="Arial" w:cs="Arial"/>
          <w:b/>
        </w:rPr>
        <w:t>afety</w:t>
      </w:r>
    </w:p>
    <w:p w14:paraId="67020E22" w14:textId="77777777" w:rsidR="00BE4E24" w:rsidRPr="00BE4E24" w:rsidRDefault="00BE4E24" w:rsidP="00A2482B">
      <w:pPr>
        <w:jc w:val="both"/>
        <w:rPr>
          <w:rFonts w:ascii="Arial" w:hAnsi="Arial" w:cs="Arial"/>
        </w:rPr>
      </w:pPr>
    </w:p>
    <w:p w14:paraId="39422520" w14:textId="0E883C5F" w:rsidR="002B0F8D" w:rsidRDefault="002B0F8D" w:rsidP="00A2482B">
      <w:pPr>
        <w:pStyle w:val="NoSpacing"/>
        <w:jc w:val="both"/>
        <w:rPr>
          <w:rFonts w:ascii="Arial" w:hAnsi="Arial" w:cs="Arial"/>
        </w:rPr>
      </w:pPr>
      <w:r>
        <w:rPr>
          <w:rFonts w:ascii="Arial" w:hAnsi="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r w:rsidRPr="002B0F8D">
        <w:rPr>
          <w:rFonts w:ascii="Arial" w:hAnsi="Arial" w:cs="Arial"/>
        </w:rPr>
        <w:t xml:space="preserve"> </w:t>
      </w:r>
      <w:r>
        <w:rPr>
          <w:rFonts w:ascii="Arial" w:hAnsi="Arial" w:cs="Arial"/>
        </w:rPr>
        <w:t xml:space="preserve"> Note where the contractor expects CDM </w:t>
      </w:r>
      <w:r w:rsidR="00FA4C15">
        <w:rPr>
          <w:rFonts w:ascii="Arial" w:hAnsi="Arial" w:cs="Arial"/>
        </w:rPr>
        <w:t>compliance</w:t>
      </w:r>
      <w:r>
        <w:rPr>
          <w:rFonts w:ascii="Arial" w:hAnsi="Arial" w:cs="Arial"/>
        </w:rPr>
        <w:t xml:space="preserve"> will be required they should highlight this and expected costs in their tender submission.</w:t>
      </w:r>
      <w:r w:rsidR="00F96665">
        <w:rPr>
          <w:rFonts w:ascii="Arial" w:hAnsi="Arial" w:cs="Arial"/>
        </w:rPr>
        <w:t xml:space="preserve"> They should also provide a copy of their insurances to NAM.</w:t>
      </w:r>
    </w:p>
    <w:p w14:paraId="33A92AFD" w14:textId="77777777" w:rsidR="002B0F8D" w:rsidRDefault="002B0F8D" w:rsidP="00A2482B">
      <w:pPr>
        <w:pStyle w:val="NoSpacing"/>
        <w:jc w:val="both"/>
        <w:rPr>
          <w:rFonts w:ascii="Arial" w:hAnsi="Arial" w:cs="Arial"/>
        </w:rPr>
      </w:pPr>
    </w:p>
    <w:p w14:paraId="7BE2EC32" w14:textId="750D792A" w:rsidR="002B0F8D" w:rsidRDefault="002B0F8D" w:rsidP="00A2482B">
      <w:pPr>
        <w:pStyle w:val="NoSpacing"/>
        <w:jc w:val="both"/>
        <w:rPr>
          <w:rFonts w:ascii="Arial" w:hAnsi="Arial" w:cs="Arial"/>
        </w:rPr>
      </w:pPr>
      <w:r>
        <w:rPr>
          <w:rFonts w:ascii="Arial" w:hAnsi="Arial" w:cs="Arial"/>
        </w:rPr>
        <w:t xml:space="preserve">The company will be expected to </w:t>
      </w:r>
      <w:r w:rsidR="00FA4C15">
        <w:rPr>
          <w:rFonts w:ascii="Arial" w:hAnsi="Arial" w:cs="Arial"/>
        </w:rPr>
        <w:t>comply</w:t>
      </w:r>
      <w:r>
        <w:rPr>
          <w:rFonts w:ascii="Arial" w:hAnsi="Arial" w:cs="Arial"/>
        </w:rPr>
        <w:t xml:space="preserve"> with the Museum Contractor’s Code of Conduct</w:t>
      </w:r>
      <w:r w:rsidR="00DC642E">
        <w:rPr>
          <w:rFonts w:ascii="Arial" w:hAnsi="Arial" w:cs="Arial"/>
        </w:rPr>
        <w:t>.</w:t>
      </w:r>
    </w:p>
    <w:p w14:paraId="69A011EC" w14:textId="77777777" w:rsidR="002B0F8D" w:rsidRDefault="002B0F8D" w:rsidP="002B0F8D">
      <w:pPr>
        <w:jc w:val="both"/>
        <w:rPr>
          <w:rFonts w:ascii="Arial" w:hAnsi="Arial"/>
        </w:rPr>
      </w:pPr>
    </w:p>
    <w:p w14:paraId="551C1109" w14:textId="3F4E7E4B" w:rsidR="0050298E" w:rsidRPr="00F96665" w:rsidRDefault="0050298E" w:rsidP="00C84D05">
      <w:pPr>
        <w:pStyle w:val="ListParagraph"/>
        <w:numPr>
          <w:ilvl w:val="0"/>
          <w:numId w:val="8"/>
        </w:numPr>
        <w:ind w:left="709" w:hanging="709"/>
        <w:jc w:val="both"/>
        <w:rPr>
          <w:rFonts w:ascii="Arial" w:hAnsi="Arial"/>
          <w:b/>
        </w:rPr>
      </w:pPr>
      <w:r w:rsidRPr="00F96665">
        <w:rPr>
          <w:rFonts w:ascii="Arial" w:hAnsi="Arial"/>
          <w:b/>
        </w:rPr>
        <w:t>Criteria on which tenders will be awarded</w:t>
      </w:r>
    </w:p>
    <w:p w14:paraId="30C66189" w14:textId="77777777" w:rsidR="00BE4E24" w:rsidRPr="00BE4E24" w:rsidRDefault="00BE4E24" w:rsidP="00A2482B">
      <w:pPr>
        <w:jc w:val="both"/>
        <w:rPr>
          <w:rFonts w:ascii="Arial" w:hAnsi="Arial"/>
          <w:b/>
        </w:rPr>
      </w:pPr>
    </w:p>
    <w:p w14:paraId="45988CDA" w14:textId="77777777" w:rsidR="0050298E" w:rsidRDefault="0050298E" w:rsidP="00A2482B">
      <w:pPr>
        <w:jc w:val="both"/>
        <w:rPr>
          <w:rFonts w:ascii="Arial" w:hAnsi="Arial"/>
        </w:rPr>
      </w:pPr>
      <w:r w:rsidRPr="005F2EF3">
        <w:rPr>
          <w:rFonts w:ascii="Arial" w:hAnsi="Arial"/>
        </w:rPr>
        <w:t xml:space="preserve">In </w:t>
      </w:r>
      <w:r>
        <w:rPr>
          <w:rFonts w:ascii="Arial" w:hAnsi="Arial"/>
        </w:rPr>
        <w:t>order of relevance:</w:t>
      </w:r>
    </w:p>
    <w:p w14:paraId="4E9A0143" w14:textId="77777777" w:rsidR="002B0F8D" w:rsidRPr="005F2EF3" w:rsidRDefault="002B0F8D" w:rsidP="00A2482B">
      <w:pPr>
        <w:jc w:val="both"/>
        <w:rPr>
          <w:rFonts w:ascii="Arial" w:hAnsi="Arial"/>
        </w:rPr>
      </w:pPr>
    </w:p>
    <w:p w14:paraId="086056FF" w14:textId="33C5CA98" w:rsidR="0050298E" w:rsidRDefault="0050298E" w:rsidP="00A2482B">
      <w:pPr>
        <w:pStyle w:val="ListParagraph"/>
        <w:numPr>
          <w:ilvl w:val="0"/>
          <w:numId w:val="4"/>
        </w:numPr>
        <w:jc w:val="both"/>
        <w:rPr>
          <w:rFonts w:ascii="Arial" w:hAnsi="Arial"/>
        </w:rPr>
      </w:pPr>
      <w:r>
        <w:rPr>
          <w:rFonts w:ascii="Arial" w:hAnsi="Arial"/>
        </w:rPr>
        <w:t>Strength of tender (</w:t>
      </w:r>
      <w:r w:rsidRPr="00337C12">
        <w:rPr>
          <w:rFonts w:ascii="Arial" w:hAnsi="Arial"/>
        </w:rPr>
        <w:t xml:space="preserve">Consideration of specific needs </w:t>
      </w:r>
      <w:r w:rsidR="002B0F8D">
        <w:rPr>
          <w:rFonts w:ascii="Arial" w:hAnsi="Arial"/>
        </w:rPr>
        <w:t>and experience</w:t>
      </w:r>
      <w:r>
        <w:rPr>
          <w:rFonts w:ascii="Arial" w:hAnsi="Arial"/>
        </w:rPr>
        <w:t>)</w:t>
      </w:r>
      <w:r w:rsidRPr="00337C12">
        <w:rPr>
          <w:rFonts w:ascii="Arial" w:hAnsi="Arial"/>
        </w:rPr>
        <w:t>.</w:t>
      </w:r>
      <w:r>
        <w:rPr>
          <w:rFonts w:ascii="Arial" w:hAnsi="Arial"/>
        </w:rPr>
        <w:t xml:space="preserve"> (</w:t>
      </w:r>
      <w:r w:rsidR="00DC6C9F">
        <w:rPr>
          <w:rFonts w:ascii="Arial" w:hAnsi="Arial"/>
        </w:rPr>
        <w:t>3</w:t>
      </w:r>
      <w:r>
        <w:rPr>
          <w:rFonts w:ascii="Arial" w:hAnsi="Arial"/>
        </w:rPr>
        <w:t>0%)</w:t>
      </w:r>
    </w:p>
    <w:p w14:paraId="66170CC7" w14:textId="77777777" w:rsidR="005B404C" w:rsidRPr="00337C12" w:rsidRDefault="005B404C" w:rsidP="005B404C">
      <w:pPr>
        <w:pStyle w:val="ListParagraph"/>
        <w:ind w:left="928"/>
        <w:jc w:val="both"/>
        <w:rPr>
          <w:rFonts w:ascii="Arial" w:hAnsi="Arial"/>
        </w:rPr>
      </w:pPr>
    </w:p>
    <w:p w14:paraId="72F63945" w14:textId="03178B40" w:rsidR="0050298E" w:rsidRDefault="0050298E" w:rsidP="00A2482B">
      <w:pPr>
        <w:pStyle w:val="ListParagraph"/>
        <w:numPr>
          <w:ilvl w:val="0"/>
          <w:numId w:val="4"/>
        </w:numPr>
        <w:jc w:val="both"/>
        <w:rPr>
          <w:rFonts w:ascii="Arial" w:hAnsi="Arial"/>
        </w:rPr>
      </w:pPr>
      <w:r w:rsidRPr="00337C12">
        <w:rPr>
          <w:rFonts w:ascii="Arial" w:hAnsi="Arial"/>
        </w:rPr>
        <w:t xml:space="preserve">Overall cost. </w:t>
      </w:r>
      <w:r>
        <w:rPr>
          <w:rFonts w:ascii="Arial" w:hAnsi="Arial"/>
        </w:rPr>
        <w:t>(</w:t>
      </w:r>
      <w:r w:rsidR="00F96665">
        <w:rPr>
          <w:rFonts w:ascii="Arial" w:hAnsi="Arial"/>
        </w:rPr>
        <w:t>5</w:t>
      </w:r>
      <w:r>
        <w:rPr>
          <w:rFonts w:ascii="Arial" w:hAnsi="Arial"/>
        </w:rPr>
        <w:t>0%)</w:t>
      </w:r>
    </w:p>
    <w:p w14:paraId="50F377D2" w14:textId="77777777" w:rsidR="002B0F8D" w:rsidRDefault="002B0F8D" w:rsidP="00A2482B">
      <w:pPr>
        <w:pStyle w:val="ListParagraph"/>
        <w:ind w:left="928"/>
        <w:jc w:val="both"/>
        <w:rPr>
          <w:rFonts w:ascii="Arial" w:hAnsi="Arial"/>
        </w:rPr>
      </w:pPr>
    </w:p>
    <w:p w14:paraId="45A8E4B8" w14:textId="2E5652DB" w:rsidR="0050298E" w:rsidRDefault="0050298E" w:rsidP="00A2482B">
      <w:pPr>
        <w:pStyle w:val="ListParagraph"/>
        <w:numPr>
          <w:ilvl w:val="0"/>
          <w:numId w:val="4"/>
        </w:numPr>
        <w:jc w:val="both"/>
        <w:rPr>
          <w:rFonts w:ascii="Arial" w:hAnsi="Arial"/>
        </w:rPr>
      </w:pPr>
      <w:r w:rsidRPr="00337C12">
        <w:rPr>
          <w:rFonts w:ascii="Arial" w:hAnsi="Arial"/>
        </w:rPr>
        <w:t>Proven experience of similar projects</w:t>
      </w:r>
      <w:r w:rsidR="004820FF">
        <w:rPr>
          <w:rFonts w:ascii="Arial" w:hAnsi="Arial"/>
        </w:rPr>
        <w:t>,</w:t>
      </w:r>
      <w:r w:rsidR="004820FF" w:rsidRPr="004820FF">
        <w:rPr>
          <w:rFonts w:ascii="Arial" w:hAnsi="Arial"/>
        </w:rPr>
        <w:t xml:space="preserve"> </w:t>
      </w:r>
      <w:r w:rsidR="004820FF">
        <w:rPr>
          <w:rFonts w:ascii="Arial" w:hAnsi="Arial"/>
        </w:rPr>
        <w:t>minimum three examples required</w:t>
      </w:r>
      <w:r w:rsidRPr="00337C12">
        <w:rPr>
          <w:rFonts w:ascii="Arial" w:hAnsi="Arial"/>
        </w:rPr>
        <w:t>.</w:t>
      </w:r>
      <w:r>
        <w:rPr>
          <w:rFonts w:ascii="Arial" w:hAnsi="Arial"/>
        </w:rPr>
        <w:t xml:space="preserve"> (</w:t>
      </w:r>
      <w:r w:rsidR="00BD2C8A">
        <w:rPr>
          <w:rFonts w:ascii="Arial" w:hAnsi="Arial"/>
        </w:rPr>
        <w:t>2</w:t>
      </w:r>
      <w:r>
        <w:rPr>
          <w:rFonts w:ascii="Arial" w:hAnsi="Arial"/>
        </w:rPr>
        <w:t>0%)</w:t>
      </w:r>
      <w:r w:rsidR="004820FF">
        <w:rPr>
          <w:rFonts w:ascii="Arial" w:hAnsi="Arial"/>
        </w:rPr>
        <w:t xml:space="preserve"> </w:t>
      </w:r>
    </w:p>
    <w:p w14:paraId="6033235C" w14:textId="3AFC6545" w:rsidR="00C84D05" w:rsidRDefault="00C84D05">
      <w:pPr>
        <w:rPr>
          <w:rFonts w:ascii="Arial" w:hAnsi="Arial"/>
        </w:rPr>
      </w:pPr>
      <w:r>
        <w:rPr>
          <w:rFonts w:ascii="Arial" w:hAnsi="Arial"/>
        </w:rPr>
        <w:br w:type="page"/>
      </w:r>
    </w:p>
    <w:p w14:paraId="2BB8AAB6" w14:textId="30915CFB" w:rsidR="0050298E" w:rsidRDefault="0050298E" w:rsidP="00C84D05">
      <w:pPr>
        <w:pStyle w:val="ListParagraph"/>
        <w:numPr>
          <w:ilvl w:val="0"/>
          <w:numId w:val="8"/>
        </w:numPr>
        <w:ind w:left="0" w:firstLine="0"/>
        <w:jc w:val="both"/>
        <w:rPr>
          <w:rFonts w:ascii="Arial" w:hAnsi="Arial"/>
          <w:b/>
        </w:rPr>
      </w:pPr>
      <w:r w:rsidRPr="0050298E">
        <w:rPr>
          <w:rFonts w:ascii="Arial" w:hAnsi="Arial"/>
          <w:b/>
        </w:rPr>
        <w:lastRenderedPageBreak/>
        <w:t xml:space="preserve">Deadline for </w:t>
      </w:r>
      <w:r w:rsidR="00C84D05">
        <w:rPr>
          <w:rFonts w:ascii="Arial" w:hAnsi="Arial"/>
          <w:b/>
        </w:rPr>
        <w:t>T</w:t>
      </w:r>
      <w:r w:rsidRPr="0050298E">
        <w:rPr>
          <w:rFonts w:ascii="Arial" w:hAnsi="Arial"/>
          <w:b/>
        </w:rPr>
        <w:t>enders</w:t>
      </w:r>
      <w:r w:rsidR="00C84D05">
        <w:rPr>
          <w:rFonts w:ascii="Arial" w:hAnsi="Arial"/>
          <w:b/>
        </w:rPr>
        <w:t xml:space="preserve"> Submission</w:t>
      </w:r>
    </w:p>
    <w:p w14:paraId="7F549455" w14:textId="77777777" w:rsidR="005B404C" w:rsidRDefault="005B404C" w:rsidP="002B0F8D">
      <w:pPr>
        <w:jc w:val="both"/>
        <w:rPr>
          <w:rFonts w:ascii="Arial" w:hAnsi="Arial"/>
        </w:rPr>
      </w:pPr>
    </w:p>
    <w:p w14:paraId="71C10306" w14:textId="7EDD6C8B" w:rsidR="002B0F8D" w:rsidRDefault="002B0F8D" w:rsidP="002B0F8D">
      <w:pPr>
        <w:jc w:val="both"/>
        <w:rPr>
          <w:rFonts w:ascii="Arial" w:hAnsi="Arial"/>
        </w:rPr>
      </w:pPr>
      <w:r>
        <w:rPr>
          <w:rFonts w:ascii="Arial" w:hAnsi="Arial"/>
        </w:rPr>
        <w:t xml:space="preserve">All tender documents/electronic media are to be addressed to Secretariat or </w:t>
      </w:r>
      <w:hyperlink r:id="rId9" w:history="1">
        <w:r w:rsidRPr="00D00248">
          <w:rPr>
            <w:rStyle w:val="Hyperlink"/>
            <w:rFonts w:ascii="Arial" w:hAnsi="Arial"/>
          </w:rPr>
          <w:t>tenders@nam.ac.uk</w:t>
        </w:r>
      </w:hyperlink>
      <w:r>
        <w:rPr>
          <w:rFonts w:ascii="Arial" w:hAnsi="Arial"/>
        </w:rPr>
        <w:t xml:space="preserve"> and annotated with “</w:t>
      </w:r>
      <w:r w:rsidR="00BD2C8A">
        <w:rPr>
          <w:rFonts w:ascii="Arial" w:hAnsi="Arial"/>
        </w:rPr>
        <w:t xml:space="preserve">GRAPHIC </w:t>
      </w:r>
      <w:r>
        <w:rPr>
          <w:rFonts w:ascii="Arial" w:hAnsi="Arial"/>
        </w:rPr>
        <w:t>TENDER DOCUMENTS NOT TO BE OPENED BEFORE</w:t>
      </w:r>
      <w:r w:rsidR="00805F8B">
        <w:rPr>
          <w:rFonts w:ascii="Arial" w:hAnsi="Arial"/>
        </w:rPr>
        <w:t xml:space="preserve"> </w:t>
      </w:r>
      <w:r w:rsidR="00BD2C8A">
        <w:rPr>
          <w:rFonts w:ascii="Arial" w:hAnsi="Arial"/>
        </w:rPr>
        <w:t xml:space="preserve">10am on </w:t>
      </w:r>
      <w:r w:rsidR="007F11D5">
        <w:rPr>
          <w:rFonts w:ascii="Arial" w:hAnsi="Arial"/>
        </w:rPr>
        <w:t>27th</w:t>
      </w:r>
      <w:r w:rsidR="00BD2C8A">
        <w:rPr>
          <w:rFonts w:ascii="Arial" w:hAnsi="Arial"/>
        </w:rPr>
        <w:t xml:space="preserve"> March 2025</w:t>
      </w:r>
      <w:r w:rsidR="00EC01FC">
        <w:rPr>
          <w:rFonts w:ascii="Arial" w:hAnsi="Arial"/>
        </w:rPr>
        <w:t>.</w:t>
      </w:r>
      <w:r w:rsidR="004820FF">
        <w:rPr>
          <w:rFonts w:ascii="Arial" w:hAnsi="Arial"/>
        </w:rPr>
        <w:t xml:space="preserve"> </w:t>
      </w:r>
      <w:r w:rsidR="00EC01FC">
        <w:rPr>
          <w:rFonts w:ascii="Arial" w:hAnsi="Arial"/>
        </w:rPr>
        <w:t xml:space="preserve"> </w:t>
      </w:r>
      <w:r>
        <w:rPr>
          <w:rFonts w:ascii="Arial" w:hAnsi="Arial"/>
        </w:rPr>
        <w:t>On no account are the tender documents to be passed to the requesting department before the tender board date.</w:t>
      </w:r>
    </w:p>
    <w:p w14:paraId="149DE316" w14:textId="77777777" w:rsidR="002B0F8D" w:rsidRPr="00A544C7" w:rsidRDefault="002B0F8D" w:rsidP="002B0F8D">
      <w:pPr>
        <w:jc w:val="both"/>
        <w:rPr>
          <w:rFonts w:ascii="Arial" w:hAnsi="Arial"/>
        </w:rPr>
      </w:pPr>
    </w:p>
    <w:p w14:paraId="0CD5D2C8" w14:textId="75DD29DA" w:rsidR="00153E9F" w:rsidRDefault="001022EA" w:rsidP="002B0F8D">
      <w:pPr>
        <w:jc w:val="both"/>
        <w:rPr>
          <w:rFonts w:ascii="Arial" w:hAnsi="Arial"/>
        </w:rPr>
      </w:pPr>
      <w:r>
        <w:rPr>
          <w:rFonts w:ascii="Arial" w:hAnsi="Arial"/>
        </w:rPr>
        <w:t xml:space="preserve">One </w:t>
      </w:r>
      <w:r w:rsidR="00F0188B">
        <w:rPr>
          <w:rFonts w:ascii="Arial" w:hAnsi="Arial"/>
        </w:rPr>
        <w:t>h</w:t>
      </w:r>
      <w:r w:rsidR="00153E9F">
        <w:rPr>
          <w:rFonts w:ascii="Arial" w:hAnsi="Arial"/>
        </w:rPr>
        <w:t xml:space="preserve">ard copy </w:t>
      </w:r>
      <w:r>
        <w:rPr>
          <w:rFonts w:ascii="Arial" w:hAnsi="Arial"/>
        </w:rPr>
        <w:t xml:space="preserve">of the tender is </w:t>
      </w:r>
      <w:r w:rsidR="00153E9F">
        <w:rPr>
          <w:rFonts w:ascii="Arial" w:hAnsi="Arial"/>
        </w:rPr>
        <w:t>requested for reference</w:t>
      </w:r>
      <w:r w:rsidR="00DC642E">
        <w:rPr>
          <w:rFonts w:ascii="Arial" w:hAnsi="Arial"/>
        </w:rPr>
        <w:t xml:space="preserve"> </w:t>
      </w:r>
      <w:r w:rsidR="00F0188B">
        <w:rPr>
          <w:rFonts w:ascii="Arial" w:hAnsi="Arial"/>
        </w:rPr>
        <w:t xml:space="preserve">in addition to the </w:t>
      </w:r>
      <w:r w:rsidR="00DC642E">
        <w:rPr>
          <w:rFonts w:ascii="Arial" w:hAnsi="Arial"/>
        </w:rPr>
        <w:t xml:space="preserve">electronic </w:t>
      </w:r>
      <w:r w:rsidR="00F0188B">
        <w:rPr>
          <w:rFonts w:ascii="Arial" w:hAnsi="Arial"/>
        </w:rPr>
        <w:t xml:space="preserve">version should be </w:t>
      </w:r>
      <w:r w:rsidR="00DC642E">
        <w:rPr>
          <w:rFonts w:ascii="Arial" w:hAnsi="Arial"/>
        </w:rPr>
        <w:t>submitted.</w:t>
      </w:r>
    </w:p>
    <w:p w14:paraId="66797204" w14:textId="77777777" w:rsidR="00DC642E" w:rsidRDefault="00DC642E" w:rsidP="002B0F8D">
      <w:pPr>
        <w:jc w:val="both"/>
        <w:rPr>
          <w:rFonts w:ascii="Arial" w:hAnsi="Arial"/>
        </w:rPr>
      </w:pPr>
    </w:p>
    <w:p w14:paraId="081D77AC" w14:textId="71134F4B" w:rsidR="002B0F8D" w:rsidRDefault="002B0F8D" w:rsidP="002B0F8D">
      <w:pPr>
        <w:jc w:val="both"/>
        <w:rPr>
          <w:rFonts w:ascii="Arial" w:hAnsi="Arial"/>
        </w:rPr>
      </w:pPr>
      <w:r w:rsidRPr="00BE5B64">
        <w:rPr>
          <w:rFonts w:ascii="Arial" w:hAnsi="Arial"/>
        </w:rPr>
        <w:t xml:space="preserve">Address for the return of </w:t>
      </w:r>
      <w:r>
        <w:rPr>
          <w:rFonts w:ascii="Arial" w:hAnsi="Arial"/>
        </w:rPr>
        <w:t xml:space="preserve">hard copy </w:t>
      </w:r>
      <w:r w:rsidRPr="00BE5B64">
        <w:rPr>
          <w:rFonts w:ascii="Arial" w:hAnsi="Arial"/>
        </w:rPr>
        <w:t>tenders:</w:t>
      </w:r>
    </w:p>
    <w:p w14:paraId="6D84A932" w14:textId="77777777" w:rsidR="002B0F8D" w:rsidRPr="00BE5B64" w:rsidRDefault="002B0F8D" w:rsidP="002B0F8D">
      <w:pPr>
        <w:jc w:val="both"/>
        <w:rPr>
          <w:rFonts w:ascii="Arial" w:hAnsi="Arial"/>
        </w:rPr>
      </w:pPr>
    </w:p>
    <w:p w14:paraId="155BC759" w14:textId="77777777" w:rsidR="002B0F8D" w:rsidRPr="00A544C7" w:rsidRDefault="002B0F8D" w:rsidP="002B0F8D">
      <w:pPr>
        <w:ind w:left="720"/>
        <w:jc w:val="both"/>
        <w:rPr>
          <w:rFonts w:ascii="Arial" w:hAnsi="Arial"/>
        </w:rPr>
      </w:pPr>
      <w:r>
        <w:rPr>
          <w:rFonts w:ascii="Arial" w:hAnsi="Arial"/>
        </w:rPr>
        <w:t>Secretariat</w:t>
      </w:r>
    </w:p>
    <w:p w14:paraId="7CFB4F42" w14:textId="77777777" w:rsidR="002B0F8D" w:rsidRPr="00A544C7" w:rsidRDefault="002B0F8D" w:rsidP="002B0F8D">
      <w:pPr>
        <w:ind w:left="720"/>
        <w:jc w:val="both"/>
        <w:rPr>
          <w:rFonts w:ascii="Arial" w:hAnsi="Arial"/>
        </w:rPr>
      </w:pPr>
      <w:r w:rsidRPr="00A544C7">
        <w:rPr>
          <w:rFonts w:ascii="Arial" w:hAnsi="Arial"/>
        </w:rPr>
        <w:t>National Army Museum</w:t>
      </w:r>
    </w:p>
    <w:p w14:paraId="501CA471" w14:textId="77777777" w:rsidR="002B0F8D" w:rsidRPr="00A544C7" w:rsidRDefault="002B0F8D" w:rsidP="002B0F8D">
      <w:pPr>
        <w:ind w:left="720"/>
        <w:jc w:val="both"/>
        <w:rPr>
          <w:rFonts w:ascii="Arial" w:hAnsi="Arial"/>
        </w:rPr>
      </w:pPr>
      <w:r w:rsidRPr="00A544C7">
        <w:rPr>
          <w:rFonts w:ascii="Arial" w:hAnsi="Arial"/>
        </w:rPr>
        <w:t>Royal Hospital Road</w:t>
      </w:r>
    </w:p>
    <w:p w14:paraId="75DD5A7D" w14:textId="77777777" w:rsidR="002B0F8D" w:rsidRPr="00A544C7" w:rsidRDefault="002B0F8D" w:rsidP="002B0F8D">
      <w:pPr>
        <w:ind w:left="720"/>
        <w:jc w:val="both"/>
        <w:rPr>
          <w:rFonts w:ascii="Arial" w:hAnsi="Arial"/>
        </w:rPr>
      </w:pPr>
      <w:r w:rsidRPr="00A544C7">
        <w:rPr>
          <w:rFonts w:ascii="Arial" w:hAnsi="Arial"/>
        </w:rPr>
        <w:t>Chelsea</w:t>
      </w:r>
    </w:p>
    <w:p w14:paraId="47E56CA3" w14:textId="77777777" w:rsidR="002B0F8D" w:rsidRPr="00A544C7" w:rsidRDefault="002B0F8D" w:rsidP="002B0F8D">
      <w:pPr>
        <w:ind w:left="720"/>
        <w:jc w:val="both"/>
        <w:rPr>
          <w:rFonts w:ascii="Arial" w:hAnsi="Arial"/>
        </w:rPr>
      </w:pPr>
      <w:r w:rsidRPr="00A544C7">
        <w:rPr>
          <w:rFonts w:ascii="Arial" w:hAnsi="Arial"/>
        </w:rPr>
        <w:t>London</w:t>
      </w:r>
    </w:p>
    <w:p w14:paraId="4785938A" w14:textId="77777777" w:rsidR="002B0F8D" w:rsidRDefault="002B0F8D" w:rsidP="002B0F8D">
      <w:pPr>
        <w:ind w:left="720"/>
        <w:jc w:val="both"/>
        <w:rPr>
          <w:rFonts w:ascii="Arial" w:hAnsi="Arial"/>
        </w:rPr>
      </w:pPr>
      <w:r w:rsidRPr="00A544C7">
        <w:rPr>
          <w:rFonts w:ascii="Arial" w:hAnsi="Arial"/>
        </w:rPr>
        <w:t>SW3 4HT</w:t>
      </w:r>
    </w:p>
    <w:p w14:paraId="6518DCC2" w14:textId="77777777" w:rsidR="00DC6C9F" w:rsidRDefault="00DC6C9F" w:rsidP="002B0F8D">
      <w:pPr>
        <w:ind w:left="720"/>
        <w:jc w:val="both"/>
        <w:rPr>
          <w:rFonts w:ascii="Arial" w:hAnsi="Arial"/>
        </w:rPr>
      </w:pPr>
    </w:p>
    <w:p w14:paraId="11D946C4" w14:textId="53BB5836" w:rsidR="00DC6C9F" w:rsidRDefault="00DC6C9F" w:rsidP="00DC6C9F">
      <w:pPr>
        <w:jc w:val="both"/>
        <w:rPr>
          <w:rFonts w:ascii="Arial" w:hAnsi="Arial"/>
        </w:rPr>
      </w:pPr>
      <w:r>
        <w:rPr>
          <w:rFonts w:ascii="Arial" w:hAnsi="Arial"/>
        </w:rPr>
        <w:t xml:space="preserve">An electronic copy should be sent to </w:t>
      </w:r>
      <w:hyperlink r:id="rId10" w:history="1">
        <w:r w:rsidRPr="00CA536F">
          <w:rPr>
            <w:rStyle w:val="Hyperlink"/>
            <w:rFonts w:ascii="Arial" w:hAnsi="Arial"/>
          </w:rPr>
          <w:t>tenders@nam.ac.uk</w:t>
        </w:r>
      </w:hyperlink>
    </w:p>
    <w:p w14:paraId="30C30B96" w14:textId="77777777" w:rsidR="00DC6C9F" w:rsidRDefault="00DC6C9F" w:rsidP="00DC6C9F">
      <w:pPr>
        <w:jc w:val="both"/>
        <w:rPr>
          <w:rFonts w:ascii="Arial" w:hAnsi="Arial"/>
        </w:rPr>
      </w:pPr>
    </w:p>
    <w:p w14:paraId="1C2A61C9" w14:textId="77777777" w:rsidR="00DC6C9F" w:rsidRPr="0007368D" w:rsidRDefault="00DC6C9F" w:rsidP="00DC6C9F">
      <w:pPr>
        <w:jc w:val="both"/>
        <w:rPr>
          <w:rFonts w:ascii="Arial" w:hAnsi="Arial"/>
        </w:rPr>
      </w:pPr>
    </w:p>
    <w:sectPr w:rsidR="00DC6C9F" w:rsidRPr="0007368D" w:rsidSect="0050298E">
      <w:headerReference w:type="default" r:id="rId11"/>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DDB5" w14:textId="77777777" w:rsidR="00630C36" w:rsidRDefault="00630C36" w:rsidP="0050298E">
      <w:r>
        <w:separator/>
      </w:r>
    </w:p>
  </w:endnote>
  <w:endnote w:type="continuationSeparator" w:id="0">
    <w:p w14:paraId="0F2695FF" w14:textId="77777777" w:rsidR="00630C36" w:rsidRDefault="00630C36"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w:panose1 w:val="0000050000000002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8C6A" w14:textId="77777777" w:rsidR="00630C36" w:rsidRDefault="00630C36" w:rsidP="0050298E">
      <w:r>
        <w:separator/>
      </w:r>
    </w:p>
  </w:footnote>
  <w:footnote w:type="continuationSeparator" w:id="0">
    <w:p w14:paraId="321FF42E" w14:textId="77777777" w:rsidR="00630C36" w:rsidRDefault="00630C36"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47A7" w14:textId="77777777" w:rsidR="00BA5D9D" w:rsidRDefault="00BA5D9D" w:rsidP="0050298E">
    <w:pPr>
      <w:pStyle w:val="NoParagraphStyle"/>
      <w:jc w:val="right"/>
      <w:rPr>
        <w:rFonts w:ascii="ArialMT" w:hAnsi="ArialMT" w:cs="ArialMT"/>
        <w:b/>
        <w:sz w:val="18"/>
        <w:szCs w:val="18"/>
      </w:rPr>
    </w:pPr>
  </w:p>
  <w:p w14:paraId="46CECCC6" w14:textId="77777777" w:rsidR="00BA5D9D" w:rsidRDefault="00BA5D9D" w:rsidP="0050298E">
    <w:pPr>
      <w:pStyle w:val="NoParagraphStyle"/>
      <w:jc w:val="right"/>
      <w:rPr>
        <w:rFonts w:ascii="ArialMT" w:hAnsi="ArialMT" w:cs="ArialMT"/>
        <w:b/>
        <w:sz w:val="18"/>
        <w:szCs w:val="18"/>
      </w:rPr>
    </w:pPr>
  </w:p>
  <w:p w14:paraId="0692B28E" w14:textId="77777777" w:rsidR="00BA5D9D" w:rsidRPr="00E03032" w:rsidRDefault="00BA5D9D"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44D8B745" w14:textId="77777777" w:rsidR="00BA5D9D" w:rsidRPr="00E03032" w:rsidRDefault="00BA5D9D"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8FBA90F" w14:textId="77777777" w:rsidR="00BA5D9D" w:rsidRDefault="00BA5D9D">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7448EF80" wp14:editId="2D18E6F4">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4EA"/>
    <w:multiLevelType w:val="hybridMultilevel"/>
    <w:tmpl w:val="B58AFB14"/>
    <w:lvl w:ilvl="0" w:tplc="B87030C0">
      <w:start w:val="19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42718"/>
    <w:multiLevelType w:val="hybridMultilevel"/>
    <w:tmpl w:val="FFBED3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8C09A0"/>
    <w:multiLevelType w:val="hybridMultilevel"/>
    <w:tmpl w:val="D12E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37DD4"/>
    <w:multiLevelType w:val="multilevel"/>
    <w:tmpl w:val="81F4FD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53E66"/>
    <w:multiLevelType w:val="hybridMultilevel"/>
    <w:tmpl w:val="3FC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912570"/>
    <w:multiLevelType w:val="hybridMultilevel"/>
    <w:tmpl w:val="E5EC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A3943"/>
    <w:multiLevelType w:val="hybridMultilevel"/>
    <w:tmpl w:val="83A6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561F6"/>
    <w:multiLevelType w:val="hybridMultilevel"/>
    <w:tmpl w:val="B3A8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63A54"/>
    <w:multiLevelType w:val="hybridMultilevel"/>
    <w:tmpl w:val="B0AC2E3C"/>
    <w:lvl w:ilvl="0" w:tplc="08090001">
      <w:start w:val="1"/>
      <w:numFmt w:val="bullet"/>
      <w:lvlText w:val=""/>
      <w:lvlJc w:val="left"/>
      <w:pPr>
        <w:ind w:left="928" w:hanging="360"/>
      </w:pPr>
      <w:rPr>
        <w:rFonts w:ascii="Symbol" w:hAnsi="Symbol"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1" w15:restartNumberingAfterBreak="0">
    <w:nsid w:val="6F8C2935"/>
    <w:multiLevelType w:val="hybridMultilevel"/>
    <w:tmpl w:val="3FFC355C"/>
    <w:lvl w:ilvl="0" w:tplc="7974E9B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023565">
    <w:abstractNumId w:val="8"/>
  </w:num>
  <w:num w:numId="2" w16cid:durableId="577903907">
    <w:abstractNumId w:val="14"/>
  </w:num>
  <w:num w:numId="3" w16cid:durableId="291401242">
    <w:abstractNumId w:val="4"/>
  </w:num>
  <w:num w:numId="4" w16cid:durableId="1530030087">
    <w:abstractNumId w:val="10"/>
  </w:num>
  <w:num w:numId="5" w16cid:durableId="1455245648">
    <w:abstractNumId w:val="13"/>
  </w:num>
  <w:num w:numId="6" w16cid:durableId="1416126356">
    <w:abstractNumId w:val="12"/>
  </w:num>
  <w:num w:numId="7" w16cid:durableId="1801533152">
    <w:abstractNumId w:val="0"/>
  </w:num>
  <w:num w:numId="8" w16cid:durableId="468281247">
    <w:abstractNumId w:val="3"/>
  </w:num>
  <w:num w:numId="9" w16cid:durableId="302665330">
    <w:abstractNumId w:val="9"/>
  </w:num>
  <w:num w:numId="10" w16cid:durableId="246114923">
    <w:abstractNumId w:val="2"/>
  </w:num>
  <w:num w:numId="11" w16cid:durableId="1585718890">
    <w:abstractNumId w:val="11"/>
  </w:num>
  <w:num w:numId="12" w16cid:durableId="343676970">
    <w:abstractNumId w:val="7"/>
  </w:num>
  <w:num w:numId="13" w16cid:durableId="2072456746">
    <w:abstractNumId w:val="6"/>
  </w:num>
  <w:num w:numId="14" w16cid:durableId="145902036">
    <w:abstractNumId w:val="1"/>
  </w:num>
  <w:num w:numId="15" w16cid:durableId="1000280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4F"/>
    <w:rsid w:val="000114A0"/>
    <w:rsid w:val="000219E7"/>
    <w:rsid w:val="00033D03"/>
    <w:rsid w:val="000363A5"/>
    <w:rsid w:val="00054A02"/>
    <w:rsid w:val="00071EE4"/>
    <w:rsid w:val="00077C40"/>
    <w:rsid w:val="000B4E49"/>
    <w:rsid w:val="000B6B15"/>
    <w:rsid w:val="000B7DAB"/>
    <w:rsid w:val="000D1BEC"/>
    <w:rsid w:val="001022EA"/>
    <w:rsid w:val="00127224"/>
    <w:rsid w:val="00140CF9"/>
    <w:rsid w:val="00153E9F"/>
    <w:rsid w:val="0018057F"/>
    <w:rsid w:val="00196D64"/>
    <w:rsid w:val="001A2233"/>
    <w:rsid w:val="001A7596"/>
    <w:rsid w:val="001B29C2"/>
    <w:rsid w:val="001F17F3"/>
    <w:rsid w:val="001F69A7"/>
    <w:rsid w:val="00203718"/>
    <w:rsid w:val="0021449E"/>
    <w:rsid w:val="00250577"/>
    <w:rsid w:val="0027401C"/>
    <w:rsid w:val="0028496C"/>
    <w:rsid w:val="0028777C"/>
    <w:rsid w:val="002B0F8D"/>
    <w:rsid w:val="002B6093"/>
    <w:rsid w:val="002C35D6"/>
    <w:rsid w:val="002E79D7"/>
    <w:rsid w:val="002F5D88"/>
    <w:rsid w:val="00301BF6"/>
    <w:rsid w:val="00304899"/>
    <w:rsid w:val="003175FE"/>
    <w:rsid w:val="00342E6F"/>
    <w:rsid w:val="00361F2C"/>
    <w:rsid w:val="00387C9F"/>
    <w:rsid w:val="003A40D1"/>
    <w:rsid w:val="003B04DC"/>
    <w:rsid w:val="003B0BAF"/>
    <w:rsid w:val="003B51E1"/>
    <w:rsid w:val="003B7559"/>
    <w:rsid w:val="003E4E19"/>
    <w:rsid w:val="003F01AD"/>
    <w:rsid w:val="004804B7"/>
    <w:rsid w:val="004817D0"/>
    <w:rsid w:val="004820FF"/>
    <w:rsid w:val="00482C0E"/>
    <w:rsid w:val="004863F5"/>
    <w:rsid w:val="00494540"/>
    <w:rsid w:val="004B128D"/>
    <w:rsid w:val="004B5BF2"/>
    <w:rsid w:val="004D584D"/>
    <w:rsid w:val="0050298E"/>
    <w:rsid w:val="0052652B"/>
    <w:rsid w:val="0053366F"/>
    <w:rsid w:val="00556C31"/>
    <w:rsid w:val="005B404C"/>
    <w:rsid w:val="005D4B06"/>
    <w:rsid w:val="005E4757"/>
    <w:rsid w:val="005E6771"/>
    <w:rsid w:val="00617067"/>
    <w:rsid w:val="006206AB"/>
    <w:rsid w:val="00630C36"/>
    <w:rsid w:val="00643C76"/>
    <w:rsid w:val="0064502D"/>
    <w:rsid w:val="00664B32"/>
    <w:rsid w:val="00666FBA"/>
    <w:rsid w:val="0069742F"/>
    <w:rsid w:val="006B02D0"/>
    <w:rsid w:val="006E698D"/>
    <w:rsid w:val="00785751"/>
    <w:rsid w:val="0079021C"/>
    <w:rsid w:val="007E7CD1"/>
    <w:rsid w:val="007F11D5"/>
    <w:rsid w:val="00805F8B"/>
    <w:rsid w:val="00837C57"/>
    <w:rsid w:val="00873E03"/>
    <w:rsid w:val="00876670"/>
    <w:rsid w:val="00894059"/>
    <w:rsid w:val="008C2647"/>
    <w:rsid w:val="008E42BB"/>
    <w:rsid w:val="00925E8F"/>
    <w:rsid w:val="009304C7"/>
    <w:rsid w:val="00933FFA"/>
    <w:rsid w:val="00941221"/>
    <w:rsid w:val="00951C00"/>
    <w:rsid w:val="00977D1B"/>
    <w:rsid w:val="009845C4"/>
    <w:rsid w:val="009B3B64"/>
    <w:rsid w:val="009D3F45"/>
    <w:rsid w:val="00A04435"/>
    <w:rsid w:val="00A1652F"/>
    <w:rsid w:val="00A2482B"/>
    <w:rsid w:val="00A272BE"/>
    <w:rsid w:val="00A50D82"/>
    <w:rsid w:val="00A5196C"/>
    <w:rsid w:val="00A5474F"/>
    <w:rsid w:val="00A54971"/>
    <w:rsid w:val="00A93DB8"/>
    <w:rsid w:val="00AB221C"/>
    <w:rsid w:val="00B378B3"/>
    <w:rsid w:val="00B45866"/>
    <w:rsid w:val="00B60718"/>
    <w:rsid w:val="00BA5D9D"/>
    <w:rsid w:val="00BC7A30"/>
    <w:rsid w:val="00BD2C8A"/>
    <w:rsid w:val="00BE4E24"/>
    <w:rsid w:val="00BE67E6"/>
    <w:rsid w:val="00C43D26"/>
    <w:rsid w:val="00C44EE4"/>
    <w:rsid w:val="00C46461"/>
    <w:rsid w:val="00C5038E"/>
    <w:rsid w:val="00C8016E"/>
    <w:rsid w:val="00C84D05"/>
    <w:rsid w:val="00C91E9D"/>
    <w:rsid w:val="00CA6767"/>
    <w:rsid w:val="00CB714F"/>
    <w:rsid w:val="00CC4917"/>
    <w:rsid w:val="00CD4B9E"/>
    <w:rsid w:val="00D04432"/>
    <w:rsid w:val="00D1145D"/>
    <w:rsid w:val="00D1538C"/>
    <w:rsid w:val="00D25F20"/>
    <w:rsid w:val="00DB1B90"/>
    <w:rsid w:val="00DB1F22"/>
    <w:rsid w:val="00DB7012"/>
    <w:rsid w:val="00DC642E"/>
    <w:rsid w:val="00DC6C9F"/>
    <w:rsid w:val="00E02699"/>
    <w:rsid w:val="00E02722"/>
    <w:rsid w:val="00E210B8"/>
    <w:rsid w:val="00E4089D"/>
    <w:rsid w:val="00E55B6A"/>
    <w:rsid w:val="00E65BE0"/>
    <w:rsid w:val="00E84C2B"/>
    <w:rsid w:val="00E858FA"/>
    <w:rsid w:val="00EB4416"/>
    <w:rsid w:val="00EC01FC"/>
    <w:rsid w:val="00ED4E15"/>
    <w:rsid w:val="00EE175B"/>
    <w:rsid w:val="00F0188B"/>
    <w:rsid w:val="00F124BB"/>
    <w:rsid w:val="00F85986"/>
    <w:rsid w:val="00F9090F"/>
    <w:rsid w:val="00F96665"/>
    <w:rsid w:val="00FA4C15"/>
    <w:rsid w:val="00FD0F2E"/>
    <w:rsid w:val="00FD441D"/>
    <w:rsid w:val="00FE7B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8DBFA"/>
  <w14:defaultImageDpi w14:val="300"/>
  <w15:docId w15:val="{46E35058-B19D-7040-B140-B48DD9BE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paragraph" w:styleId="Revision">
    <w:name w:val="Revision"/>
    <w:hidden/>
    <w:uiPriority w:val="99"/>
    <w:semiHidden/>
    <w:rsid w:val="00203718"/>
  </w:style>
  <w:style w:type="character" w:styleId="CommentReference">
    <w:name w:val="annotation reference"/>
    <w:basedOn w:val="DefaultParagraphFont"/>
    <w:uiPriority w:val="99"/>
    <w:semiHidden/>
    <w:unhideWhenUsed/>
    <w:rsid w:val="00BE4E24"/>
    <w:rPr>
      <w:sz w:val="16"/>
      <w:szCs w:val="16"/>
    </w:rPr>
  </w:style>
  <w:style w:type="paragraph" w:styleId="CommentText">
    <w:name w:val="annotation text"/>
    <w:basedOn w:val="Normal"/>
    <w:link w:val="CommentTextChar"/>
    <w:uiPriority w:val="99"/>
    <w:semiHidden/>
    <w:unhideWhenUsed/>
    <w:rsid w:val="00BE4E24"/>
    <w:rPr>
      <w:sz w:val="20"/>
      <w:szCs w:val="20"/>
    </w:rPr>
  </w:style>
  <w:style w:type="character" w:customStyle="1" w:styleId="CommentTextChar">
    <w:name w:val="Comment Text Char"/>
    <w:basedOn w:val="DefaultParagraphFont"/>
    <w:link w:val="CommentText"/>
    <w:uiPriority w:val="99"/>
    <w:semiHidden/>
    <w:rsid w:val="00BE4E24"/>
    <w:rPr>
      <w:sz w:val="20"/>
      <w:szCs w:val="20"/>
    </w:rPr>
  </w:style>
  <w:style w:type="paragraph" w:styleId="CommentSubject">
    <w:name w:val="annotation subject"/>
    <w:basedOn w:val="CommentText"/>
    <w:next w:val="CommentText"/>
    <w:link w:val="CommentSubjectChar"/>
    <w:uiPriority w:val="99"/>
    <w:semiHidden/>
    <w:unhideWhenUsed/>
    <w:rsid w:val="00BE4E24"/>
    <w:rPr>
      <w:b/>
      <w:bCs/>
    </w:rPr>
  </w:style>
  <w:style w:type="character" w:customStyle="1" w:styleId="CommentSubjectChar">
    <w:name w:val="Comment Subject Char"/>
    <w:basedOn w:val="CommentTextChar"/>
    <w:link w:val="CommentSubject"/>
    <w:uiPriority w:val="99"/>
    <w:semiHidden/>
    <w:rsid w:val="00BE4E24"/>
    <w:rPr>
      <w:b/>
      <w:bCs/>
      <w:sz w:val="20"/>
      <w:szCs w:val="20"/>
    </w:rPr>
  </w:style>
  <w:style w:type="character" w:customStyle="1" w:styleId="UnresolvedMention1">
    <w:name w:val="Unresolved Mention1"/>
    <w:basedOn w:val="DefaultParagraphFont"/>
    <w:uiPriority w:val="99"/>
    <w:rsid w:val="002B0F8D"/>
    <w:rPr>
      <w:color w:val="605E5C"/>
      <w:shd w:val="clear" w:color="auto" w:fill="E1DFDD"/>
    </w:rPr>
  </w:style>
  <w:style w:type="character" w:styleId="FollowedHyperlink">
    <w:name w:val="FollowedHyperlink"/>
    <w:basedOn w:val="DefaultParagraphFont"/>
    <w:uiPriority w:val="99"/>
    <w:semiHidden/>
    <w:unhideWhenUsed/>
    <w:rsid w:val="002B0F8D"/>
    <w:rPr>
      <w:color w:val="800080" w:themeColor="followedHyperlink"/>
      <w:u w:val="single"/>
    </w:rPr>
  </w:style>
  <w:style w:type="character" w:styleId="UnresolvedMention">
    <w:name w:val="Unresolved Mention"/>
    <w:basedOn w:val="DefaultParagraphFont"/>
    <w:uiPriority w:val="99"/>
    <w:rsid w:val="00643C76"/>
    <w:rPr>
      <w:color w:val="605E5C"/>
      <w:shd w:val="clear" w:color="auto" w:fill="E1DFDD"/>
    </w:rPr>
  </w:style>
  <w:style w:type="table" w:styleId="TableGrid">
    <w:name w:val="Table Grid"/>
    <w:basedOn w:val="TableNormal"/>
    <w:uiPriority w:val="59"/>
    <w:rsid w:val="0014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2595">
      <w:bodyDiv w:val="1"/>
      <w:marLeft w:val="0"/>
      <w:marRight w:val="0"/>
      <w:marTop w:val="0"/>
      <w:marBottom w:val="0"/>
      <w:divBdr>
        <w:top w:val="none" w:sz="0" w:space="0" w:color="auto"/>
        <w:left w:val="none" w:sz="0" w:space="0" w:color="auto"/>
        <w:bottom w:val="none" w:sz="0" w:space="0" w:color="auto"/>
        <w:right w:val="none" w:sz="0" w:space="0" w:color="auto"/>
      </w:divBdr>
    </w:div>
    <w:div w:id="115738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osta@n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holmes@n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enders@nam.ac.uk" TargetMode="External"/><Relationship Id="rId4" Type="http://schemas.openxmlformats.org/officeDocument/2006/relationships/webSettings" Target="webSettings.xml"/><Relationship Id="rId9" Type="http://schemas.openxmlformats.org/officeDocument/2006/relationships/hyperlink" Target="mailto:tenders@n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8</cp:revision>
  <cp:lastPrinted>2019-02-18T17:00:00Z</cp:lastPrinted>
  <dcterms:created xsi:type="dcterms:W3CDTF">2025-02-26T12:01:00Z</dcterms:created>
  <dcterms:modified xsi:type="dcterms:W3CDTF">2025-03-03T13:43:00Z</dcterms:modified>
</cp:coreProperties>
</file>